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A4D" w:rsidRPr="00E134FB" w:rsidRDefault="00DF7A4D" w:rsidP="00DF7A4D">
      <w:pPr>
        <w:shd w:val="clear" w:color="auto" w:fill="FFFFFF"/>
        <w:spacing w:before="7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E134FB">
        <w:rPr>
          <w:rFonts w:ascii="Times New Roman" w:hAnsi="Times New Roman" w:cs="Times New Roman"/>
          <w:b/>
          <w:sz w:val="24"/>
          <w:szCs w:val="24"/>
        </w:rPr>
        <w:t>. Срок эксплуатации</w:t>
      </w:r>
    </w:p>
    <w:p w:rsidR="00DF7A4D" w:rsidRPr="00DF7A4D" w:rsidRDefault="00DF7A4D" w:rsidP="00DF7A4D">
      <w:pPr>
        <w:shd w:val="clear" w:color="auto" w:fill="FFFFFF"/>
        <w:spacing w:before="7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эксплуатации раскаточного устройства – 3 года. Фактический срок службы не ограничивается указанным, а определяется техническим состоянием изделия.</w:t>
      </w:r>
    </w:p>
    <w:p w:rsidR="00403E10" w:rsidRPr="00403E10" w:rsidRDefault="00DF7A4D" w:rsidP="00DF7A4D">
      <w:pPr>
        <w:shd w:val="clear" w:color="auto" w:fill="FFFFFF"/>
        <w:spacing w:before="7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03E10" w:rsidRPr="00403E10">
        <w:rPr>
          <w:rFonts w:ascii="Times New Roman" w:hAnsi="Times New Roman" w:cs="Times New Roman"/>
          <w:b/>
          <w:sz w:val="24"/>
          <w:szCs w:val="24"/>
        </w:rPr>
        <w:t>. Гарантийный срок эксплуатации.</w:t>
      </w:r>
    </w:p>
    <w:p w:rsidR="00403E10" w:rsidRPr="00403E10" w:rsidRDefault="00403E10" w:rsidP="00403E10">
      <w:pPr>
        <w:ind w:left="284"/>
        <w:rPr>
          <w:rFonts w:ascii="Times New Roman" w:hAnsi="Times New Roman" w:cs="Times New Roman"/>
          <w:sz w:val="24"/>
          <w:szCs w:val="24"/>
        </w:rPr>
      </w:pPr>
      <w:r w:rsidRPr="00403E10">
        <w:rPr>
          <w:rFonts w:ascii="Times New Roman" w:hAnsi="Times New Roman" w:cs="Times New Roman"/>
          <w:sz w:val="24"/>
          <w:szCs w:val="24"/>
        </w:rPr>
        <w:t>Гарантийный срок эксплуатации раскаточного устройства – 12 месяцев со дня продажи, при условии соблюдения потребителем правил транспортировки, хранения и эксплуатации. Срок службы РУ-02М -3 года.</w:t>
      </w:r>
    </w:p>
    <w:p w:rsidR="00403E10" w:rsidRPr="00403E10" w:rsidRDefault="00DF7A4D" w:rsidP="00403E10">
      <w:pPr>
        <w:shd w:val="clear" w:color="auto" w:fill="FFFFFF"/>
        <w:spacing w:before="7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03E10" w:rsidRPr="00403E10">
        <w:rPr>
          <w:rFonts w:ascii="Times New Roman" w:hAnsi="Times New Roman" w:cs="Times New Roman"/>
          <w:b/>
          <w:sz w:val="24"/>
          <w:szCs w:val="24"/>
        </w:rPr>
        <w:t>. Сведения о рекламациях</w:t>
      </w:r>
    </w:p>
    <w:p w:rsidR="00403E10" w:rsidRPr="00403E10" w:rsidRDefault="00403E10" w:rsidP="00403E10">
      <w:pPr>
        <w:shd w:val="clear" w:color="auto" w:fill="FFFFFF"/>
        <w:spacing w:before="7"/>
        <w:ind w:left="284"/>
        <w:rPr>
          <w:rFonts w:ascii="Times New Roman" w:hAnsi="Times New Roman" w:cs="Times New Roman"/>
          <w:sz w:val="24"/>
          <w:szCs w:val="24"/>
        </w:rPr>
      </w:pPr>
      <w:r w:rsidRPr="00403E10">
        <w:rPr>
          <w:rFonts w:ascii="Times New Roman" w:hAnsi="Times New Roman" w:cs="Times New Roman"/>
          <w:sz w:val="24"/>
          <w:szCs w:val="24"/>
        </w:rPr>
        <w:t xml:space="preserve">Рекламации и другие сведения и претензии направлять по адресу: 453300,    </w:t>
      </w:r>
      <w:proofErr w:type="spellStart"/>
      <w:r w:rsidRPr="00403E10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403E10">
        <w:rPr>
          <w:rFonts w:ascii="Times New Roman" w:hAnsi="Times New Roman" w:cs="Times New Roman"/>
          <w:sz w:val="24"/>
          <w:szCs w:val="24"/>
        </w:rPr>
        <w:t>. Башкортостан, г. Кумертау, ул. Ленина, д.6, а/я 103                                 ООО АПП «Эн</w:t>
      </w:r>
      <w:r w:rsidR="006D3E1C">
        <w:rPr>
          <w:rFonts w:ascii="Times New Roman" w:hAnsi="Times New Roman" w:cs="Times New Roman"/>
          <w:sz w:val="24"/>
          <w:szCs w:val="24"/>
        </w:rPr>
        <w:t>ергомаш», тел./факс (34761) 4-82-0</w:t>
      </w:r>
      <w:r w:rsidRPr="00403E10">
        <w:rPr>
          <w:rFonts w:ascii="Times New Roman" w:hAnsi="Times New Roman" w:cs="Times New Roman"/>
          <w:sz w:val="24"/>
          <w:szCs w:val="24"/>
        </w:rPr>
        <w:t>6.                                                         Е-</w:t>
      </w:r>
      <w:r w:rsidRPr="00403E1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03E10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403E1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em</w:t>
        </w:r>
        <w:r w:rsidRPr="00403E1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403E1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app</w:t>
        </w:r>
        <w:r w:rsidRPr="00403E10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403E1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03E1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403E1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03E1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3D17CA" w:rsidRDefault="003D17CA">
      <w:pPr>
        <w:rPr>
          <w:sz w:val="24"/>
          <w:szCs w:val="24"/>
        </w:rPr>
      </w:pPr>
    </w:p>
    <w:p w:rsidR="00DF7A4D" w:rsidRDefault="00DF7A4D">
      <w:pPr>
        <w:rPr>
          <w:sz w:val="24"/>
          <w:szCs w:val="24"/>
        </w:rPr>
      </w:pPr>
    </w:p>
    <w:p w:rsidR="00DF7A4D" w:rsidRDefault="00DF7A4D">
      <w:pPr>
        <w:rPr>
          <w:sz w:val="24"/>
          <w:szCs w:val="24"/>
        </w:rPr>
      </w:pPr>
    </w:p>
    <w:p w:rsidR="00DF7A4D" w:rsidRDefault="00DF7A4D">
      <w:pPr>
        <w:rPr>
          <w:sz w:val="24"/>
          <w:szCs w:val="24"/>
        </w:rPr>
      </w:pPr>
    </w:p>
    <w:p w:rsidR="00DF7A4D" w:rsidRDefault="00DF7A4D">
      <w:pPr>
        <w:rPr>
          <w:sz w:val="24"/>
          <w:szCs w:val="24"/>
        </w:rPr>
      </w:pPr>
    </w:p>
    <w:p w:rsidR="00DF7A4D" w:rsidRDefault="00DF7A4D">
      <w:pPr>
        <w:rPr>
          <w:sz w:val="24"/>
          <w:szCs w:val="24"/>
        </w:rPr>
      </w:pPr>
    </w:p>
    <w:p w:rsidR="00DF7A4D" w:rsidRDefault="00DF7A4D">
      <w:pPr>
        <w:rPr>
          <w:sz w:val="24"/>
          <w:szCs w:val="24"/>
        </w:rPr>
      </w:pPr>
    </w:p>
    <w:p w:rsidR="00DF7A4D" w:rsidRPr="00403E10" w:rsidRDefault="00DF7A4D">
      <w:pPr>
        <w:rPr>
          <w:sz w:val="24"/>
          <w:szCs w:val="24"/>
        </w:rPr>
      </w:pPr>
    </w:p>
    <w:p w:rsidR="00407061" w:rsidRPr="00407061" w:rsidRDefault="00407061" w:rsidP="00407061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061">
        <w:rPr>
          <w:rFonts w:ascii="Times New Roman" w:hAnsi="Times New Roman" w:cs="Times New Roman"/>
          <w:sz w:val="28"/>
          <w:szCs w:val="28"/>
        </w:rPr>
        <w:lastRenderedPageBreak/>
        <w:t>ООО АПП «Энергомаш»</w:t>
      </w:r>
    </w:p>
    <w:p w:rsidR="00407061" w:rsidRPr="00407061" w:rsidRDefault="00407061" w:rsidP="00407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061" w:rsidRPr="00407061" w:rsidRDefault="00407061" w:rsidP="00407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061" w:rsidRPr="00407061" w:rsidRDefault="00EA6BAF" w:rsidP="004070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Раскаточное устройство РУ-02М</w:t>
      </w:r>
    </w:p>
    <w:p w:rsidR="00407061" w:rsidRPr="00407061" w:rsidRDefault="00407061" w:rsidP="00407061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061">
        <w:rPr>
          <w:rFonts w:ascii="Times New Roman" w:hAnsi="Times New Roman" w:cs="Times New Roman"/>
          <w:sz w:val="28"/>
          <w:szCs w:val="28"/>
        </w:rPr>
        <w:t>Паспорт и руководство по эксплуатации</w:t>
      </w:r>
    </w:p>
    <w:p w:rsidR="00407061" w:rsidRDefault="00DF7A4D" w:rsidP="0040706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536575</wp:posOffset>
            </wp:positionH>
            <wp:positionV relativeFrom="paragraph">
              <wp:posOffset>320675</wp:posOffset>
            </wp:positionV>
            <wp:extent cx="4210050" cy="2886075"/>
            <wp:effectExtent l="19050" t="0" r="0" b="0"/>
            <wp:wrapNone/>
            <wp:docPr id="7" name="Рисунок 5" descr="ru0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02-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7061" w:rsidRDefault="00407061" w:rsidP="00407061">
      <w:pPr>
        <w:jc w:val="center"/>
        <w:rPr>
          <w:sz w:val="28"/>
          <w:szCs w:val="28"/>
        </w:rPr>
      </w:pPr>
    </w:p>
    <w:p w:rsidR="00407061" w:rsidRDefault="00407061" w:rsidP="00407061">
      <w:pPr>
        <w:jc w:val="center"/>
        <w:rPr>
          <w:sz w:val="28"/>
          <w:szCs w:val="28"/>
        </w:rPr>
      </w:pPr>
    </w:p>
    <w:p w:rsidR="00407061" w:rsidRDefault="00407061" w:rsidP="00407061">
      <w:pPr>
        <w:jc w:val="center"/>
        <w:rPr>
          <w:sz w:val="28"/>
          <w:szCs w:val="28"/>
        </w:rPr>
      </w:pPr>
    </w:p>
    <w:p w:rsidR="00407061" w:rsidRPr="00407061" w:rsidRDefault="00407061" w:rsidP="00407061">
      <w:pPr>
        <w:jc w:val="center"/>
        <w:rPr>
          <w:sz w:val="28"/>
          <w:szCs w:val="28"/>
        </w:rPr>
      </w:pPr>
    </w:p>
    <w:p w:rsidR="00407061" w:rsidRDefault="00407061"/>
    <w:p w:rsidR="00407061" w:rsidRDefault="00407061"/>
    <w:p w:rsidR="00407061" w:rsidRDefault="00407061" w:rsidP="00407061">
      <w:pPr>
        <w:jc w:val="center"/>
      </w:pPr>
    </w:p>
    <w:p w:rsidR="00407061" w:rsidRDefault="00407061"/>
    <w:p w:rsidR="00407061" w:rsidRDefault="00407061"/>
    <w:p w:rsidR="00EA6BAF" w:rsidRDefault="00EA6BAF" w:rsidP="00407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7CA" w:rsidRDefault="00666F00" w:rsidP="00DF7A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407061" w:rsidRPr="00407061">
        <w:rPr>
          <w:rFonts w:ascii="Times New Roman" w:hAnsi="Times New Roman" w:cs="Times New Roman"/>
          <w:sz w:val="28"/>
          <w:szCs w:val="28"/>
        </w:rPr>
        <w:t>г.</w:t>
      </w:r>
    </w:p>
    <w:p w:rsidR="004E6BD5" w:rsidRDefault="004E6BD5" w:rsidP="00DF7A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6A8B" w:rsidRPr="00403E10" w:rsidRDefault="00403E10" w:rsidP="00403E10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403E10">
        <w:rPr>
          <w:rFonts w:ascii="Times New Roman" w:hAnsi="Times New Roman" w:cs="Times New Roman"/>
          <w:b/>
          <w:sz w:val="24"/>
          <w:szCs w:val="24"/>
        </w:rPr>
        <w:lastRenderedPageBreak/>
        <w:t>Назначение</w:t>
      </w:r>
    </w:p>
    <w:p w:rsidR="00407061" w:rsidRDefault="00403E10" w:rsidP="00403E10">
      <w:pPr>
        <w:ind w:left="284"/>
        <w:rPr>
          <w:rFonts w:ascii="Times New Roman" w:hAnsi="Times New Roman" w:cs="Times New Roman"/>
          <w:sz w:val="24"/>
          <w:szCs w:val="24"/>
        </w:rPr>
      </w:pPr>
      <w:r w:rsidRPr="00403E10">
        <w:rPr>
          <w:rFonts w:ascii="Times New Roman" w:hAnsi="Times New Roman" w:cs="Times New Roman"/>
          <w:sz w:val="24"/>
          <w:szCs w:val="24"/>
        </w:rPr>
        <w:t>Раскаточное устройство</w:t>
      </w:r>
      <w:r w:rsidR="003D17CA">
        <w:rPr>
          <w:rFonts w:ascii="Times New Roman" w:hAnsi="Times New Roman" w:cs="Times New Roman"/>
          <w:sz w:val="24"/>
          <w:szCs w:val="24"/>
        </w:rPr>
        <w:t xml:space="preserve"> РУ-02М (рисунок 1) предназначено для установки барабана и раскатки с него провода или оптического кабеля, а так же для обеспечения в процессе раскатки необходимого торможения. Внешний вид и габариты раскаточного устройства показаны на рисунке 1</w:t>
      </w:r>
    </w:p>
    <w:p w:rsidR="003D17CA" w:rsidRDefault="00CE431A" w:rsidP="00403E10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24350" cy="239077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ECC" w:rsidRDefault="00B21ECC" w:rsidP="00B21ECC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работой устройство заземлить за болт заземления (болт расположен в середине основания и обозначен знаком заземления).</w:t>
      </w:r>
    </w:p>
    <w:p w:rsidR="003D17CA" w:rsidRPr="003D17CA" w:rsidRDefault="003D17CA" w:rsidP="003D17CA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3D17CA">
        <w:rPr>
          <w:rFonts w:ascii="Times New Roman" w:hAnsi="Times New Roman" w:cs="Times New Roman"/>
          <w:b/>
          <w:sz w:val="24"/>
          <w:szCs w:val="24"/>
        </w:rPr>
        <w:t>Технические характеристики</w:t>
      </w:r>
    </w:p>
    <w:p w:rsidR="003D17CA" w:rsidRDefault="003D17CA" w:rsidP="003D17CA">
      <w:pPr>
        <w:pStyle w:val="a5"/>
        <w:ind w:left="644"/>
        <w:rPr>
          <w:rFonts w:ascii="Times New Roman" w:hAnsi="Times New Roman" w:cs="Times New Roman"/>
          <w:sz w:val="24"/>
          <w:szCs w:val="24"/>
        </w:rPr>
      </w:pPr>
    </w:p>
    <w:p w:rsidR="003D17CA" w:rsidRDefault="00E7672B" w:rsidP="003D17CA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Грузоподъемность – 6</w:t>
      </w:r>
      <w:r w:rsidR="003D17CA">
        <w:rPr>
          <w:rFonts w:ascii="Times New Roman" w:hAnsi="Times New Roman" w:cs="Times New Roman"/>
          <w:sz w:val="24"/>
          <w:szCs w:val="24"/>
        </w:rPr>
        <w:t>000 кг;</w:t>
      </w:r>
      <w:r w:rsidR="000360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C4B27">
        <w:rPr>
          <w:rFonts w:ascii="Times New Roman" w:hAnsi="Times New Roman" w:cs="Times New Roman"/>
          <w:sz w:val="24"/>
          <w:szCs w:val="24"/>
        </w:rPr>
        <w:t xml:space="preserve">    Масса основания левого – 134</w:t>
      </w:r>
      <w:r w:rsidR="000360B0">
        <w:rPr>
          <w:rFonts w:ascii="Times New Roman" w:hAnsi="Times New Roman" w:cs="Times New Roman"/>
          <w:sz w:val="24"/>
          <w:szCs w:val="24"/>
        </w:rPr>
        <w:t xml:space="preserve">кг;                                                                </w:t>
      </w:r>
      <w:r w:rsidR="005C4B27">
        <w:rPr>
          <w:rFonts w:ascii="Times New Roman" w:hAnsi="Times New Roman" w:cs="Times New Roman"/>
          <w:sz w:val="24"/>
          <w:szCs w:val="24"/>
        </w:rPr>
        <w:t xml:space="preserve">   Масса основания правого – 113</w:t>
      </w:r>
      <w:r w:rsidR="000360B0">
        <w:rPr>
          <w:rFonts w:ascii="Times New Roman" w:hAnsi="Times New Roman" w:cs="Times New Roman"/>
          <w:sz w:val="24"/>
          <w:szCs w:val="24"/>
        </w:rPr>
        <w:t xml:space="preserve"> кг;</w:t>
      </w:r>
      <w:r w:rsidR="003D17CA">
        <w:rPr>
          <w:rFonts w:ascii="Times New Roman" w:hAnsi="Times New Roman" w:cs="Times New Roman"/>
          <w:sz w:val="24"/>
          <w:szCs w:val="24"/>
        </w:rPr>
        <w:t xml:space="preserve"> </w:t>
      </w:r>
      <w:r w:rsidR="000360B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C4B27">
        <w:rPr>
          <w:rFonts w:ascii="Times New Roman" w:hAnsi="Times New Roman" w:cs="Times New Roman"/>
          <w:sz w:val="24"/>
          <w:szCs w:val="24"/>
        </w:rPr>
        <w:t xml:space="preserve">                        Вал – 23</w:t>
      </w:r>
      <w:r w:rsidR="000360B0">
        <w:rPr>
          <w:rFonts w:ascii="Times New Roman" w:hAnsi="Times New Roman" w:cs="Times New Roman"/>
          <w:sz w:val="24"/>
          <w:szCs w:val="24"/>
        </w:rPr>
        <w:t xml:space="preserve"> кг;</w:t>
      </w:r>
      <w:r w:rsidR="003D17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3D17CA" w:rsidRPr="00E134FB">
        <w:rPr>
          <w:rFonts w:ascii="Times New Roman" w:hAnsi="Times New Roman" w:cs="Times New Roman"/>
          <w:color w:val="FF0000"/>
          <w:sz w:val="40"/>
          <w:szCs w:val="40"/>
        </w:rPr>
        <w:t xml:space="preserve">                                                                                                       </w:t>
      </w:r>
      <w:r w:rsidR="003D17CA">
        <w:rPr>
          <w:rFonts w:ascii="Times New Roman" w:hAnsi="Times New Roman" w:cs="Times New Roman"/>
          <w:sz w:val="24"/>
          <w:szCs w:val="24"/>
        </w:rPr>
        <w:t xml:space="preserve">Габаритные размеры – 2000х2360х1400;                                                                Усилие торможения- 0-0,3 кН;                                                                                                     Габаритные размеры барабана устанавливаемого на раскаточное </w:t>
      </w:r>
      <w:r w:rsidR="003D17CA">
        <w:rPr>
          <w:rFonts w:ascii="Times New Roman" w:hAnsi="Times New Roman" w:cs="Times New Roman"/>
          <w:sz w:val="24"/>
          <w:szCs w:val="24"/>
        </w:rPr>
        <w:lastRenderedPageBreak/>
        <w:t xml:space="preserve">устройство:                                                                                                            </w:t>
      </w:r>
      <w:r w:rsidR="00CE431A">
        <w:rPr>
          <w:rFonts w:ascii="Times New Roman" w:hAnsi="Times New Roman" w:cs="Times New Roman"/>
          <w:sz w:val="24"/>
          <w:szCs w:val="24"/>
        </w:rPr>
        <w:t xml:space="preserve">                      Диаметр-19</w:t>
      </w:r>
      <w:r w:rsidR="003D17CA">
        <w:rPr>
          <w:rFonts w:ascii="Times New Roman" w:hAnsi="Times New Roman" w:cs="Times New Roman"/>
          <w:sz w:val="24"/>
          <w:szCs w:val="24"/>
        </w:rPr>
        <w:t>00 мм;                                                                                                   Ширина – 1200 мм.</w:t>
      </w:r>
    </w:p>
    <w:p w:rsidR="003D17CA" w:rsidRDefault="003D17CA" w:rsidP="003E3773">
      <w:pPr>
        <w:pStyle w:val="a5"/>
        <w:numPr>
          <w:ilvl w:val="0"/>
          <w:numId w:val="6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3E3773">
        <w:rPr>
          <w:rFonts w:ascii="Times New Roman" w:hAnsi="Times New Roman" w:cs="Times New Roman"/>
          <w:b/>
          <w:sz w:val="24"/>
          <w:szCs w:val="24"/>
        </w:rPr>
        <w:t xml:space="preserve">Комплектность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- основание левое – 1 шт.;</w:t>
      </w:r>
      <w:r w:rsidR="00A94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- основание правое – 1 шт.;                                                                                                   - вал – 1 шт.;                                                                                                                   -</w:t>
      </w:r>
      <w:r w:rsidR="003E3773">
        <w:rPr>
          <w:rFonts w:ascii="Times New Roman" w:hAnsi="Times New Roman" w:cs="Times New Roman"/>
          <w:sz w:val="24"/>
          <w:szCs w:val="24"/>
        </w:rPr>
        <w:t xml:space="preserve"> паспорт и руководство по эксплуатации – 1шт.</w:t>
      </w:r>
    </w:p>
    <w:p w:rsidR="003E3773" w:rsidRDefault="003E3773" w:rsidP="003E3773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</w:p>
    <w:p w:rsidR="003E3773" w:rsidRDefault="003E3773" w:rsidP="003D17CA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3E3773">
        <w:rPr>
          <w:rFonts w:ascii="Times New Roman" w:hAnsi="Times New Roman" w:cs="Times New Roman"/>
          <w:b/>
          <w:sz w:val="24"/>
          <w:szCs w:val="24"/>
        </w:rPr>
        <w:t>Условия транспортировки и хранения</w:t>
      </w:r>
    </w:p>
    <w:p w:rsidR="003E3773" w:rsidRDefault="003E3773" w:rsidP="003E3773">
      <w:pPr>
        <w:ind w:left="284"/>
        <w:rPr>
          <w:rFonts w:ascii="Times New Roman" w:hAnsi="Times New Roman" w:cs="Times New Roman"/>
          <w:sz w:val="24"/>
          <w:szCs w:val="24"/>
        </w:rPr>
      </w:pPr>
      <w:r w:rsidRPr="003E3773">
        <w:rPr>
          <w:rFonts w:ascii="Times New Roman" w:hAnsi="Times New Roman" w:cs="Times New Roman"/>
          <w:sz w:val="24"/>
          <w:szCs w:val="24"/>
        </w:rPr>
        <w:t xml:space="preserve">Срок хранения не </w:t>
      </w:r>
      <w:r>
        <w:rPr>
          <w:rFonts w:ascii="Times New Roman" w:hAnsi="Times New Roman" w:cs="Times New Roman"/>
          <w:sz w:val="24"/>
          <w:szCs w:val="24"/>
        </w:rPr>
        <w:t>более 3-х лет при соблюдении условий хранения группы 3 по ГОСТ 15150. По истечении указанного срока хранения без эксплуатации необходимо провести эксплуатационные испытания. Изделие может транспортироваться всеми видами транспорта в соответствии с правилами перевозок, действующими в данном виде транспорта.</w:t>
      </w:r>
    </w:p>
    <w:p w:rsidR="00DF7A4D" w:rsidRPr="00403E10" w:rsidRDefault="00DF7A4D" w:rsidP="00DF7A4D">
      <w:pPr>
        <w:shd w:val="clear" w:color="auto" w:fill="FFFFFF"/>
        <w:spacing w:before="7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03E10">
        <w:rPr>
          <w:rFonts w:ascii="Times New Roman" w:hAnsi="Times New Roman" w:cs="Times New Roman"/>
          <w:b/>
          <w:sz w:val="24"/>
          <w:szCs w:val="24"/>
        </w:rPr>
        <w:t>. Свидетельство о приемке.</w:t>
      </w:r>
    </w:p>
    <w:p w:rsidR="00DF7A4D" w:rsidRPr="00403E10" w:rsidRDefault="00DF7A4D" w:rsidP="00DF7A4D">
      <w:pPr>
        <w:shd w:val="clear" w:color="auto" w:fill="FFFFFF"/>
        <w:spacing w:before="7"/>
        <w:ind w:left="360"/>
        <w:rPr>
          <w:rFonts w:ascii="Times New Roman" w:hAnsi="Times New Roman" w:cs="Times New Roman"/>
          <w:sz w:val="24"/>
          <w:szCs w:val="24"/>
        </w:rPr>
      </w:pPr>
      <w:r w:rsidRPr="00403E10">
        <w:rPr>
          <w:rFonts w:ascii="Times New Roman" w:hAnsi="Times New Roman" w:cs="Times New Roman"/>
          <w:sz w:val="24"/>
          <w:szCs w:val="24"/>
        </w:rPr>
        <w:t>Раскаточное устройство РУ-02М, заводской номер №_________                      соответствует техническим требованиям конструкторской документации и признано годным к эксплуатации.</w:t>
      </w:r>
    </w:p>
    <w:p w:rsidR="00DF7A4D" w:rsidRPr="00403E10" w:rsidRDefault="00DF7A4D" w:rsidP="00DF7A4D">
      <w:pPr>
        <w:shd w:val="clear" w:color="auto" w:fill="FFFFFF"/>
        <w:spacing w:before="7"/>
        <w:ind w:left="360"/>
        <w:rPr>
          <w:rFonts w:ascii="Times New Roman" w:hAnsi="Times New Roman" w:cs="Times New Roman"/>
          <w:sz w:val="24"/>
          <w:szCs w:val="24"/>
        </w:rPr>
      </w:pPr>
    </w:p>
    <w:p w:rsidR="00DF7A4D" w:rsidRPr="00403E10" w:rsidRDefault="00DF7A4D" w:rsidP="00DF7A4D">
      <w:pPr>
        <w:shd w:val="clear" w:color="auto" w:fill="FFFFFF"/>
        <w:spacing w:before="7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3E1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03E10">
        <w:rPr>
          <w:rFonts w:ascii="Times New Roman" w:hAnsi="Times New Roman" w:cs="Times New Roman"/>
          <w:b/>
          <w:sz w:val="24"/>
          <w:szCs w:val="24"/>
        </w:rPr>
        <w:t>М.П. Дата выпуска:</w:t>
      </w:r>
    </w:p>
    <w:p w:rsidR="00DF7A4D" w:rsidRPr="00403E10" w:rsidRDefault="00DF7A4D" w:rsidP="00DF7A4D">
      <w:pPr>
        <w:shd w:val="clear" w:color="auto" w:fill="FFFFFF"/>
        <w:spacing w:before="7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3E10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:rsidR="00DF7A4D" w:rsidRDefault="00DF7A4D" w:rsidP="00DF7A4D">
      <w:pPr>
        <w:shd w:val="clear" w:color="auto" w:fill="FFFFFF"/>
        <w:spacing w:before="7"/>
        <w:ind w:left="360"/>
        <w:rPr>
          <w:rFonts w:ascii="Times New Roman" w:hAnsi="Times New Roman" w:cs="Times New Roman"/>
          <w:sz w:val="24"/>
          <w:szCs w:val="24"/>
        </w:rPr>
      </w:pPr>
      <w:r w:rsidRPr="00403E10">
        <w:rPr>
          <w:rFonts w:ascii="Times New Roman" w:hAnsi="Times New Roman" w:cs="Times New Roman"/>
          <w:b/>
          <w:sz w:val="24"/>
          <w:szCs w:val="24"/>
        </w:rPr>
        <w:t xml:space="preserve">(подпись лица, ответственного за приемку)  </w:t>
      </w:r>
      <w:r w:rsidRPr="00403E1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E3773" w:rsidRPr="00A703E4" w:rsidRDefault="003E3773" w:rsidP="00A703E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E3773" w:rsidRPr="00A703E4" w:rsidSect="003D17CA">
      <w:pgSz w:w="16838" w:h="11906" w:orient="landscape"/>
      <w:pgMar w:top="709" w:right="395" w:bottom="1276" w:left="567" w:header="708" w:footer="708" w:gutter="0"/>
      <w:cols w:num="2" w:space="11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8CE4C09"/>
    <w:multiLevelType w:val="hybridMultilevel"/>
    <w:tmpl w:val="112E5B28"/>
    <w:lvl w:ilvl="0" w:tplc="63D66AE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E222358"/>
    <w:multiLevelType w:val="singleLevel"/>
    <w:tmpl w:val="64C2E358"/>
    <w:lvl w:ilvl="0">
      <w:start w:val="1"/>
      <w:numFmt w:val="decimal"/>
      <w:lvlText w:val="4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3">
    <w:nsid w:val="2AF65568"/>
    <w:multiLevelType w:val="singleLevel"/>
    <w:tmpl w:val="6EA4E7EA"/>
    <w:lvl w:ilvl="0">
      <w:start w:val="1"/>
      <w:numFmt w:val="decimal"/>
      <w:lvlText w:val="5.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">
    <w:nsid w:val="377A1303"/>
    <w:multiLevelType w:val="multilevel"/>
    <w:tmpl w:val="053C2A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>
    <w:nsid w:val="743E2DB6"/>
    <w:multiLevelType w:val="hybridMultilevel"/>
    <w:tmpl w:val="48A43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7061"/>
    <w:rsid w:val="000360B0"/>
    <w:rsid w:val="000609CA"/>
    <w:rsid w:val="000B402D"/>
    <w:rsid w:val="000E3133"/>
    <w:rsid w:val="000F72E2"/>
    <w:rsid w:val="000F782C"/>
    <w:rsid w:val="0011276A"/>
    <w:rsid w:val="00112BEC"/>
    <w:rsid w:val="00115D19"/>
    <w:rsid w:val="00137D12"/>
    <w:rsid w:val="00167816"/>
    <w:rsid w:val="00176A8B"/>
    <w:rsid w:val="001A4DB5"/>
    <w:rsid w:val="0024140C"/>
    <w:rsid w:val="002522C6"/>
    <w:rsid w:val="00265D7C"/>
    <w:rsid w:val="002C5F5D"/>
    <w:rsid w:val="002D036E"/>
    <w:rsid w:val="002E00EE"/>
    <w:rsid w:val="00336554"/>
    <w:rsid w:val="00396EA7"/>
    <w:rsid w:val="00397636"/>
    <w:rsid w:val="003D17CA"/>
    <w:rsid w:val="003E3773"/>
    <w:rsid w:val="00403E10"/>
    <w:rsid w:val="00407061"/>
    <w:rsid w:val="00421A88"/>
    <w:rsid w:val="00432D45"/>
    <w:rsid w:val="00453739"/>
    <w:rsid w:val="00487A9B"/>
    <w:rsid w:val="004967F0"/>
    <w:rsid w:val="004E54A1"/>
    <w:rsid w:val="004E6BD5"/>
    <w:rsid w:val="00533F4D"/>
    <w:rsid w:val="00540B50"/>
    <w:rsid w:val="00562D89"/>
    <w:rsid w:val="005857A3"/>
    <w:rsid w:val="005A77A5"/>
    <w:rsid w:val="005B6F6B"/>
    <w:rsid w:val="005C4B27"/>
    <w:rsid w:val="005F19B5"/>
    <w:rsid w:val="00613C2C"/>
    <w:rsid w:val="00634DFD"/>
    <w:rsid w:val="00661C5F"/>
    <w:rsid w:val="0066611F"/>
    <w:rsid w:val="00666F00"/>
    <w:rsid w:val="006727BF"/>
    <w:rsid w:val="00681C6F"/>
    <w:rsid w:val="00694919"/>
    <w:rsid w:val="006A7704"/>
    <w:rsid w:val="006D3E1C"/>
    <w:rsid w:val="007701D7"/>
    <w:rsid w:val="007873FB"/>
    <w:rsid w:val="007C1DDC"/>
    <w:rsid w:val="007D66E4"/>
    <w:rsid w:val="0081233F"/>
    <w:rsid w:val="00813387"/>
    <w:rsid w:val="008263A4"/>
    <w:rsid w:val="00847C8A"/>
    <w:rsid w:val="008903A4"/>
    <w:rsid w:val="0089296F"/>
    <w:rsid w:val="008F794B"/>
    <w:rsid w:val="009018BE"/>
    <w:rsid w:val="00905A50"/>
    <w:rsid w:val="00921D15"/>
    <w:rsid w:val="00967C8F"/>
    <w:rsid w:val="00A36360"/>
    <w:rsid w:val="00A703E4"/>
    <w:rsid w:val="00A7158F"/>
    <w:rsid w:val="00A94642"/>
    <w:rsid w:val="00AA4438"/>
    <w:rsid w:val="00AD052E"/>
    <w:rsid w:val="00AF568A"/>
    <w:rsid w:val="00B21ECC"/>
    <w:rsid w:val="00B73994"/>
    <w:rsid w:val="00B75FAA"/>
    <w:rsid w:val="00B773BA"/>
    <w:rsid w:val="00B7764C"/>
    <w:rsid w:val="00BC7A45"/>
    <w:rsid w:val="00BF2683"/>
    <w:rsid w:val="00C51E61"/>
    <w:rsid w:val="00C56188"/>
    <w:rsid w:val="00C84A61"/>
    <w:rsid w:val="00CA6581"/>
    <w:rsid w:val="00CE431A"/>
    <w:rsid w:val="00CF060B"/>
    <w:rsid w:val="00CF1AFA"/>
    <w:rsid w:val="00D01530"/>
    <w:rsid w:val="00D1330E"/>
    <w:rsid w:val="00D3412B"/>
    <w:rsid w:val="00D477C4"/>
    <w:rsid w:val="00D47DEB"/>
    <w:rsid w:val="00D700B5"/>
    <w:rsid w:val="00DA7D68"/>
    <w:rsid w:val="00DF7A4D"/>
    <w:rsid w:val="00E03F46"/>
    <w:rsid w:val="00E06978"/>
    <w:rsid w:val="00E134FB"/>
    <w:rsid w:val="00E7672B"/>
    <w:rsid w:val="00EA6BAF"/>
    <w:rsid w:val="00EE2A5F"/>
    <w:rsid w:val="00F06F0C"/>
    <w:rsid w:val="00F26543"/>
    <w:rsid w:val="00F528CE"/>
    <w:rsid w:val="00F866F7"/>
    <w:rsid w:val="00F951D1"/>
    <w:rsid w:val="00FA1317"/>
    <w:rsid w:val="00FB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25E59-7DEA-4E36-A635-DCFB9B6E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0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7061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407061"/>
    <w:pPr>
      <w:widowControl w:val="0"/>
      <w:suppressAutoHyphens/>
      <w:spacing w:after="0" w:line="240" w:lineRule="auto"/>
      <w:ind w:right="282" w:firstLine="426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a6">
    <w:name w:val="Hyperlink"/>
    <w:basedOn w:val="a0"/>
    <w:uiPriority w:val="99"/>
    <w:unhideWhenUsed/>
    <w:rsid w:val="00AD05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m.app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BA0CD-4E14-4092-8B46-E8D9B67F5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Конструктор</cp:lastModifiedBy>
  <cp:revision>13</cp:revision>
  <cp:lastPrinted>2018-03-21T05:01:00Z</cp:lastPrinted>
  <dcterms:created xsi:type="dcterms:W3CDTF">2014-12-25T04:37:00Z</dcterms:created>
  <dcterms:modified xsi:type="dcterms:W3CDTF">2022-01-17T11:31:00Z</dcterms:modified>
</cp:coreProperties>
</file>