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6" w:rsidRPr="00E17D1C" w:rsidRDefault="00645FE6" w:rsidP="00731611">
      <w:pPr>
        <w:pStyle w:val="a3"/>
        <w:spacing w:line="360" w:lineRule="auto"/>
        <w:ind w:left="284"/>
        <w:rPr>
          <w:b/>
        </w:rPr>
      </w:pPr>
      <w:r w:rsidRPr="00E17D1C">
        <w:rPr>
          <w:b/>
        </w:rPr>
        <w:t>Инструкция по применению</w:t>
      </w:r>
    </w:p>
    <w:p w:rsidR="00731611" w:rsidRDefault="00731611" w:rsidP="00731611">
      <w:pPr>
        <w:spacing w:after="0"/>
        <w:ind w:left="709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Штукатурный трафарет «Кирпичная кладка».</w:t>
      </w:r>
    </w:p>
    <w:p w:rsidR="00731611" w:rsidRDefault="00731611" w:rsidP="00731611">
      <w:pPr>
        <w:spacing w:after="0" w:line="240" w:lineRule="auto"/>
        <w:ind w:left="709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Разборный. 800*650*5 мм. 12 блоков.</w:t>
      </w:r>
    </w:p>
    <w:p w:rsidR="00731611" w:rsidRDefault="00731611" w:rsidP="00731611">
      <w:pPr>
        <w:pStyle w:val="a3"/>
        <w:spacing w:line="24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12591" w:rsidRDefault="00645FE6" w:rsidP="00731611">
      <w:pPr>
        <w:pStyle w:val="a3"/>
        <w:numPr>
          <w:ilvl w:val="0"/>
          <w:numId w:val="1"/>
        </w:numPr>
        <w:spacing w:line="240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Поверхность стен должна быть относительно ровной, </w:t>
      </w:r>
      <w:proofErr w:type="spellStart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огрунтованной</w:t>
      </w:r>
      <w:proofErr w:type="spellEnd"/>
      <w:r w:rsid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12591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spellStart"/>
      <w:r w:rsidR="00A12591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обеспыле</w:t>
      </w:r>
      <w:r w:rsidR="003C4633"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r w:rsidR="00A12591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ной</w:t>
      </w:r>
      <w:proofErr w:type="spellEnd"/>
      <w:r w:rsidR="00A12591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. Перед нанесением штукатурки можно окрасить стену (в необходимый цвет швов)</w:t>
      </w:r>
      <w:r w:rsidR="00731611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31611" w:rsidRPr="00513323" w:rsidRDefault="00731611" w:rsidP="00731611">
      <w:pPr>
        <w:pStyle w:val="a3"/>
        <w:numPr>
          <w:ilvl w:val="0"/>
          <w:numId w:val="1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Соедините блоки между собой.</w:t>
      </w:r>
    </w:p>
    <w:p w:rsidR="00513323" w:rsidRPr="00513323" w:rsidRDefault="00645FE6" w:rsidP="00731611">
      <w:pPr>
        <w:pStyle w:val="a3"/>
        <w:numPr>
          <w:ilvl w:val="0"/>
          <w:numId w:val="1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Обработайте</w:t>
      </w:r>
      <w:r w:rsidR="007316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трафарет </w:t>
      </w:r>
      <w:proofErr w:type="spellStart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антиадгезионным</w:t>
      </w:r>
      <w:proofErr w:type="spellEnd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составом</w:t>
      </w:r>
      <w:r w:rsidR="00513323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31611">
        <w:rPr>
          <w:rFonts w:ascii="Arial" w:hAnsi="Arial" w:cs="Arial"/>
          <w:color w:val="000000"/>
          <w:sz w:val="18"/>
          <w:szCs w:val="18"/>
          <w:shd w:val="clear" w:color="auto" w:fill="FFFFFF"/>
        </w:rPr>
        <w:t>(маленькая ёмкость в комплекте)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45FE6" w:rsidRPr="00513323" w:rsidRDefault="00645FE6" w:rsidP="00731611">
      <w:pPr>
        <w:pStyle w:val="a3"/>
        <w:numPr>
          <w:ilvl w:val="0"/>
          <w:numId w:val="1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Закрепите трафарет на стене по уровню,</w:t>
      </w:r>
      <w:r w:rsidR="007316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например (2-3 </w:t>
      </w:r>
      <w:proofErr w:type="gramStart"/>
      <w:r w:rsidR="00731611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финишными</w:t>
      </w:r>
      <w:proofErr w:type="gramEnd"/>
      <w:r w:rsidR="007316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гвоздям, </w:t>
      </w:r>
      <w:proofErr w:type="spellStart"/>
      <w:r w:rsidR="00731611"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саморезами</w:t>
      </w:r>
      <w:proofErr w:type="spellEnd"/>
      <w:r w:rsidR="007316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приклейте на бумажный скотч).</w:t>
      </w:r>
    </w:p>
    <w:p w:rsidR="00E80C42" w:rsidRDefault="00645FE6" w:rsidP="00731611">
      <w:pPr>
        <w:pStyle w:val="a3"/>
        <w:numPr>
          <w:ilvl w:val="0"/>
          <w:numId w:val="1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Нанесите штукатурку через трафарет на стену, толщиной слоя 5 мм</w:t>
      </w:r>
      <w:proofErr w:type="gramStart"/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 w:rsidR="00E80C42" w:rsidRPr="00E80C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E80C42">
        <w:rPr>
          <w:rFonts w:ascii="Arial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 w:rsidR="00E80C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создайте фактуру</w:t>
      </w:r>
      <w:r w:rsidR="00E80C42" w:rsidRPr="00645F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0B66B0" w:rsidRPr="00645FE6" w:rsidRDefault="00645FE6" w:rsidP="00731611">
      <w:pPr>
        <w:pStyle w:val="a3"/>
        <w:numPr>
          <w:ilvl w:val="0"/>
          <w:numId w:val="1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Уберите трафарет минут через 10-15</w:t>
      </w:r>
      <w:r w:rsidR="000B66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0B66B0"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после </w:t>
      </w:r>
      <w:r w:rsidR="000B66B0"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того, как штукатурка немного подсохла</w:t>
      </w:r>
      <w:r w:rsidR="000B66B0"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45FE6" w:rsidRPr="00645FE6" w:rsidRDefault="00645FE6" w:rsidP="00731611">
      <w:pPr>
        <w:pStyle w:val="a3"/>
        <w:numPr>
          <w:ilvl w:val="0"/>
          <w:numId w:val="1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Очистите трафарет от остатков штукатурки и повторите операцию по нанесению штукатурных составов. Трафарет крепить к стене больше не требуется, достаточно установить его в швы предыдущей захватки.</w:t>
      </w:r>
    </w:p>
    <w:p w:rsidR="00171189" w:rsidRDefault="00645FE6" w:rsidP="00731611">
      <w:pPr>
        <w:pStyle w:val="a3"/>
        <w:numPr>
          <w:ilvl w:val="0"/>
          <w:numId w:val="1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следующий день после полного высыхания штукатурки, снимите неров</w:t>
      </w:r>
      <w:r w:rsidR="00A12591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ности и шероховатости наждачной бумаг</w:t>
      </w: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ой</w:t>
      </w:r>
      <w:r w:rsidRPr="00645F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31611" w:rsidRDefault="00731611" w:rsidP="00731611">
      <w:pPr>
        <w:pStyle w:val="a3"/>
        <w:numPr>
          <w:ilvl w:val="0"/>
          <w:numId w:val="1"/>
        </w:numPr>
        <w:spacing w:before="240"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Разберите трафарет и очистите его от остатков штукатурки.</w:t>
      </w:r>
    </w:p>
    <w:p w:rsidR="00700A30" w:rsidRDefault="00700A30" w:rsidP="00700A30">
      <w:pPr>
        <w:pStyle w:val="a3"/>
        <w:spacing w:line="276" w:lineRule="auto"/>
        <w:ind w:right="2975"/>
        <w:jc w:val="center"/>
        <w:rPr>
          <w:b/>
        </w:rPr>
      </w:pPr>
      <w:r>
        <w:rPr>
          <w:b/>
        </w:rPr>
        <w:t>Меры предосторожности</w:t>
      </w:r>
    </w:p>
    <w:p w:rsidR="00700A30" w:rsidRDefault="00700A30" w:rsidP="00700A30">
      <w:pPr>
        <w:pStyle w:val="a3"/>
        <w:numPr>
          <w:ilvl w:val="0"/>
          <w:numId w:val="3"/>
        </w:num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5466509</wp:posOffset>
            </wp:positionH>
            <wp:positionV relativeFrom="paragraph">
              <wp:posOffset>138958</wp:posOffset>
            </wp:positionV>
            <wp:extent cx="1625683" cy="1632857"/>
            <wp:effectExtent l="19050" t="0" r="0" b="0"/>
            <wp:wrapNone/>
            <wp:docPr id="7" name="Рисунок 1" descr="http://qrcoder.ru/code/?https%3A%2F%2Fyoutu.be%2FHMR1sGZm0k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outu.be%2FHMR1sGZm0ko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83" cy="16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1126078</wp:posOffset>
            </wp:positionH>
            <wp:positionV relativeFrom="paragraph">
              <wp:posOffset>144895</wp:posOffset>
            </wp:positionV>
            <wp:extent cx="1552113" cy="1561605"/>
            <wp:effectExtent l="19050" t="0" r="0" b="0"/>
            <wp:wrapNone/>
            <wp:docPr id="2" name="Рисунок 2" descr="http://qrcoder.ru/code/?https%3A%2F%2Fwww.youtube.com%2Fwatch%3Fv%3D9vH_sS7hm4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www.youtube.com%2Fwatch%3Fv%3D9vH_sS7hm4Q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13" cy="15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-304899</wp:posOffset>
            </wp:positionH>
            <wp:positionV relativeFrom="paragraph">
              <wp:posOffset>127082</wp:posOffset>
            </wp:positionV>
            <wp:extent cx="1584119" cy="1579419"/>
            <wp:effectExtent l="19050" t="0" r="0" b="0"/>
            <wp:wrapNone/>
            <wp:docPr id="6" name="Рисунок 1" descr="http://qrcoder.ru/code/?https%3A%2F%2Fyoutu.be%2Fje5WxLA-_n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outu.be%2Fje5WxLA-_no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9" cy="157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Берегите трафарет от нагревания и попадания прямых солнечных лучей</w:t>
      </w:r>
    </w:p>
    <w:p w:rsidR="00700A30" w:rsidRDefault="00700A30" w:rsidP="00700A30">
      <w:pPr>
        <w:pStyle w:val="a3"/>
        <w:numPr>
          <w:ilvl w:val="0"/>
          <w:numId w:val="3"/>
        </w:num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4029595</wp:posOffset>
            </wp:positionH>
            <wp:positionV relativeFrom="paragraph">
              <wp:posOffset>21772</wp:posOffset>
            </wp:positionV>
            <wp:extent cx="1555923" cy="1561605"/>
            <wp:effectExtent l="19050" t="0" r="6177" b="0"/>
            <wp:wrapNone/>
            <wp:docPr id="4" name="Рисунок 4" descr="http://qrcoder.ru/code/?https%3A%2F%2Fwww.youtube.com%2Fwatch%3Fv%3DvdwvTUy0Au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www.youtube.com%2Fwatch%3Fv%3DvdwvTUy0AuE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23" cy="15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2604556</wp:posOffset>
            </wp:positionH>
            <wp:positionV relativeFrom="paragraph">
              <wp:posOffset>9896</wp:posOffset>
            </wp:positionV>
            <wp:extent cx="1548492" cy="1561605"/>
            <wp:effectExtent l="19050" t="0" r="0" b="0"/>
            <wp:wrapNone/>
            <wp:docPr id="3" name="Рисунок 3" descr="http://qrcoder.ru/code/?https%3A%2F%2Fwww.youtube.com%2Fwatch%3Fv%3D2CHO6RosXmM%26t%3D5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youtube.com%2Fwatch%3Fv%3D2CHO6RosXmM%26t%3D5s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2" cy="15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A30" w:rsidRDefault="00700A30" w:rsidP="00700A30">
      <w:p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Default="00700A30" w:rsidP="00700A30">
      <w:p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Default="00700A30" w:rsidP="00700A30">
      <w:p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Pr="006B1290" w:rsidRDefault="00700A30" w:rsidP="00700A30">
      <w:p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Default="00700A30" w:rsidP="00700A30">
      <w:pPr>
        <w:pStyle w:val="a3"/>
        <w:spacing w:line="360" w:lineRule="auto"/>
        <w:ind w:left="284"/>
        <w:jc w:val="center"/>
      </w:pPr>
      <w:r w:rsidRPr="004D79C4">
        <w:t xml:space="preserve">  </w:t>
      </w:r>
    </w:p>
    <w:p w:rsidR="00700A30" w:rsidRDefault="00700A30" w:rsidP="00700A30">
      <w:pPr>
        <w:pStyle w:val="a3"/>
        <w:spacing w:line="360" w:lineRule="auto"/>
        <w:ind w:left="284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Видео 1.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Видео 2. 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Видео 3.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              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>Видео 4.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Видео </w:t>
      </w:r>
      <w:r w:rsidR="00D02418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00A30" w:rsidRDefault="00CA424C" w:rsidP="00700A30">
      <w:pPr>
        <w:pStyle w:val="a3"/>
        <w:spacing w:line="360" w:lineRule="auto"/>
        <w:ind w:left="284"/>
        <w:rPr>
          <w:b/>
        </w:rPr>
      </w:pPr>
      <w:r w:rsidRPr="00CA424C">
        <w:rPr>
          <w:noProof/>
          <w:lang w:eastAsia="ru-RU"/>
        </w:rPr>
        <w:pict>
          <v:line id="Прямая соединительная линия 10" o:spid="_x0000_s1026" style="position:absolute;left:0;text-align:left;flip:y;z-index:251661312;visibility:visible" from="-19.4pt,9.35pt" to="570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U8QEAAPQDAAAOAAAAZHJzL2Uyb0RvYy54bWysU82O0zAQviPxDlbuNGlFyxI13cOu4IKg&#10;4u/udezGkv9kmya9AWekPgKvwAGklRZ4BueNGDtpQICQQFyssWe+b2a+Ga/POynQnlrHtaqy+azI&#10;EFVE11ztquzF8wd3zjLkPFY1FlrRKjtQl51vbt9at6akC91oUVOLgES5sjVV1nhvyjx3pKESu5k2&#10;VIGTaSuxh6vd5bXFLbBLkS+KYpW32tbGakKdg9fLwZltEj9jlPgnjDnqkagyqM2n06bzKp75Zo3L&#10;ncWm4WQsA/9DFRJzBUknqkvsMXpl+S9UkhOrnWZ+RrTMNWOc0NQDdDMvfurmWYMNTb2AOM5MMrn/&#10;R0se77cW8RpmB/IoLGFG4X3/uj+Gz+FDf0T9m/A1fAofw3X4Eq77t2Df9O/Ajs5wMz4fEcBBy9a4&#10;Eigv1NaON2e2NgrTMSsRE9y8hFRJKmgedWkSh2kStPOIwOO9u2er1RIqIuC7v1wsI3k+sEQ2Y51/&#10;SLVE0agywVXUCZd4/8j5IfQUArhY1VBHsvxB0Bgs1FPKoHfIN1SUto5eCIv2GPYFE0KVn4+pU3SE&#10;MS7EBCxS2j8Cx/gIpWkj/wY8IVJmrfwEllxp+7vsvjuVzIb4kwJD31GCK10f0oSSNLBaSdzxG8Td&#10;/fGe4N8/6+YbAAAA//8DAFBLAwQUAAYACAAAACEAcCq2Xt4AAAAKAQAADwAAAGRycy9kb3ducmV2&#10;LnhtbEyPy07DMBBF90j8gzVI7FrnRVqFOBWidI0oIHXpxkMSsMeR7bbJ3+OuYDkzR3fOrTeT0eyM&#10;zg+WBKTLBBhSa9VAnYCP991iDcwHSUpqSyhgRg+b5vamlpWyF3rD8z50LIaQr6SAPoSx4ty3PRrp&#10;l3ZEircv64wMcXQdV05eYrjRPEuSkhs5UPzQyxGfe2x/9icjwOvu5Xv+nO02U27e7vwBX9NCiPu7&#10;6ekRWMAp/MFw1Y/q0ESnoz2R8kwLWOR5GVEBWZkDuwJp8VAAO8bNag28qfn/Cs0vAAAA//8DAFBL&#10;AQItABQABgAIAAAAIQC2gziS/gAAAOEBAAATAAAAAAAAAAAAAAAAAAAAAABbQ29udGVudF9UeXBl&#10;c10ueG1sUEsBAi0AFAAGAAgAAAAhADj9If/WAAAAlAEAAAsAAAAAAAAAAAAAAAAALwEAAF9yZWxz&#10;Ly5yZWxzUEsBAi0AFAAGAAgAAAAhAJ5WOVTxAQAA9AMAAA4AAAAAAAAAAAAAAAAALgIAAGRycy9l&#10;Mm9Eb2MueG1sUEsBAi0AFAAGAAgAAAAhAHAqtl7eAAAACgEAAA8AAAAAAAAAAAAAAAAASwQAAGRy&#10;cy9kb3ducmV2LnhtbFBLBQYAAAAABAAEAPMAAABWBQAAAAA=&#10;" strokecolor="#4579b8 [3044]"/>
        </w:pict>
      </w:r>
    </w:p>
    <w:p w:rsidR="00700A30" w:rsidRPr="00E17D1C" w:rsidRDefault="00700A30" w:rsidP="00700A30">
      <w:pPr>
        <w:pStyle w:val="a3"/>
        <w:spacing w:line="360" w:lineRule="auto"/>
        <w:ind w:left="284"/>
        <w:rPr>
          <w:b/>
        </w:rPr>
      </w:pPr>
      <w:r w:rsidRPr="00E17D1C">
        <w:rPr>
          <w:b/>
        </w:rPr>
        <w:t>Инструкция по применению</w:t>
      </w:r>
    </w:p>
    <w:p w:rsidR="00700A30" w:rsidRDefault="00700A30" w:rsidP="00700A30">
      <w:pPr>
        <w:spacing w:after="0"/>
        <w:ind w:left="709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Штукатурный трафарет «Кирпичная кладка».</w:t>
      </w:r>
    </w:p>
    <w:p w:rsidR="00700A30" w:rsidRDefault="00700A30" w:rsidP="00700A30">
      <w:pPr>
        <w:spacing w:after="0" w:line="240" w:lineRule="auto"/>
        <w:ind w:left="709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Разборный. 800*650*5 мм. 12 блоков.</w:t>
      </w:r>
    </w:p>
    <w:p w:rsidR="00700A30" w:rsidRDefault="00700A30" w:rsidP="00700A30">
      <w:pPr>
        <w:pStyle w:val="a3"/>
        <w:spacing w:line="24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Default="00700A30" w:rsidP="00D02418">
      <w:pPr>
        <w:pStyle w:val="a3"/>
        <w:numPr>
          <w:ilvl w:val="0"/>
          <w:numId w:val="5"/>
        </w:numPr>
        <w:spacing w:line="240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Поверхность стен должна быть относительно ровной, </w:t>
      </w:r>
      <w:proofErr w:type="spellStart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огрунтованной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spellStart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обеспыле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ной</w:t>
      </w:r>
      <w:proofErr w:type="spellEnd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). Перед нанесением штукатурки можно окрасить стену (в необходимый цвет швов)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00A30" w:rsidRPr="00513323" w:rsidRDefault="00700A30" w:rsidP="00D02418">
      <w:pPr>
        <w:pStyle w:val="a3"/>
        <w:numPr>
          <w:ilvl w:val="0"/>
          <w:numId w:val="5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Соедините блоки между собой.</w:t>
      </w:r>
    </w:p>
    <w:p w:rsidR="00700A30" w:rsidRPr="00513323" w:rsidRDefault="00700A30" w:rsidP="00D02418">
      <w:pPr>
        <w:pStyle w:val="a3"/>
        <w:numPr>
          <w:ilvl w:val="0"/>
          <w:numId w:val="5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Обработайте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трафарет </w:t>
      </w:r>
      <w:proofErr w:type="spellStart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антиадгезионным</w:t>
      </w:r>
      <w:proofErr w:type="spellEnd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составом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(маленькая ёмкость в комплекте)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00A30" w:rsidRPr="00513323" w:rsidRDefault="00700A30" w:rsidP="00D02418">
      <w:pPr>
        <w:pStyle w:val="a3"/>
        <w:numPr>
          <w:ilvl w:val="0"/>
          <w:numId w:val="5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Закрепите трафарет на стене по уровню,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например (2-3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финишными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гвоздям,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саморезами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приклейте на бумажный скотч).</w:t>
      </w:r>
    </w:p>
    <w:p w:rsidR="00700A30" w:rsidRDefault="00700A30" w:rsidP="00D02418">
      <w:pPr>
        <w:pStyle w:val="a3"/>
        <w:numPr>
          <w:ilvl w:val="0"/>
          <w:numId w:val="5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Нанесите штукатурку через трафарет на стену, толщиной слоя 5 мм</w:t>
      </w:r>
      <w:proofErr w:type="gramStart"/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 w:rsidRPr="00E80C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создайте фактуру</w:t>
      </w:r>
      <w:r w:rsidRPr="00645F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00A30" w:rsidRPr="00645FE6" w:rsidRDefault="00700A30" w:rsidP="00D02418">
      <w:pPr>
        <w:pStyle w:val="a3"/>
        <w:numPr>
          <w:ilvl w:val="0"/>
          <w:numId w:val="5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Уберите трафарет минут через 10-15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после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того, как штукатурка немного подсохла</w:t>
      </w: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00A30" w:rsidRPr="00645FE6" w:rsidRDefault="00700A30" w:rsidP="00D02418">
      <w:pPr>
        <w:pStyle w:val="a3"/>
        <w:numPr>
          <w:ilvl w:val="0"/>
          <w:numId w:val="5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Очистите трафарет от остатков штукатурки и повторите операцию по нанесению штукатурных составов. Трафарет крепить к стене больше не требуется, достаточно установить его в швы предыдущей захватки.</w:t>
      </w:r>
    </w:p>
    <w:p w:rsidR="00700A30" w:rsidRDefault="00700A30" w:rsidP="00D02418">
      <w:pPr>
        <w:pStyle w:val="a3"/>
        <w:numPr>
          <w:ilvl w:val="0"/>
          <w:numId w:val="5"/>
        </w:numPr>
        <w:spacing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следующий день после полного высыхания штукатурки, снимите неров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ности и шероховатости наждачной бумаг</w:t>
      </w: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ой</w:t>
      </w:r>
      <w:r w:rsidRPr="00645F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700A30" w:rsidRDefault="00700A30" w:rsidP="00D02418">
      <w:pPr>
        <w:pStyle w:val="a3"/>
        <w:numPr>
          <w:ilvl w:val="0"/>
          <w:numId w:val="5"/>
        </w:numPr>
        <w:spacing w:before="240" w:line="276" w:lineRule="auto"/>
        <w:ind w:right="84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Разберите трафарет и очистите его от остатков штукатурки.</w:t>
      </w:r>
    </w:p>
    <w:p w:rsidR="00700A30" w:rsidRDefault="00700A30" w:rsidP="00700A30">
      <w:pPr>
        <w:pStyle w:val="a3"/>
        <w:spacing w:line="276" w:lineRule="auto"/>
        <w:ind w:right="2975"/>
        <w:jc w:val="center"/>
        <w:rPr>
          <w:b/>
        </w:rPr>
      </w:pPr>
      <w:r>
        <w:rPr>
          <w:b/>
        </w:rPr>
        <w:t>Меры предосторожности</w:t>
      </w:r>
    </w:p>
    <w:p w:rsidR="00700A30" w:rsidRDefault="00700A30" w:rsidP="00700A30">
      <w:pPr>
        <w:pStyle w:val="a3"/>
        <w:numPr>
          <w:ilvl w:val="0"/>
          <w:numId w:val="3"/>
        </w:num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5466509</wp:posOffset>
            </wp:positionH>
            <wp:positionV relativeFrom="paragraph">
              <wp:posOffset>138958</wp:posOffset>
            </wp:positionV>
            <wp:extent cx="1625683" cy="1632857"/>
            <wp:effectExtent l="19050" t="0" r="0" b="0"/>
            <wp:wrapNone/>
            <wp:docPr id="1" name="Рисунок 1" descr="http://qrcoder.ru/code/?https%3A%2F%2Fyoutu.be%2FHMR1sGZm0k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outu.be%2FHMR1sGZm0ko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83" cy="16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1126078</wp:posOffset>
            </wp:positionH>
            <wp:positionV relativeFrom="paragraph">
              <wp:posOffset>144895</wp:posOffset>
            </wp:positionV>
            <wp:extent cx="1552113" cy="1561605"/>
            <wp:effectExtent l="19050" t="0" r="0" b="0"/>
            <wp:wrapNone/>
            <wp:docPr id="5" name="Рисунок 2" descr="http://qrcoder.ru/code/?https%3A%2F%2Fwww.youtube.com%2Fwatch%3Fv%3D9vH_sS7hm4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www.youtube.com%2Fwatch%3Fv%3D9vH_sS7hm4Q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13" cy="15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-304899</wp:posOffset>
            </wp:positionH>
            <wp:positionV relativeFrom="paragraph">
              <wp:posOffset>127082</wp:posOffset>
            </wp:positionV>
            <wp:extent cx="1584119" cy="1579419"/>
            <wp:effectExtent l="19050" t="0" r="0" b="0"/>
            <wp:wrapNone/>
            <wp:docPr id="8" name="Рисунок 1" descr="http://qrcoder.ru/code/?https%3A%2F%2Fyoutu.be%2Fje5WxLA-_n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outu.be%2Fje5WxLA-_no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9" cy="157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Берегите трафарет от нагревания и попадания прямых солнечных лучей</w:t>
      </w:r>
    </w:p>
    <w:p w:rsidR="00700A30" w:rsidRDefault="00700A30" w:rsidP="00700A30">
      <w:pPr>
        <w:pStyle w:val="a3"/>
        <w:numPr>
          <w:ilvl w:val="0"/>
          <w:numId w:val="3"/>
        </w:num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4029595</wp:posOffset>
            </wp:positionH>
            <wp:positionV relativeFrom="paragraph">
              <wp:posOffset>21772</wp:posOffset>
            </wp:positionV>
            <wp:extent cx="1555923" cy="1561605"/>
            <wp:effectExtent l="19050" t="0" r="6177" b="0"/>
            <wp:wrapNone/>
            <wp:docPr id="9" name="Рисунок 4" descr="http://qrcoder.ru/code/?https%3A%2F%2Fwww.youtube.com%2Fwatch%3Fv%3DvdwvTUy0Au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www.youtube.com%2Fwatch%3Fv%3DvdwvTUy0AuE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23" cy="15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2604556</wp:posOffset>
            </wp:positionH>
            <wp:positionV relativeFrom="paragraph">
              <wp:posOffset>9896</wp:posOffset>
            </wp:positionV>
            <wp:extent cx="1548492" cy="1561605"/>
            <wp:effectExtent l="19050" t="0" r="0" b="0"/>
            <wp:wrapNone/>
            <wp:docPr id="10" name="Рисунок 3" descr="http://qrcoder.ru/code/?https%3A%2F%2Fwww.youtube.com%2Fwatch%3Fv%3D2CHO6RosXmM%26t%3D5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youtube.com%2Fwatch%3Fv%3D2CHO6RosXmM%26t%3D5s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2" cy="15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A30" w:rsidRDefault="00700A30" w:rsidP="00700A30">
      <w:p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Default="00700A30" w:rsidP="00700A30">
      <w:p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Default="00700A30" w:rsidP="00700A30">
      <w:p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Pr="006B1290" w:rsidRDefault="00700A30" w:rsidP="00700A30">
      <w:pPr>
        <w:spacing w:line="276" w:lineRule="auto"/>
        <w:ind w:right="297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0A30" w:rsidRDefault="00700A30" w:rsidP="00700A30">
      <w:pPr>
        <w:pStyle w:val="a3"/>
        <w:spacing w:line="360" w:lineRule="auto"/>
        <w:ind w:left="284"/>
        <w:jc w:val="center"/>
      </w:pPr>
      <w:r w:rsidRPr="004D79C4">
        <w:t xml:space="preserve">  </w:t>
      </w:r>
    </w:p>
    <w:p w:rsidR="00513323" w:rsidRPr="00700A30" w:rsidRDefault="00700A30" w:rsidP="00700A30">
      <w:pPr>
        <w:pStyle w:val="a3"/>
        <w:spacing w:line="360" w:lineRule="auto"/>
        <w:ind w:left="284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Видео 1.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Видео 2. 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Видео 3.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               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>Видео 4.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Видео </w:t>
      </w:r>
      <w:r w:rsidR="00D02418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  <w:r w:rsidRPr="006B129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sectPr w:rsidR="00513323" w:rsidRPr="00700A30" w:rsidSect="00731611">
      <w:pgSz w:w="11907" w:h="16839" w:code="9"/>
      <w:pgMar w:top="284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605"/>
    <w:multiLevelType w:val="hybridMultilevel"/>
    <w:tmpl w:val="1E7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0EA3"/>
    <w:multiLevelType w:val="hybridMultilevel"/>
    <w:tmpl w:val="1E7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14742"/>
    <w:multiLevelType w:val="hybridMultilevel"/>
    <w:tmpl w:val="C61A4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B2751E"/>
    <w:multiLevelType w:val="hybridMultilevel"/>
    <w:tmpl w:val="1E7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72AFF"/>
    <w:multiLevelType w:val="hybridMultilevel"/>
    <w:tmpl w:val="1E7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5FE6"/>
    <w:rsid w:val="00060340"/>
    <w:rsid w:val="000A0FB4"/>
    <w:rsid w:val="000B66B0"/>
    <w:rsid w:val="00171189"/>
    <w:rsid w:val="00184BF1"/>
    <w:rsid w:val="002A2484"/>
    <w:rsid w:val="002F101A"/>
    <w:rsid w:val="003B105F"/>
    <w:rsid w:val="003C4633"/>
    <w:rsid w:val="004D79C4"/>
    <w:rsid w:val="00513323"/>
    <w:rsid w:val="005A0245"/>
    <w:rsid w:val="00645FE6"/>
    <w:rsid w:val="00700A30"/>
    <w:rsid w:val="00731611"/>
    <w:rsid w:val="009738A9"/>
    <w:rsid w:val="00A12591"/>
    <w:rsid w:val="00A20BDA"/>
    <w:rsid w:val="00B05C03"/>
    <w:rsid w:val="00CA424C"/>
    <w:rsid w:val="00D02418"/>
    <w:rsid w:val="00D74640"/>
    <w:rsid w:val="00E8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manger</dc:creator>
  <cp:lastModifiedBy>manger</cp:lastModifiedBy>
  <cp:revision>6</cp:revision>
  <cp:lastPrinted>2022-05-30T06:54:00Z</cp:lastPrinted>
  <dcterms:created xsi:type="dcterms:W3CDTF">2022-05-24T11:03:00Z</dcterms:created>
  <dcterms:modified xsi:type="dcterms:W3CDTF">2022-05-30T06:55:00Z</dcterms:modified>
</cp:coreProperties>
</file>