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E6" w:rsidRPr="00E17D1C" w:rsidRDefault="00513323" w:rsidP="00645FE6">
      <w:pPr>
        <w:pStyle w:val="a3"/>
        <w:spacing w:line="360" w:lineRule="auto"/>
        <w:ind w:left="284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3525B1" wp14:editId="36F3EAD7">
            <wp:simplePos x="0" y="0"/>
            <wp:positionH relativeFrom="column">
              <wp:posOffset>5387340</wp:posOffset>
            </wp:positionH>
            <wp:positionV relativeFrom="paragraph">
              <wp:posOffset>-37465</wp:posOffset>
            </wp:positionV>
            <wp:extent cx="1695450" cy="145009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5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FE6" w:rsidRPr="00E17D1C">
        <w:rPr>
          <w:b/>
        </w:rPr>
        <w:t>Инструкция по применению</w:t>
      </w:r>
    </w:p>
    <w:p w:rsidR="00645FE6" w:rsidRPr="00645FE6" w:rsidRDefault="00645FE6" w:rsidP="00645FE6">
      <w:pPr>
        <w:pStyle w:val="a3"/>
        <w:spacing w:line="360" w:lineRule="auto"/>
        <w:ind w:left="284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45FE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Трафарет </w:t>
      </w:r>
      <w:r w:rsidR="00E9721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ПЭТ</w:t>
      </w:r>
      <w:r w:rsidRPr="00645FE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(многоразовый).</w:t>
      </w:r>
    </w:p>
    <w:p w:rsidR="00A12591" w:rsidRPr="00513323" w:rsidRDefault="00645FE6" w:rsidP="00E97215">
      <w:pPr>
        <w:pStyle w:val="a3"/>
        <w:numPr>
          <w:ilvl w:val="0"/>
          <w:numId w:val="1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Поверхность стен должна быть относительно ровной, 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огрунтованной</w:t>
      </w:r>
      <w:proofErr w:type="spellEnd"/>
      <w:r w:rsid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spellStart"/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обеспыле</w:t>
      </w:r>
      <w:r w:rsidR="003C4633"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ной</w:t>
      </w:r>
      <w:proofErr w:type="spellEnd"/>
      <w:r w:rsidR="00A12591"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. Перед нанесением штукатурки можно окрасить стену (в необходимый цвет швов)</w:t>
      </w:r>
    </w:p>
    <w:p w:rsidR="00645FE6" w:rsidRPr="00513323" w:rsidRDefault="00645FE6" w:rsidP="00E97215">
      <w:pPr>
        <w:pStyle w:val="a3"/>
        <w:numPr>
          <w:ilvl w:val="0"/>
          <w:numId w:val="1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Закрепите трафарет на стене по уровню, например 2-3 финишными гвоздями.</w:t>
      </w:r>
    </w:p>
    <w:p w:rsidR="00E80C42" w:rsidRDefault="00645FE6" w:rsidP="00E97215">
      <w:pPr>
        <w:pStyle w:val="a3"/>
        <w:numPr>
          <w:ilvl w:val="0"/>
          <w:numId w:val="1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Нанесите штукатурку через трафарет на стену, толщиной слоя 5 мм</w:t>
      </w:r>
      <w:proofErr w:type="gramStart"/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="00E80C42" w:rsidRP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создайте фактуру</w:t>
      </w:r>
      <w:r w:rsidR="00E80C42"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0B66B0" w:rsidRPr="00645FE6" w:rsidRDefault="00645FE6" w:rsidP="00E97215">
      <w:pPr>
        <w:pStyle w:val="a3"/>
        <w:numPr>
          <w:ilvl w:val="0"/>
          <w:numId w:val="1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Уберите трафарет минут через 10-15</w:t>
      </w:r>
      <w:r w:rsidR="000B66B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0B66B0"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после </w:t>
      </w:r>
      <w:r w:rsidR="000B66B0"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того, как штукатурка немного подсохла</w:t>
      </w:r>
      <w:r w:rsidR="000B66B0"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645FE6" w:rsidRPr="00645FE6" w:rsidRDefault="00645FE6" w:rsidP="00E97215">
      <w:pPr>
        <w:pStyle w:val="a3"/>
        <w:numPr>
          <w:ilvl w:val="0"/>
          <w:numId w:val="1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Очистите трафарет от остатков штукатурки и повторите операцию по нанесению штукатурных составов. Трафарет крепить к стене больше не требуется, достаточно установить его в швы предыдущей захватки.</w:t>
      </w:r>
    </w:p>
    <w:p w:rsidR="00171189" w:rsidRDefault="00645FE6" w:rsidP="00E97215">
      <w:pPr>
        <w:pStyle w:val="a3"/>
        <w:numPr>
          <w:ilvl w:val="0"/>
          <w:numId w:val="1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следующий день после полного высыхания штукатурки, снимите неров</w:t>
      </w:r>
      <w:r w:rsidR="00A12591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ности и шероховатости наждачной бумаг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ой</w:t>
      </w:r>
      <w:r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80C42" w:rsidRDefault="00E97215" w:rsidP="00645FE6">
      <w:pPr>
        <w:pStyle w:val="a3"/>
        <w:spacing w:line="360" w:lineRule="auto"/>
        <w:ind w:left="284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3765F" wp14:editId="47910369">
                <wp:simplePos x="0" y="0"/>
                <wp:positionH relativeFrom="column">
                  <wp:posOffset>-272415</wp:posOffset>
                </wp:positionH>
                <wp:positionV relativeFrom="paragraph">
                  <wp:posOffset>1293495</wp:posOffset>
                </wp:positionV>
                <wp:extent cx="7486650" cy="95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101.85pt" to="568.0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4B8421" wp14:editId="6118DBC6">
            <wp:extent cx="1407160" cy="1407160"/>
            <wp:effectExtent l="0" t="0" r="2540" b="2540"/>
            <wp:docPr id="6" name="Рисунок 6" descr="http://qrcoder.ru/code/?https%3A%2F%2Fyoutu.be%2FFFU8nOVZux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FFU8nOVZuxw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9C4" w:rsidRPr="004D79C4">
        <w:t xml:space="preserve">  </w:t>
      </w:r>
      <w:r>
        <w:rPr>
          <w:noProof/>
          <w:lang w:eastAsia="ru-RU"/>
        </w:rPr>
        <w:drawing>
          <wp:inline distT="0" distB="0" distL="0" distR="0" wp14:anchorId="11B42974" wp14:editId="47A6F78B">
            <wp:extent cx="1407160" cy="1407160"/>
            <wp:effectExtent l="0" t="0" r="2540" b="2540"/>
            <wp:docPr id="9" name="Рисунок 9" descr="http://qrcoder.ru/code/?https%3A%2F%2Fvk.com%2Ftrafaretpe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trafaretperm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15" w:rsidRPr="00E17D1C" w:rsidRDefault="00E97215" w:rsidP="00E97215">
      <w:pPr>
        <w:pStyle w:val="a3"/>
        <w:spacing w:line="360" w:lineRule="auto"/>
        <w:ind w:left="284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6D91162" wp14:editId="607CC400">
            <wp:simplePos x="0" y="0"/>
            <wp:positionH relativeFrom="column">
              <wp:posOffset>5387340</wp:posOffset>
            </wp:positionH>
            <wp:positionV relativeFrom="paragraph">
              <wp:posOffset>-37465</wp:posOffset>
            </wp:positionV>
            <wp:extent cx="1695450" cy="1450091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5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D1C">
        <w:rPr>
          <w:b/>
        </w:rPr>
        <w:t>Инструкция по применению</w:t>
      </w:r>
    </w:p>
    <w:p w:rsidR="00E97215" w:rsidRPr="00645FE6" w:rsidRDefault="00E97215" w:rsidP="00E97215">
      <w:pPr>
        <w:pStyle w:val="a3"/>
        <w:spacing w:line="360" w:lineRule="auto"/>
        <w:ind w:left="284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45FE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Трафарет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ПЭТ</w:t>
      </w:r>
      <w:r w:rsidRPr="00645FE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(многоразовый).</w:t>
      </w:r>
    </w:p>
    <w:p w:rsidR="00E97215" w:rsidRPr="00513323" w:rsidRDefault="00E97215" w:rsidP="00E97215">
      <w:pPr>
        <w:pStyle w:val="a3"/>
        <w:numPr>
          <w:ilvl w:val="0"/>
          <w:numId w:val="5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Поверхность стен должна быть относительно ровной, 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огрунтованной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(</w:t>
      </w:r>
      <w:proofErr w:type="spellStart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обеспыле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ной</w:t>
      </w:r>
      <w:proofErr w:type="spellEnd"/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). Перед нанесением штукатурки можно окрасить стену (в необходимый цвет швов)</w:t>
      </w:r>
    </w:p>
    <w:p w:rsidR="00E97215" w:rsidRPr="00513323" w:rsidRDefault="00E97215" w:rsidP="00E97215">
      <w:pPr>
        <w:pStyle w:val="a3"/>
        <w:numPr>
          <w:ilvl w:val="0"/>
          <w:numId w:val="5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13323">
        <w:rPr>
          <w:rFonts w:ascii="Arial" w:hAnsi="Arial" w:cs="Arial"/>
          <w:color w:val="000000"/>
          <w:sz w:val="18"/>
          <w:szCs w:val="18"/>
          <w:shd w:val="clear" w:color="auto" w:fill="FFFFFF"/>
        </w:rPr>
        <w:t>Закрепите трафарет на стене по уровню, например 2-3 финишными гвоздями.</w:t>
      </w:r>
    </w:p>
    <w:p w:rsidR="00E97215" w:rsidRDefault="00E97215" w:rsidP="00E97215">
      <w:pPr>
        <w:pStyle w:val="a3"/>
        <w:numPr>
          <w:ilvl w:val="0"/>
          <w:numId w:val="5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Нанесите штукатурку через трафарет на стену, толщиной слоя 5 мм</w:t>
      </w:r>
      <w:proofErr w:type="gramStart"/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Pr="00E80C4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создайте фактуру</w:t>
      </w:r>
      <w:r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97215" w:rsidRPr="00645FE6" w:rsidRDefault="00E97215" w:rsidP="00E97215">
      <w:pPr>
        <w:pStyle w:val="a3"/>
        <w:numPr>
          <w:ilvl w:val="0"/>
          <w:numId w:val="5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Уберите трафарет минут через 10-15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после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того, как штукатурка немного подсохла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97215" w:rsidRPr="00645FE6" w:rsidRDefault="00E97215" w:rsidP="00E97215">
      <w:pPr>
        <w:pStyle w:val="a3"/>
        <w:numPr>
          <w:ilvl w:val="0"/>
          <w:numId w:val="5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Очистите трафарет от остатков штукатурки и повторите операцию по нанесению штукатурных составов. Трафарет крепить к стене больше не требуется, достаточно установить его в швы предыдущей захватки.</w:t>
      </w:r>
    </w:p>
    <w:p w:rsidR="00E97215" w:rsidRDefault="00E97215" w:rsidP="00E97215">
      <w:pPr>
        <w:pStyle w:val="a3"/>
        <w:numPr>
          <w:ilvl w:val="0"/>
          <w:numId w:val="5"/>
        </w:numPr>
        <w:spacing w:line="480" w:lineRule="auto"/>
        <w:ind w:right="297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следующий день после полного высыхания штукатурки, снимите неров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ности и шероховатости наждачной бумаг</w:t>
      </w:r>
      <w:r w:rsidRPr="00E17D1C">
        <w:rPr>
          <w:rFonts w:ascii="Arial" w:hAnsi="Arial" w:cs="Arial"/>
          <w:color w:val="000000"/>
          <w:sz w:val="18"/>
          <w:szCs w:val="18"/>
          <w:shd w:val="clear" w:color="auto" w:fill="FFFFFF"/>
        </w:rPr>
        <w:t>ой</w:t>
      </w:r>
      <w:r w:rsidRPr="00645F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D74640" w:rsidRPr="00184BF1" w:rsidRDefault="00E97215" w:rsidP="00513323">
      <w:pPr>
        <w:pStyle w:val="a3"/>
        <w:spacing w:line="360" w:lineRule="auto"/>
        <w:ind w:left="284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D47C32D" wp14:editId="15174E85">
            <wp:extent cx="1407160" cy="1407160"/>
            <wp:effectExtent l="0" t="0" r="2540" b="2540"/>
            <wp:docPr id="13" name="Рисунок 13" descr="http://qrcoder.ru/code/?https%3A%2F%2Fyoutu.be%2FFFU8nOVZux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youtu.be%2FFFU8nOVZuxw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9C4">
        <w:t xml:space="preserve">  </w:t>
      </w:r>
      <w:r>
        <w:rPr>
          <w:noProof/>
          <w:lang w:eastAsia="ru-RU"/>
        </w:rPr>
        <w:drawing>
          <wp:inline distT="0" distB="0" distL="0" distR="0" wp14:anchorId="3A2C0E7F" wp14:editId="4734F13B">
            <wp:extent cx="1407160" cy="1407160"/>
            <wp:effectExtent l="0" t="0" r="2540" b="2540"/>
            <wp:docPr id="14" name="Рисунок 14" descr="http://qrcoder.ru/code/?https%3A%2F%2Fvk.com%2Ftrafaretpe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vk.com%2Ftrafaretperm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640" w:rsidRPr="00184BF1" w:rsidSect="00E97215">
      <w:pgSz w:w="11907" w:h="16839" w:code="9"/>
      <w:pgMar w:top="426" w:right="28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605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EA3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4742"/>
    <w:multiLevelType w:val="hybridMultilevel"/>
    <w:tmpl w:val="C61A4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71EB2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72AFF"/>
    <w:multiLevelType w:val="hybridMultilevel"/>
    <w:tmpl w:val="1E7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E6"/>
    <w:rsid w:val="00060340"/>
    <w:rsid w:val="000B66B0"/>
    <w:rsid w:val="00171189"/>
    <w:rsid w:val="00184BF1"/>
    <w:rsid w:val="002A2484"/>
    <w:rsid w:val="002F101A"/>
    <w:rsid w:val="003B105F"/>
    <w:rsid w:val="003C4633"/>
    <w:rsid w:val="004D79C4"/>
    <w:rsid w:val="00513323"/>
    <w:rsid w:val="00645FE6"/>
    <w:rsid w:val="00A12591"/>
    <w:rsid w:val="00A20BDA"/>
    <w:rsid w:val="00B05C03"/>
    <w:rsid w:val="00D74640"/>
    <w:rsid w:val="00E80C42"/>
    <w:rsid w:val="00E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manger</dc:creator>
  <cp:lastModifiedBy>manger</cp:lastModifiedBy>
  <cp:revision>2</cp:revision>
  <cp:lastPrinted>2022-01-09T07:40:00Z</cp:lastPrinted>
  <dcterms:created xsi:type="dcterms:W3CDTF">2022-01-09T07:41:00Z</dcterms:created>
  <dcterms:modified xsi:type="dcterms:W3CDTF">2022-01-09T07:41:00Z</dcterms:modified>
</cp:coreProperties>
</file>