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ED" w:rsidRDefault="00A61560">
      <w:pPr>
        <w:pStyle w:val="a3"/>
        <w:ind w:left="4580"/>
        <w:rPr>
          <w:rFonts w:ascii="Times New Roman"/>
          <w:sz w:val="20"/>
        </w:rPr>
      </w:pPr>
      <w:r>
        <w:rPr>
          <w:rFonts w:ascii="Times New Roman"/>
          <w:sz w:val="20"/>
        </w:rPr>
        <w:t>ООО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z w:val="20"/>
        </w:rPr>
        <w:t>Сваркомплект</w:t>
      </w:r>
    </w:p>
    <w:p w:rsidR="00A26CED" w:rsidRDefault="00A26CED">
      <w:pPr>
        <w:pStyle w:val="a3"/>
        <w:rPr>
          <w:rFonts w:ascii="Times New Roman"/>
          <w:sz w:val="20"/>
        </w:rPr>
      </w:pPr>
    </w:p>
    <w:p w:rsidR="00A26CED" w:rsidRDefault="00A26CED">
      <w:pPr>
        <w:pStyle w:val="a3"/>
        <w:rPr>
          <w:rFonts w:ascii="Times New Roman"/>
          <w:sz w:val="20"/>
        </w:rPr>
      </w:pPr>
    </w:p>
    <w:p w:rsidR="00A26CED" w:rsidRDefault="00A26CED">
      <w:pPr>
        <w:pStyle w:val="a3"/>
        <w:rPr>
          <w:rFonts w:ascii="Times New Roman"/>
          <w:sz w:val="20"/>
        </w:rPr>
      </w:pPr>
    </w:p>
    <w:p w:rsidR="00A26CED" w:rsidRDefault="00A26CED">
      <w:pPr>
        <w:pStyle w:val="a3"/>
        <w:rPr>
          <w:rFonts w:ascii="Times New Roman"/>
          <w:sz w:val="20"/>
        </w:rPr>
      </w:pPr>
    </w:p>
    <w:p w:rsidR="00A26CED" w:rsidRDefault="00A26CED">
      <w:pPr>
        <w:pStyle w:val="a3"/>
        <w:rPr>
          <w:rFonts w:ascii="Times New Roman"/>
          <w:sz w:val="20"/>
        </w:rPr>
      </w:pPr>
    </w:p>
    <w:p w:rsidR="00A26CED" w:rsidRDefault="00A26CED">
      <w:pPr>
        <w:pStyle w:val="a3"/>
        <w:rPr>
          <w:rFonts w:ascii="Times New Roman"/>
          <w:sz w:val="20"/>
        </w:rPr>
      </w:pPr>
    </w:p>
    <w:p w:rsidR="00A26CED" w:rsidRDefault="00A26CED">
      <w:pPr>
        <w:pStyle w:val="a3"/>
        <w:rPr>
          <w:rFonts w:ascii="Times New Roman"/>
          <w:sz w:val="20"/>
        </w:rPr>
      </w:pPr>
    </w:p>
    <w:p w:rsidR="00A26CED" w:rsidRDefault="00A26CED">
      <w:pPr>
        <w:pStyle w:val="a3"/>
        <w:rPr>
          <w:rFonts w:ascii="Times New Roman"/>
          <w:sz w:val="20"/>
        </w:rPr>
      </w:pPr>
    </w:p>
    <w:p w:rsidR="00A26CED" w:rsidRDefault="00A26CED">
      <w:pPr>
        <w:pStyle w:val="a3"/>
        <w:rPr>
          <w:rFonts w:ascii="Times New Roman"/>
          <w:sz w:val="20"/>
        </w:rPr>
      </w:pPr>
    </w:p>
    <w:p w:rsidR="00A26CED" w:rsidRDefault="00A26CED">
      <w:pPr>
        <w:pStyle w:val="a3"/>
        <w:rPr>
          <w:rFonts w:ascii="Times New Roman"/>
          <w:sz w:val="20"/>
        </w:rPr>
      </w:pPr>
    </w:p>
    <w:p w:rsidR="00A26CED" w:rsidRDefault="00A26CED">
      <w:pPr>
        <w:pStyle w:val="a3"/>
        <w:rPr>
          <w:rFonts w:ascii="Times New Roman"/>
          <w:sz w:val="20"/>
        </w:rPr>
      </w:pPr>
    </w:p>
    <w:p w:rsidR="00A26CED" w:rsidRDefault="00A26CED">
      <w:pPr>
        <w:pStyle w:val="a3"/>
        <w:rPr>
          <w:rFonts w:ascii="Times New Roman"/>
          <w:sz w:val="20"/>
        </w:rPr>
      </w:pPr>
    </w:p>
    <w:p w:rsidR="00A26CED" w:rsidRDefault="00A26CED">
      <w:pPr>
        <w:pStyle w:val="a3"/>
        <w:rPr>
          <w:rFonts w:ascii="Times New Roman"/>
          <w:sz w:val="20"/>
        </w:rPr>
      </w:pPr>
    </w:p>
    <w:p w:rsidR="00A26CED" w:rsidRDefault="00A26CED">
      <w:pPr>
        <w:pStyle w:val="a3"/>
        <w:rPr>
          <w:rFonts w:ascii="Times New Roman"/>
          <w:sz w:val="20"/>
        </w:rPr>
      </w:pPr>
    </w:p>
    <w:p w:rsidR="00A26CED" w:rsidRDefault="00A26CED">
      <w:pPr>
        <w:pStyle w:val="a3"/>
        <w:rPr>
          <w:rFonts w:ascii="Times New Roman"/>
          <w:sz w:val="20"/>
        </w:rPr>
      </w:pPr>
    </w:p>
    <w:p w:rsidR="00A26CED" w:rsidRDefault="00A26CED">
      <w:pPr>
        <w:pStyle w:val="a3"/>
        <w:spacing w:before="10"/>
        <w:rPr>
          <w:rFonts w:ascii="Times New Roman"/>
          <w:sz w:val="20"/>
        </w:rPr>
      </w:pPr>
    </w:p>
    <w:p w:rsidR="00A26CED" w:rsidRDefault="000D48A1">
      <w:pPr>
        <w:ind w:left="3711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231F20"/>
          <w:w w:val="105"/>
          <w:sz w:val="16"/>
        </w:rPr>
        <w:t xml:space="preserve">РУКОВОДСТВО </w:t>
      </w:r>
      <w:r>
        <w:rPr>
          <w:rFonts w:ascii="Tahoma" w:hAnsi="Tahoma"/>
          <w:b/>
          <w:color w:val="231F20"/>
          <w:spacing w:val="35"/>
          <w:w w:val="105"/>
          <w:sz w:val="16"/>
        </w:rPr>
        <w:t xml:space="preserve"> </w:t>
      </w:r>
      <w:r>
        <w:rPr>
          <w:rFonts w:ascii="Tahoma" w:hAnsi="Tahoma"/>
          <w:b/>
          <w:color w:val="231F20"/>
          <w:w w:val="105"/>
          <w:sz w:val="16"/>
        </w:rPr>
        <w:t xml:space="preserve">ПО </w:t>
      </w:r>
      <w:r>
        <w:rPr>
          <w:rFonts w:ascii="Tahoma" w:hAnsi="Tahoma"/>
          <w:b/>
          <w:color w:val="231F20"/>
          <w:spacing w:val="35"/>
          <w:w w:val="105"/>
          <w:sz w:val="16"/>
        </w:rPr>
        <w:t xml:space="preserve"> </w:t>
      </w:r>
      <w:r>
        <w:rPr>
          <w:rFonts w:ascii="Tahoma" w:hAnsi="Tahoma"/>
          <w:b/>
          <w:color w:val="231F20"/>
          <w:w w:val="105"/>
          <w:sz w:val="16"/>
        </w:rPr>
        <w:t>ЭКСПЛУАТАЦИИ</w:t>
      </w:r>
    </w:p>
    <w:p w:rsidR="00A26CED" w:rsidRDefault="00A26CED">
      <w:pPr>
        <w:pStyle w:val="a3"/>
        <w:spacing w:before="4"/>
        <w:rPr>
          <w:rFonts w:ascii="Tahoma"/>
          <w:b/>
          <w:sz w:val="22"/>
        </w:rPr>
      </w:pPr>
    </w:p>
    <w:p w:rsidR="00A26CED" w:rsidRDefault="000D48A1">
      <w:pPr>
        <w:spacing w:before="97" w:line="241" w:lineRule="exact"/>
        <w:ind w:right="492"/>
        <w:jc w:val="right"/>
        <w:rPr>
          <w:rFonts w:ascii="Tahoma" w:hAnsi="Tahoma"/>
          <w:b/>
          <w:sz w:val="20"/>
        </w:rPr>
      </w:pPr>
      <w:r>
        <w:rPr>
          <w:rFonts w:ascii="Tahoma" w:hAnsi="Tahoma"/>
          <w:b/>
          <w:color w:val="231F20"/>
          <w:w w:val="110"/>
          <w:sz w:val="20"/>
        </w:rPr>
        <w:t>УНИВЕРСАЛЬНЫЕ</w:t>
      </w:r>
      <w:r>
        <w:rPr>
          <w:rFonts w:ascii="Tahoma" w:hAnsi="Tahoma"/>
          <w:b/>
          <w:color w:val="231F20"/>
          <w:spacing w:val="40"/>
          <w:w w:val="110"/>
          <w:sz w:val="20"/>
        </w:rPr>
        <w:t xml:space="preserve"> </w:t>
      </w:r>
      <w:r>
        <w:rPr>
          <w:rFonts w:ascii="Tahoma" w:hAnsi="Tahoma"/>
          <w:b/>
          <w:color w:val="231F20"/>
          <w:w w:val="110"/>
          <w:sz w:val="20"/>
        </w:rPr>
        <w:t>РЕГУЛЯТОРЫ</w:t>
      </w:r>
      <w:r>
        <w:rPr>
          <w:rFonts w:ascii="Tahoma" w:hAnsi="Tahoma"/>
          <w:b/>
          <w:color w:val="231F20"/>
          <w:spacing w:val="41"/>
          <w:w w:val="110"/>
          <w:sz w:val="20"/>
        </w:rPr>
        <w:t xml:space="preserve"> </w:t>
      </w:r>
      <w:r>
        <w:rPr>
          <w:rFonts w:ascii="Tahoma" w:hAnsi="Tahoma"/>
          <w:b/>
          <w:color w:val="231F20"/>
          <w:w w:val="110"/>
          <w:sz w:val="20"/>
        </w:rPr>
        <w:t>РАСХОДА</w:t>
      </w:r>
      <w:r>
        <w:rPr>
          <w:rFonts w:ascii="Tahoma" w:hAnsi="Tahoma"/>
          <w:b/>
          <w:color w:val="231F20"/>
          <w:spacing w:val="41"/>
          <w:w w:val="110"/>
          <w:sz w:val="20"/>
        </w:rPr>
        <w:t xml:space="preserve"> </w:t>
      </w:r>
      <w:r>
        <w:rPr>
          <w:rFonts w:ascii="Tahoma" w:hAnsi="Tahoma"/>
          <w:b/>
          <w:color w:val="231F20"/>
          <w:w w:val="110"/>
          <w:sz w:val="20"/>
        </w:rPr>
        <w:t>ГАЗА</w:t>
      </w:r>
    </w:p>
    <w:p w:rsidR="00A26CED" w:rsidRDefault="000D48A1">
      <w:pPr>
        <w:spacing w:line="241" w:lineRule="exact"/>
        <w:ind w:right="492"/>
        <w:jc w:val="right"/>
        <w:rPr>
          <w:rFonts w:ascii="Tahoma" w:hAnsi="Tahoma"/>
          <w:b/>
          <w:sz w:val="20"/>
        </w:rPr>
      </w:pPr>
      <w:r>
        <w:rPr>
          <w:rFonts w:ascii="Tahoma" w:hAnsi="Tahoma"/>
          <w:b/>
          <w:color w:val="231F20"/>
          <w:w w:val="110"/>
          <w:sz w:val="20"/>
        </w:rPr>
        <w:t>С</w:t>
      </w:r>
      <w:r>
        <w:rPr>
          <w:rFonts w:ascii="Tahoma" w:hAnsi="Tahoma"/>
          <w:b/>
          <w:color w:val="231F20"/>
          <w:spacing w:val="27"/>
          <w:w w:val="110"/>
          <w:sz w:val="20"/>
        </w:rPr>
        <w:t xml:space="preserve"> </w:t>
      </w:r>
      <w:r>
        <w:rPr>
          <w:rFonts w:ascii="Tahoma" w:hAnsi="Tahoma"/>
          <w:b/>
          <w:color w:val="231F20"/>
          <w:w w:val="110"/>
          <w:sz w:val="20"/>
        </w:rPr>
        <w:t>РОТАМЕТРОМ</w:t>
      </w:r>
    </w:p>
    <w:p w:rsidR="00A26CED" w:rsidRDefault="00A26CED">
      <w:pPr>
        <w:pStyle w:val="a3"/>
        <w:spacing w:before="9"/>
        <w:rPr>
          <w:rFonts w:ascii="Tahoma"/>
          <w:b/>
          <w:sz w:val="21"/>
        </w:rPr>
      </w:pPr>
    </w:p>
    <w:p w:rsidR="00A4389D" w:rsidRPr="00A4389D" w:rsidRDefault="000D48A1" w:rsidP="00A4389D">
      <w:pPr>
        <w:pStyle w:val="a4"/>
        <w:spacing w:before="95" w:line="312" w:lineRule="auto"/>
        <w:ind w:left="4272"/>
        <w:jc w:val="right"/>
        <w:rPr>
          <w:color w:val="231F20"/>
        </w:rPr>
      </w:pPr>
      <w:hyperlink r:id="rId6">
        <w:r>
          <w:rPr>
            <w:color w:val="231F20"/>
          </w:rPr>
          <w:t>У-30/АР-40</w:t>
        </w:r>
      </w:hyperlink>
    </w:p>
    <w:p w:rsidR="00A26CED" w:rsidRDefault="000D48A1" w:rsidP="00A4389D">
      <w:pPr>
        <w:pStyle w:val="a4"/>
        <w:spacing w:before="95" w:line="312" w:lineRule="auto"/>
        <w:ind w:left="4272"/>
        <w:jc w:val="center"/>
      </w:pPr>
      <w:hyperlink r:id="rId7">
        <w:r>
          <w:rPr>
            <w:color w:val="231F20"/>
          </w:rPr>
          <w:t>У-30/АР-40-2Р</w:t>
        </w:r>
      </w:hyperlink>
    </w:p>
    <w:p w:rsidR="00A26CED" w:rsidRDefault="000D48A1">
      <w:pPr>
        <w:pStyle w:val="a4"/>
        <w:spacing w:line="312" w:lineRule="auto"/>
        <w:ind w:firstLine="541"/>
      </w:pPr>
      <w:hyperlink r:id="rId8">
        <w:r>
          <w:rPr>
            <w:color w:val="231F20"/>
          </w:rPr>
          <w:t>У-30/АР-40-01-2Р</w:t>
        </w:r>
      </w:hyperlink>
      <w:r>
        <w:rPr>
          <w:color w:val="231F20"/>
          <w:spacing w:val="1"/>
        </w:rPr>
        <w:t xml:space="preserve"> </w:t>
      </w:r>
      <w:hyperlink r:id="rId9">
        <w:r>
          <w:rPr>
            <w:color w:val="231F20"/>
          </w:rPr>
          <w:t>У-30/АР-40-1Р</w:t>
        </w:r>
        <w:r>
          <w:rPr>
            <w:color w:val="231F20"/>
            <w:spacing w:val="127"/>
          </w:rPr>
          <w:t xml:space="preserve"> </w:t>
        </w:r>
        <w:r>
          <w:rPr>
            <w:color w:val="231F20"/>
          </w:rPr>
          <w:t>МИНИ</w:t>
        </w:r>
      </w:hyperlink>
    </w:p>
    <w:p w:rsidR="00A26CED" w:rsidRDefault="00A26CED">
      <w:pPr>
        <w:pStyle w:val="a3"/>
        <w:rPr>
          <w:rFonts w:ascii="Tahoma"/>
          <w:b/>
          <w:sz w:val="20"/>
        </w:rPr>
      </w:pPr>
    </w:p>
    <w:p w:rsidR="00A26CED" w:rsidRDefault="00A26CED">
      <w:pPr>
        <w:pStyle w:val="a3"/>
        <w:rPr>
          <w:rFonts w:ascii="Tahoma"/>
          <w:b/>
          <w:sz w:val="20"/>
        </w:rPr>
      </w:pPr>
    </w:p>
    <w:p w:rsidR="00A26CED" w:rsidRDefault="00A26CED">
      <w:pPr>
        <w:pStyle w:val="a3"/>
        <w:rPr>
          <w:rFonts w:ascii="Tahoma"/>
          <w:b/>
          <w:sz w:val="20"/>
        </w:rPr>
      </w:pPr>
    </w:p>
    <w:p w:rsidR="00A26CED" w:rsidRDefault="00A26CED">
      <w:pPr>
        <w:pStyle w:val="a3"/>
        <w:rPr>
          <w:rFonts w:ascii="Tahoma"/>
          <w:b/>
          <w:sz w:val="20"/>
        </w:rPr>
      </w:pPr>
    </w:p>
    <w:p w:rsidR="00A26CED" w:rsidRDefault="00A26CED">
      <w:pPr>
        <w:pStyle w:val="a3"/>
        <w:rPr>
          <w:rFonts w:ascii="Tahoma"/>
          <w:b/>
          <w:sz w:val="20"/>
        </w:rPr>
      </w:pPr>
    </w:p>
    <w:p w:rsidR="00A26CED" w:rsidRDefault="00A26CED">
      <w:pPr>
        <w:pStyle w:val="a3"/>
        <w:rPr>
          <w:rFonts w:ascii="Tahoma"/>
          <w:b/>
          <w:sz w:val="20"/>
        </w:rPr>
      </w:pPr>
    </w:p>
    <w:p w:rsidR="00A26CED" w:rsidRDefault="00A26CED">
      <w:pPr>
        <w:pStyle w:val="a3"/>
        <w:rPr>
          <w:rFonts w:ascii="Tahoma"/>
          <w:b/>
          <w:sz w:val="20"/>
        </w:rPr>
      </w:pPr>
    </w:p>
    <w:p w:rsidR="00A26CED" w:rsidRDefault="00A26CED">
      <w:pPr>
        <w:pStyle w:val="a3"/>
        <w:rPr>
          <w:rFonts w:ascii="Tahoma"/>
          <w:b/>
          <w:sz w:val="20"/>
        </w:rPr>
      </w:pPr>
    </w:p>
    <w:p w:rsidR="00A26CED" w:rsidRDefault="00A26CED">
      <w:pPr>
        <w:pStyle w:val="a3"/>
        <w:rPr>
          <w:rFonts w:ascii="Tahoma"/>
          <w:b/>
          <w:sz w:val="20"/>
        </w:rPr>
      </w:pPr>
    </w:p>
    <w:p w:rsidR="00A61560" w:rsidRDefault="00A61560">
      <w:pPr>
        <w:ind w:left="106"/>
        <w:rPr>
          <w:sz w:val="20"/>
        </w:rPr>
      </w:pPr>
    </w:p>
    <w:p w:rsidR="00A61560" w:rsidRDefault="00A61560">
      <w:pPr>
        <w:ind w:left="106"/>
        <w:rPr>
          <w:sz w:val="20"/>
        </w:rPr>
      </w:pPr>
    </w:p>
    <w:p w:rsidR="00A61560" w:rsidRDefault="00A61560">
      <w:pPr>
        <w:ind w:left="106"/>
        <w:rPr>
          <w:sz w:val="20"/>
        </w:rPr>
      </w:pPr>
    </w:p>
    <w:p w:rsidR="00A61560" w:rsidRDefault="00A61560">
      <w:pPr>
        <w:ind w:left="106"/>
        <w:rPr>
          <w:sz w:val="20"/>
        </w:rPr>
      </w:pPr>
    </w:p>
    <w:p w:rsidR="00A4389D" w:rsidRDefault="00A4389D">
      <w:pPr>
        <w:ind w:left="106"/>
        <w:rPr>
          <w:sz w:val="20"/>
        </w:rPr>
      </w:pPr>
    </w:p>
    <w:p w:rsidR="00A4389D" w:rsidRDefault="00A4389D">
      <w:pPr>
        <w:ind w:left="106"/>
        <w:rPr>
          <w:sz w:val="20"/>
        </w:rPr>
      </w:pPr>
      <w:bookmarkStart w:id="0" w:name="_GoBack"/>
      <w:bookmarkEnd w:id="0"/>
    </w:p>
    <w:p w:rsidR="00A26CED" w:rsidRDefault="000D48A1">
      <w:pPr>
        <w:ind w:left="10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8" style="width:22.6pt;height:20.05pt;mso-position-horizontal-relative:char;mso-position-vertical-relative:line" coordsize="452,401">
            <v:shape id="_x0000_s1049" style="position:absolute;left:-1;width:452;height:401" coordsize="452,401" o:spt="100" adj="0,,0" path="m250,291r-50,l200,341r50,l250,291xm250,104r-50,l200,167r12,102l237,269,250,167r,-63xm451,367r-4,-18l424,310r,55l420,373r-389,l27,365,221,28r9,l421,360r3,5l424,310,262,28,255,17,242,4,226,,209,4,196,17,5,349,,367r5,16l17,395r17,5l417,400r18,-5l447,383r3,-10l451,367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rFonts w:ascii="Times New Roman"/>
          <w:spacing w:val="57"/>
          <w:sz w:val="20"/>
        </w:rPr>
        <w:t xml:space="preserve"> </w:t>
      </w:r>
      <w:r>
        <w:rPr>
          <w:spacing w:val="57"/>
          <w:sz w:val="20"/>
        </w:rPr>
      </w:r>
      <w:r>
        <w:rPr>
          <w:spacing w:val="57"/>
          <w:sz w:val="20"/>
        </w:rPr>
        <w:pict>
          <v:group id="_x0000_s1046" style="width:29.2pt;height:19.8pt;mso-position-horizontal-relative:char;mso-position-vertical-relative:line" coordsize="584,396">
            <v:shape id="_x0000_s1047" style="position:absolute;width:584;height:396" coordsize="584,396" o:spt="100" adj="0,,0" path="m42,46r,45l,91,,396r584,l584,371r-559,l25,116r42,l67,76r42,l109,54r-25,l42,46xm67,116r-25,l42,351r109,20l433,371r36,-7l280,364,252,352r-63,l67,331r,-215xm584,116r-25,l559,371r25,l584,116xm171,38r-62,l280,111r,253l304,364r,-253l354,90r-62,l171,38xm500,38r-25,l475,291,304,364r165,l537,352r-142,l500,307r,-228l517,76r25,l542,54r-42,l500,38xm109,76r-42,l84,79r,228l189,352r63,l109,291r,-215xm542,76r-25,l517,331,395,352r142,l542,351r,-235l584,116r,-25l542,91r,-15xm500,l292,90r62,l475,38r25,l500,xm84,r,54l109,54r,-16l171,38,84,xm542,46r-42,8l542,54r,-8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26CED" w:rsidRDefault="00A26CED">
      <w:pPr>
        <w:rPr>
          <w:sz w:val="20"/>
        </w:rPr>
        <w:sectPr w:rsidR="00A26CED">
          <w:pgSz w:w="8400" w:h="11910"/>
          <w:pgMar w:top="900" w:right="440" w:bottom="0" w:left="460" w:header="720" w:footer="720" w:gutter="0"/>
          <w:cols w:space="720"/>
        </w:sectPr>
      </w:pPr>
    </w:p>
    <w:p w:rsidR="00A26CED" w:rsidRDefault="000D48A1">
      <w:pPr>
        <w:pStyle w:val="a3"/>
        <w:spacing w:before="68"/>
        <w:ind w:left="106" w:right="47"/>
        <w:jc w:val="both"/>
      </w:pPr>
      <w:r>
        <w:rPr>
          <w:color w:val="191616"/>
        </w:rPr>
        <w:lastRenderedPageBreak/>
        <w:t>Перед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использованием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оборудования</w:t>
      </w:r>
      <w:r>
        <w:rPr>
          <w:color w:val="191616"/>
          <w:spacing w:val="34"/>
        </w:rPr>
        <w:t xml:space="preserve"> </w:t>
      </w:r>
      <w:proofErr w:type="spellStart"/>
      <w:r>
        <w:rPr>
          <w:color w:val="191616"/>
        </w:rPr>
        <w:t>необход</w:t>
      </w:r>
      <w:proofErr w:type="gramStart"/>
      <w:r>
        <w:rPr>
          <w:color w:val="191616"/>
        </w:rPr>
        <w:t>и</w:t>
      </w:r>
      <w:proofErr w:type="spellEnd"/>
      <w:r>
        <w:rPr>
          <w:color w:val="191616"/>
        </w:rPr>
        <w:t>-</w:t>
      </w:r>
      <w:proofErr w:type="gramEnd"/>
      <w:r>
        <w:rPr>
          <w:color w:val="191616"/>
          <w:spacing w:val="1"/>
        </w:rPr>
        <w:t xml:space="preserve"> </w:t>
      </w:r>
      <w:proofErr w:type="spellStart"/>
      <w:r>
        <w:rPr>
          <w:color w:val="191616"/>
        </w:rPr>
        <w:t>мо</w:t>
      </w:r>
      <w:proofErr w:type="spellEnd"/>
      <w:r>
        <w:rPr>
          <w:color w:val="191616"/>
        </w:rPr>
        <w:t xml:space="preserve"> внимательно ознакомиться с руководством по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эксплуатации, соблюдать указания на технических</w:t>
      </w:r>
      <w:r>
        <w:rPr>
          <w:color w:val="191616"/>
          <w:spacing w:val="1"/>
        </w:rPr>
        <w:t xml:space="preserve"> </w:t>
      </w:r>
      <w:proofErr w:type="spellStart"/>
      <w:r>
        <w:rPr>
          <w:color w:val="191616"/>
        </w:rPr>
        <w:t>шильдах</w:t>
      </w:r>
      <w:proofErr w:type="spellEnd"/>
      <w:r>
        <w:rPr>
          <w:color w:val="191616"/>
          <w:spacing w:val="-2"/>
        </w:rPr>
        <w:t xml:space="preserve"> </w:t>
      </w:r>
      <w:r>
        <w:rPr>
          <w:color w:val="191616"/>
        </w:rPr>
        <w:t>и</w:t>
      </w:r>
      <w:r>
        <w:rPr>
          <w:color w:val="191616"/>
          <w:spacing w:val="-3"/>
        </w:rPr>
        <w:t xml:space="preserve"> </w:t>
      </w:r>
      <w:r>
        <w:rPr>
          <w:color w:val="191616"/>
        </w:rPr>
        <w:t>требования</w:t>
      </w:r>
      <w:r>
        <w:rPr>
          <w:color w:val="191616"/>
          <w:spacing w:val="-2"/>
        </w:rPr>
        <w:t xml:space="preserve"> </w:t>
      </w:r>
      <w:r>
        <w:rPr>
          <w:color w:val="191616"/>
        </w:rPr>
        <w:t>техники</w:t>
      </w:r>
      <w:r>
        <w:rPr>
          <w:color w:val="191616"/>
          <w:spacing w:val="-3"/>
        </w:rPr>
        <w:t xml:space="preserve"> </w:t>
      </w:r>
      <w:r>
        <w:rPr>
          <w:color w:val="191616"/>
        </w:rPr>
        <w:t>безопасности.</w:t>
      </w:r>
    </w:p>
    <w:p w:rsidR="00A26CED" w:rsidRDefault="000D48A1">
      <w:pPr>
        <w:pStyle w:val="2"/>
        <w:spacing w:before="123"/>
      </w:pPr>
      <w:r>
        <w:rPr>
          <w:color w:val="231F20"/>
        </w:rPr>
        <w:t>НАЗНАЧЕНИЕ</w:t>
      </w:r>
    </w:p>
    <w:p w:rsidR="00A26CED" w:rsidRDefault="000D48A1">
      <w:pPr>
        <w:pStyle w:val="a3"/>
        <w:spacing w:before="64"/>
        <w:ind w:left="106" w:right="42"/>
        <w:jc w:val="both"/>
      </w:pPr>
      <w:r>
        <w:rPr>
          <w:color w:val="191616"/>
          <w:spacing w:val="-1"/>
          <w:w w:val="95"/>
        </w:rPr>
        <w:t>Универсальные</w:t>
      </w:r>
      <w:r>
        <w:rPr>
          <w:color w:val="191616"/>
          <w:spacing w:val="-5"/>
          <w:w w:val="95"/>
        </w:rPr>
        <w:t xml:space="preserve"> </w:t>
      </w:r>
      <w:r>
        <w:rPr>
          <w:color w:val="191616"/>
          <w:w w:val="95"/>
        </w:rPr>
        <w:t>регуляторы</w:t>
      </w:r>
      <w:r>
        <w:rPr>
          <w:color w:val="191616"/>
          <w:spacing w:val="-6"/>
          <w:w w:val="95"/>
        </w:rPr>
        <w:t xml:space="preserve"> </w:t>
      </w:r>
      <w:r>
        <w:rPr>
          <w:color w:val="191616"/>
          <w:w w:val="95"/>
        </w:rPr>
        <w:t>расхода</w:t>
      </w:r>
      <w:r>
        <w:rPr>
          <w:color w:val="191616"/>
          <w:spacing w:val="-5"/>
          <w:w w:val="95"/>
        </w:rPr>
        <w:t xml:space="preserve"> </w:t>
      </w:r>
      <w:r>
        <w:rPr>
          <w:color w:val="191616"/>
          <w:w w:val="95"/>
        </w:rPr>
        <w:t>газа</w:t>
      </w:r>
      <w:r>
        <w:rPr>
          <w:color w:val="191616"/>
          <w:spacing w:val="-5"/>
          <w:w w:val="95"/>
        </w:rPr>
        <w:t xml:space="preserve"> </w:t>
      </w:r>
      <w:r>
        <w:rPr>
          <w:color w:val="191616"/>
          <w:w w:val="95"/>
        </w:rPr>
        <w:t>У-30/АР-40</w:t>
      </w:r>
      <w:r>
        <w:rPr>
          <w:color w:val="191616"/>
          <w:spacing w:val="-3"/>
          <w:w w:val="95"/>
        </w:rPr>
        <w:t xml:space="preserve"> </w:t>
      </w:r>
      <w:r>
        <w:rPr>
          <w:color w:val="191616"/>
          <w:w w:val="95"/>
        </w:rPr>
        <w:t>с</w:t>
      </w:r>
      <w:r>
        <w:rPr>
          <w:color w:val="191616"/>
          <w:spacing w:val="-31"/>
          <w:w w:val="95"/>
        </w:rPr>
        <w:t xml:space="preserve"> </w:t>
      </w:r>
      <w:r>
        <w:rPr>
          <w:color w:val="191616"/>
        </w:rPr>
        <w:t xml:space="preserve">ротаметром предназначены для понижения </w:t>
      </w:r>
      <w:proofErr w:type="spellStart"/>
      <w:r>
        <w:rPr>
          <w:color w:val="191616"/>
        </w:rPr>
        <w:t>давл</w:t>
      </w:r>
      <w:proofErr w:type="gramStart"/>
      <w:r>
        <w:rPr>
          <w:color w:val="191616"/>
        </w:rPr>
        <w:t>е</w:t>
      </w:r>
      <w:proofErr w:type="spellEnd"/>
      <w:r>
        <w:rPr>
          <w:color w:val="191616"/>
        </w:rPr>
        <w:t>-</w:t>
      </w:r>
      <w:proofErr w:type="gramEnd"/>
      <w:r>
        <w:rPr>
          <w:color w:val="191616"/>
          <w:spacing w:val="-32"/>
        </w:rPr>
        <w:t xml:space="preserve"> </w:t>
      </w:r>
      <w:proofErr w:type="spellStart"/>
      <w:r>
        <w:rPr>
          <w:color w:val="191616"/>
        </w:rPr>
        <w:t>ния</w:t>
      </w:r>
      <w:proofErr w:type="spellEnd"/>
      <w:r>
        <w:rPr>
          <w:color w:val="191616"/>
        </w:rPr>
        <w:t xml:space="preserve"> газа и автоматического поддержания </w:t>
      </w:r>
      <w:proofErr w:type="spellStart"/>
      <w:r>
        <w:rPr>
          <w:color w:val="191616"/>
        </w:rPr>
        <w:t>постоян</w:t>
      </w:r>
      <w:proofErr w:type="spellEnd"/>
      <w:r>
        <w:rPr>
          <w:color w:val="191616"/>
        </w:rPr>
        <w:t>-</w:t>
      </w:r>
      <w:r>
        <w:rPr>
          <w:color w:val="191616"/>
          <w:spacing w:val="-32"/>
        </w:rPr>
        <w:t xml:space="preserve"> </w:t>
      </w:r>
      <w:proofErr w:type="spellStart"/>
      <w:r>
        <w:rPr>
          <w:color w:val="191616"/>
        </w:rPr>
        <w:t>ным</w:t>
      </w:r>
      <w:proofErr w:type="spellEnd"/>
      <w:r>
        <w:rPr>
          <w:color w:val="191616"/>
        </w:rPr>
        <w:t xml:space="preserve"> заданного расхода при питании постов и уста-</w:t>
      </w:r>
      <w:r>
        <w:rPr>
          <w:color w:val="191616"/>
          <w:spacing w:val="-32"/>
        </w:rPr>
        <w:t xml:space="preserve"> </w:t>
      </w:r>
      <w:proofErr w:type="spellStart"/>
      <w:r>
        <w:rPr>
          <w:color w:val="191616"/>
        </w:rPr>
        <w:t>новок</w:t>
      </w:r>
      <w:proofErr w:type="spellEnd"/>
      <w:r>
        <w:rPr>
          <w:color w:val="191616"/>
          <w:spacing w:val="-1"/>
        </w:rPr>
        <w:t xml:space="preserve"> </w:t>
      </w:r>
      <w:r>
        <w:rPr>
          <w:color w:val="191616"/>
        </w:rPr>
        <w:t>в</w:t>
      </w:r>
      <w:r>
        <w:rPr>
          <w:color w:val="191616"/>
          <w:spacing w:val="-2"/>
        </w:rPr>
        <w:t xml:space="preserve"> </w:t>
      </w:r>
      <w:r>
        <w:rPr>
          <w:color w:val="191616"/>
        </w:rPr>
        <w:t>среде</w:t>
      </w:r>
      <w:r>
        <w:rPr>
          <w:color w:val="191616"/>
          <w:spacing w:val="-1"/>
        </w:rPr>
        <w:t xml:space="preserve"> </w:t>
      </w:r>
      <w:r>
        <w:rPr>
          <w:color w:val="191616"/>
        </w:rPr>
        <w:t>защитных</w:t>
      </w:r>
      <w:r>
        <w:rPr>
          <w:color w:val="191616"/>
          <w:spacing w:val="-2"/>
        </w:rPr>
        <w:t xml:space="preserve"> </w:t>
      </w:r>
      <w:r>
        <w:rPr>
          <w:color w:val="191616"/>
        </w:rPr>
        <w:t>газов.</w:t>
      </w:r>
    </w:p>
    <w:p w:rsidR="00A26CED" w:rsidRDefault="000D48A1">
      <w:pPr>
        <w:pStyle w:val="a3"/>
        <w:spacing w:before="56"/>
        <w:ind w:left="106" w:right="43"/>
        <w:jc w:val="both"/>
      </w:pPr>
      <w:r>
        <w:rPr>
          <w:color w:val="191616"/>
        </w:rPr>
        <w:t xml:space="preserve">Универсальные регуляторы расхода газа с </w:t>
      </w:r>
      <w:proofErr w:type="spellStart"/>
      <w:r>
        <w:rPr>
          <w:color w:val="191616"/>
        </w:rPr>
        <w:t>ротам</w:t>
      </w:r>
      <w:proofErr w:type="gramStart"/>
      <w:r>
        <w:rPr>
          <w:color w:val="191616"/>
        </w:rPr>
        <w:t>е</w:t>
      </w:r>
      <w:proofErr w:type="spellEnd"/>
      <w:r>
        <w:rPr>
          <w:color w:val="191616"/>
        </w:rPr>
        <w:t>-</w:t>
      </w:r>
      <w:proofErr w:type="gramEnd"/>
      <w:r>
        <w:rPr>
          <w:color w:val="191616"/>
          <w:spacing w:val="-32"/>
        </w:rPr>
        <w:t xml:space="preserve"> </w:t>
      </w:r>
      <w:proofErr w:type="spellStart"/>
      <w:r>
        <w:rPr>
          <w:color w:val="191616"/>
        </w:rPr>
        <w:t>тром</w:t>
      </w:r>
      <w:proofErr w:type="spellEnd"/>
      <w:r>
        <w:rPr>
          <w:color w:val="191616"/>
        </w:rPr>
        <w:t xml:space="preserve"> выпускаются для углекислоты и аргона с од-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ним</w:t>
      </w:r>
      <w:r>
        <w:rPr>
          <w:color w:val="191616"/>
          <w:spacing w:val="-1"/>
        </w:rPr>
        <w:t xml:space="preserve"> </w:t>
      </w:r>
      <w:r>
        <w:rPr>
          <w:color w:val="191616"/>
        </w:rPr>
        <w:t>и</w:t>
      </w:r>
      <w:r>
        <w:rPr>
          <w:color w:val="191616"/>
          <w:spacing w:val="-2"/>
        </w:rPr>
        <w:t xml:space="preserve"> </w:t>
      </w:r>
      <w:r>
        <w:rPr>
          <w:color w:val="191616"/>
        </w:rPr>
        <w:t>двумя</w:t>
      </w:r>
      <w:r>
        <w:rPr>
          <w:color w:val="191616"/>
          <w:spacing w:val="-1"/>
        </w:rPr>
        <w:t xml:space="preserve"> </w:t>
      </w:r>
      <w:r>
        <w:rPr>
          <w:color w:val="191616"/>
        </w:rPr>
        <w:t>ротаметрами.</w:t>
      </w:r>
    </w:p>
    <w:p w:rsidR="00A26CED" w:rsidRDefault="000D48A1">
      <w:pPr>
        <w:pStyle w:val="a5"/>
        <w:numPr>
          <w:ilvl w:val="0"/>
          <w:numId w:val="4"/>
        </w:numPr>
        <w:tabs>
          <w:tab w:val="left" w:pos="221"/>
        </w:tabs>
        <w:ind w:hanging="115"/>
        <w:jc w:val="both"/>
        <w:rPr>
          <w:sz w:val="14"/>
        </w:rPr>
      </w:pPr>
      <w:r>
        <w:rPr>
          <w:color w:val="191616"/>
          <w:sz w:val="14"/>
        </w:rPr>
        <w:t>ротаметр:</w:t>
      </w:r>
    </w:p>
    <w:p w:rsidR="00A26CED" w:rsidRDefault="000D48A1">
      <w:pPr>
        <w:pStyle w:val="a5"/>
        <w:numPr>
          <w:ilvl w:val="0"/>
          <w:numId w:val="3"/>
        </w:numPr>
        <w:tabs>
          <w:tab w:val="left" w:pos="221"/>
        </w:tabs>
        <w:spacing w:before="18"/>
        <w:ind w:left="220" w:hanging="115"/>
        <w:jc w:val="both"/>
        <w:rPr>
          <w:color w:val="191616"/>
          <w:sz w:val="18"/>
        </w:rPr>
      </w:pPr>
      <w:hyperlink r:id="rId10">
        <w:r>
          <w:rPr>
            <w:color w:val="191616"/>
            <w:sz w:val="14"/>
          </w:rPr>
          <w:t>У-30/АР-40-1Р</w:t>
        </w:r>
      </w:hyperlink>
    </w:p>
    <w:p w:rsidR="00A26CED" w:rsidRDefault="000D48A1">
      <w:pPr>
        <w:pStyle w:val="a5"/>
        <w:numPr>
          <w:ilvl w:val="0"/>
          <w:numId w:val="3"/>
        </w:numPr>
        <w:tabs>
          <w:tab w:val="left" w:pos="221"/>
        </w:tabs>
        <w:spacing w:before="9"/>
        <w:ind w:left="220" w:hanging="115"/>
        <w:jc w:val="both"/>
        <w:rPr>
          <w:color w:val="191616"/>
          <w:sz w:val="18"/>
        </w:rPr>
      </w:pPr>
      <w:hyperlink r:id="rId11">
        <w:r>
          <w:rPr>
            <w:color w:val="191616"/>
            <w:sz w:val="14"/>
          </w:rPr>
          <w:t>У-30/АР-40-01-1Р</w:t>
        </w:r>
      </w:hyperlink>
    </w:p>
    <w:p w:rsidR="00A26CED" w:rsidRDefault="000D48A1">
      <w:pPr>
        <w:pStyle w:val="a5"/>
        <w:numPr>
          <w:ilvl w:val="0"/>
          <w:numId w:val="3"/>
        </w:numPr>
        <w:tabs>
          <w:tab w:val="left" w:pos="221"/>
        </w:tabs>
        <w:spacing w:before="9"/>
        <w:ind w:left="220" w:hanging="115"/>
        <w:jc w:val="both"/>
        <w:rPr>
          <w:color w:val="191616"/>
          <w:sz w:val="18"/>
        </w:rPr>
      </w:pPr>
      <w:hyperlink r:id="rId12">
        <w:r>
          <w:rPr>
            <w:color w:val="191616"/>
            <w:w w:val="95"/>
            <w:sz w:val="14"/>
          </w:rPr>
          <w:t>У-30/АР-40-1Р</w:t>
        </w:r>
        <w:r>
          <w:rPr>
            <w:color w:val="191616"/>
            <w:spacing w:val="-3"/>
            <w:w w:val="95"/>
            <w:sz w:val="14"/>
          </w:rPr>
          <w:t xml:space="preserve"> </w:t>
        </w:r>
        <w:r>
          <w:rPr>
            <w:color w:val="191616"/>
            <w:w w:val="95"/>
            <w:sz w:val="14"/>
          </w:rPr>
          <w:t>МИНИ</w:t>
        </w:r>
      </w:hyperlink>
    </w:p>
    <w:p w:rsidR="00A26CED" w:rsidRDefault="000D48A1">
      <w:pPr>
        <w:pStyle w:val="a5"/>
        <w:numPr>
          <w:ilvl w:val="0"/>
          <w:numId w:val="4"/>
        </w:numPr>
        <w:tabs>
          <w:tab w:val="left" w:pos="221"/>
        </w:tabs>
        <w:spacing w:before="46"/>
        <w:ind w:hanging="115"/>
        <w:rPr>
          <w:sz w:val="14"/>
        </w:rPr>
      </w:pPr>
      <w:r>
        <w:rPr>
          <w:color w:val="191616"/>
          <w:sz w:val="14"/>
        </w:rPr>
        <w:t>ротаметра:</w:t>
      </w:r>
    </w:p>
    <w:p w:rsidR="00A26CED" w:rsidRDefault="000D48A1">
      <w:pPr>
        <w:pStyle w:val="a5"/>
        <w:numPr>
          <w:ilvl w:val="0"/>
          <w:numId w:val="3"/>
        </w:numPr>
        <w:tabs>
          <w:tab w:val="left" w:pos="221"/>
        </w:tabs>
        <w:spacing w:before="19"/>
        <w:ind w:left="220" w:hanging="115"/>
        <w:rPr>
          <w:color w:val="191616"/>
          <w:sz w:val="18"/>
        </w:rPr>
      </w:pPr>
      <w:hyperlink r:id="rId13">
        <w:r>
          <w:rPr>
            <w:color w:val="191616"/>
            <w:sz w:val="14"/>
          </w:rPr>
          <w:t>У-30/АР-40-2Р</w:t>
        </w:r>
      </w:hyperlink>
    </w:p>
    <w:p w:rsidR="00A26CED" w:rsidRDefault="000D48A1">
      <w:pPr>
        <w:pStyle w:val="a5"/>
        <w:numPr>
          <w:ilvl w:val="0"/>
          <w:numId w:val="3"/>
        </w:numPr>
        <w:tabs>
          <w:tab w:val="left" w:pos="221"/>
        </w:tabs>
        <w:spacing w:before="9"/>
        <w:ind w:left="220" w:hanging="115"/>
        <w:rPr>
          <w:color w:val="191616"/>
          <w:sz w:val="18"/>
        </w:rPr>
      </w:pPr>
      <w:hyperlink r:id="rId14">
        <w:r>
          <w:rPr>
            <w:color w:val="191616"/>
            <w:sz w:val="14"/>
          </w:rPr>
          <w:t>У-30/АР-40-01-2Р</w:t>
        </w:r>
      </w:hyperlink>
    </w:p>
    <w:p w:rsidR="00A26CED" w:rsidRDefault="000D48A1">
      <w:pPr>
        <w:pStyle w:val="a3"/>
        <w:spacing w:before="46"/>
        <w:ind w:left="106" w:right="38"/>
        <w:jc w:val="both"/>
      </w:pPr>
      <w:r>
        <w:rPr>
          <w:color w:val="191616"/>
        </w:rPr>
        <w:t xml:space="preserve">Регуляторы расхода газа изготавливаются в </w:t>
      </w:r>
      <w:proofErr w:type="spellStart"/>
      <w:r>
        <w:rPr>
          <w:color w:val="191616"/>
        </w:rPr>
        <w:t>соо</w:t>
      </w:r>
      <w:proofErr w:type="gramStart"/>
      <w:r>
        <w:rPr>
          <w:color w:val="191616"/>
        </w:rPr>
        <w:t>т</w:t>
      </w:r>
      <w:proofErr w:type="spellEnd"/>
      <w:r>
        <w:rPr>
          <w:color w:val="191616"/>
        </w:rPr>
        <w:t>-</w:t>
      </w:r>
      <w:proofErr w:type="gramEnd"/>
      <w:r>
        <w:rPr>
          <w:color w:val="191616"/>
          <w:spacing w:val="1"/>
        </w:rPr>
        <w:t xml:space="preserve"> </w:t>
      </w:r>
      <w:proofErr w:type="spellStart"/>
      <w:r>
        <w:rPr>
          <w:color w:val="191616"/>
        </w:rPr>
        <w:t>ветствии</w:t>
      </w:r>
      <w:proofErr w:type="spellEnd"/>
      <w:r>
        <w:rPr>
          <w:color w:val="191616"/>
        </w:rPr>
        <w:t xml:space="preserve"> с требованиями технических условий ТУ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3645-003-54288960-2009,</w:t>
      </w:r>
      <w:r>
        <w:rPr>
          <w:color w:val="191616"/>
          <w:spacing w:val="17"/>
        </w:rPr>
        <w:t xml:space="preserve"> </w:t>
      </w:r>
      <w:r>
        <w:rPr>
          <w:color w:val="191616"/>
        </w:rPr>
        <w:t>ГОСТ</w:t>
      </w:r>
      <w:r>
        <w:rPr>
          <w:color w:val="191616"/>
          <w:spacing w:val="16"/>
        </w:rPr>
        <w:t xml:space="preserve"> </w:t>
      </w:r>
      <w:r>
        <w:rPr>
          <w:color w:val="191616"/>
        </w:rPr>
        <w:t>12.2.008-75</w:t>
      </w:r>
      <w:r>
        <w:rPr>
          <w:color w:val="191616"/>
          <w:spacing w:val="18"/>
        </w:rPr>
        <w:t xml:space="preserve"> </w:t>
      </w:r>
      <w:r>
        <w:rPr>
          <w:color w:val="191616"/>
        </w:rPr>
        <w:t>и</w:t>
      </w:r>
      <w:r>
        <w:rPr>
          <w:color w:val="191616"/>
          <w:spacing w:val="18"/>
        </w:rPr>
        <w:t xml:space="preserve"> </w:t>
      </w:r>
      <w:r>
        <w:rPr>
          <w:color w:val="191616"/>
        </w:rPr>
        <w:t>ГОСТ</w:t>
      </w:r>
    </w:p>
    <w:p w:rsidR="00A26CED" w:rsidRDefault="000D48A1">
      <w:pPr>
        <w:pStyle w:val="a3"/>
        <w:ind w:left="106" w:right="41"/>
        <w:jc w:val="both"/>
      </w:pPr>
      <w:r>
        <w:rPr>
          <w:color w:val="191616"/>
        </w:rPr>
        <w:t>13861-89. Регуляторы расхода газа выпускаются в</w:t>
      </w:r>
      <w:r>
        <w:rPr>
          <w:color w:val="191616"/>
          <w:spacing w:val="-32"/>
        </w:rPr>
        <w:t xml:space="preserve"> </w:t>
      </w:r>
      <w:r>
        <w:rPr>
          <w:color w:val="191616"/>
        </w:rPr>
        <w:t>климатическом исполне</w:t>
      </w:r>
      <w:r>
        <w:rPr>
          <w:color w:val="191616"/>
        </w:rPr>
        <w:t xml:space="preserve">нии УХЛ2 для типа </w:t>
      </w:r>
      <w:proofErr w:type="spellStart"/>
      <w:r>
        <w:rPr>
          <w:color w:val="191616"/>
        </w:rPr>
        <w:t>атмо</w:t>
      </w:r>
      <w:proofErr w:type="gramStart"/>
      <w:r>
        <w:rPr>
          <w:color w:val="191616"/>
        </w:rPr>
        <w:t>с</w:t>
      </w:r>
      <w:proofErr w:type="spellEnd"/>
      <w:r>
        <w:rPr>
          <w:color w:val="191616"/>
        </w:rPr>
        <w:t>-</w:t>
      </w:r>
      <w:proofErr w:type="gramEnd"/>
      <w:r>
        <w:rPr>
          <w:color w:val="191616"/>
          <w:spacing w:val="1"/>
        </w:rPr>
        <w:t xml:space="preserve"> </w:t>
      </w:r>
      <w:proofErr w:type="spellStart"/>
      <w:r>
        <w:rPr>
          <w:color w:val="191616"/>
        </w:rPr>
        <w:t>феры</w:t>
      </w:r>
      <w:proofErr w:type="spellEnd"/>
      <w:r>
        <w:rPr>
          <w:color w:val="191616"/>
          <w:spacing w:val="-4"/>
        </w:rPr>
        <w:t xml:space="preserve"> </w:t>
      </w:r>
      <w:r>
        <w:rPr>
          <w:color w:val="191616"/>
        </w:rPr>
        <w:t>II</w:t>
      </w:r>
      <w:r>
        <w:rPr>
          <w:color w:val="191616"/>
          <w:spacing w:val="-4"/>
        </w:rPr>
        <w:t xml:space="preserve"> </w:t>
      </w:r>
      <w:r>
        <w:rPr>
          <w:color w:val="191616"/>
        </w:rPr>
        <w:t>и</w:t>
      </w:r>
      <w:r>
        <w:rPr>
          <w:color w:val="191616"/>
          <w:spacing w:val="-3"/>
        </w:rPr>
        <w:t xml:space="preserve"> </w:t>
      </w:r>
      <w:r>
        <w:rPr>
          <w:color w:val="191616"/>
        </w:rPr>
        <w:t>группы</w:t>
      </w:r>
      <w:r>
        <w:rPr>
          <w:color w:val="191616"/>
          <w:spacing w:val="-4"/>
        </w:rPr>
        <w:t xml:space="preserve"> </w:t>
      </w:r>
      <w:r>
        <w:rPr>
          <w:color w:val="191616"/>
        </w:rPr>
        <w:t>условий</w:t>
      </w:r>
      <w:r>
        <w:rPr>
          <w:color w:val="191616"/>
          <w:spacing w:val="-3"/>
        </w:rPr>
        <w:t xml:space="preserve"> </w:t>
      </w:r>
      <w:r>
        <w:rPr>
          <w:color w:val="191616"/>
        </w:rPr>
        <w:t>эксплуатации</w:t>
      </w:r>
      <w:r>
        <w:rPr>
          <w:color w:val="191616"/>
          <w:spacing w:val="-4"/>
        </w:rPr>
        <w:t xml:space="preserve"> </w:t>
      </w:r>
      <w:r>
        <w:rPr>
          <w:color w:val="191616"/>
        </w:rPr>
        <w:t>–</w:t>
      </w:r>
      <w:r>
        <w:rPr>
          <w:color w:val="191616"/>
          <w:spacing w:val="-4"/>
        </w:rPr>
        <w:t xml:space="preserve"> </w:t>
      </w:r>
      <w:r>
        <w:rPr>
          <w:color w:val="191616"/>
        </w:rPr>
        <w:t>3</w:t>
      </w:r>
      <w:r>
        <w:rPr>
          <w:color w:val="191616"/>
          <w:spacing w:val="-3"/>
        </w:rPr>
        <w:t xml:space="preserve"> </w:t>
      </w:r>
      <w:r>
        <w:rPr>
          <w:color w:val="191616"/>
        </w:rPr>
        <w:t>по</w:t>
      </w:r>
      <w:r>
        <w:rPr>
          <w:color w:val="191616"/>
          <w:spacing w:val="-4"/>
        </w:rPr>
        <w:t xml:space="preserve"> </w:t>
      </w:r>
      <w:r>
        <w:rPr>
          <w:color w:val="191616"/>
        </w:rPr>
        <w:t>ГОСТ</w:t>
      </w:r>
      <w:r>
        <w:rPr>
          <w:color w:val="191616"/>
          <w:spacing w:val="-32"/>
        </w:rPr>
        <w:t xml:space="preserve"> </w:t>
      </w:r>
      <w:r>
        <w:rPr>
          <w:color w:val="191616"/>
        </w:rPr>
        <w:t>15150-69,</w:t>
      </w:r>
      <w:r>
        <w:rPr>
          <w:color w:val="191616"/>
          <w:spacing w:val="26"/>
        </w:rPr>
        <w:t xml:space="preserve"> </w:t>
      </w:r>
      <w:r>
        <w:rPr>
          <w:color w:val="191616"/>
        </w:rPr>
        <w:t>для</w:t>
      </w:r>
      <w:r>
        <w:rPr>
          <w:color w:val="191616"/>
          <w:spacing w:val="26"/>
        </w:rPr>
        <w:t xml:space="preserve"> </w:t>
      </w:r>
      <w:r>
        <w:rPr>
          <w:color w:val="191616"/>
        </w:rPr>
        <w:t>работы</w:t>
      </w:r>
      <w:r>
        <w:rPr>
          <w:color w:val="191616"/>
          <w:spacing w:val="27"/>
        </w:rPr>
        <w:t xml:space="preserve"> </w:t>
      </w:r>
      <w:r>
        <w:rPr>
          <w:color w:val="191616"/>
        </w:rPr>
        <w:t>в</w:t>
      </w:r>
      <w:r>
        <w:rPr>
          <w:color w:val="191616"/>
          <w:spacing w:val="26"/>
        </w:rPr>
        <w:t xml:space="preserve"> </w:t>
      </w:r>
      <w:r>
        <w:rPr>
          <w:color w:val="191616"/>
        </w:rPr>
        <w:t>интервале</w:t>
      </w:r>
      <w:r>
        <w:rPr>
          <w:color w:val="191616"/>
          <w:spacing w:val="26"/>
        </w:rPr>
        <w:t xml:space="preserve"> </w:t>
      </w:r>
      <w:r>
        <w:rPr>
          <w:color w:val="191616"/>
        </w:rPr>
        <w:t>температур</w:t>
      </w:r>
      <w:r>
        <w:rPr>
          <w:color w:val="191616"/>
          <w:spacing w:val="27"/>
        </w:rPr>
        <w:t xml:space="preserve"> </w:t>
      </w:r>
      <w:r>
        <w:rPr>
          <w:color w:val="191616"/>
        </w:rPr>
        <w:t>от</w:t>
      </w:r>
    </w:p>
    <w:p w:rsidR="00A26CED" w:rsidRDefault="000D48A1">
      <w:pPr>
        <w:pStyle w:val="a3"/>
        <w:ind w:left="106"/>
        <w:jc w:val="both"/>
      </w:pPr>
      <w:r>
        <w:rPr>
          <w:color w:val="191616"/>
        </w:rPr>
        <w:t>+5</w:t>
      </w:r>
      <w:proofErr w:type="gramStart"/>
      <w:r>
        <w:rPr>
          <w:color w:val="191616"/>
        </w:rPr>
        <w:t>°С</w:t>
      </w:r>
      <w:proofErr w:type="gramEnd"/>
      <w:r>
        <w:rPr>
          <w:color w:val="191616"/>
          <w:spacing w:val="-2"/>
        </w:rPr>
        <w:t xml:space="preserve"> </w:t>
      </w:r>
      <w:r>
        <w:rPr>
          <w:color w:val="191616"/>
        </w:rPr>
        <w:t>до +50°С.</w:t>
      </w:r>
    </w:p>
    <w:p w:rsidR="00A26CED" w:rsidRDefault="000D48A1">
      <w:pPr>
        <w:pStyle w:val="2"/>
        <w:spacing w:before="113"/>
      </w:pPr>
      <w:r>
        <w:rPr>
          <w:color w:val="231F20"/>
        </w:rPr>
        <w:t xml:space="preserve">КОМПЛЕКТ   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ПОСТАВКИ</w:t>
      </w:r>
    </w:p>
    <w:p w:rsidR="00A26CED" w:rsidRDefault="000D48A1">
      <w:pPr>
        <w:pStyle w:val="a3"/>
        <w:tabs>
          <w:tab w:val="left" w:pos="3239"/>
        </w:tabs>
        <w:spacing w:before="61" w:line="321" w:lineRule="auto"/>
        <w:ind w:left="106" w:right="43"/>
        <w:jc w:val="both"/>
      </w:pPr>
      <w:r>
        <w:rPr>
          <w:color w:val="191616"/>
          <w:spacing w:val="-1"/>
        </w:rPr>
        <w:t>Регулятор</w:t>
      </w:r>
      <w:r>
        <w:rPr>
          <w:color w:val="191616"/>
          <w:spacing w:val="-8"/>
        </w:rPr>
        <w:t xml:space="preserve"> </w:t>
      </w:r>
      <w:r>
        <w:rPr>
          <w:color w:val="191616"/>
          <w:spacing w:val="-1"/>
        </w:rPr>
        <w:t>расхода</w:t>
      </w:r>
      <w:r>
        <w:rPr>
          <w:color w:val="191616"/>
          <w:spacing w:val="-7"/>
        </w:rPr>
        <w:t xml:space="preserve"> </w:t>
      </w:r>
      <w:r>
        <w:rPr>
          <w:color w:val="191616"/>
          <w:spacing w:val="-1"/>
        </w:rPr>
        <w:t>газа</w:t>
      </w:r>
      <w:r>
        <w:rPr>
          <w:color w:val="191616"/>
          <w:spacing w:val="-7"/>
        </w:rPr>
        <w:t xml:space="preserve"> </w:t>
      </w:r>
      <w:r>
        <w:rPr>
          <w:color w:val="191616"/>
          <w:spacing w:val="-1"/>
        </w:rPr>
        <w:t>с</w:t>
      </w:r>
      <w:r>
        <w:rPr>
          <w:color w:val="191616"/>
          <w:spacing w:val="-7"/>
        </w:rPr>
        <w:t xml:space="preserve"> </w:t>
      </w:r>
      <w:r>
        <w:rPr>
          <w:color w:val="191616"/>
          <w:spacing w:val="-1"/>
        </w:rPr>
        <w:t>ротаметром</w:t>
      </w:r>
      <w:r>
        <w:rPr>
          <w:color w:val="191616"/>
          <w:spacing w:val="-1"/>
        </w:rPr>
        <w:tab/>
      </w:r>
      <w:r>
        <w:rPr>
          <w:color w:val="191616"/>
          <w:spacing w:val="-6"/>
        </w:rPr>
        <w:t>1</w:t>
      </w:r>
      <w:r>
        <w:rPr>
          <w:color w:val="191616"/>
          <w:spacing w:val="-2"/>
        </w:rPr>
        <w:t xml:space="preserve"> </w:t>
      </w:r>
      <w:r>
        <w:rPr>
          <w:color w:val="191616"/>
          <w:spacing w:val="-6"/>
        </w:rPr>
        <w:t>шт.</w:t>
      </w:r>
      <w:r>
        <w:rPr>
          <w:color w:val="191616"/>
          <w:spacing w:val="-33"/>
        </w:rPr>
        <w:t xml:space="preserve"> </w:t>
      </w:r>
      <w:r>
        <w:rPr>
          <w:color w:val="191616"/>
          <w:spacing w:val="-1"/>
        </w:rPr>
        <w:t>Руководство</w:t>
      </w:r>
      <w:r>
        <w:rPr>
          <w:color w:val="191616"/>
          <w:spacing w:val="-7"/>
        </w:rPr>
        <w:t xml:space="preserve"> </w:t>
      </w:r>
      <w:r>
        <w:rPr>
          <w:color w:val="191616"/>
        </w:rPr>
        <w:t>по</w:t>
      </w:r>
      <w:r>
        <w:rPr>
          <w:color w:val="191616"/>
          <w:spacing w:val="-6"/>
        </w:rPr>
        <w:t xml:space="preserve"> </w:t>
      </w:r>
      <w:r>
        <w:rPr>
          <w:color w:val="191616"/>
        </w:rPr>
        <w:t>эксплуатации</w:t>
      </w:r>
      <w:r>
        <w:rPr>
          <w:color w:val="191616"/>
        </w:rPr>
        <w:tab/>
      </w:r>
      <w:r>
        <w:rPr>
          <w:color w:val="191616"/>
          <w:spacing w:val="-5"/>
        </w:rPr>
        <w:t>1</w:t>
      </w:r>
      <w:r>
        <w:rPr>
          <w:color w:val="191616"/>
          <w:spacing w:val="-2"/>
        </w:rPr>
        <w:t xml:space="preserve"> </w:t>
      </w:r>
      <w:r>
        <w:rPr>
          <w:color w:val="191616"/>
          <w:spacing w:val="-5"/>
        </w:rPr>
        <w:t>шт.</w:t>
      </w:r>
    </w:p>
    <w:p w:rsidR="00A26CED" w:rsidRDefault="000D48A1">
      <w:pPr>
        <w:pStyle w:val="a3"/>
        <w:ind w:left="106" w:right="41"/>
        <w:jc w:val="both"/>
      </w:pPr>
      <w:r>
        <w:rPr>
          <w:color w:val="191616"/>
          <w:spacing w:val="-1"/>
        </w:rPr>
        <w:t xml:space="preserve">ПРИМЕЧАНИЕ: </w:t>
      </w:r>
      <w:r>
        <w:rPr>
          <w:color w:val="191616"/>
        </w:rPr>
        <w:t xml:space="preserve">Допускается прикладывать </w:t>
      </w:r>
      <w:proofErr w:type="spellStart"/>
      <w:r>
        <w:rPr>
          <w:color w:val="191616"/>
        </w:rPr>
        <w:t>отдел</w:t>
      </w:r>
      <w:proofErr w:type="gramStart"/>
      <w:r>
        <w:rPr>
          <w:color w:val="191616"/>
        </w:rPr>
        <w:t>ь</w:t>
      </w:r>
      <w:proofErr w:type="spellEnd"/>
      <w:r>
        <w:rPr>
          <w:color w:val="191616"/>
        </w:rPr>
        <w:t>-</w:t>
      </w:r>
      <w:proofErr w:type="gramEnd"/>
      <w:r>
        <w:rPr>
          <w:color w:val="191616"/>
          <w:spacing w:val="-32"/>
        </w:rPr>
        <w:t xml:space="preserve"> </w:t>
      </w:r>
      <w:r>
        <w:rPr>
          <w:color w:val="191616"/>
        </w:rPr>
        <w:t>но</w:t>
      </w:r>
      <w:r>
        <w:rPr>
          <w:color w:val="191616"/>
          <w:spacing w:val="-7"/>
        </w:rPr>
        <w:t xml:space="preserve"> </w:t>
      </w:r>
      <w:r>
        <w:rPr>
          <w:color w:val="191616"/>
        </w:rPr>
        <w:t>(в</w:t>
      </w:r>
      <w:r>
        <w:rPr>
          <w:color w:val="191616"/>
          <w:spacing w:val="-7"/>
        </w:rPr>
        <w:t xml:space="preserve"> </w:t>
      </w:r>
      <w:r>
        <w:rPr>
          <w:color w:val="191616"/>
        </w:rPr>
        <w:t>общей</w:t>
      </w:r>
      <w:r>
        <w:rPr>
          <w:color w:val="191616"/>
          <w:spacing w:val="-7"/>
        </w:rPr>
        <w:t xml:space="preserve"> </w:t>
      </w:r>
      <w:r>
        <w:rPr>
          <w:color w:val="191616"/>
        </w:rPr>
        <w:t>упаковке):</w:t>
      </w:r>
      <w:r>
        <w:rPr>
          <w:color w:val="191616"/>
          <w:spacing w:val="-7"/>
        </w:rPr>
        <w:t xml:space="preserve"> </w:t>
      </w:r>
      <w:r>
        <w:rPr>
          <w:color w:val="191616"/>
        </w:rPr>
        <w:t>ниппель,</w:t>
      </w:r>
      <w:r>
        <w:rPr>
          <w:color w:val="191616"/>
          <w:spacing w:val="-7"/>
        </w:rPr>
        <w:t xml:space="preserve"> </w:t>
      </w:r>
      <w:r>
        <w:rPr>
          <w:color w:val="191616"/>
        </w:rPr>
        <w:t>гайку</w:t>
      </w:r>
      <w:r>
        <w:rPr>
          <w:color w:val="191616"/>
          <w:spacing w:val="-7"/>
        </w:rPr>
        <w:t xml:space="preserve"> </w:t>
      </w:r>
      <w:r>
        <w:rPr>
          <w:color w:val="191616"/>
        </w:rPr>
        <w:t>накидную</w:t>
      </w:r>
      <w:r>
        <w:rPr>
          <w:color w:val="191616"/>
          <w:spacing w:val="-6"/>
        </w:rPr>
        <w:t xml:space="preserve"> </w:t>
      </w:r>
      <w:r>
        <w:rPr>
          <w:color w:val="191616"/>
        </w:rPr>
        <w:t>для</w:t>
      </w:r>
      <w:r>
        <w:rPr>
          <w:color w:val="191616"/>
          <w:spacing w:val="-33"/>
        </w:rPr>
        <w:t xml:space="preserve"> </w:t>
      </w:r>
      <w:r>
        <w:rPr>
          <w:color w:val="191616"/>
        </w:rPr>
        <w:t>крепления</w:t>
      </w:r>
      <w:r>
        <w:rPr>
          <w:color w:val="191616"/>
          <w:spacing w:val="-1"/>
        </w:rPr>
        <w:t xml:space="preserve"> </w:t>
      </w:r>
      <w:r>
        <w:rPr>
          <w:color w:val="191616"/>
        </w:rPr>
        <w:t>ниппеля.</w:t>
      </w:r>
    </w:p>
    <w:p w:rsidR="00A26CED" w:rsidRDefault="000D48A1">
      <w:pPr>
        <w:pStyle w:val="2"/>
        <w:spacing w:before="126"/>
      </w:pPr>
      <w:r>
        <w:rPr>
          <w:color w:val="231F20"/>
        </w:rPr>
        <w:t>УСТРОЙСТВО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ПРИНЦИП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РАБОТЫ</w:t>
      </w:r>
    </w:p>
    <w:p w:rsidR="00A26CED" w:rsidRDefault="000D48A1">
      <w:pPr>
        <w:pStyle w:val="a3"/>
        <w:spacing w:before="68"/>
        <w:ind w:left="106" w:right="42"/>
        <w:jc w:val="both"/>
      </w:pPr>
      <w:r>
        <w:rPr>
          <w:color w:val="191616"/>
          <w:w w:val="95"/>
        </w:rPr>
        <w:t>Универсальные</w:t>
      </w:r>
      <w:r>
        <w:rPr>
          <w:color w:val="191616"/>
          <w:spacing w:val="31"/>
        </w:rPr>
        <w:t xml:space="preserve"> </w:t>
      </w:r>
      <w:r>
        <w:rPr>
          <w:color w:val="191616"/>
          <w:w w:val="95"/>
        </w:rPr>
        <w:t>регуляторы расхода газа У-30/АР-40</w:t>
      </w:r>
      <w:r>
        <w:rPr>
          <w:color w:val="191616"/>
          <w:spacing w:val="1"/>
          <w:w w:val="95"/>
        </w:rPr>
        <w:t xml:space="preserve"> </w:t>
      </w:r>
      <w:r>
        <w:rPr>
          <w:color w:val="191616"/>
        </w:rPr>
        <w:t>с ротаметром присоединяются к источнику пит</w:t>
      </w:r>
      <w:proofErr w:type="gramStart"/>
      <w:r>
        <w:rPr>
          <w:color w:val="191616"/>
        </w:rPr>
        <w:t>а-</w:t>
      </w:r>
      <w:proofErr w:type="gramEnd"/>
      <w:r>
        <w:rPr>
          <w:color w:val="191616"/>
          <w:spacing w:val="1"/>
        </w:rPr>
        <w:t xml:space="preserve"> </w:t>
      </w:r>
      <w:proofErr w:type="spellStart"/>
      <w:r>
        <w:rPr>
          <w:color w:val="191616"/>
        </w:rPr>
        <w:t>ния</w:t>
      </w:r>
      <w:proofErr w:type="spellEnd"/>
      <w:r>
        <w:rPr>
          <w:color w:val="191616"/>
          <w:spacing w:val="13"/>
        </w:rPr>
        <w:t xml:space="preserve"> </w:t>
      </w:r>
      <w:r>
        <w:rPr>
          <w:color w:val="191616"/>
        </w:rPr>
        <w:t>газом</w:t>
      </w:r>
      <w:r>
        <w:rPr>
          <w:color w:val="191616"/>
          <w:spacing w:val="14"/>
        </w:rPr>
        <w:t xml:space="preserve"> </w:t>
      </w:r>
      <w:r>
        <w:rPr>
          <w:color w:val="191616"/>
        </w:rPr>
        <w:t>через</w:t>
      </w:r>
      <w:r>
        <w:rPr>
          <w:color w:val="191616"/>
          <w:spacing w:val="14"/>
        </w:rPr>
        <w:t xml:space="preserve"> </w:t>
      </w:r>
      <w:r>
        <w:rPr>
          <w:color w:val="191616"/>
        </w:rPr>
        <w:t>входной</w:t>
      </w:r>
      <w:r>
        <w:rPr>
          <w:color w:val="191616"/>
          <w:spacing w:val="14"/>
        </w:rPr>
        <w:t xml:space="preserve"> </w:t>
      </w:r>
      <w:r>
        <w:rPr>
          <w:color w:val="191616"/>
        </w:rPr>
        <w:t>штуцер</w:t>
      </w:r>
      <w:r>
        <w:rPr>
          <w:color w:val="191616"/>
          <w:spacing w:val="14"/>
        </w:rPr>
        <w:t xml:space="preserve"> </w:t>
      </w:r>
      <w:r>
        <w:rPr>
          <w:color w:val="191616"/>
        </w:rPr>
        <w:t>накидной</w:t>
      </w:r>
      <w:r>
        <w:rPr>
          <w:color w:val="191616"/>
          <w:spacing w:val="14"/>
        </w:rPr>
        <w:t xml:space="preserve"> </w:t>
      </w:r>
      <w:r>
        <w:rPr>
          <w:color w:val="191616"/>
        </w:rPr>
        <w:t>гайкой</w:t>
      </w:r>
      <w:r>
        <w:rPr>
          <w:color w:val="191616"/>
          <w:spacing w:val="-33"/>
        </w:rPr>
        <w:t xml:space="preserve"> </w:t>
      </w:r>
      <w:r>
        <w:rPr>
          <w:color w:val="191616"/>
        </w:rPr>
        <w:t>G</w:t>
      </w:r>
      <w:r>
        <w:rPr>
          <w:color w:val="191616"/>
          <w:spacing w:val="20"/>
        </w:rPr>
        <w:t xml:space="preserve"> </w:t>
      </w:r>
      <w:r>
        <w:rPr>
          <w:color w:val="191616"/>
        </w:rPr>
        <w:t>3/4-В.</w:t>
      </w:r>
      <w:r>
        <w:rPr>
          <w:color w:val="191616"/>
          <w:spacing w:val="20"/>
        </w:rPr>
        <w:t xml:space="preserve"> </w:t>
      </w:r>
      <w:r>
        <w:rPr>
          <w:color w:val="191616"/>
        </w:rPr>
        <w:t>Понижение</w:t>
      </w:r>
      <w:r>
        <w:rPr>
          <w:color w:val="191616"/>
          <w:spacing w:val="21"/>
        </w:rPr>
        <w:t xml:space="preserve"> </w:t>
      </w:r>
      <w:r>
        <w:rPr>
          <w:color w:val="191616"/>
        </w:rPr>
        <w:t>давления</w:t>
      </w:r>
      <w:r>
        <w:rPr>
          <w:color w:val="191616"/>
          <w:spacing w:val="20"/>
        </w:rPr>
        <w:t xml:space="preserve"> </w:t>
      </w:r>
      <w:r>
        <w:rPr>
          <w:color w:val="191616"/>
        </w:rPr>
        <w:t>газа,</w:t>
      </w:r>
      <w:r>
        <w:rPr>
          <w:color w:val="191616"/>
          <w:spacing w:val="20"/>
        </w:rPr>
        <w:t xml:space="preserve"> </w:t>
      </w:r>
      <w:r>
        <w:rPr>
          <w:color w:val="191616"/>
        </w:rPr>
        <w:t>поступающего</w:t>
      </w:r>
      <w:r>
        <w:rPr>
          <w:color w:val="191616"/>
          <w:spacing w:val="-32"/>
        </w:rPr>
        <w:t xml:space="preserve"> </w:t>
      </w:r>
      <w:r>
        <w:rPr>
          <w:color w:val="191616"/>
        </w:rPr>
        <w:t>в</w:t>
      </w:r>
      <w:r>
        <w:rPr>
          <w:color w:val="191616"/>
          <w:spacing w:val="-8"/>
        </w:rPr>
        <w:t xml:space="preserve"> </w:t>
      </w:r>
      <w:r>
        <w:rPr>
          <w:color w:val="191616"/>
        </w:rPr>
        <w:t>регулятор</w:t>
      </w:r>
      <w:r>
        <w:rPr>
          <w:color w:val="191616"/>
          <w:spacing w:val="-8"/>
        </w:rPr>
        <w:t xml:space="preserve"> </w:t>
      </w:r>
      <w:r>
        <w:rPr>
          <w:color w:val="191616"/>
        </w:rPr>
        <w:t>из</w:t>
      </w:r>
      <w:r>
        <w:rPr>
          <w:color w:val="191616"/>
          <w:spacing w:val="-7"/>
        </w:rPr>
        <w:t xml:space="preserve"> </w:t>
      </w:r>
      <w:r>
        <w:rPr>
          <w:color w:val="191616"/>
        </w:rPr>
        <w:t>баллона,</w:t>
      </w:r>
      <w:r>
        <w:rPr>
          <w:color w:val="191616"/>
          <w:spacing w:val="-8"/>
        </w:rPr>
        <w:t xml:space="preserve"> </w:t>
      </w:r>
      <w:r>
        <w:rPr>
          <w:color w:val="191616"/>
        </w:rPr>
        <w:t>происходит</w:t>
      </w:r>
      <w:r>
        <w:rPr>
          <w:color w:val="191616"/>
          <w:spacing w:val="-7"/>
        </w:rPr>
        <w:t xml:space="preserve"> </w:t>
      </w:r>
      <w:r>
        <w:rPr>
          <w:color w:val="191616"/>
        </w:rPr>
        <w:t>путем</w:t>
      </w:r>
      <w:r>
        <w:rPr>
          <w:color w:val="191616"/>
          <w:spacing w:val="-8"/>
        </w:rPr>
        <w:t xml:space="preserve"> </w:t>
      </w:r>
      <w:r>
        <w:rPr>
          <w:color w:val="191616"/>
        </w:rPr>
        <w:t>его</w:t>
      </w:r>
      <w:r>
        <w:rPr>
          <w:color w:val="191616"/>
          <w:spacing w:val="-7"/>
        </w:rPr>
        <w:t xml:space="preserve"> </w:t>
      </w:r>
      <w:r>
        <w:rPr>
          <w:color w:val="191616"/>
        </w:rPr>
        <w:t>одн</w:t>
      </w:r>
      <w:proofErr w:type="gramStart"/>
      <w:r>
        <w:rPr>
          <w:color w:val="191616"/>
        </w:rPr>
        <w:t>о-</w:t>
      </w:r>
      <w:proofErr w:type="gramEnd"/>
      <w:r>
        <w:rPr>
          <w:color w:val="191616"/>
          <w:spacing w:val="-33"/>
        </w:rPr>
        <w:t xml:space="preserve"> </w:t>
      </w:r>
      <w:r>
        <w:rPr>
          <w:color w:val="191616"/>
        </w:rPr>
        <w:t>ступенчатого расширения при прохождении через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зазор между седлом и редуцирующим клапаном в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камеру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рабочего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давления.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Необходимый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расход</w:t>
      </w:r>
      <w:r>
        <w:rPr>
          <w:color w:val="191616"/>
          <w:spacing w:val="-32"/>
        </w:rPr>
        <w:t xml:space="preserve"> </w:t>
      </w:r>
      <w:r>
        <w:rPr>
          <w:color w:val="191616"/>
          <w:w w:val="95"/>
        </w:rPr>
        <w:t>газа устанавливается вращением винта и измеряе</w:t>
      </w:r>
      <w:proofErr w:type="gramStart"/>
      <w:r>
        <w:rPr>
          <w:color w:val="191616"/>
          <w:w w:val="95"/>
        </w:rPr>
        <w:t>т-</w:t>
      </w:r>
      <w:proofErr w:type="gramEnd"/>
      <w:r>
        <w:rPr>
          <w:color w:val="191616"/>
          <w:spacing w:val="1"/>
          <w:w w:val="95"/>
        </w:rPr>
        <w:t xml:space="preserve"> </w:t>
      </w:r>
      <w:proofErr w:type="spellStart"/>
      <w:r>
        <w:rPr>
          <w:color w:val="191616"/>
        </w:rPr>
        <w:t>ся</w:t>
      </w:r>
      <w:proofErr w:type="spellEnd"/>
      <w:r>
        <w:rPr>
          <w:color w:val="191616"/>
        </w:rPr>
        <w:t xml:space="preserve"> указателем расхода газа (ротаметрами). </w:t>
      </w:r>
      <w:proofErr w:type="spellStart"/>
      <w:r>
        <w:rPr>
          <w:color w:val="191616"/>
        </w:rPr>
        <w:t>Пред</w:t>
      </w:r>
      <w:proofErr w:type="gramStart"/>
      <w:r>
        <w:rPr>
          <w:color w:val="191616"/>
        </w:rPr>
        <w:t>е</w:t>
      </w:r>
      <w:proofErr w:type="spellEnd"/>
      <w:r>
        <w:rPr>
          <w:color w:val="191616"/>
        </w:rPr>
        <w:t>-</w:t>
      </w:r>
      <w:proofErr w:type="gramEnd"/>
      <w:r>
        <w:rPr>
          <w:color w:val="191616"/>
          <w:spacing w:val="-32"/>
        </w:rPr>
        <w:t xml:space="preserve"> </w:t>
      </w:r>
      <w:proofErr w:type="spellStart"/>
      <w:r>
        <w:rPr>
          <w:color w:val="191616"/>
        </w:rPr>
        <w:t>лы</w:t>
      </w:r>
      <w:proofErr w:type="spellEnd"/>
      <w:r>
        <w:rPr>
          <w:color w:val="191616"/>
        </w:rPr>
        <w:t xml:space="preserve"> расхода регулируются винтом, расположенным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под защитным колпачком. В корпусе регуляторов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между</w:t>
      </w:r>
      <w:r>
        <w:rPr>
          <w:color w:val="191616"/>
          <w:spacing w:val="-6"/>
        </w:rPr>
        <w:t xml:space="preserve"> </w:t>
      </w:r>
      <w:r>
        <w:rPr>
          <w:color w:val="191616"/>
        </w:rPr>
        <w:t>седлом</w:t>
      </w:r>
      <w:r>
        <w:rPr>
          <w:color w:val="191616"/>
          <w:spacing w:val="-5"/>
        </w:rPr>
        <w:t xml:space="preserve"> </w:t>
      </w:r>
      <w:r>
        <w:rPr>
          <w:color w:val="191616"/>
        </w:rPr>
        <w:t>и</w:t>
      </w:r>
      <w:r>
        <w:rPr>
          <w:color w:val="191616"/>
          <w:spacing w:val="-5"/>
        </w:rPr>
        <w:t xml:space="preserve"> </w:t>
      </w:r>
      <w:r>
        <w:rPr>
          <w:color w:val="191616"/>
        </w:rPr>
        <w:t>редуцирующим</w:t>
      </w:r>
      <w:r>
        <w:rPr>
          <w:color w:val="191616"/>
          <w:spacing w:val="-5"/>
        </w:rPr>
        <w:t xml:space="preserve"> </w:t>
      </w:r>
      <w:r>
        <w:rPr>
          <w:color w:val="191616"/>
        </w:rPr>
        <w:t>клапаном</w:t>
      </w:r>
      <w:r>
        <w:rPr>
          <w:color w:val="191616"/>
          <w:spacing w:val="-5"/>
        </w:rPr>
        <w:t xml:space="preserve"> </w:t>
      </w:r>
      <w:r>
        <w:rPr>
          <w:color w:val="191616"/>
        </w:rPr>
        <w:t>в</w:t>
      </w:r>
      <w:r>
        <w:rPr>
          <w:color w:val="191616"/>
          <w:spacing w:val="-5"/>
        </w:rPr>
        <w:t xml:space="preserve"> </w:t>
      </w:r>
      <w:r>
        <w:rPr>
          <w:color w:val="191616"/>
        </w:rPr>
        <w:t>камеру</w:t>
      </w:r>
      <w:r>
        <w:rPr>
          <w:color w:val="191616"/>
          <w:spacing w:val="-32"/>
        </w:rPr>
        <w:t xml:space="preserve"> </w:t>
      </w:r>
      <w:r>
        <w:rPr>
          <w:color w:val="191616"/>
          <w:w w:val="95"/>
        </w:rPr>
        <w:t>рабочего давления ра</w:t>
      </w:r>
      <w:r>
        <w:rPr>
          <w:color w:val="191616"/>
          <w:w w:val="95"/>
        </w:rPr>
        <w:t>схода установлен предохран</w:t>
      </w:r>
      <w:proofErr w:type="gramStart"/>
      <w:r>
        <w:rPr>
          <w:color w:val="191616"/>
          <w:w w:val="95"/>
        </w:rPr>
        <w:t>и-</w:t>
      </w:r>
      <w:proofErr w:type="gramEnd"/>
      <w:r>
        <w:rPr>
          <w:color w:val="191616"/>
          <w:spacing w:val="1"/>
          <w:w w:val="95"/>
        </w:rPr>
        <w:t xml:space="preserve"> </w:t>
      </w:r>
      <w:r>
        <w:rPr>
          <w:color w:val="191616"/>
        </w:rPr>
        <w:t>тельный</w:t>
      </w:r>
      <w:r>
        <w:rPr>
          <w:color w:val="191616"/>
          <w:spacing w:val="-2"/>
        </w:rPr>
        <w:t xml:space="preserve"> </w:t>
      </w:r>
      <w:r>
        <w:rPr>
          <w:color w:val="191616"/>
        </w:rPr>
        <w:t>клапан.</w:t>
      </w:r>
    </w:p>
    <w:p w:rsidR="00A26CED" w:rsidRDefault="000D48A1">
      <w:pPr>
        <w:pStyle w:val="a3"/>
        <w:rPr>
          <w:sz w:val="18"/>
        </w:rPr>
      </w:pPr>
      <w:r>
        <w:br w:type="column"/>
      </w:r>
    </w:p>
    <w:p w:rsidR="00A26CED" w:rsidRDefault="00A26CED">
      <w:pPr>
        <w:pStyle w:val="a3"/>
        <w:rPr>
          <w:sz w:val="18"/>
        </w:rPr>
      </w:pPr>
    </w:p>
    <w:p w:rsidR="00A26CED" w:rsidRDefault="00A26CED">
      <w:pPr>
        <w:pStyle w:val="a3"/>
        <w:rPr>
          <w:sz w:val="18"/>
        </w:rPr>
      </w:pPr>
    </w:p>
    <w:p w:rsidR="00A26CED" w:rsidRDefault="00A26CED">
      <w:pPr>
        <w:pStyle w:val="a3"/>
        <w:rPr>
          <w:sz w:val="18"/>
        </w:rPr>
      </w:pPr>
    </w:p>
    <w:p w:rsidR="00A26CED" w:rsidRDefault="00A26CED">
      <w:pPr>
        <w:pStyle w:val="a3"/>
        <w:rPr>
          <w:sz w:val="18"/>
        </w:rPr>
      </w:pPr>
    </w:p>
    <w:p w:rsidR="00A26CED" w:rsidRDefault="00A26CED">
      <w:pPr>
        <w:pStyle w:val="a3"/>
        <w:rPr>
          <w:sz w:val="18"/>
        </w:rPr>
      </w:pPr>
    </w:p>
    <w:p w:rsidR="00A26CED" w:rsidRDefault="00A26CED">
      <w:pPr>
        <w:pStyle w:val="a3"/>
        <w:rPr>
          <w:sz w:val="18"/>
        </w:rPr>
      </w:pPr>
    </w:p>
    <w:p w:rsidR="00A26CED" w:rsidRDefault="00A26CED">
      <w:pPr>
        <w:pStyle w:val="a3"/>
        <w:rPr>
          <w:sz w:val="18"/>
        </w:rPr>
      </w:pPr>
    </w:p>
    <w:p w:rsidR="00A26CED" w:rsidRDefault="00A26CED">
      <w:pPr>
        <w:pStyle w:val="a3"/>
        <w:rPr>
          <w:sz w:val="18"/>
        </w:rPr>
      </w:pPr>
    </w:p>
    <w:p w:rsidR="00A26CED" w:rsidRDefault="00A26CED">
      <w:pPr>
        <w:pStyle w:val="a3"/>
        <w:rPr>
          <w:sz w:val="18"/>
        </w:rPr>
      </w:pPr>
    </w:p>
    <w:p w:rsidR="00A26CED" w:rsidRDefault="00A26CED">
      <w:pPr>
        <w:pStyle w:val="a3"/>
        <w:rPr>
          <w:sz w:val="23"/>
        </w:rPr>
      </w:pPr>
    </w:p>
    <w:p w:rsidR="00A26CED" w:rsidRDefault="000D48A1">
      <w:pPr>
        <w:pStyle w:val="a3"/>
        <w:ind w:left="106"/>
      </w:pPr>
      <w:r>
        <w:rPr>
          <w:color w:val="191616"/>
          <w:spacing w:val="-2"/>
        </w:rPr>
        <w:t>Регулятор</w:t>
      </w:r>
      <w:r>
        <w:rPr>
          <w:color w:val="191616"/>
          <w:spacing w:val="-6"/>
        </w:rPr>
        <w:t xml:space="preserve"> </w:t>
      </w:r>
      <w:r>
        <w:rPr>
          <w:color w:val="191616"/>
          <w:spacing w:val="-1"/>
        </w:rPr>
        <w:t>расхода</w:t>
      </w:r>
      <w:r>
        <w:rPr>
          <w:color w:val="191616"/>
          <w:spacing w:val="-4"/>
        </w:rPr>
        <w:t xml:space="preserve"> </w:t>
      </w:r>
      <w:r>
        <w:rPr>
          <w:color w:val="191616"/>
          <w:spacing w:val="-1"/>
        </w:rPr>
        <w:t>газа:</w:t>
      </w:r>
    </w:p>
    <w:p w:rsidR="00A26CED" w:rsidRDefault="000D48A1">
      <w:pPr>
        <w:pStyle w:val="a5"/>
        <w:numPr>
          <w:ilvl w:val="0"/>
          <w:numId w:val="2"/>
        </w:numPr>
        <w:tabs>
          <w:tab w:val="left" w:pos="334"/>
        </w:tabs>
        <w:rPr>
          <w:sz w:val="14"/>
        </w:rPr>
      </w:pPr>
      <w:r>
        <w:rPr>
          <w:color w:val="191616"/>
          <w:spacing w:val="-1"/>
          <w:sz w:val="14"/>
        </w:rPr>
        <w:t>Корпус</w:t>
      </w:r>
      <w:r>
        <w:rPr>
          <w:color w:val="191616"/>
          <w:spacing w:val="-7"/>
          <w:sz w:val="14"/>
        </w:rPr>
        <w:t xml:space="preserve"> </w:t>
      </w:r>
      <w:r>
        <w:rPr>
          <w:color w:val="191616"/>
          <w:spacing w:val="-1"/>
          <w:sz w:val="14"/>
        </w:rPr>
        <w:t>регулятора</w:t>
      </w:r>
    </w:p>
    <w:p w:rsidR="00A26CED" w:rsidRDefault="000D48A1">
      <w:pPr>
        <w:pStyle w:val="a5"/>
        <w:numPr>
          <w:ilvl w:val="0"/>
          <w:numId w:val="2"/>
        </w:numPr>
        <w:tabs>
          <w:tab w:val="left" w:pos="334"/>
        </w:tabs>
        <w:spacing w:before="0"/>
        <w:rPr>
          <w:sz w:val="14"/>
        </w:rPr>
      </w:pPr>
      <w:r>
        <w:rPr>
          <w:color w:val="191616"/>
          <w:spacing w:val="-2"/>
          <w:sz w:val="14"/>
        </w:rPr>
        <w:t>Штуцер</w:t>
      </w:r>
      <w:r>
        <w:rPr>
          <w:color w:val="191616"/>
          <w:spacing w:val="-7"/>
          <w:sz w:val="14"/>
        </w:rPr>
        <w:t xml:space="preserve"> </w:t>
      </w:r>
      <w:r>
        <w:rPr>
          <w:color w:val="191616"/>
          <w:spacing w:val="-1"/>
          <w:sz w:val="14"/>
        </w:rPr>
        <w:t>входной</w:t>
      </w:r>
    </w:p>
    <w:p w:rsidR="00A26CED" w:rsidRDefault="000D48A1">
      <w:pPr>
        <w:pStyle w:val="a5"/>
        <w:numPr>
          <w:ilvl w:val="0"/>
          <w:numId w:val="2"/>
        </w:numPr>
        <w:tabs>
          <w:tab w:val="left" w:pos="334"/>
        </w:tabs>
        <w:spacing w:before="0"/>
        <w:rPr>
          <w:sz w:val="14"/>
        </w:rPr>
      </w:pPr>
      <w:r>
        <w:rPr>
          <w:color w:val="191616"/>
          <w:w w:val="95"/>
          <w:sz w:val="14"/>
        </w:rPr>
        <w:t>Гайка</w:t>
      </w:r>
      <w:r>
        <w:rPr>
          <w:color w:val="191616"/>
          <w:spacing w:val="6"/>
          <w:w w:val="95"/>
          <w:sz w:val="14"/>
        </w:rPr>
        <w:t xml:space="preserve"> </w:t>
      </w:r>
      <w:r>
        <w:rPr>
          <w:color w:val="191616"/>
          <w:w w:val="95"/>
          <w:sz w:val="14"/>
        </w:rPr>
        <w:t>накидная</w:t>
      </w:r>
      <w:r>
        <w:rPr>
          <w:color w:val="191616"/>
          <w:spacing w:val="8"/>
          <w:w w:val="95"/>
          <w:sz w:val="14"/>
        </w:rPr>
        <w:t xml:space="preserve"> </w:t>
      </w:r>
      <w:r>
        <w:rPr>
          <w:color w:val="191616"/>
          <w:w w:val="95"/>
          <w:sz w:val="14"/>
        </w:rPr>
        <w:t>G</w:t>
      </w:r>
      <w:r>
        <w:rPr>
          <w:color w:val="191616"/>
          <w:spacing w:val="7"/>
          <w:w w:val="95"/>
          <w:sz w:val="14"/>
        </w:rPr>
        <w:t xml:space="preserve"> </w:t>
      </w:r>
      <w:r>
        <w:rPr>
          <w:color w:val="191616"/>
          <w:w w:val="95"/>
          <w:sz w:val="14"/>
        </w:rPr>
        <w:t>3/4-В</w:t>
      </w:r>
    </w:p>
    <w:p w:rsidR="00A26CED" w:rsidRDefault="000D48A1">
      <w:pPr>
        <w:pStyle w:val="a5"/>
        <w:numPr>
          <w:ilvl w:val="0"/>
          <w:numId w:val="2"/>
        </w:numPr>
        <w:tabs>
          <w:tab w:val="left" w:pos="334"/>
        </w:tabs>
        <w:spacing w:before="0"/>
        <w:rPr>
          <w:sz w:val="14"/>
        </w:rPr>
      </w:pPr>
      <w:r>
        <w:rPr>
          <w:color w:val="191616"/>
          <w:sz w:val="14"/>
        </w:rPr>
        <w:t>Манометр</w:t>
      </w:r>
      <w:r>
        <w:rPr>
          <w:color w:val="191616"/>
          <w:spacing w:val="-6"/>
          <w:sz w:val="14"/>
        </w:rPr>
        <w:t xml:space="preserve"> </w:t>
      </w:r>
      <w:r>
        <w:rPr>
          <w:color w:val="191616"/>
          <w:sz w:val="14"/>
        </w:rPr>
        <w:t>высокого</w:t>
      </w:r>
      <w:r>
        <w:rPr>
          <w:color w:val="191616"/>
          <w:spacing w:val="-6"/>
          <w:sz w:val="14"/>
        </w:rPr>
        <w:t xml:space="preserve"> </w:t>
      </w:r>
      <w:r>
        <w:rPr>
          <w:color w:val="191616"/>
          <w:sz w:val="14"/>
        </w:rPr>
        <w:t>давления</w:t>
      </w:r>
    </w:p>
    <w:p w:rsidR="00A26CED" w:rsidRDefault="000D48A1">
      <w:pPr>
        <w:pStyle w:val="a5"/>
        <w:numPr>
          <w:ilvl w:val="0"/>
          <w:numId w:val="2"/>
        </w:numPr>
        <w:tabs>
          <w:tab w:val="left" w:pos="334"/>
        </w:tabs>
        <w:spacing w:before="0"/>
        <w:rPr>
          <w:sz w:val="14"/>
        </w:rPr>
      </w:pPr>
      <w:r>
        <w:rPr>
          <w:color w:val="191616"/>
          <w:sz w:val="14"/>
        </w:rPr>
        <w:t>Ротаметры</w:t>
      </w:r>
    </w:p>
    <w:p w:rsidR="00A26CED" w:rsidRDefault="000D48A1">
      <w:pPr>
        <w:pStyle w:val="a5"/>
        <w:numPr>
          <w:ilvl w:val="0"/>
          <w:numId w:val="2"/>
        </w:numPr>
        <w:tabs>
          <w:tab w:val="left" w:pos="334"/>
        </w:tabs>
        <w:spacing w:before="0"/>
        <w:rPr>
          <w:sz w:val="14"/>
        </w:rPr>
      </w:pPr>
      <w:r>
        <w:rPr>
          <w:color w:val="191616"/>
          <w:sz w:val="14"/>
        </w:rPr>
        <w:t>Клапан</w:t>
      </w:r>
      <w:r>
        <w:rPr>
          <w:color w:val="191616"/>
          <w:spacing w:val="-5"/>
          <w:sz w:val="14"/>
        </w:rPr>
        <w:t xml:space="preserve"> </w:t>
      </w:r>
      <w:r>
        <w:rPr>
          <w:color w:val="191616"/>
          <w:sz w:val="14"/>
        </w:rPr>
        <w:t>предохранительный</w:t>
      </w:r>
    </w:p>
    <w:p w:rsidR="00A26CED" w:rsidRDefault="000D48A1">
      <w:pPr>
        <w:pStyle w:val="a5"/>
        <w:numPr>
          <w:ilvl w:val="0"/>
          <w:numId w:val="2"/>
        </w:numPr>
        <w:tabs>
          <w:tab w:val="left" w:pos="334"/>
        </w:tabs>
        <w:spacing w:before="0"/>
        <w:rPr>
          <w:sz w:val="14"/>
        </w:rPr>
      </w:pPr>
      <w:r>
        <w:rPr>
          <w:color w:val="191616"/>
          <w:sz w:val="14"/>
        </w:rPr>
        <w:t>Штуцер</w:t>
      </w:r>
      <w:r>
        <w:rPr>
          <w:color w:val="191616"/>
          <w:spacing w:val="-6"/>
          <w:sz w:val="14"/>
        </w:rPr>
        <w:t xml:space="preserve"> </w:t>
      </w:r>
      <w:r>
        <w:rPr>
          <w:color w:val="191616"/>
          <w:sz w:val="14"/>
        </w:rPr>
        <w:t>выходной</w:t>
      </w:r>
      <w:r>
        <w:rPr>
          <w:color w:val="191616"/>
          <w:spacing w:val="-5"/>
          <w:sz w:val="14"/>
        </w:rPr>
        <w:t xml:space="preserve"> </w:t>
      </w:r>
      <w:r>
        <w:rPr>
          <w:color w:val="191616"/>
          <w:sz w:val="14"/>
        </w:rPr>
        <w:t>с</w:t>
      </w:r>
      <w:r>
        <w:rPr>
          <w:color w:val="191616"/>
          <w:spacing w:val="-6"/>
          <w:sz w:val="14"/>
        </w:rPr>
        <w:t xml:space="preserve"> </w:t>
      </w:r>
      <w:r>
        <w:rPr>
          <w:color w:val="191616"/>
          <w:sz w:val="14"/>
        </w:rPr>
        <w:t>ниппелем</w:t>
      </w:r>
      <w:r>
        <w:rPr>
          <w:color w:val="191616"/>
          <w:spacing w:val="-5"/>
          <w:sz w:val="14"/>
        </w:rPr>
        <w:t xml:space="preserve"> </w:t>
      </w:r>
      <w:r>
        <w:rPr>
          <w:color w:val="191616"/>
          <w:sz w:val="14"/>
        </w:rPr>
        <w:t>6/9</w:t>
      </w:r>
    </w:p>
    <w:p w:rsidR="00A26CED" w:rsidRDefault="000D48A1">
      <w:pPr>
        <w:pStyle w:val="a5"/>
        <w:numPr>
          <w:ilvl w:val="0"/>
          <w:numId w:val="2"/>
        </w:numPr>
        <w:tabs>
          <w:tab w:val="left" w:pos="334"/>
        </w:tabs>
        <w:spacing w:before="0"/>
        <w:rPr>
          <w:sz w:val="14"/>
        </w:rPr>
      </w:pPr>
      <w:r>
        <w:rPr>
          <w:color w:val="191616"/>
          <w:sz w:val="14"/>
        </w:rPr>
        <w:t>Вентили</w:t>
      </w:r>
    </w:p>
    <w:p w:rsidR="00A26CED" w:rsidRDefault="000D48A1">
      <w:pPr>
        <w:pStyle w:val="2"/>
        <w:spacing w:before="128"/>
        <w:ind w:left="122"/>
      </w:pPr>
      <w:r>
        <w:rPr>
          <w:color w:val="231F20"/>
        </w:rPr>
        <w:t xml:space="preserve">ПРАВИЛА   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ЭКСПЛУАТАЦИИ</w:t>
      </w:r>
    </w:p>
    <w:p w:rsidR="00A26CED" w:rsidRDefault="000D48A1">
      <w:pPr>
        <w:pStyle w:val="a3"/>
        <w:spacing w:before="68"/>
        <w:ind w:left="122" w:right="99"/>
        <w:jc w:val="both"/>
      </w:pPr>
      <w:r>
        <w:rPr>
          <w:color w:val="191616"/>
        </w:rPr>
        <w:t>Перед</w:t>
      </w:r>
      <w:r>
        <w:rPr>
          <w:color w:val="191616"/>
          <w:spacing w:val="11"/>
        </w:rPr>
        <w:t xml:space="preserve"> </w:t>
      </w:r>
      <w:r>
        <w:rPr>
          <w:color w:val="191616"/>
        </w:rPr>
        <w:t>присоединением</w:t>
      </w:r>
      <w:r>
        <w:rPr>
          <w:color w:val="191616"/>
          <w:spacing w:val="45"/>
        </w:rPr>
        <w:t xml:space="preserve"> </w:t>
      </w:r>
      <w:r>
        <w:rPr>
          <w:color w:val="191616"/>
        </w:rPr>
        <w:t>регулятора</w:t>
      </w:r>
      <w:r>
        <w:rPr>
          <w:color w:val="191616"/>
          <w:spacing w:val="46"/>
        </w:rPr>
        <w:t xml:space="preserve"> </w:t>
      </w:r>
      <w:r>
        <w:rPr>
          <w:color w:val="191616"/>
        </w:rPr>
        <w:t>расхода</w:t>
      </w:r>
      <w:r>
        <w:rPr>
          <w:color w:val="191616"/>
          <w:spacing w:val="46"/>
        </w:rPr>
        <w:t xml:space="preserve"> </w:t>
      </w:r>
      <w:r>
        <w:rPr>
          <w:color w:val="191616"/>
        </w:rPr>
        <w:t>газа</w:t>
      </w:r>
      <w:r>
        <w:rPr>
          <w:color w:val="191616"/>
          <w:spacing w:val="-33"/>
        </w:rPr>
        <w:t xml:space="preserve"> </w:t>
      </w:r>
      <w:r>
        <w:rPr>
          <w:color w:val="191616"/>
        </w:rPr>
        <w:t>к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баллону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необходимо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убедиться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в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исправности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манометра и уплотняющей прокладки на входном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штуцере. Проверьте наличие фильтра во входном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штуцере, а также проверьте качество уплотняющих</w:t>
      </w:r>
      <w:r>
        <w:rPr>
          <w:color w:val="191616"/>
          <w:spacing w:val="-32"/>
        </w:rPr>
        <w:t xml:space="preserve"> </w:t>
      </w:r>
      <w:r>
        <w:rPr>
          <w:color w:val="191616"/>
        </w:rPr>
        <w:t>поверхностей</w:t>
      </w:r>
      <w:r>
        <w:rPr>
          <w:color w:val="191616"/>
          <w:spacing w:val="-2"/>
        </w:rPr>
        <w:t xml:space="preserve"> </w:t>
      </w:r>
      <w:r>
        <w:rPr>
          <w:color w:val="191616"/>
        </w:rPr>
        <w:t>ниппеля.</w:t>
      </w:r>
    </w:p>
    <w:p w:rsidR="00A26CED" w:rsidRDefault="000D48A1">
      <w:pPr>
        <w:pStyle w:val="a3"/>
        <w:spacing w:before="57"/>
        <w:ind w:left="122" w:right="99"/>
        <w:jc w:val="both"/>
      </w:pPr>
      <w:r>
        <w:rPr>
          <w:color w:val="191616"/>
        </w:rPr>
        <w:t>Присоедините регулятор расхода газа к баллону, к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выходному ниппелю присоедините устройство п</w:t>
      </w:r>
      <w:proofErr w:type="gramStart"/>
      <w:r>
        <w:rPr>
          <w:color w:val="191616"/>
        </w:rPr>
        <w:t>о-</w:t>
      </w:r>
      <w:proofErr w:type="gramEnd"/>
      <w:r>
        <w:rPr>
          <w:color w:val="191616"/>
          <w:spacing w:val="1"/>
        </w:rPr>
        <w:t xml:space="preserve"> </w:t>
      </w:r>
      <w:proofErr w:type="spellStart"/>
      <w:r>
        <w:rPr>
          <w:color w:val="191616"/>
        </w:rPr>
        <w:t>требления</w:t>
      </w:r>
      <w:proofErr w:type="spellEnd"/>
      <w:r>
        <w:rPr>
          <w:color w:val="191616"/>
        </w:rPr>
        <w:t xml:space="preserve"> и перекройте расход газа. Установите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максимальное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показание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по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указателю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расхода.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Проверьте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герметичность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соединений.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Для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этого</w:t>
      </w:r>
      <w:r>
        <w:rPr>
          <w:color w:val="191616"/>
          <w:spacing w:val="-32"/>
        </w:rPr>
        <w:t xml:space="preserve"> </w:t>
      </w:r>
      <w:r>
        <w:rPr>
          <w:color w:val="191616"/>
        </w:rPr>
        <w:t>закройте вентиль баллона и проконтролируйте п</w:t>
      </w:r>
      <w:proofErr w:type="gramStart"/>
      <w:r>
        <w:rPr>
          <w:color w:val="191616"/>
        </w:rPr>
        <w:t>о-</w:t>
      </w:r>
      <w:proofErr w:type="gramEnd"/>
      <w:r>
        <w:rPr>
          <w:color w:val="191616"/>
          <w:spacing w:val="1"/>
        </w:rPr>
        <w:t xml:space="preserve"> </w:t>
      </w:r>
      <w:proofErr w:type="spellStart"/>
      <w:r>
        <w:rPr>
          <w:color w:val="191616"/>
        </w:rPr>
        <w:t>казания</w:t>
      </w:r>
      <w:proofErr w:type="spellEnd"/>
      <w:r>
        <w:rPr>
          <w:color w:val="191616"/>
        </w:rPr>
        <w:t xml:space="preserve"> манометров входного давления и рабочей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 xml:space="preserve">камеры (показания манометров не должны </w:t>
      </w:r>
      <w:proofErr w:type="spellStart"/>
      <w:r>
        <w:rPr>
          <w:color w:val="191616"/>
        </w:rPr>
        <w:t>изме</w:t>
      </w:r>
      <w:proofErr w:type="spellEnd"/>
      <w:r>
        <w:rPr>
          <w:color w:val="191616"/>
        </w:rPr>
        <w:t>-</w:t>
      </w:r>
      <w:r>
        <w:rPr>
          <w:color w:val="191616"/>
          <w:spacing w:val="1"/>
        </w:rPr>
        <w:t xml:space="preserve"> </w:t>
      </w:r>
      <w:proofErr w:type="spellStart"/>
      <w:r>
        <w:rPr>
          <w:color w:val="191616"/>
        </w:rPr>
        <w:t>няться</w:t>
      </w:r>
      <w:proofErr w:type="spellEnd"/>
      <w:r>
        <w:rPr>
          <w:color w:val="191616"/>
        </w:rPr>
        <w:t>).</w:t>
      </w:r>
    </w:p>
    <w:p w:rsidR="00A26CED" w:rsidRDefault="000D48A1">
      <w:pPr>
        <w:spacing w:before="56"/>
        <w:ind w:left="122"/>
        <w:rPr>
          <w:sz w:val="14"/>
        </w:rPr>
      </w:pPr>
      <w:r>
        <w:rPr>
          <w:b/>
          <w:color w:val="191616"/>
          <w:sz w:val="14"/>
        </w:rPr>
        <w:t>ЗАПРЕЩАЕТСЯ</w:t>
      </w:r>
      <w:r>
        <w:rPr>
          <w:color w:val="191616"/>
          <w:sz w:val="14"/>
        </w:rPr>
        <w:t>:</w:t>
      </w:r>
    </w:p>
    <w:p w:rsidR="00A26CED" w:rsidRDefault="000D48A1">
      <w:pPr>
        <w:pStyle w:val="a5"/>
        <w:numPr>
          <w:ilvl w:val="0"/>
          <w:numId w:val="3"/>
        </w:numPr>
        <w:tabs>
          <w:tab w:val="left" w:pos="236"/>
        </w:tabs>
        <w:spacing w:before="19"/>
        <w:rPr>
          <w:color w:val="191616"/>
          <w:sz w:val="18"/>
        </w:rPr>
      </w:pPr>
      <w:r>
        <w:rPr>
          <w:color w:val="191616"/>
          <w:sz w:val="14"/>
        </w:rPr>
        <w:t>Работать</w:t>
      </w:r>
      <w:r>
        <w:rPr>
          <w:color w:val="191616"/>
          <w:spacing w:val="-2"/>
          <w:sz w:val="14"/>
        </w:rPr>
        <w:t xml:space="preserve"> </w:t>
      </w:r>
      <w:r>
        <w:rPr>
          <w:color w:val="191616"/>
          <w:sz w:val="14"/>
        </w:rPr>
        <w:t>от</w:t>
      </w:r>
      <w:r>
        <w:rPr>
          <w:color w:val="191616"/>
          <w:spacing w:val="-2"/>
          <w:sz w:val="14"/>
        </w:rPr>
        <w:t xml:space="preserve"> </w:t>
      </w:r>
      <w:r>
        <w:rPr>
          <w:color w:val="191616"/>
          <w:sz w:val="14"/>
        </w:rPr>
        <w:t>лежащего</w:t>
      </w:r>
      <w:r>
        <w:rPr>
          <w:color w:val="191616"/>
          <w:spacing w:val="-2"/>
          <w:sz w:val="14"/>
        </w:rPr>
        <w:t xml:space="preserve"> </w:t>
      </w:r>
      <w:r>
        <w:rPr>
          <w:color w:val="191616"/>
          <w:sz w:val="14"/>
        </w:rPr>
        <w:t>или</w:t>
      </w:r>
      <w:r>
        <w:rPr>
          <w:color w:val="191616"/>
          <w:spacing w:val="-2"/>
          <w:sz w:val="14"/>
        </w:rPr>
        <w:t xml:space="preserve"> </w:t>
      </w:r>
      <w:r>
        <w:rPr>
          <w:color w:val="191616"/>
          <w:sz w:val="14"/>
        </w:rPr>
        <w:t>наклоненного</w:t>
      </w:r>
      <w:r>
        <w:rPr>
          <w:color w:val="191616"/>
          <w:spacing w:val="-2"/>
          <w:sz w:val="14"/>
        </w:rPr>
        <w:t xml:space="preserve"> </w:t>
      </w:r>
      <w:r>
        <w:rPr>
          <w:color w:val="191616"/>
          <w:sz w:val="14"/>
        </w:rPr>
        <w:t>баллона.</w:t>
      </w:r>
    </w:p>
    <w:p w:rsidR="00A26CED" w:rsidRDefault="000D48A1">
      <w:pPr>
        <w:pStyle w:val="a5"/>
        <w:numPr>
          <w:ilvl w:val="0"/>
          <w:numId w:val="3"/>
        </w:numPr>
        <w:tabs>
          <w:tab w:val="left" w:pos="236"/>
        </w:tabs>
        <w:spacing w:before="8"/>
        <w:rPr>
          <w:color w:val="191616"/>
          <w:sz w:val="18"/>
        </w:rPr>
      </w:pPr>
      <w:r>
        <w:rPr>
          <w:color w:val="191616"/>
          <w:spacing w:val="-1"/>
          <w:sz w:val="14"/>
        </w:rPr>
        <w:t>Подключаться</w:t>
      </w:r>
      <w:r>
        <w:rPr>
          <w:color w:val="191616"/>
          <w:spacing w:val="-8"/>
          <w:sz w:val="14"/>
        </w:rPr>
        <w:t xml:space="preserve"> </w:t>
      </w:r>
      <w:r>
        <w:rPr>
          <w:color w:val="191616"/>
          <w:sz w:val="14"/>
        </w:rPr>
        <w:t>к</w:t>
      </w:r>
      <w:r>
        <w:rPr>
          <w:color w:val="191616"/>
          <w:spacing w:val="-7"/>
          <w:sz w:val="14"/>
        </w:rPr>
        <w:t xml:space="preserve"> </w:t>
      </w:r>
      <w:r>
        <w:rPr>
          <w:color w:val="191616"/>
          <w:sz w:val="14"/>
        </w:rPr>
        <w:t>баллону</w:t>
      </w:r>
      <w:r>
        <w:rPr>
          <w:color w:val="191616"/>
          <w:spacing w:val="-6"/>
          <w:sz w:val="14"/>
        </w:rPr>
        <w:t xml:space="preserve"> </w:t>
      </w:r>
      <w:r>
        <w:rPr>
          <w:color w:val="191616"/>
          <w:sz w:val="14"/>
        </w:rPr>
        <w:t>без</w:t>
      </w:r>
      <w:r>
        <w:rPr>
          <w:color w:val="191616"/>
          <w:spacing w:val="-6"/>
          <w:sz w:val="14"/>
        </w:rPr>
        <w:t xml:space="preserve"> </w:t>
      </w:r>
      <w:r>
        <w:rPr>
          <w:color w:val="191616"/>
          <w:sz w:val="14"/>
        </w:rPr>
        <w:t>редуктора.</w:t>
      </w:r>
    </w:p>
    <w:p w:rsidR="00A26CED" w:rsidRDefault="000D48A1">
      <w:pPr>
        <w:pStyle w:val="a5"/>
        <w:numPr>
          <w:ilvl w:val="0"/>
          <w:numId w:val="3"/>
        </w:numPr>
        <w:tabs>
          <w:tab w:val="left" w:pos="236"/>
        </w:tabs>
        <w:spacing w:before="19" w:line="225" w:lineRule="auto"/>
        <w:ind w:right="100"/>
        <w:rPr>
          <w:color w:val="191616"/>
          <w:sz w:val="18"/>
        </w:rPr>
      </w:pPr>
      <w:r>
        <w:rPr>
          <w:color w:val="191616"/>
          <w:sz w:val="14"/>
        </w:rPr>
        <w:t>Подогревать</w:t>
      </w:r>
      <w:r>
        <w:rPr>
          <w:color w:val="191616"/>
          <w:spacing w:val="28"/>
          <w:sz w:val="14"/>
        </w:rPr>
        <w:t xml:space="preserve"> </w:t>
      </w:r>
      <w:r>
        <w:rPr>
          <w:color w:val="191616"/>
          <w:sz w:val="14"/>
        </w:rPr>
        <w:t>баллон</w:t>
      </w:r>
      <w:r>
        <w:rPr>
          <w:color w:val="191616"/>
          <w:spacing w:val="28"/>
          <w:sz w:val="14"/>
        </w:rPr>
        <w:t xml:space="preserve"> </w:t>
      </w:r>
      <w:r>
        <w:rPr>
          <w:color w:val="191616"/>
          <w:sz w:val="14"/>
        </w:rPr>
        <w:t>открытым</w:t>
      </w:r>
      <w:r>
        <w:rPr>
          <w:color w:val="191616"/>
          <w:spacing w:val="28"/>
          <w:sz w:val="14"/>
        </w:rPr>
        <w:t xml:space="preserve"> </w:t>
      </w:r>
      <w:r>
        <w:rPr>
          <w:color w:val="191616"/>
          <w:sz w:val="14"/>
        </w:rPr>
        <w:t>пламенем</w:t>
      </w:r>
      <w:r>
        <w:rPr>
          <w:color w:val="191616"/>
          <w:spacing w:val="28"/>
          <w:sz w:val="14"/>
        </w:rPr>
        <w:t xml:space="preserve"> </w:t>
      </w:r>
      <w:r>
        <w:rPr>
          <w:color w:val="191616"/>
          <w:sz w:val="14"/>
        </w:rPr>
        <w:t>или</w:t>
      </w:r>
      <w:r>
        <w:rPr>
          <w:color w:val="191616"/>
          <w:spacing w:val="-32"/>
          <w:sz w:val="14"/>
        </w:rPr>
        <w:t xml:space="preserve"> </w:t>
      </w:r>
      <w:r>
        <w:rPr>
          <w:color w:val="191616"/>
          <w:sz w:val="14"/>
        </w:rPr>
        <w:t>встряхивать</w:t>
      </w:r>
      <w:r>
        <w:rPr>
          <w:color w:val="191616"/>
          <w:spacing w:val="-7"/>
          <w:sz w:val="14"/>
        </w:rPr>
        <w:t xml:space="preserve"> </w:t>
      </w:r>
      <w:r>
        <w:rPr>
          <w:color w:val="191616"/>
          <w:sz w:val="14"/>
        </w:rPr>
        <w:t>его</w:t>
      </w:r>
      <w:r>
        <w:rPr>
          <w:color w:val="191616"/>
          <w:spacing w:val="-7"/>
          <w:sz w:val="14"/>
        </w:rPr>
        <w:t xml:space="preserve"> </w:t>
      </w:r>
      <w:r>
        <w:rPr>
          <w:color w:val="191616"/>
          <w:sz w:val="14"/>
        </w:rPr>
        <w:t>с</w:t>
      </w:r>
      <w:r>
        <w:rPr>
          <w:color w:val="191616"/>
          <w:spacing w:val="-7"/>
          <w:sz w:val="14"/>
        </w:rPr>
        <w:t xml:space="preserve"> </w:t>
      </w:r>
      <w:r>
        <w:rPr>
          <w:color w:val="191616"/>
          <w:sz w:val="14"/>
        </w:rPr>
        <w:t>целью</w:t>
      </w:r>
      <w:r>
        <w:rPr>
          <w:color w:val="191616"/>
          <w:spacing w:val="-7"/>
          <w:sz w:val="14"/>
        </w:rPr>
        <w:t xml:space="preserve"> </w:t>
      </w:r>
      <w:r>
        <w:rPr>
          <w:color w:val="191616"/>
          <w:sz w:val="14"/>
        </w:rPr>
        <w:t>увеличения</w:t>
      </w:r>
      <w:r>
        <w:rPr>
          <w:color w:val="191616"/>
          <w:spacing w:val="-7"/>
          <w:sz w:val="14"/>
        </w:rPr>
        <w:t xml:space="preserve"> </w:t>
      </w:r>
      <w:r>
        <w:rPr>
          <w:color w:val="191616"/>
          <w:sz w:val="14"/>
        </w:rPr>
        <w:t>отбора</w:t>
      </w:r>
      <w:r>
        <w:rPr>
          <w:color w:val="191616"/>
          <w:spacing w:val="-7"/>
          <w:sz w:val="14"/>
        </w:rPr>
        <w:t xml:space="preserve"> </w:t>
      </w:r>
      <w:r>
        <w:rPr>
          <w:color w:val="191616"/>
          <w:sz w:val="14"/>
        </w:rPr>
        <w:t>газа.</w:t>
      </w:r>
    </w:p>
    <w:p w:rsidR="00A26CED" w:rsidRDefault="000D48A1">
      <w:pPr>
        <w:pStyle w:val="a5"/>
        <w:numPr>
          <w:ilvl w:val="0"/>
          <w:numId w:val="3"/>
        </w:numPr>
        <w:tabs>
          <w:tab w:val="left" w:pos="236"/>
        </w:tabs>
        <w:spacing w:before="32" w:line="225" w:lineRule="auto"/>
        <w:ind w:right="99"/>
        <w:rPr>
          <w:color w:val="191616"/>
          <w:sz w:val="18"/>
        </w:rPr>
      </w:pPr>
      <w:r>
        <w:rPr>
          <w:color w:val="191616"/>
          <w:spacing w:val="-1"/>
          <w:sz w:val="14"/>
        </w:rPr>
        <w:t>Работать</w:t>
      </w:r>
      <w:r>
        <w:rPr>
          <w:color w:val="191616"/>
          <w:spacing w:val="-8"/>
          <w:sz w:val="14"/>
        </w:rPr>
        <w:t xml:space="preserve"> </w:t>
      </w:r>
      <w:r>
        <w:rPr>
          <w:color w:val="191616"/>
          <w:spacing w:val="-1"/>
          <w:sz w:val="14"/>
        </w:rPr>
        <w:t>без</w:t>
      </w:r>
      <w:r>
        <w:rPr>
          <w:color w:val="191616"/>
          <w:spacing w:val="-7"/>
          <w:sz w:val="14"/>
        </w:rPr>
        <w:t xml:space="preserve"> </w:t>
      </w:r>
      <w:r>
        <w:rPr>
          <w:color w:val="191616"/>
          <w:spacing w:val="-1"/>
          <w:sz w:val="14"/>
        </w:rPr>
        <w:t>специальной</w:t>
      </w:r>
      <w:r>
        <w:rPr>
          <w:color w:val="191616"/>
          <w:spacing w:val="-7"/>
          <w:sz w:val="14"/>
        </w:rPr>
        <w:t xml:space="preserve"> </w:t>
      </w:r>
      <w:r>
        <w:rPr>
          <w:color w:val="191616"/>
          <w:spacing w:val="-1"/>
          <w:sz w:val="14"/>
        </w:rPr>
        <w:t>одежды,</w:t>
      </w:r>
      <w:r>
        <w:rPr>
          <w:color w:val="191616"/>
          <w:spacing w:val="-7"/>
          <w:sz w:val="14"/>
        </w:rPr>
        <w:t xml:space="preserve"> </w:t>
      </w:r>
      <w:r>
        <w:rPr>
          <w:color w:val="191616"/>
          <w:sz w:val="14"/>
        </w:rPr>
        <w:t>средств</w:t>
      </w:r>
      <w:r>
        <w:rPr>
          <w:color w:val="191616"/>
          <w:spacing w:val="-7"/>
          <w:sz w:val="14"/>
        </w:rPr>
        <w:t xml:space="preserve"> </w:t>
      </w:r>
      <w:proofErr w:type="spellStart"/>
      <w:r>
        <w:rPr>
          <w:color w:val="191616"/>
          <w:sz w:val="14"/>
        </w:rPr>
        <w:t>защ</w:t>
      </w:r>
      <w:proofErr w:type="gramStart"/>
      <w:r>
        <w:rPr>
          <w:color w:val="191616"/>
          <w:sz w:val="14"/>
        </w:rPr>
        <w:t>и</w:t>
      </w:r>
      <w:proofErr w:type="spellEnd"/>
      <w:r>
        <w:rPr>
          <w:color w:val="191616"/>
          <w:sz w:val="14"/>
        </w:rPr>
        <w:t>-</w:t>
      </w:r>
      <w:proofErr w:type="gramEnd"/>
      <w:r>
        <w:rPr>
          <w:color w:val="191616"/>
          <w:spacing w:val="-32"/>
          <w:sz w:val="14"/>
        </w:rPr>
        <w:t xml:space="preserve"> </w:t>
      </w:r>
      <w:r>
        <w:rPr>
          <w:color w:val="191616"/>
          <w:sz w:val="14"/>
        </w:rPr>
        <w:t>ты</w:t>
      </w:r>
      <w:r>
        <w:rPr>
          <w:color w:val="191616"/>
          <w:spacing w:val="-2"/>
          <w:sz w:val="14"/>
        </w:rPr>
        <w:t xml:space="preserve"> </w:t>
      </w:r>
      <w:r>
        <w:rPr>
          <w:color w:val="191616"/>
          <w:sz w:val="14"/>
        </w:rPr>
        <w:t>глаз</w:t>
      </w:r>
      <w:r>
        <w:rPr>
          <w:color w:val="191616"/>
          <w:spacing w:val="-1"/>
          <w:sz w:val="14"/>
        </w:rPr>
        <w:t xml:space="preserve"> </w:t>
      </w:r>
      <w:r>
        <w:rPr>
          <w:color w:val="191616"/>
          <w:sz w:val="14"/>
        </w:rPr>
        <w:t>и</w:t>
      </w:r>
      <w:r>
        <w:rPr>
          <w:color w:val="191616"/>
          <w:spacing w:val="-2"/>
          <w:sz w:val="14"/>
        </w:rPr>
        <w:t xml:space="preserve"> </w:t>
      </w:r>
      <w:r>
        <w:rPr>
          <w:color w:val="191616"/>
          <w:sz w:val="14"/>
        </w:rPr>
        <w:t>органов</w:t>
      </w:r>
      <w:r>
        <w:rPr>
          <w:color w:val="191616"/>
          <w:spacing w:val="-1"/>
          <w:sz w:val="14"/>
        </w:rPr>
        <w:t xml:space="preserve"> </w:t>
      </w:r>
      <w:r>
        <w:rPr>
          <w:color w:val="191616"/>
          <w:sz w:val="14"/>
        </w:rPr>
        <w:t>слуха.</w:t>
      </w:r>
    </w:p>
    <w:p w:rsidR="00A26CED" w:rsidRDefault="000D48A1">
      <w:pPr>
        <w:pStyle w:val="a5"/>
        <w:numPr>
          <w:ilvl w:val="0"/>
          <w:numId w:val="3"/>
        </w:numPr>
        <w:tabs>
          <w:tab w:val="left" w:pos="236"/>
        </w:tabs>
        <w:spacing w:before="32" w:line="225" w:lineRule="auto"/>
        <w:ind w:right="100"/>
        <w:rPr>
          <w:color w:val="191616"/>
          <w:sz w:val="18"/>
        </w:rPr>
      </w:pPr>
      <w:r>
        <w:rPr>
          <w:color w:val="191616"/>
          <w:spacing w:val="-1"/>
          <w:sz w:val="14"/>
        </w:rPr>
        <w:t xml:space="preserve">Работать </w:t>
      </w:r>
      <w:r>
        <w:rPr>
          <w:color w:val="191616"/>
          <w:sz w:val="14"/>
        </w:rPr>
        <w:t>при отсутствии средств пожаротушения</w:t>
      </w:r>
      <w:r>
        <w:rPr>
          <w:color w:val="191616"/>
          <w:spacing w:val="-32"/>
          <w:sz w:val="14"/>
        </w:rPr>
        <w:t xml:space="preserve"> </w:t>
      </w:r>
      <w:r>
        <w:rPr>
          <w:color w:val="191616"/>
          <w:sz w:val="14"/>
        </w:rPr>
        <w:t>на</w:t>
      </w:r>
      <w:r>
        <w:rPr>
          <w:color w:val="191616"/>
          <w:spacing w:val="-1"/>
          <w:sz w:val="14"/>
        </w:rPr>
        <w:t xml:space="preserve"> </w:t>
      </w:r>
      <w:r>
        <w:rPr>
          <w:color w:val="191616"/>
          <w:sz w:val="14"/>
        </w:rPr>
        <w:t>рабочем</w:t>
      </w:r>
      <w:r>
        <w:rPr>
          <w:color w:val="191616"/>
          <w:spacing w:val="-1"/>
          <w:sz w:val="14"/>
        </w:rPr>
        <w:t xml:space="preserve"> </w:t>
      </w:r>
      <w:r>
        <w:rPr>
          <w:color w:val="191616"/>
          <w:sz w:val="14"/>
        </w:rPr>
        <w:t>месте.</w:t>
      </w:r>
    </w:p>
    <w:p w:rsidR="00A26CED" w:rsidRDefault="000D48A1">
      <w:pPr>
        <w:pStyle w:val="a5"/>
        <w:numPr>
          <w:ilvl w:val="0"/>
          <w:numId w:val="3"/>
        </w:numPr>
        <w:tabs>
          <w:tab w:val="left" w:pos="236"/>
        </w:tabs>
        <w:spacing w:before="31" w:line="225" w:lineRule="auto"/>
        <w:ind w:right="99"/>
        <w:rPr>
          <w:color w:val="191616"/>
          <w:sz w:val="18"/>
        </w:rPr>
      </w:pPr>
      <w:r>
        <w:rPr>
          <w:color w:val="191616"/>
          <w:sz w:val="14"/>
        </w:rPr>
        <w:t>Работать</w:t>
      </w:r>
      <w:r>
        <w:rPr>
          <w:color w:val="191616"/>
          <w:spacing w:val="8"/>
          <w:sz w:val="14"/>
        </w:rPr>
        <w:t xml:space="preserve"> </w:t>
      </w:r>
      <w:r>
        <w:rPr>
          <w:color w:val="191616"/>
          <w:sz w:val="14"/>
        </w:rPr>
        <w:t>ближе</w:t>
      </w:r>
      <w:r>
        <w:rPr>
          <w:color w:val="191616"/>
          <w:spacing w:val="8"/>
          <w:sz w:val="14"/>
        </w:rPr>
        <w:t xml:space="preserve"> </w:t>
      </w:r>
      <w:r>
        <w:rPr>
          <w:color w:val="191616"/>
          <w:sz w:val="14"/>
        </w:rPr>
        <w:t>3м</w:t>
      </w:r>
      <w:r>
        <w:rPr>
          <w:color w:val="191616"/>
          <w:spacing w:val="8"/>
          <w:sz w:val="14"/>
        </w:rPr>
        <w:t xml:space="preserve"> </w:t>
      </w:r>
      <w:r>
        <w:rPr>
          <w:color w:val="191616"/>
          <w:sz w:val="14"/>
        </w:rPr>
        <w:t>от</w:t>
      </w:r>
      <w:r>
        <w:rPr>
          <w:color w:val="191616"/>
          <w:spacing w:val="8"/>
          <w:sz w:val="14"/>
        </w:rPr>
        <w:t xml:space="preserve"> </w:t>
      </w:r>
      <w:r>
        <w:rPr>
          <w:color w:val="191616"/>
          <w:sz w:val="14"/>
        </w:rPr>
        <w:t>газопроводов</w:t>
      </w:r>
      <w:r>
        <w:rPr>
          <w:color w:val="191616"/>
          <w:spacing w:val="8"/>
          <w:sz w:val="14"/>
        </w:rPr>
        <w:t xml:space="preserve"> </w:t>
      </w:r>
      <w:r>
        <w:rPr>
          <w:color w:val="191616"/>
          <w:sz w:val="14"/>
        </w:rPr>
        <w:t>и</w:t>
      </w:r>
      <w:r>
        <w:rPr>
          <w:color w:val="191616"/>
          <w:spacing w:val="8"/>
          <w:sz w:val="14"/>
        </w:rPr>
        <w:t xml:space="preserve"> </w:t>
      </w:r>
      <w:r>
        <w:rPr>
          <w:color w:val="191616"/>
          <w:sz w:val="14"/>
        </w:rPr>
        <w:t>10м</w:t>
      </w:r>
      <w:r>
        <w:rPr>
          <w:color w:val="191616"/>
          <w:spacing w:val="8"/>
          <w:sz w:val="14"/>
        </w:rPr>
        <w:t xml:space="preserve"> </w:t>
      </w:r>
      <w:r>
        <w:rPr>
          <w:color w:val="191616"/>
          <w:sz w:val="14"/>
        </w:rPr>
        <w:t>от</w:t>
      </w:r>
      <w:r>
        <w:rPr>
          <w:color w:val="191616"/>
          <w:spacing w:val="-32"/>
          <w:sz w:val="14"/>
        </w:rPr>
        <w:t xml:space="preserve"> </w:t>
      </w:r>
      <w:r>
        <w:rPr>
          <w:color w:val="191616"/>
          <w:sz w:val="14"/>
        </w:rPr>
        <w:t>групп</w:t>
      </w:r>
      <w:r>
        <w:rPr>
          <w:color w:val="191616"/>
          <w:spacing w:val="-2"/>
          <w:sz w:val="14"/>
        </w:rPr>
        <w:t xml:space="preserve"> </w:t>
      </w:r>
      <w:r>
        <w:rPr>
          <w:color w:val="191616"/>
          <w:sz w:val="14"/>
        </w:rPr>
        <w:t>газовых</w:t>
      </w:r>
      <w:r>
        <w:rPr>
          <w:color w:val="191616"/>
          <w:spacing w:val="-1"/>
          <w:sz w:val="14"/>
        </w:rPr>
        <w:t xml:space="preserve"> </w:t>
      </w:r>
      <w:r>
        <w:rPr>
          <w:color w:val="191616"/>
          <w:sz w:val="14"/>
        </w:rPr>
        <w:t>баллонов.</w:t>
      </w:r>
    </w:p>
    <w:p w:rsidR="00A26CED" w:rsidRDefault="00A26CED">
      <w:pPr>
        <w:spacing w:line="225" w:lineRule="auto"/>
        <w:rPr>
          <w:sz w:val="18"/>
        </w:rPr>
        <w:sectPr w:rsidR="00A26CED">
          <w:type w:val="continuous"/>
          <w:pgSz w:w="8400" w:h="11910"/>
          <w:pgMar w:top="840" w:right="440" w:bottom="280" w:left="460" w:header="720" w:footer="720" w:gutter="0"/>
          <w:cols w:num="2" w:space="720" w:equalWidth="0">
            <w:col w:w="3615" w:space="193"/>
            <w:col w:w="3692"/>
          </w:cols>
        </w:sectPr>
      </w:pPr>
    </w:p>
    <w:p w:rsidR="00A26CED" w:rsidRDefault="00A26CED">
      <w:pPr>
        <w:pStyle w:val="a3"/>
        <w:rPr>
          <w:sz w:val="20"/>
        </w:rPr>
      </w:pPr>
    </w:p>
    <w:p w:rsidR="00A26CED" w:rsidRDefault="00A26CED">
      <w:pPr>
        <w:pStyle w:val="a3"/>
        <w:spacing w:before="1"/>
        <w:rPr>
          <w:sz w:val="18"/>
        </w:rPr>
      </w:pPr>
    </w:p>
    <w:p w:rsidR="00A26CED" w:rsidRDefault="000D48A1">
      <w:pPr>
        <w:ind w:left="106"/>
        <w:rPr>
          <w:rFonts w:ascii="Tahoma"/>
          <w:b/>
          <w:sz w:val="18"/>
        </w:rPr>
      </w:pPr>
      <w:r>
        <w:rPr>
          <w:rFonts w:ascii="Tahoma"/>
          <w:b/>
          <w:color w:val="939598"/>
          <w:w w:val="97"/>
          <w:sz w:val="18"/>
        </w:rPr>
        <w:t>2</w:t>
      </w:r>
    </w:p>
    <w:p w:rsidR="00A26CED" w:rsidRDefault="00A26CED">
      <w:pPr>
        <w:rPr>
          <w:rFonts w:ascii="Tahoma"/>
          <w:sz w:val="18"/>
        </w:rPr>
        <w:sectPr w:rsidR="00A26CED">
          <w:type w:val="continuous"/>
          <w:pgSz w:w="8400" w:h="11910"/>
          <w:pgMar w:top="840" w:right="440" w:bottom="280" w:left="460" w:header="720" w:footer="720" w:gutter="0"/>
          <w:cols w:space="720"/>
        </w:sectPr>
      </w:pPr>
    </w:p>
    <w:p w:rsidR="00A26CED" w:rsidRDefault="000D48A1">
      <w:pPr>
        <w:pStyle w:val="2"/>
        <w:ind w:left="102"/>
      </w:pPr>
      <w:r>
        <w:rPr>
          <w:color w:val="231F20"/>
        </w:rPr>
        <w:lastRenderedPageBreak/>
        <w:t xml:space="preserve">МЕРЫ   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БЕЗОПАСНОСТИ</w:t>
      </w:r>
    </w:p>
    <w:p w:rsidR="00A26CED" w:rsidRDefault="000D48A1">
      <w:pPr>
        <w:pStyle w:val="a3"/>
        <w:spacing w:before="59"/>
        <w:ind w:left="106" w:right="38"/>
        <w:jc w:val="both"/>
      </w:pPr>
      <w:r>
        <w:rPr>
          <w:color w:val="191616"/>
          <w:spacing w:val="-1"/>
        </w:rPr>
        <w:t>При</w:t>
      </w:r>
      <w:r>
        <w:rPr>
          <w:color w:val="191616"/>
          <w:spacing w:val="-7"/>
        </w:rPr>
        <w:t xml:space="preserve"> </w:t>
      </w:r>
      <w:r>
        <w:rPr>
          <w:color w:val="191616"/>
          <w:spacing w:val="-1"/>
        </w:rPr>
        <w:t>эксплуатации</w:t>
      </w:r>
      <w:r>
        <w:rPr>
          <w:color w:val="191616"/>
          <w:spacing w:val="-5"/>
        </w:rPr>
        <w:t xml:space="preserve"> </w:t>
      </w:r>
      <w:r>
        <w:rPr>
          <w:color w:val="191616"/>
          <w:spacing w:val="-1"/>
        </w:rPr>
        <w:t>регуляторов</w:t>
      </w:r>
      <w:r>
        <w:rPr>
          <w:color w:val="191616"/>
          <w:spacing w:val="-6"/>
        </w:rPr>
        <w:t xml:space="preserve"> </w:t>
      </w:r>
      <w:r>
        <w:rPr>
          <w:color w:val="191616"/>
        </w:rPr>
        <w:t>расхода</w:t>
      </w:r>
      <w:r>
        <w:rPr>
          <w:color w:val="191616"/>
          <w:spacing w:val="-6"/>
        </w:rPr>
        <w:t xml:space="preserve"> </w:t>
      </w:r>
      <w:r>
        <w:rPr>
          <w:color w:val="191616"/>
        </w:rPr>
        <w:t>газа</w:t>
      </w:r>
      <w:r>
        <w:rPr>
          <w:color w:val="191616"/>
          <w:spacing w:val="-6"/>
        </w:rPr>
        <w:t xml:space="preserve"> </w:t>
      </w:r>
      <w:proofErr w:type="spellStart"/>
      <w:r>
        <w:rPr>
          <w:color w:val="191616"/>
        </w:rPr>
        <w:t>собл</w:t>
      </w:r>
      <w:proofErr w:type="gramStart"/>
      <w:r>
        <w:rPr>
          <w:color w:val="191616"/>
        </w:rPr>
        <w:t>ю</w:t>
      </w:r>
      <w:proofErr w:type="spellEnd"/>
      <w:r>
        <w:rPr>
          <w:color w:val="191616"/>
        </w:rPr>
        <w:t>-</w:t>
      </w:r>
      <w:proofErr w:type="gramEnd"/>
      <w:r>
        <w:rPr>
          <w:color w:val="191616"/>
          <w:spacing w:val="-32"/>
        </w:rPr>
        <w:t xml:space="preserve"> </w:t>
      </w:r>
      <w:r>
        <w:rPr>
          <w:color w:val="191616"/>
          <w:w w:val="95"/>
        </w:rPr>
        <w:t>дайте федеральные нормы и правила в области про-</w:t>
      </w:r>
      <w:r>
        <w:rPr>
          <w:color w:val="191616"/>
          <w:spacing w:val="1"/>
          <w:w w:val="95"/>
        </w:rPr>
        <w:t xml:space="preserve"> </w:t>
      </w:r>
      <w:proofErr w:type="spellStart"/>
      <w:r>
        <w:rPr>
          <w:color w:val="191616"/>
        </w:rPr>
        <w:t>мышленной</w:t>
      </w:r>
      <w:proofErr w:type="spellEnd"/>
      <w:r>
        <w:rPr>
          <w:color w:val="191616"/>
        </w:rPr>
        <w:t xml:space="preserve"> безопасности «Правила безопасности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для</w:t>
      </w:r>
      <w:r>
        <w:rPr>
          <w:color w:val="191616"/>
          <w:spacing w:val="-8"/>
        </w:rPr>
        <w:t xml:space="preserve"> </w:t>
      </w:r>
      <w:r>
        <w:rPr>
          <w:color w:val="191616"/>
        </w:rPr>
        <w:t>объектов,</w:t>
      </w:r>
      <w:r>
        <w:rPr>
          <w:color w:val="191616"/>
          <w:spacing w:val="-8"/>
        </w:rPr>
        <w:t xml:space="preserve"> </w:t>
      </w:r>
      <w:r>
        <w:rPr>
          <w:color w:val="191616"/>
        </w:rPr>
        <w:t>использующих</w:t>
      </w:r>
      <w:r>
        <w:rPr>
          <w:color w:val="191616"/>
          <w:spacing w:val="-8"/>
        </w:rPr>
        <w:t xml:space="preserve"> </w:t>
      </w:r>
      <w:r>
        <w:rPr>
          <w:color w:val="191616"/>
        </w:rPr>
        <w:t>сжиженные</w:t>
      </w:r>
      <w:r>
        <w:rPr>
          <w:color w:val="191616"/>
          <w:spacing w:val="-8"/>
        </w:rPr>
        <w:t xml:space="preserve"> </w:t>
      </w:r>
      <w:proofErr w:type="spellStart"/>
      <w:r>
        <w:rPr>
          <w:color w:val="191616"/>
        </w:rPr>
        <w:t>углеводо</w:t>
      </w:r>
      <w:proofErr w:type="spellEnd"/>
      <w:r>
        <w:rPr>
          <w:color w:val="191616"/>
        </w:rPr>
        <w:t>-</w:t>
      </w:r>
      <w:r>
        <w:rPr>
          <w:color w:val="191616"/>
          <w:spacing w:val="-32"/>
        </w:rPr>
        <w:t xml:space="preserve"> </w:t>
      </w:r>
      <w:r>
        <w:rPr>
          <w:color w:val="191616"/>
          <w:w w:val="95"/>
        </w:rPr>
        <w:t>родные газы», утвержденные федеральной службой</w:t>
      </w:r>
      <w:r>
        <w:rPr>
          <w:color w:val="191616"/>
          <w:spacing w:val="1"/>
          <w:w w:val="95"/>
        </w:rPr>
        <w:t xml:space="preserve"> </w:t>
      </w:r>
      <w:r>
        <w:rPr>
          <w:color w:val="191616"/>
        </w:rPr>
        <w:t>по экологическому, технологическому и атомному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надзору. Соблюдайте требования безопасности по</w:t>
      </w:r>
      <w:r>
        <w:rPr>
          <w:color w:val="191616"/>
          <w:spacing w:val="1"/>
        </w:rPr>
        <w:t xml:space="preserve"> </w:t>
      </w:r>
      <w:r>
        <w:rPr>
          <w:color w:val="191616"/>
          <w:w w:val="95"/>
        </w:rPr>
        <w:t>ГОСТ 12.2.008-75 – «Сис</w:t>
      </w:r>
      <w:r>
        <w:rPr>
          <w:color w:val="191616"/>
          <w:w w:val="95"/>
        </w:rPr>
        <w:t>тема стандартов безопасн</w:t>
      </w:r>
      <w:proofErr w:type="gramStart"/>
      <w:r>
        <w:rPr>
          <w:color w:val="191616"/>
          <w:w w:val="95"/>
        </w:rPr>
        <w:t>о-</w:t>
      </w:r>
      <w:proofErr w:type="gramEnd"/>
      <w:r>
        <w:rPr>
          <w:color w:val="191616"/>
          <w:spacing w:val="1"/>
          <w:w w:val="95"/>
        </w:rPr>
        <w:t xml:space="preserve"> </w:t>
      </w:r>
      <w:proofErr w:type="spellStart"/>
      <w:r>
        <w:rPr>
          <w:color w:val="191616"/>
        </w:rPr>
        <w:t>сти</w:t>
      </w:r>
      <w:proofErr w:type="spellEnd"/>
      <w:r>
        <w:rPr>
          <w:color w:val="191616"/>
          <w:spacing w:val="-9"/>
        </w:rPr>
        <w:t xml:space="preserve"> </w:t>
      </w:r>
      <w:r>
        <w:rPr>
          <w:color w:val="191616"/>
        </w:rPr>
        <w:t>труда.</w:t>
      </w:r>
      <w:r>
        <w:rPr>
          <w:color w:val="191616"/>
          <w:spacing w:val="-8"/>
        </w:rPr>
        <w:t xml:space="preserve"> </w:t>
      </w:r>
      <w:r>
        <w:rPr>
          <w:color w:val="191616"/>
        </w:rPr>
        <w:t>Оборудование</w:t>
      </w:r>
      <w:r>
        <w:rPr>
          <w:color w:val="191616"/>
          <w:spacing w:val="-8"/>
        </w:rPr>
        <w:t xml:space="preserve"> </w:t>
      </w:r>
      <w:r>
        <w:rPr>
          <w:color w:val="191616"/>
        </w:rPr>
        <w:t>и</w:t>
      </w:r>
      <w:r>
        <w:rPr>
          <w:color w:val="191616"/>
          <w:spacing w:val="-8"/>
        </w:rPr>
        <w:t xml:space="preserve"> </w:t>
      </w:r>
      <w:r>
        <w:rPr>
          <w:color w:val="191616"/>
        </w:rPr>
        <w:t>аппаратура</w:t>
      </w:r>
      <w:r>
        <w:rPr>
          <w:color w:val="191616"/>
          <w:spacing w:val="-9"/>
        </w:rPr>
        <w:t xml:space="preserve"> </w:t>
      </w:r>
      <w:r>
        <w:rPr>
          <w:color w:val="191616"/>
        </w:rPr>
        <w:t>для</w:t>
      </w:r>
      <w:r>
        <w:rPr>
          <w:color w:val="191616"/>
          <w:spacing w:val="-8"/>
        </w:rPr>
        <w:t xml:space="preserve"> </w:t>
      </w:r>
      <w:proofErr w:type="spellStart"/>
      <w:r>
        <w:rPr>
          <w:color w:val="191616"/>
        </w:rPr>
        <w:t>газопл</w:t>
      </w:r>
      <w:proofErr w:type="gramStart"/>
      <w:r>
        <w:rPr>
          <w:color w:val="191616"/>
        </w:rPr>
        <w:t>а</w:t>
      </w:r>
      <w:proofErr w:type="spellEnd"/>
      <w:r>
        <w:rPr>
          <w:color w:val="191616"/>
        </w:rPr>
        <w:t>-</w:t>
      </w:r>
      <w:proofErr w:type="gramEnd"/>
      <w:r>
        <w:rPr>
          <w:color w:val="191616"/>
          <w:spacing w:val="-32"/>
        </w:rPr>
        <w:t xml:space="preserve"> </w:t>
      </w:r>
      <w:proofErr w:type="spellStart"/>
      <w:r>
        <w:rPr>
          <w:color w:val="191616"/>
        </w:rPr>
        <w:t>менной</w:t>
      </w:r>
      <w:proofErr w:type="spellEnd"/>
      <w:r>
        <w:rPr>
          <w:color w:val="191616"/>
        </w:rPr>
        <w:t xml:space="preserve"> обработки металлов и термического </w:t>
      </w:r>
      <w:proofErr w:type="spellStart"/>
      <w:r>
        <w:rPr>
          <w:color w:val="191616"/>
        </w:rPr>
        <w:t>напы</w:t>
      </w:r>
      <w:proofErr w:type="spellEnd"/>
      <w:r>
        <w:rPr>
          <w:color w:val="191616"/>
        </w:rPr>
        <w:t>-</w:t>
      </w:r>
      <w:r>
        <w:rPr>
          <w:color w:val="191616"/>
          <w:spacing w:val="1"/>
        </w:rPr>
        <w:t xml:space="preserve"> </w:t>
      </w:r>
      <w:proofErr w:type="spellStart"/>
      <w:r>
        <w:rPr>
          <w:color w:val="191616"/>
        </w:rPr>
        <w:t>ления</w:t>
      </w:r>
      <w:proofErr w:type="spellEnd"/>
      <w:r>
        <w:rPr>
          <w:color w:val="191616"/>
          <w:spacing w:val="-2"/>
        </w:rPr>
        <w:t xml:space="preserve"> </w:t>
      </w:r>
      <w:r>
        <w:rPr>
          <w:color w:val="191616"/>
        </w:rPr>
        <w:t>покрытий».</w:t>
      </w:r>
    </w:p>
    <w:p w:rsidR="00A26CED" w:rsidRDefault="000D48A1">
      <w:pPr>
        <w:pStyle w:val="a3"/>
        <w:spacing w:before="57"/>
        <w:ind w:left="106" w:right="39"/>
        <w:jc w:val="both"/>
      </w:pPr>
      <w:r>
        <w:rPr>
          <w:color w:val="191616"/>
        </w:rPr>
        <w:t>Перед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открыванием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вентиля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баллона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выверните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 xml:space="preserve">регулирующий маховик (винт) до полного </w:t>
      </w:r>
      <w:proofErr w:type="spellStart"/>
      <w:r>
        <w:rPr>
          <w:color w:val="191616"/>
        </w:rPr>
        <w:t>освоб</w:t>
      </w:r>
      <w:proofErr w:type="gramStart"/>
      <w:r>
        <w:rPr>
          <w:color w:val="191616"/>
        </w:rPr>
        <w:t>о</w:t>
      </w:r>
      <w:proofErr w:type="spellEnd"/>
      <w:r>
        <w:rPr>
          <w:color w:val="191616"/>
        </w:rPr>
        <w:t>-</w:t>
      </w:r>
      <w:proofErr w:type="gramEnd"/>
      <w:r>
        <w:rPr>
          <w:color w:val="191616"/>
          <w:spacing w:val="1"/>
        </w:rPr>
        <w:t xml:space="preserve"> </w:t>
      </w:r>
      <w:proofErr w:type="spellStart"/>
      <w:r>
        <w:rPr>
          <w:color w:val="191616"/>
        </w:rPr>
        <w:t>ждения</w:t>
      </w:r>
      <w:proofErr w:type="spellEnd"/>
      <w:r>
        <w:rPr>
          <w:color w:val="191616"/>
        </w:rPr>
        <w:t xml:space="preserve"> нажимной пружины.</w:t>
      </w:r>
      <w:r>
        <w:rPr>
          <w:color w:val="191616"/>
        </w:rPr>
        <w:t xml:space="preserve"> Запрещается быстрое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 xml:space="preserve">открытие вентиля баллона при подаче газа в </w:t>
      </w:r>
      <w:proofErr w:type="spellStart"/>
      <w:r>
        <w:rPr>
          <w:color w:val="191616"/>
        </w:rPr>
        <w:t>рег</w:t>
      </w:r>
      <w:proofErr w:type="gramStart"/>
      <w:r>
        <w:rPr>
          <w:color w:val="191616"/>
        </w:rPr>
        <w:t>у</w:t>
      </w:r>
      <w:proofErr w:type="spellEnd"/>
      <w:r>
        <w:rPr>
          <w:color w:val="191616"/>
        </w:rPr>
        <w:t>-</w:t>
      </w:r>
      <w:proofErr w:type="gramEnd"/>
      <w:r>
        <w:rPr>
          <w:color w:val="191616"/>
          <w:spacing w:val="1"/>
        </w:rPr>
        <w:t xml:space="preserve"> </w:t>
      </w:r>
      <w:proofErr w:type="spellStart"/>
      <w:r>
        <w:rPr>
          <w:color w:val="191616"/>
        </w:rPr>
        <w:t>лятор</w:t>
      </w:r>
      <w:proofErr w:type="spellEnd"/>
      <w:r>
        <w:rPr>
          <w:color w:val="191616"/>
        </w:rPr>
        <w:t xml:space="preserve"> расхода. Присоединительные элементы р</w:t>
      </w:r>
      <w:proofErr w:type="gramStart"/>
      <w:r>
        <w:rPr>
          <w:color w:val="191616"/>
        </w:rPr>
        <w:t>е-</w:t>
      </w:r>
      <w:proofErr w:type="gramEnd"/>
      <w:r>
        <w:rPr>
          <w:color w:val="191616"/>
          <w:spacing w:val="1"/>
        </w:rPr>
        <w:t xml:space="preserve"> </w:t>
      </w:r>
      <w:proofErr w:type="spellStart"/>
      <w:r>
        <w:rPr>
          <w:color w:val="191616"/>
        </w:rPr>
        <w:t>гулятора</w:t>
      </w:r>
      <w:proofErr w:type="spellEnd"/>
      <w:r>
        <w:rPr>
          <w:color w:val="191616"/>
        </w:rPr>
        <w:t xml:space="preserve"> расхода газа и вентиля баллона должны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быть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чистыми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и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не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иметь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никаких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повреждений,</w:t>
      </w:r>
      <w:r>
        <w:rPr>
          <w:color w:val="191616"/>
          <w:spacing w:val="-32"/>
        </w:rPr>
        <w:t xml:space="preserve"> </w:t>
      </w:r>
      <w:r>
        <w:rPr>
          <w:color w:val="191616"/>
        </w:rPr>
        <w:t>следов</w:t>
      </w:r>
      <w:r>
        <w:rPr>
          <w:color w:val="191616"/>
          <w:spacing w:val="-5"/>
        </w:rPr>
        <w:t xml:space="preserve"> </w:t>
      </w:r>
      <w:r>
        <w:rPr>
          <w:color w:val="191616"/>
        </w:rPr>
        <w:t>масел</w:t>
      </w:r>
      <w:r>
        <w:rPr>
          <w:color w:val="191616"/>
          <w:spacing w:val="-4"/>
        </w:rPr>
        <w:t xml:space="preserve"> </w:t>
      </w:r>
      <w:r>
        <w:rPr>
          <w:color w:val="191616"/>
        </w:rPr>
        <w:t>и</w:t>
      </w:r>
      <w:r>
        <w:rPr>
          <w:color w:val="191616"/>
          <w:spacing w:val="-4"/>
        </w:rPr>
        <w:t xml:space="preserve"> </w:t>
      </w:r>
      <w:r>
        <w:rPr>
          <w:color w:val="191616"/>
        </w:rPr>
        <w:t>жиров.</w:t>
      </w:r>
      <w:r>
        <w:rPr>
          <w:color w:val="191616"/>
          <w:spacing w:val="-4"/>
        </w:rPr>
        <w:t xml:space="preserve"> </w:t>
      </w:r>
      <w:r>
        <w:rPr>
          <w:color w:val="191616"/>
        </w:rPr>
        <w:t>Материалы,</w:t>
      </w:r>
      <w:r>
        <w:rPr>
          <w:color w:val="191616"/>
          <w:spacing w:val="-5"/>
        </w:rPr>
        <w:t xml:space="preserve"> </w:t>
      </w:r>
      <w:r>
        <w:rPr>
          <w:color w:val="191616"/>
        </w:rPr>
        <w:t>используемые</w:t>
      </w:r>
      <w:r>
        <w:rPr>
          <w:color w:val="191616"/>
          <w:spacing w:val="-4"/>
        </w:rPr>
        <w:t xml:space="preserve"> </w:t>
      </w:r>
      <w:r>
        <w:rPr>
          <w:color w:val="191616"/>
        </w:rPr>
        <w:t>в</w:t>
      </w:r>
      <w:r>
        <w:rPr>
          <w:color w:val="191616"/>
          <w:spacing w:val="-32"/>
        </w:rPr>
        <w:t xml:space="preserve"> </w:t>
      </w:r>
      <w:r>
        <w:rPr>
          <w:color w:val="191616"/>
          <w:spacing w:val="-1"/>
        </w:rPr>
        <w:t>конструкции,</w:t>
      </w:r>
      <w:r>
        <w:rPr>
          <w:color w:val="191616"/>
          <w:spacing w:val="-8"/>
        </w:rPr>
        <w:t xml:space="preserve"> </w:t>
      </w:r>
      <w:r>
        <w:rPr>
          <w:color w:val="191616"/>
        </w:rPr>
        <w:t>обладают</w:t>
      </w:r>
      <w:r>
        <w:rPr>
          <w:color w:val="191616"/>
          <w:spacing w:val="-7"/>
        </w:rPr>
        <w:t xml:space="preserve"> </w:t>
      </w:r>
      <w:r>
        <w:rPr>
          <w:color w:val="191616"/>
        </w:rPr>
        <w:t>стойкостью</w:t>
      </w:r>
      <w:r>
        <w:rPr>
          <w:color w:val="191616"/>
          <w:spacing w:val="-7"/>
        </w:rPr>
        <w:t xml:space="preserve"> </w:t>
      </w:r>
      <w:r>
        <w:rPr>
          <w:color w:val="191616"/>
        </w:rPr>
        <w:t>к</w:t>
      </w:r>
      <w:r>
        <w:rPr>
          <w:color w:val="191616"/>
          <w:spacing w:val="-7"/>
        </w:rPr>
        <w:t xml:space="preserve"> </w:t>
      </w:r>
      <w:r>
        <w:rPr>
          <w:color w:val="191616"/>
        </w:rPr>
        <w:t>агрессивному</w:t>
      </w:r>
      <w:r>
        <w:rPr>
          <w:color w:val="191616"/>
          <w:spacing w:val="-32"/>
        </w:rPr>
        <w:t xml:space="preserve"> </w:t>
      </w:r>
      <w:r>
        <w:rPr>
          <w:color w:val="191616"/>
        </w:rPr>
        <w:t>воздействию</w:t>
      </w:r>
      <w:r>
        <w:rPr>
          <w:color w:val="191616"/>
          <w:spacing w:val="-2"/>
        </w:rPr>
        <w:t xml:space="preserve"> </w:t>
      </w:r>
      <w:r>
        <w:rPr>
          <w:color w:val="191616"/>
        </w:rPr>
        <w:t>газа.</w:t>
      </w:r>
    </w:p>
    <w:p w:rsidR="00A26CED" w:rsidRDefault="000D48A1">
      <w:pPr>
        <w:pStyle w:val="2"/>
        <w:spacing w:before="121"/>
      </w:pPr>
      <w:r>
        <w:rPr>
          <w:color w:val="231F20"/>
        </w:rPr>
        <w:t>ТЕХНИКА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ВЫПОЛНЕНИИ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СВАРОЧНЫХ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РАБОТ</w:t>
      </w:r>
    </w:p>
    <w:p w:rsidR="00A26CED" w:rsidRDefault="000D48A1">
      <w:pPr>
        <w:pStyle w:val="a3"/>
        <w:spacing w:before="62"/>
        <w:ind w:left="106" w:right="38"/>
        <w:jc w:val="both"/>
      </w:pPr>
      <w:r>
        <w:rPr>
          <w:color w:val="191616"/>
        </w:rPr>
        <w:t xml:space="preserve">Полную ответственность за соблюдение всех </w:t>
      </w:r>
      <w:proofErr w:type="spellStart"/>
      <w:r>
        <w:rPr>
          <w:color w:val="191616"/>
        </w:rPr>
        <w:t>пр</w:t>
      </w:r>
      <w:proofErr w:type="gramStart"/>
      <w:r>
        <w:rPr>
          <w:color w:val="191616"/>
        </w:rPr>
        <w:t>а</w:t>
      </w:r>
      <w:proofErr w:type="spellEnd"/>
      <w:r>
        <w:rPr>
          <w:color w:val="191616"/>
        </w:rPr>
        <w:t>-</w:t>
      </w:r>
      <w:proofErr w:type="gramEnd"/>
      <w:r>
        <w:rPr>
          <w:color w:val="191616"/>
          <w:spacing w:val="1"/>
        </w:rPr>
        <w:t xml:space="preserve"> </w:t>
      </w:r>
      <w:r>
        <w:rPr>
          <w:color w:val="191616"/>
        </w:rPr>
        <w:t>вил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техники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безопасности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и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рекомендаций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несут</w:t>
      </w:r>
      <w:r>
        <w:rPr>
          <w:color w:val="191616"/>
          <w:spacing w:val="-32"/>
        </w:rPr>
        <w:t xml:space="preserve"> </w:t>
      </w:r>
      <w:r>
        <w:rPr>
          <w:color w:val="191616"/>
        </w:rPr>
        <w:t>потребители оборудования ПТК. Дополнительно к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стандартным правилам, которые относятся к о</w:t>
      </w:r>
      <w:proofErr w:type="gramStart"/>
      <w:r>
        <w:rPr>
          <w:color w:val="191616"/>
        </w:rPr>
        <w:t>р-</w:t>
      </w:r>
      <w:proofErr w:type="gramEnd"/>
      <w:r>
        <w:rPr>
          <w:color w:val="191616"/>
          <w:spacing w:val="1"/>
        </w:rPr>
        <w:t xml:space="preserve"> </w:t>
      </w:r>
      <w:proofErr w:type="spellStart"/>
      <w:r>
        <w:rPr>
          <w:color w:val="191616"/>
        </w:rPr>
        <w:t>ганизации</w:t>
      </w:r>
      <w:proofErr w:type="spellEnd"/>
      <w:r>
        <w:rPr>
          <w:color w:val="191616"/>
        </w:rPr>
        <w:t xml:space="preserve"> рабочего места, необходимо соблюдать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следующее:</w:t>
      </w:r>
    </w:p>
    <w:p w:rsidR="00A26CED" w:rsidRDefault="000D48A1">
      <w:pPr>
        <w:pStyle w:val="a5"/>
        <w:numPr>
          <w:ilvl w:val="0"/>
          <w:numId w:val="3"/>
        </w:numPr>
        <w:tabs>
          <w:tab w:val="left" w:pos="216"/>
        </w:tabs>
        <w:ind w:left="106" w:right="38" w:firstLine="0"/>
        <w:jc w:val="both"/>
        <w:rPr>
          <w:color w:val="191616"/>
          <w:sz w:val="14"/>
        </w:rPr>
      </w:pPr>
      <w:r>
        <w:rPr>
          <w:color w:val="191616"/>
          <w:sz w:val="14"/>
        </w:rPr>
        <w:t>К работе с оборудованием допускаются лица не</w:t>
      </w:r>
      <w:r>
        <w:rPr>
          <w:color w:val="191616"/>
          <w:spacing w:val="1"/>
          <w:sz w:val="14"/>
        </w:rPr>
        <w:t xml:space="preserve"> </w:t>
      </w:r>
      <w:r>
        <w:rPr>
          <w:color w:val="191616"/>
          <w:sz w:val="14"/>
        </w:rPr>
        <w:t>моложе 18 лет, которые изучили руководство по</w:t>
      </w:r>
      <w:r>
        <w:rPr>
          <w:color w:val="191616"/>
          <w:spacing w:val="1"/>
          <w:sz w:val="14"/>
        </w:rPr>
        <w:t xml:space="preserve"> </w:t>
      </w:r>
      <w:r>
        <w:rPr>
          <w:color w:val="191616"/>
          <w:sz w:val="14"/>
        </w:rPr>
        <w:t>эксплуатации, устройство оборудования, правила и</w:t>
      </w:r>
      <w:r>
        <w:rPr>
          <w:color w:val="191616"/>
          <w:spacing w:val="-32"/>
          <w:sz w:val="14"/>
        </w:rPr>
        <w:t xml:space="preserve"> </w:t>
      </w:r>
      <w:r>
        <w:rPr>
          <w:color w:val="191616"/>
          <w:spacing w:val="-2"/>
          <w:sz w:val="14"/>
        </w:rPr>
        <w:t xml:space="preserve">технику безопасности, </w:t>
      </w:r>
      <w:r>
        <w:rPr>
          <w:color w:val="191616"/>
          <w:spacing w:val="-1"/>
          <w:sz w:val="14"/>
        </w:rPr>
        <w:t xml:space="preserve">прошли инструктаж по </w:t>
      </w:r>
      <w:proofErr w:type="spellStart"/>
      <w:r>
        <w:rPr>
          <w:color w:val="191616"/>
          <w:spacing w:val="-1"/>
          <w:sz w:val="14"/>
        </w:rPr>
        <w:t>техн</w:t>
      </w:r>
      <w:proofErr w:type="gramStart"/>
      <w:r>
        <w:rPr>
          <w:color w:val="191616"/>
          <w:spacing w:val="-1"/>
          <w:sz w:val="14"/>
        </w:rPr>
        <w:t>и</w:t>
      </w:r>
      <w:proofErr w:type="spellEnd"/>
      <w:r>
        <w:rPr>
          <w:color w:val="191616"/>
          <w:spacing w:val="-1"/>
          <w:sz w:val="14"/>
        </w:rPr>
        <w:t>-</w:t>
      </w:r>
      <w:proofErr w:type="gramEnd"/>
      <w:r>
        <w:rPr>
          <w:color w:val="191616"/>
          <w:spacing w:val="-32"/>
          <w:sz w:val="14"/>
        </w:rPr>
        <w:t xml:space="preserve"> </w:t>
      </w:r>
      <w:proofErr w:type="spellStart"/>
      <w:r>
        <w:rPr>
          <w:color w:val="191616"/>
          <w:sz w:val="14"/>
        </w:rPr>
        <w:t>ке</w:t>
      </w:r>
      <w:proofErr w:type="spellEnd"/>
      <w:r>
        <w:rPr>
          <w:color w:val="191616"/>
          <w:sz w:val="14"/>
        </w:rPr>
        <w:t xml:space="preserve"> безопасности, имеют доступ к самостоятельной</w:t>
      </w:r>
      <w:r>
        <w:rPr>
          <w:color w:val="191616"/>
          <w:spacing w:val="1"/>
          <w:sz w:val="14"/>
        </w:rPr>
        <w:t xml:space="preserve"> </w:t>
      </w:r>
      <w:r>
        <w:rPr>
          <w:color w:val="191616"/>
          <w:w w:val="95"/>
          <w:sz w:val="14"/>
        </w:rPr>
        <w:t>работе</w:t>
      </w:r>
      <w:r>
        <w:rPr>
          <w:color w:val="191616"/>
          <w:spacing w:val="11"/>
          <w:w w:val="95"/>
          <w:sz w:val="14"/>
        </w:rPr>
        <w:t xml:space="preserve"> </w:t>
      </w:r>
      <w:r>
        <w:rPr>
          <w:color w:val="191616"/>
          <w:w w:val="95"/>
          <w:sz w:val="14"/>
        </w:rPr>
        <w:t>и</w:t>
      </w:r>
      <w:r>
        <w:rPr>
          <w:color w:val="191616"/>
          <w:spacing w:val="11"/>
          <w:w w:val="95"/>
          <w:sz w:val="14"/>
        </w:rPr>
        <w:t xml:space="preserve"> </w:t>
      </w:r>
      <w:r>
        <w:rPr>
          <w:color w:val="191616"/>
          <w:w w:val="95"/>
          <w:sz w:val="14"/>
        </w:rPr>
        <w:t>имеют</w:t>
      </w:r>
      <w:r>
        <w:rPr>
          <w:color w:val="191616"/>
          <w:spacing w:val="12"/>
          <w:w w:val="95"/>
          <w:sz w:val="14"/>
        </w:rPr>
        <w:t xml:space="preserve"> </w:t>
      </w:r>
      <w:r>
        <w:rPr>
          <w:color w:val="191616"/>
          <w:w w:val="95"/>
          <w:sz w:val="14"/>
        </w:rPr>
        <w:t>профильное</w:t>
      </w:r>
      <w:r>
        <w:rPr>
          <w:color w:val="191616"/>
          <w:spacing w:val="11"/>
          <w:w w:val="95"/>
          <w:sz w:val="14"/>
        </w:rPr>
        <w:t xml:space="preserve"> </w:t>
      </w:r>
      <w:r>
        <w:rPr>
          <w:color w:val="191616"/>
          <w:w w:val="95"/>
          <w:sz w:val="14"/>
        </w:rPr>
        <w:t>образование</w:t>
      </w:r>
      <w:r>
        <w:rPr>
          <w:color w:val="191616"/>
          <w:spacing w:val="11"/>
          <w:w w:val="95"/>
          <w:sz w:val="14"/>
        </w:rPr>
        <w:t xml:space="preserve"> </w:t>
      </w:r>
      <w:r>
        <w:rPr>
          <w:color w:val="191616"/>
          <w:w w:val="95"/>
          <w:sz w:val="14"/>
        </w:rPr>
        <w:t>и</w:t>
      </w:r>
      <w:r>
        <w:rPr>
          <w:color w:val="191616"/>
          <w:spacing w:val="12"/>
          <w:w w:val="95"/>
          <w:sz w:val="14"/>
        </w:rPr>
        <w:t xml:space="preserve"> </w:t>
      </w:r>
      <w:r>
        <w:rPr>
          <w:color w:val="191616"/>
          <w:w w:val="95"/>
          <w:sz w:val="14"/>
        </w:rPr>
        <w:t>доступы</w:t>
      </w:r>
      <w:r>
        <w:rPr>
          <w:color w:val="191616"/>
          <w:spacing w:val="1"/>
          <w:w w:val="95"/>
          <w:sz w:val="14"/>
        </w:rPr>
        <w:t xml:space="preserve"> </w:t>
      </w:r>
      <w:r>
        <w:rPr>
          <w:color w:val="191616"/>
          <w:sz w:val="14"/>
        </w:rPr>
        <w:t>к</w:t>
      </w:r>
      <w:r>
        <w:rPr>
          <w:color w:val="191616"/>
          <w:spacing w:val="-2"/>
          <w:sz w:val="14"/>
        </w:rPr>
        <w:t xml:space="preserve"> </w:t>
      </w:r>
      <w:r>
        <w:rPr>
          <w:color w:val="191616"/>
          <w:sz w:val="14"/>
        </w:rPr>
        <w:t>проведению</w:t>
      </w:r>
      <w:r>
        <w:rPr>
          <w:color w:val="191616"/>
          <w:spacing w:val="-1"/>
          <w:sz w:val="14"/>
        </w:rPr>
        <w:t xml:space="preserve"> </w:t>
      </w:r>
      <w:r>
        <w:rPr>
          <w:color w:val="191616"/>
          <w:sz w:val="14"/>
        </w:rPr>
        <w:t>работ.</w:t>
      </w:r>
    </w:p>
    <w:p w:rsidR="00A26CED" w:rsidRDefault="000D48A1">
      <w:pPr>
        <w:pStyle w:val="2"/>
        <w:spacing w:before="120"/>
      </w:pPr>
      <w:r>
        <w:rPr>
          <w:color w:val="231F20"/>
        </w:rPr>
        <w:t xml:space="preserve">ХРАНЕНИЕ  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 xml:space="preserve">И  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ТРАНСПОРТИРОВКА</w:t>
      </w:r>
    </w:p>
    <w:p w:rsidR="00A26CED" w:rsidRDefault="000D48A1">
      <w:pPr>
        <w:pStyle w:val="a3"/>
        <w:spacing w:before="64"/>
        <w:ind w:left="106" w:right="49"/>
        <w:jc w:val="both"/>
      </w:pPr>
      <w:r>
        <w:rPr>
          <w:color w:val="191616"/>
        </w:rPr>
        <w:t xml:space="preserve">Регуляторы расхода газа с ротаметром </w:t>
      </w:r>
      <w:proofErr w:type="spellStart"/>
      <w:r>
        <w:rPr>
          <w:color w:val="191616"/>
        </w:rPr>
        <w:t>разреш</w:t>
      </w:r>
      <w:proofErr w:type="gramStart"/>
      <w:r>
        <w:rPr>
          <w:color w:val="191616"/>
        </w:rPr>
        <w:t>а</w:t>
      </w:r>
      <w:proofErr w:type="spellEnd"/>
      <w:r>
        <w:rPr>
          <w:color w:val="191616"/>
        </w:rPr>
        <w:t>-</w:t>
      </w:r>
      <w:proofErr w:type="gramEnd"/>
      <w:r>
        <w:rPr>
          <w:color w:val="191616"/>
          <w:spacing w:val="1"/>
        </w:rPr>
        <w:t xml:space="preserve"> </w:t>
      </w:r>
      <w:proofErr w:type="spellStart"/>
      <w:r>
        <w:rPr>
          <w:color w:val="191616"/>
        </w:rPr>
        <w:t>ется</w:t>
      </w:r>
      <w:proofErr w:type="spellEnd"/>
      <w:r>
        <w:rPr>
          <w:color w:val="191616"/>
        </w:rPr>
        <w:t xml:space="preserve"> перевози</w:t>
      </w:r>
      <w:r>
        <w:rPr>
          <w:color w:val="191616"/>
        </w:rPr>
        <w:t>ть в любых закрытых транспортных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средствах. Хранить в помещении при температуре</w:t>
      </w:r>
      <w:r>
        <w:rPr>
          <w:color w:val="191616"/>
          <w:spacing w:val="1"/>
        </w:rPr>
        <w:t xml:space="preserve"> </w:t>
      </w:r>
      <w:r>
        <w:rPr>
          <w:color w:val="191616"/>
          <w:spacing w:val="-1"/>
        </w:rPr>
        <w:t>от</w:t>
      </w:r>
      <w:r>
        <w:rPr>
          <w:color w:val="191616"/>
          <w:spacing w:val="-8"/>
        </w:rPr>
        <w:t xml:space="preserve"> </w:t>
      </w:r>
      <w:r>
        <w:rPr>
          <w:color w:val="191616"/>
          <w:spacing w:val="-1"/>
        </w:rPr>
        <w:t>+5°С</w:t>
      </w:r>
      <w:r>
        <w:rPr>
          <w:color w:val="191616"/>
          <w:spacing w:val="-8"/>
        </w:rPr>
        <w:t xml:space="preserve"> </w:t>
      </w:r>
      <w:r>
        <w:rPr>
          <w:color w:val="191616"/>
          <w:spacing w:val="-1"/>
        </w:rPr>
        <w:t>до</w:t>
      </w:r>
      <w:r>
        <w:rPr>
          <w:color w:val="191616"/>
          <w:spacing w:val="-6"/>
        </w:rPr>
        <w:t xml:space="preserve"> </w:t>
      </w:r>
      <w:r>
        <w:rPr>
          <w:color w:val="191616"/>
          <w:spacing w:val="-1"/>
        </w:rPr>
        <w:t>+40°С</w:t>
      </w:r>
      <w:r>
        <w:rPr>
          <w:color w:val="191616"/>
          <w:spacing w:val="-8"/>
        </w:rPr>
        <w:t xml:space="preserve"> </w:t>
      </w:r>
      <w:r>
        <w:rPr>
          <w:color w:val="191616"/>
        </w:rPr>
        <w:t>и</w:t>
      </w:r>
      <w:r>
        <w:rPr>
          <w:color w:val="191616"/>
          <w:spacing w:val="-7"/>
        </w:rPr>
        <w:t xml:space="preserve"> </w:t>
      </w:r>
      <w:r>
        <w:rPr>
          <w:color w:val="191616"/>
        </w:rPr>
        <w:t>относительной</w:t>
      </w:r>
      <w:r>
        <w:rPr>
          <w:color w:val="191616"/>
          <w:spacing w:val="-8"/>
        </w:rPr>
        <w:t xml:space="preserve"> </w:t>
      </w:r>
      <w:r>
        <w:rPr>
          <w:color w:val="191616"/>
        </w:rPr>
        <w:t>влажности</w:t>
      </w:r>
      <w:r>
        <w:rPr>
          <w:color w:val="191616"/>
          <w:spacing w:val="-8"/>
        </w:rPr>
        <w:t xml:space="preserve"> </w:t>
      </w:r>
      <w:proofErr w:type="spellStart"/>
      <w:r>
        <w:rPr>
          <w:color w:val="191616"/>
        </w:rPr>
        <w:t>возд</w:t>
      </w:r>
      <w:proofErr w:type="gramStart"/>
      <w:r>
        <w:rPr>
          <w:color w:val="191616"/>
        </w:rPr>
        <w:t>у</w:t>
      </w:r>
      <w:proofErr w:type="spellEnd"/>
      <w:r>
        <w:rPr>
          <w:color w:val="191616"/>
        </w:rPr>
        <w:t>-</w:t>
      </w:r>
      <w:proofErr w:type="gramEnd"/>
      <w:r>
        <w:rPr>
          <w:color w:val="191616"/>
          <w:spacing w:val="-32"/>
        </w:rPr>
        <w:t xml:space="preserve"> </w:t>
      </w:r>
      <w:r>
        <w:rPr>
          <w:color w:val="191616"/>
        </w:rPr>
        <w:t>ха не более</w:t>
      </w:r>
      <w:r>
        <w:rPr>
          <w:color w:val="191616"/>
          <w:spacing w:val="-1"/>
        </w:rPr>
        <w:t xml:space="preserve"> </w:t>
      </w:r>
      <w:r>
        <w:rPr>
          <w:color w:val="191616"/>
        </w:rPr>
        <w:t>70%.</w:t>
      </w:r>
    </w:p>
    <w:p w:rsidR="00A26CED" w:rsidRDefault="000D48A1">
      <w:pPr>
        <w:pStyle w:val="2"/>
        <w:spacing w:before="121"/>
      </w:pPr>
      <w:r>
        <w:rPr>
          <w:color w:val="231F20"/>
          <w:spacing w:val="9"/>
        </w:rPr>
        <w:t>УТИЛИЗАЦИЯ</w:t>
      </w:r>
    </w:p>
    <w:p w:rsidR="00A26CED" w:rsidRDefault="000D48A1">
      <w:pPr>
        <w:pStyle w:val="a3"/>
        <w:spacing w:before="63"/>
        <w:ind w:left="106" w:right="50"/>
        <w:jc w:val="both"/>
      </w:pPr>
      <w:r>
        <w:rPr>
          <w:color w:val="191616"/>
        </w:rPr>
        <w:t xml:space="preserve">По истечении срока службы или поломки, </w:t>
      </w:r>
      <w:proofErr w:type="spellStart"/>
      <w:r>
        <w:rPr>
          <w:color w:val="191616"/>
        </w:rPr>
        <w:t>оборуд</w:t>
      </w:r>
      <w:proofErr w:type="gramStart"/>
      <w:r>
        <w:rPr>
          <w:color w:val="191616"/>
        </w:rPr>
        <w:t>о</w:t>
      </w:r>
      <w:proofErr w:type="spellEnd"/>
      <w:r>
        <w:rPr>
          <w:color w:val="191616"/>
        </w:rPr>
        <w:t>-</w:t>
      </w:r>
      <w:proofErr w:type="gramEnd"/>
      <w:r>
        <w:rPr>
          <w:color w:val="191616"/>
          <w:spacing w:val="-32"/>
        </w:rPr>
        <w:t xml:space="preserve"> </w:t>
      </w:r>
      <w:proofErr w:type="spellStart"/>
      <w:r>
        <w:rPr>
          <w:color w:val="191616"/>
        </w:rPr>
        <w:t>вание</w:t>
      </w:r>
      <w:proofErr w:type="spellEnd"/>
      <w:r>
        <w:rPr>
          <w:color w:val="191616"/>
        </w:rPr>
        <w:t xml:space="preserve"> подлежит утилизации на предприятия по </w:t>
      </w:r>
      <w:proofErr w:type="spellStart"/>
      <w:r>
        <w:rPr>
          <w:color w:val="191616"/>
        </w:rPr>
        <w:t>пе</w:t>
      </w:r>
      <w:proofErr w:type="spellEnd"/>
      <w:r>
        <w:rPr>
          <w:color w:val="191616"/>
        </w:rPr>
        <w:t>-</w:t>
      </w:r>
      <w:r>
        <w:rPr>
          <w:color w:val="191616"/>
          <w:spacing w:val="-32"/>
        </w:rPr>
        <w:t xml:space="preserve"> </w:t>
      </w:r>
      <w:proofErr w:type="spellStart"/>
      <w:r>
        <w:rPr>
          <w:color w:val="191616"/>
          <w:spacing w:val="-1"/>
        </w:rPr>
        <w:t>реработке</w:t>
      </w:r>
      <w:proofErr w:type="spellEnd"/>
      <w:r>
        <w:rPr>
          <w:color w:val="191616"/>
          <w:spacing w:val="-8"/>
        </w:rPr>
        <w:t xml:space="preserve"> </w:t>
      </w:r>
      <w:r>
        <w:rPr>
          <w:color w:val="191616"/>
          <w:spacing w:val="-1"/>
        </w:rPr>
        <w:t>отходов,</w:t>
      </w:r>
      <w:r>
        <w:rPr>
          <w:color w:val="191616"/>
          <w:spacing w:val="-8"/>
        </w:rPr>
        <w:t xml:space="preserve"> </w:t>
      </w:r>
      <w:r>
        <w:rPr>
          <w:color w:val="191616"/>
          <w:spacing w:val="-1"/>
        </w:rPr>
        <w:t>или</w:t>
      </w:r>
      <w:r>
        <w:rPr>
          <w:color w:val="191616"/>
          <w:spacing w:val="-7"/>
        </w:rPr>
        <w:t xml:space="preserve"> </w:t>
      </w:r>
      <w:r>
        <w:rPr>
          <w:color w:val="191616"/>
          <w:spacing w:val="-1"/>
        </w:rPr>
        <w:t>передаче</w:t>
      </w:r>
      <w:r>
        <w:rPr>
          <w:color w:val="191616"/>
          <w:spacing w:val="-8"/>
        </w:rPr>
        <w:t xml:space="preserve"> </w:t>
      </w:r>
      <w:r>
        <w:rPr>
          <w:color w:val="191616"/>
        </w:rPr>
        <w:t>его</w:t>
      </w:r>
      <w:r>
        <w:rPr>
          <w:color w:val="191616"/>
          <w:spacing w:val="-7"/>
        </w:rPr>
        <w:t xml:space="preserve"> </w:t>
      </w:r>
      <w:r>
        <w:rPr>
          <w:color w:val="191616"/>
        </w:rPr>
        <w:t>организациям,</w:t>
      </w:r>
      <w:r>
        <w:rPr>
          <w:color w:val="191616"/>
          <w:spacing w:val="-32"/>
        </w:rPr>
        <w:t xml:space="preserve"> </w:t>
      </w:r>
      <w:r>
        <w:rPr>
          <w:color w:val="191616"/>
        </w:rPr>
        <w:t>которые занимаются переработкой черных и цвет-</w:t>
      </w:r>
      <w:r>
        <w:rPr>
          <w:color w:val="191616"/>
          <w:spacing w:val="-32"/>
        </w:rPr>
        <w:t xml:space="preserve"> </w:t>
      </w:r>
      <w:proofErr w:type="spellStart"/>
      <w:r>
        <w:rPr>
          <w:color w:val="191616"/>
        </w:rPr>
        <w:t>ных</w:t>
      </w:r>
      <w:proofErr w:type="spellEnd"/>
      <w:r>
        <w:rPr>
          <w:color w:val="191616"/>
          <w:spacing w:val="15"/>
        </w:rPr>
        <w:t xml:space="preserve"> </w:t>
      </w:r>
      <w:r>
        <w:rPr>
          <w:color w:val="191616"/>
        </w:rPr>
        <w:t>металлов</w:t>
      </w:r>
      <w:r>
        <w:rPr>
          <w:color w:val="191616"/>
          <w:spacing w:val="16"/>
        </w:rPr>
        <w:t xml:space="preserve"> </w:t>
      </w:r>
      <w:r>
        <w:rPr>
          <w:color w:val="191616"/>
        </w:rPr>
        <w:t>на</w:t>
      </w:r>
      <w:r>
        <w:rPr>
          <w:color w:val="191616"/>
          <w:spacing w:val="16"/>
        </w:rPr>
        <w:t xml:space="preserve"> </w:t>
      </w:r>
      <w:r>
        <w:rPr>
          <w:color w:val="191616"/>
        </w:rPr>
        <w:t>основании</w:t>
      </w:r>
      <w:r>
        <w:rPr>
          <w:color w:val="191616"/>
          <w:spacing w:val="16"/>
        </w:rPr>
        <w:t xml:space="preserve"> </w:t>
      </w:r>
      <w:r>
        <w:rPr>
          <w:color w:val="191616"/>
        </w:rPr>
        <w:t>Федерального</w:t>
      </w:r>
      <w:r>
        <w:rPr>
          <w:color w:val="191616"/>
          <w:spacing w:val="16"/>
        </w:rPr>
        <w:t xml:space="preserve"> </w:t>
      </w:r>
      <w:r>
        <w:rPr>
          <w:color w:val="191616"/>
        </w:rPr>
        <w:t>закона</w:t>
      </w:r>
    </w:p>
    <w:p w:rsidR="00A26CED" w:rsidRDefault="000D48A1">
      <w:pPr>
        <w:pStyle w:val="a3"/>
        <w:ind w:left="106"/>
        <w:jc w:val="both"/>
      </w:pPr>
      <w:r>
        <w:rPr>
          <w:color w:val="191616"/>
          <w:spacing w:val="-1"/>
        </w:rPr>
        <w:t>«Об</w:t>
      </w:r>
      <w:r>
        <w:rPr>
          <w:color w:val="191616"/>
          <w:spacing w:val="-8"/>
        </w:rPr>
        <w:t xml:space="preserve"> </w:t>
      </w:r>
      <w:r>
        <w:rPr>
          <w:color w:val="191616"/>
          <w:spacing w:val="-1"/>
        </w:rPr>
        <w:t>отходах</w:t>
      </w:r>
      <w:r>
        <w:rPr>
          <w:color w:val="191616"/>
          <w:spacing w:val="-7"/>
        </w:rPr>
        <w:t xml:space="preserve"> </w:t>
      </w:r>
      <w:r>
        <w:rPr>
          <w:color w:val="191616"/>
          <w:spacing w:val="-1"/>
        </w:rPr>
        <w:t>производства</w:t>
      </w:r>
      <w:r>
        <w:rPr>
          <w:color w:val="191616"/>
          <w:spacing w:val="-6"/>
        </w:rPr>
        <w:t xml:space="preserve"> </w:t>
      </w:r>
      <w:r>
        <w:rPr>
          <w:color w:val="191616"/>
        </w:rPr>
        <w:t>и</w:t>
      </w:r>
      <w:r>
        <w:rPr>
          <w:color w:val="191616"/>
          <w:spacing w:val="-8"/>
        </w:rPr>
        <w:t xml:space="preserve"> </w:t>
      </w:r>
      <w:r>
        <w:rPr>
          <w:color w:val="191616"/>
        </w:rPr>
        <w:t>потребления».</w:t>
      </w:r>
    </w:p>
    <w:p w:rsidR="00A26CED" w:rsidRDefault="000D48A1">
      <w:pPr>
        <w:pStyle w:val="2"/>
        <w:ind w:left="102"/>
      </w:pPr>
      <w:r>
        <w:rPr>
          <w:b w:val="0"/>
        </w:rPr>
        <w:br w:type="column"/>
      </w:r>
      <w:r>
        <w:rPr>
          <w:color w:val="231F20"/>
        </w:rPr>
        <w:lastRenderedPageBreak/>
        <w:t xml:space="preserve">НЕПОЛАДКИ  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 xml:space="preserve">И  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 xml:space="preserve">СПОСОБЫ  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 xml:space="preserve">ИХ  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УСТРАНЕНИЯ</w:t>
      </w:r>
    </w:p>
    <w:p w:rsidR="00A26CED" w:rsidRDefault="000D48A1">
      <w:pPr>
        <w:pStyle w:val="a3"/>
        <w:spacing w:before="59"/>
        <w:ind w:left="102" w:right="125"/>
        <w:jc w:val="both"/>
      </w:pPr>
      <w:r>
        <w:rPr>
          <w:color w:val="191616"/>
        </w:rPr>
        <w:t>При обнаружении неисправности незамедлительно</w:t>
      </w:r>
      <w:r>
        <w:rPr>
          <w:color w:val="191616"/>
          <w:spacing w:val="-32"/>
        </w:rPr>
        <w:t xml:space="preserve"> </w:t>
      </w:r>
      <w:r>
        <w:rPr>
          <w:color w:val="191616"/>
        </w:rPr>
        <w:t>прекратите</w:t>
      </w:r>
      <w:r>
        <w:rPr>
          <w:color w:val="191616"/>
          <w:spacing w:val="-8"/>
        </w:rPr>
        <w:t xml:space="preserve"> </w:t>
      </w:r>
      <w:r>
        <w:rPr>
          <w:color w:val="191616"/>
        </w:rPr>
        <w:t>работы</w:t>
      </w:r>
      <w:r>
        <w:rPr>
          <w:color w:val="191616"/>
          <w:spacing w:val="-8"/>
        </w:rPr>
        <w:t xml:space="preserve"> </w:t>
      </w:r>
      <w:r>
        <w:rPr>
          <w:color w:val="191616"/>
        </w:rPr>
        <w:t>и</w:t>
      </w:r>
      <w:r>
        <w:rPr>
          <w:color w:val="191616"/>
          <w:spacing w:val="-9"/>
        </w:rPr>
        <w:t xml:space="preserve"> </w:t>
      </w:r>
      <w:r>
        <w:rPr>
          <w:color w:val="191616"/>
        </w:rPr>
        <w:t>использование</w:t>
      </w:r>
      <w:r>
        <w:rPr>
          <w:color w:val="191616"/>
          <w:spacing w:val="-8"/>
        </w:rPr>
        <w:t xml:space="preserve"> </w:t>
      </w:r>
      <w:r>
        <w:rPr>
          <w:color w:val="191616"/>
        </w:rPr>
        <w:t>продукции.</w:t>
      </w:r>
      <w:r>
        <w:rPr>
          <w:color w:val="191616"/>
          <w:spacing w:val="-8"/>
        </w:rPr>
        <w:t xml:space="preserve"> </w:t>
      </w:r>
      <w:r>
        <w:rPr>
          <w:color w:val="191616"/>
        </w:rPr>
        <w:t>Вы</w:t>
      </w:r>
      <w:r>
        <w:rPr>
          <w:color w:val="191616"/>
          <w:spacing w:val="-32"/>
        </w:rPr>
        <w:t xml:space="preserve"> </w:t>
      </w:r>
      <w:r>
        <w:rPr>
          <w:color w:val="191616"/>
          <w:spacing w:val="-1"/>
        </w:rPr>
        <w:t xml:space="preserve">можете самостоятельно </w:t>
      </w:r>
      <w:r>
        <w:rPr>
          <w:color w:val="191616"/>
        </w:rPr>
        <w:t>проверить и устранить ряд</w:t>
      </w:r>
      <w:r>
        <w:rPr>
          <w:color w:val="191616"/>
          <w:spacing w:val="-32"/>
        </w:rPr>
        <w:t xml:space="preserve"> </w:t>
      </w:r>
      <w:r>
        <w:rPr>
          <w:color w:val="191616"/>
        </w:rPr>
        <w:t>неполадок:</w:t>
      </w:r>
    </w:p>
    <w:p w:rsidR="00A26CED" w:rsidRDefault="000D48A1">
      <w:pPr>
        <w:pStyle w:val="a5"/>
        <w:numPr>
          <w:ilvl w:val="0"/>
          <w:numId w:val="3"/>
        </w:numPr>
        <w:tabs>
          <w:tab w:val="left" w:pos="201"/>
        </w:tabs>
        <w:ind w:left="102" w:right="127" w:firstLine="0"/>
        <w:jc w:val="both"/>
        <w:rPr>
          <w:color w:val="191616"/>
          <w:sz w:val="14"/>
        </w:rPr>
      </w:pPr>
      <w:r>
        <w:rPr>
          <w:color w:val="191616"/>
          <w:spacing w:val="-1"/>
          <w:sz w:val="14"/>
        </w:rPr>
        <w:t xml:space="preserve">Проверить </w:t>
      </w:r>
      <w:r>
        <w:rPr>
          <w:color w:val="191616"/>
          <w:sz w:val="14"/>
        </w:rPr>
        <w:t xml:space="preserve">герметичность присоединения </w:t>
      </w:r>
      <w:proofErr w:type="spellStart"/>
      <w:r>
        <w:rPr>
          <w:color w:val="191616"/>
          <w:sz w:val="14"/>
        </w:rPr>
        <w:t>регул</w:t>
      </w:r>
      <w:proofErr w:type="gramStart"/>
      <w:r>
        <w:rPr>
          <w:color w:val="191616"/>
          <w:sz w:val="14"/>
        </w:rPr>
        <w:t>я</w:t>
      </w:r>
      <w:proofErr w:type="spellEnd"/>
      <w:r>
        <w:rPr>
          <w:color w:val="191616"/>
          <w:sz w:val="14"/>
        </w:rPr>
        <w:t>-</w:t>
      </w:r>
      <w:proofErr w:type="gramEnd"/>
      <w:r>
        <w:rPr>
          <w:color w:val="191616"/>
          <w:spacing w:val="-32"/>
          <w:sz w:val="14"/>
        </w:rPr>
        <w:t xml:space="preserve"> </w:t>
      </w:r>
      <w:r>
        <w:rPr>
          <w:color w:val="191616"/>
          <w:sz w:val="14"/>
        </w:rPr>
        <w:t>тора</w:t>
      </w:r>
      <w:r>
        <w:rPr>
          <w:color w:val="191616"/>
          <w:spacing w:val="-2"/>
          <w:sz w:val="14"/>
        </w:rPr>
        <w:t xml:space="preserve"> </w:t>
      </w:r>
      <w:r>
        <w:rPr>
          <w:color w:val="191616"/>
          <w:sz w:val="14"/>
        </w:rPr>
        <w:t>расхода</w:t>
      </w:r>
      <w:r>
        <w:rPr>
          <w:color w:val="191616"/>
          <w:spacing w:val="-1"/>
          <w:sz w:val="14"/>
        </w:rPr>
        <w:t xml:space="preserve"> </w:t>
      </w:r>
      <w:r>
        <w:rPr>
          <w:color w:val="191616"/>
          <w:sz w:val="14"/>
        </w:rPr>
        <w:t>газа</w:t>
      </w:r>
      <w:r>
        <w:rPr>
          <w:color w:val="191616"/>
          <w:spacing w:val="-2"/>
          <w:sz w:val="14"/>
        </w:rPr>
        <w:t xml:space="preserve"> </w:t>
      </w:r>
      <w:r>
        <w:rPr>
          <w:color w:val="191616"/>
          <w:sz w:val="14"/>
        </w:rPr>
        <w:t>к</w:t>
      </w:r>
      <w:r>
        <w:rPr>
          <w:color w:val="191616"/>
          <w:spacing w:val="-2"/>
          <w:sz w:val="14"/>
        </w:rPr>
        <w:t xml:space="preserve"> </w:t>
      </w:r>
      <w:r>
        <w:rPr>
          <w:color w:val="191616"/>
          <w:sz w:val="14"/>
        </w:rPr>
        <w:t>баллону.</w:t>
      </w:r>
    </w:p>
    <w:p w:rsidR="00A26CED" w:rsidRDefault="000D48A1">
      <w:pPr>
        <w:pStyle w:val="a5"/>
        <w:numPr>
          <w:ilvl w:val="0"/>
          <w:numId w:val="3"/>
        </w:numPr>
        <w:tabs>
          <w:tab w:val="left" w:pos="214"/>
        </w:tabs>
        <w:ind w:left="102" w:right="127" w:firstLine="0"/>
        <w:jc w:val="both"/>
        <w:rPr>
          <w:color w:val="191616"/>
          <w:sz w:val="14"/>
        </w:rPr>
      </w:pPr>
      <w:r>
        <w:rPr>
          <w:color w:val="191616"/>
          <w:sz w:val="14"/>
        </w:rPr>
        <w:t>Проверить уплотняющую прокла</w:t>
      </w:r>
      <w:r>
        <w:rPr>
          <w:color w:val="191616"/>
          <w:sz w:val="14"/>
        </w:rPr>
        <w:t>дку на входном</w:t>
      </w:r>
      <w:r>
        <w:rPr>
          <w:color w:val="191616"/>
          <w:spacing w:val="1"/>
          <w:sz w:val="14"/>
        </w:rPr>
        <w:t xml:space="preserve"> </w:t>
      </w:r>
      <w:r>
        <w:rPr>
          <w:color w:val="191616"/>
          <w:sz w:val="14"/>
        </w:rPr>
        <w:t>штуцере и проверить качество уплотняющих п</w:t>
      </w:r>
      <w:proofErr w:type="gramStart"/>
      <w:r>
        <w:rPr>
          <w:color w:val="191616"/>
          <w:sz w:val="14"/>
        </w:rPr>
        <w:t>о-</w:t>
      </w:r>
      <w:proofErr w:type="gramEnd"/>
      <w:r>
        <w:rPr>
          <w:color w:val="191616"/>
          <w:spacing w:val="1"/>
          <w:sz w:val="14"/>
        </w:rPr>
        <w:t xml:space="preserve"> </w:t>
      </w:r>
      <w:proofErr w:type="spellStart"/>
      <w:r>
        <w:rPr>
          <w:color w:val="191616"/>
          <w:sz w:val="14"/>
        </w:rPr>
        <w:t>верхностей</w:t>
      </w:r>
      <w:proofErr w:type="spellEnd"/>
      <w:r>
        <w:rPr>
          <w:color w:val="191616"/>
          <w:spacing w:val="-3"/>
          <w:sz w:val="14"/>
        </w:rPr>
        <w:t xml:space="preserve"> </w:t>
      </w:r>
      <w:r>
        <w:rPr>
          <w:color w:val="191616"/>
          <w:sz w:val="14"/>
        </w:rPr>
        <w:t>ниппеля</w:t>
      </w:r>
      <w:r>
        <w:rPr>
          <w:color w:val="191616"/>
          <w:spacing w:val="-1"/>
          <w:sz w:val="14"/>
        </w:rPr>
        <w:t xml:space="preserve"> </w:t>
      </w:r>
      <w:r>
        <w:rPr>
          <w:color w:val="191616"/>
          <w:sz w:val="14"/>
        </w:rPr>
        <w:t>и</w:t>
      </w:r>
      <w:r>
        <w:rPr>
          <w:color w:val="191616"/>
          <w:spacing w:val="-2"/>
          <w:sz w:val="14"/>
        </w:rPr>
        <w:t xml:space="preserve"> </w:t>
      </w:r>
      <w:r>
        <w:rPr>
          <w:color w:val="191616"/>
          <w:sz w:val="14"/>
        </w:rPr>
        <w:t>выходной</w:t>
      </w:r>
      <w:r>
        <w:rPr>
          <w:color w:val="191616"/>
          <w:spacing w:val="-1"/>
          <w:sz w:val="14"/>
        </w:rPr>
        <w:t xml:space="preserve"> </w:t>
      </w:r>
      <w:r>
        <w:rPr>
          <w:color w:val="191616"/>
          <w:sz w:val="14"/>
        </w:rPr>
        <w:t>втулки.</w:t>
      </w:r>
    </w:p>
    <w:p w:rsidR="00A26CED" w:rsidRDefault="000D48A1">
      <w:pPr>
        <w:pStyle w:val="a5"/>
        <w:numPr>
          <w:ilvl w:val="0"/>
          <w:numId w:val="3"/>
        </w:numPr>
        <w:tabs>
          <w:tab w:val="left" w:pos="191"/>
        </w:tabs>
        <w:spacing w:before="56"/>
        <w:ind w:left="102" w:right="127" w:firstLine="0"/>
        <w:jc w:val="both"/>
        <w:rPr>
          <w:color w:val="191616"/>
          <w:sz w:val="14"/>
        </w:rPr>
      </w:pPr>
      <w:r>
        <w:rPr>
          <w:color w:val="191616"/>
          <w:sz w:val="14"/>
        </w:rPr>
        <w:t>При</w:t>
      </w:r>
      <w:r>
        <w:rPr>
          <w:color w:val="191616"/>
          <w:spacing w:val="-7"/>
          <w:sz w:val="14"/>
        </w:rPr>
        <w:t xml:space="preserve"> </w:t>
      </w:r>
      <w:r>
        <w:rPr>
          <w:color w:val="191616"/>
          <w:sz w:val="14"/>
        </w:rPr>
        <w:t>установке</w:t>
      </w:r>
      <w:r>
        <w:rPr>
          <w:color w:val="191616"/>
          <w:spacing w:val="-7"/>
          <w:sz w:val="14"/>
        </w:rPr>
        <w:t xml:space="preserve"> </w:t>
      </w:r>
      <w:r>
        <w:rPr>
          <w:color w:val="191616"/>
          <w:sz w:val="14"/>
        </w:rPr>
        <w:t>рабочего</w:t>
      </w:r>
      <w:r>
        <w:rPr>
          <w:color w:val="191616"/>
          <w:spacing w:val="-6"/>
          <w:sz w:val="14"/>
        </w:rPr>
        <w:t xml:space="preserve"> </w:t>
      </w:r>
      <w:r>
        <w:rPr>
          <w:color w:val="191616"/>
          <w:sz w:val="14"/>
        </w:rPr>
        <w:t>давления</w:t>
      </w:r>
      <w:r>
        <w:rPr>
          <w:color w:val="191616"/>
          <w:spacing w:val="-7"/>
          <w:sz w:val="14"/>
        </w:rPr>
        <w:t xml:space="preserve"> </w:t>
      </w:r>
      <w:r>
        <w:rPr>
          <w:color w:val="191616"/>
          <w:sz w:val="14"/>
        </w:rPr>
        <w:t>проверьте</w:t>
      </w:r>
      <w:r>
        <w:rPr>
          <w:color w:val="191616"/>
          <w:spacing w:val="-6"/>
          <w:sz w:val="14"/>
        </w:rPr>
        <w:t xml:space="preserve"> </w:t>
      </w:r>
      <w:proofErr w:type="spellStart"/>
      <w:r>
        <w:rPr>
          <w:color w:val="191616"/>
          <w:sz w:val="14"/>
        </w:rPr>
        <w:t>рег</w:t>
      </w:r>
      <w:proofErr w:type="gramStart"/>
      <w:r>
        <w:rPr>
          <w:color w:val="191616"/>
          <w:sz w:val="14"/>
        </w:rPr>
        <w:t>у</w:t>
      </w:r>
      <w:proofErr w:type="spellEnd"/>
      <w:r>
        <w:rPr>
          <w:color w:val="191616"/>
          <w:sz w:val="14"/>
        </w:rPr>
        <w:t>-</w:t>
      </w:r>
      <w:proofErr w:type="gramEnd"/>
      <w:r>
        <w:rPr>
          <w:color w:val="191616"/>
          <w:spacing w:val="-32"/>
          <w:sz w:val="14"/>
        </w:rPr>
        <w:t xml:space="preserve"> </w:t>
      </w:r>
      <w:proofErr w:type="spellStart"/>
      <w:r>
        <w:rPr>
          <w:color w:val="191616"/>
          <w:sz w:val="14"/>
        </w:rPr>
        <w:t>лятор</w:t>
      </w:r>
      <w:proofErr w:type="spellEnd"/>
      <w:r>
        <w:rPr>
          <w:color w:val="191616"/>
          <w:spacing w:val="-3"/>
          <w:sz w:val="14"/>
        </w:rPr>
        <w:t xml:space="preserve"> </w:t>
      </w:r>
      <w:r>
        <w:rPr>
          <w:color w:val="191616"/>
          <w:sz w:val="14"/>
        </w:rPr>
        <w:t>на</w:t>
      </w:r>
      <w:r>
        <w:rPr>
          <w:color w:val="191616"/>
          <w:spacing w:val="-1"/>
          <w:sz w:val="14"/>
        </w:rPr>
        <w:t xml:space="preserve"> </w:t>
      </w:r>
      <w:r>
        <w:rPr>
          <w:color w:val="191616"/>
          <w:sz w:val="14"/>
        </w:rPr>
        <w:t>герметичность</w:t>
      </w:r>
      <w:r>
        <w:rPr>
          <w:color w:val="191616"/>
          <w:spacing w:val="-2"/>
          <w:sz w:val="14"/>
        </w:rPr>
        <w:t xml:space="preserve"> </w:t>
      </w:r>
      <w:r>
        <w:rPr>
          <w:color w:val="191616"/>
          <w:sz w:val="14"/>
        </w:rPr>
        <w:t>и</w:t>
      </w:r>
      <w:r>
        <w:rPr>
          <w:color w:val="191616"/>
          <w:spacing w:val="-3"/>
          <w:sz w:val="14"/>
        </w:rPr>
        <w:t xml:space="preserve"> </w:t>
      </w:r>
      <w:r>
        <w:rPr>
          <w:color w:val="191616"/>
          <w:sz w:val="14"/>
        </w:rPr>
        <w:t>«самотек».</w:t>
      </w:r>
    </w:p>
    <w:p w:rsidR="00A26CED" w:rsidRDefault="000D48A1">
      <w:pPr>
        <w:pStyle w:val="a5"/>
        <w:numPr>
          <w:ilvl w:val="0"/>
          <w:numId w:val="3"/>
        </w:numPr>
        <w:tabs>
          <w:tab w:val="left" w:pos="201"/>
        </w:tabs>
        <w:ind w:left="102" w:right="127" w:firstLine="0"/>
        <w:jc w:val="both"/>
        <w:rPr>
          <w:color w:val="191616"/>
          <w:sz w:val="14"/>
        </w:rPr>
      </w:pPr>
      <w:r>
        <w:rPr>
          <w:color w:val="191616"/>
          <w:sz w:val="14"/>
        </w:rPr>
        <w:t xml:space="preserve">Проверить герметичность сопряжения </w:t>
      </w:r>
      <w:proofErr w:type="spellStart"/>
      <w:r>
        <w:rPr>
          <w:color w:val="191616"/>
          <w:sz w:val="14"/>
        </w:rPr>
        <w:t>показыв</w:t>
      </w:r>
      <w:proofErr w:type="gramStart"/>
      <w:r>
        <w:rPr>
          <w:color w:val="191616"/>
          <w:sz w:val="14"/>
        </w:rPr>
        <w:t>а</w:t>
      </w:r>
      <w:proofErr w:type="spellEnd"/>
      <w:r>
        <w:rPr>
          <w:color w:val="191616"/>
          <w:sz w:val="14"/>
        </w:rPr>
        <w:t>-</w:t>
      </w:r>
      <w:proofErr w:type="gramEnd"/>
      <w:r>
        <w:rPr>
          <w:color w:val="191616"/>
          <w:spacing w:val="-32"/>
          <w:sz w:val="14"/>
        </w:rPr>
        <w:t xml:space="preserve"> </w:t>
      </w:r>
      <w:proofErr w:type="spellStart"/>
      <w:r>
        <w:rPr>
          <w:color w:val="191616"/>
          <w:sz w:val="14"/>
        </w:rPr>
        <w:t>ющих</w:t>
      </w:r>
      <w:proofErr w:type="spellEnd"/>
      <w:r>
        <w:rPr>
          <w:color w:val="191616"/>
          <w:sz w:val="14"/>
        </w:rPr>
        <w:t xml:space="preserve"> устройств для определения давления и пре-</w:t>
      </w:r>
      <w:r>
        <w:rPr>
          <w:color w:val="191616"/>
          <w:spacing w:val="1"/>
          <w:sz w:val="14"/>
        </w:rPr>
        <w:t xml:space="preserve"> </w:t>
      </w:r>
      <w:proofErr w:type="spellStart"/>
      <w:r>
        <w:rPr>
          <w:color w:val="191616"/>
          <w:sz w:val="14"/>
        </w:rPr>
        <w:t>дохранительного</w:t>
      </w:r>
      <w:proofErr w:type="spellEnd"/>
      <w:r>
        <w:rPr>
          <w:color w:val="191616"/>
          <w:sz w:val="14"/>
        </w:rPr>
        <w:t xml:space="preserve"> клапана с корпусом регулятора.</w:t>
      </w:r>
      <w:r>
        <w:rPr>
          <w:color w:val="191616"/>
          <w:spacing w:val="1"/>
          <w:sz w:val="14"/>
        </w:rPr>
        <w:t xml:space="preserve"> </w:t>
      </w:r>
      <w:r>
        <w:rPr>
          <w:color w:val="191616"/>
          <w:sz w:val="14"/>
        </w:rPr>
        <w:t xml:space="preserve">При нарушении герметичности необходимо </w:t>
      </w:r>
      <w:proofErr w:type="spellStart"/>
      <w:r>
        <w:rPr>
          <w:color w:val="191616"/>
          <w:sz w:val="14"/>
        </w:rPr>
        <w:t>подт</w:t>
      </w:r>
      <w:proofErr w:type="gramStart"/>
      <w:r>
        <w:rPr>
          <w:color w:val="191616"/>
          <w:sz w:val="14"/>
        </w:rPr>
        <w:t>я</w:t>
      </w:r>
      <w:proofErr w:type="spellEnd"/>
      <w:r>
        <w:rPr>
          <w:color w:val="191616"/>
          <w:sz w:val="14"/>
        </w:rPr>
        <w:t>-</w:t>
      </w:r>
      <w:proofErr w:type="gramEnd"/>
      <w:r>
        <w:rPr>
          <w:color w:val="191616"/>
          <w:spacing w:val="1"/>
          <w:sz w:val="14"/>
        </w:rPr>
        <w:t xml:space="preserve"> </w:t>
      </w:r>
      <w:proofErr w:type="spellStart"/>
      <w:r>
        <w:rPr>
          <w:color w:val="191616"/>
          <w:sz w:val="14"/>
        </w:rPr>
        <w:t>нуть</w:t>
      </w:r>
      <w:proofErr w:type="spellEnd"/>
      <w:r>
        <w:rPr>
          <w:color w:val="191616"/>
          <w:spacing w:val="-1"/>
          <w:sz w:val="14"/>
        </w:rPr>
        <w:t xml:space="preserve"> </w:t>
      </w:r>
      <w:r>
        <w:rPr>
          <w:color w:val="191616"/>
          <w:sz w:val="14"/>
        </w:rPr>
        <w:t>резьбовые</w:t>
      </w:r>
      <w:r>
        <w:rPr>
          <w:color w:val="191616"/>
          <w:spacing w:val="-1"/>
          <w:sz w:val="14"/>
        </w:rPr>
        <w:t xml:space="preserve"> </w:t>
      </w:r>
      <w:r>
        <w:rPr>
          <w:color w:val="191616"/>
          <w:sz w:val="14"/>
        </w:rPr>
        <w:t>соединения.</w:t>
      </w:r>
    </w:p>
    <w:p w:rsidR="00A26CED" w:rsidRDefault="000D48A1">
      <w:pPr>
        <w:pStyle w:val="a3"/>
        <w:spacing w:before="57"/>
        <w:ind w:left="102" w:right="127"/>
        <w:jc w:val="both"/>
      </w:pPr>
      <w:r>
        <w:rPr>
          <w:color w:val="191616"/>
        </w:rPr>
        <w:t>ВАЖНО!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Запрещается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производить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подтягивание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деталей или какой-либо другой ремонт регулято</w:t>
      </w:r>
      <w:r>
        <w:rPr>
          <w:color w:val="191616"/>
        </w:rPr>
        <w:t>ра,</w:t>
      </w:r>
      <w:r>
        <w:rPr>
          <w:color w:val="191616"/>
          <w:spacing w:val="-32"/>
        </w:rPr>
        <w:t xml:space="preserve"> </w:t>
      </w:r>
      <w:r>
        <w:rPr>
          <w:color w:val="191616"/>
        </w:rPr>
        <w:t>присоединенного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к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баллону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и,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если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в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регуляторе</w:t>
      </w:r>
      <w:r>
        <w:rPr>
          <w:color w:val="191616"/>
          <w:spacing w:val="-32"/>
        </w:rPr>
        <w:t xml:space="preserve"> </w:t>
      </w:r>
      <w:r>
        <w:rPr>
          <w:color w:val="191616"/>
        </w:rPr>
        <w:t>есть</w:t>
      </w:r>
      <w:r>
        <w:rPr>
          <w:color w:val="191616"/>
          <w:spacing w:val="-2"/>
        </w:rPr>
        <w:t xml:space="preserve"> </w:t>
      </w:r>
      <w:r>
        <w:rPr>
          <w:color w:val="191616"/>
        </w:rPr>
        <w:t>газ</w:t>
      </w:r>
      <w:r>
        <w:rPr>
          <w:color w:val="191616"/>
          <w:spacing w:val="-1"/>
        </w:rPr>
        <w:t xml:space="preserve"> </w:t>
      </w:r>
      <w:r>
        <w:rPr>
          <w:color w:val="191616"/>
        </w:rPr>
        <w:t>под давлением!</w:t>
      </w:r>
    </w:p>
    <w:p w:rsidR="00A26CED" w:rsidRDefault="000D48A1">
      <w:pPr>
        <w:pStyle w:val="a3"/>
        <w:spacing w:before="56"/>
        <w:ind w:left="102" w:right="127"/>
        <w:jc w:val="both"/>
      </w:pPr>
      <w:r>
        <w:rPr>
          <w:color w:val="191616"/>
        </w:rPr>
        <w:t xml:space="preserve">Если не удалось самостоятельно устранить </w:t>
      </w:r>
      <w:proofErr w:type="spellStart"/>
      <w:r>
        <w:rPr>
          <w:color w:val="191616"/>
        </w:rPr>
        <w:t>неп</w:t>
      </w:r>
      <w:proofErr w:type="gramStart"/>
      <w:r>
        <w:rPr>
          <w:color w:val="191616"/>
        </w:rPr>
        <w:t>о</w:t>
      </w:r>
      <w:proofErr w:type="spellEnd"/>
      <w:r>
        <w:rPr>
          <w:color w:val="191616"/>
        </w:rPr>
        <w:t>-</w:t>
      </w:r>
      <w:proofErr w:type="gramEnd"/>
      <w:r>
        <w:rPr>
          <w:color w:val="191616"/>
          <w:spacing w:val="1"/>
        </w:rPr>
        <w:t xml:space="preserve"> </w:t>
      </w:r>
      <w:proofErr w:type="spellStart"/>
      <w:r>
        <w:rPr>
          <w:color w:val="191616"/>
        </w:rPr>
        <w:t>ладки</w:t>
      </w:r>
      <w:proofErr w:type="spellEnd"/>
      <w:r>
        <w:rPr>
          <w:color w:val="191616"/>
        </w:rPr>
        <w:t>, то обратитесь к более квалифицированным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специалистам или замените оборудованием на но-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вое.</w:t>
      </w:r>
    </w:p>
    <w:p w:rsidR="00A26CED" w:rsidRDefault="000D48A1">
      <w:pPr>
        <w:pStyle w:val="2"/>
        <w:spacing w:before="120"/>
        <w:ind w:left="102" w:right="1511"/>
      </w:pPr>
      <w:r>
        <w:rPr>
          <w:color w:val="231F20"/>
        </w:rPr>
        <w:t>АКТУАЛЬНАЯ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ИНСТРУКЦИЯ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ЭКСПЛУАТАЦИИ</w:t>
      </w:r>
    </w:p>
    <w:p w:rsidR="00A26CED" w:rsidRDefault="000D48A1">
      <w:pPr>
        <w:pStyle w:val="a3"/>
        <w:spacing w:before="64"/>
        <w:ind w:left="102" w:right="154"/>
        <w:jc w:val="both"/>
      </w:pPr>
      <w:r>
        <w:rPr>
          <w:color w:val="191616"/>
          <w:spacing w:val="-2"/>
        </w:rPr>
        <w:t xml:space="preserve">Обратите внимание, что </w:t>
      </w:r>
      <w:r>
        <w:rPr>
          <w:color w:val="191616"/>
          <w:spacing w:val="-1"/>
        </w:rPr>
        <w:t>производитель ведет дал</w:t>
      </w:r>
      <w:proofErr w:type="gramStart"/>
      <w:r>
        <w:rPr>
          <w:color w:val="191616"/>
          <w:spacing w:val="-1"/>
        </w:rPr>
        <w:t>ь-</w:t>
      </w:r>
      <w:proofErr w:type="gramEnd"/>
      <w:r>
        <w:rPr>
          <w:color w:val="191616"/>
          <w:spacing w:val="-32"/>
        </w:rPr>
        <w:t xml:space="preserve"> </w:t>
      </w:r>
      <w:proofErr w:type="spellStart"/>
      <w:r>
        <w:rPr>
          <w:color w:val="191616"/>
        </w:rPr>
        <w:t>нейшую</w:t>
      </w:r>
      <w:proofErr w:type="spellEnd"/>
      <w:r>
        <w:rPr>
          <w:color w:val="191616"/>
        </w:rPr>
        <w:t xml:space="preserve"> работу по усовершенствованию </w:t>
      </w:r>
      <w:proofErr w:type="spellStart"/>
      <w:r>
        <w:rPr>
          <w:color w:val="191616"/>
        </w:rPr>
        <w:t>конструк</w:t>
      </w:r>
      <w:proofErr w:type="spellEnd"/>
      <w:r>
        <w:rPr>
          <w:color w:val="191616"/>
        </w:rPr>
        <w:t>-</w:t>
      </w:r>
      <w:r>
        <w:rPr>
          <w:color w:val="191616"/>
          <w:spacing w:val="-32"/>
        </w:rPr>
        <w:t xml:space="preserve"> </w:t>
      </w:r>
      <w:proofErr w:type="spellStart"/>
      <w:r>
        <w:rPr>
          <w:color w:val="191616"/>
        </w:rPr>
        <w:t>ции</w:t>
      </w:r>
      <w:proofErr w:type="spellEnd"/>
      <w:r>
        <w:rPr>
          <w:color w:val="191616"/>
        </w:rPr>
        <w:t>, технических характеристик, комплектации и</w:t>
      </w:r>
      <w:r>
        <w:rPr>
          <w:color w:val="191616"/>
          <w:spacing w:val="1"/>
        </w:rPr>
        <w:t xml:space="preserve"> </w:t>
      </w:r>
      <w:r>
        <w:rPr>
          <w:color w:val="191616"/>
          <w:spacing w:val="-1"/>
        </w:rPr>
        <w:t xml:space="preserve">прочих параметров, </w:t>
      </w:r>
      <w:r>
        <w:rPr>
          <w:color w:val="191616"/>
        </w:rPr>
        <w:t>поэтому некоторые изменения</w:t>
      </w:r>
      <w:r>
        <w:rPr>
          <w:color w:val="191616"/>
          <w:spacing w:val="-32"/>
        </w:rPr>
        <w:t xml:space="preserve"> </w:t>
      </w:r>
      <w:r>
        <w:rPr>
          <w:color w:val="191616"/>
        </w:rPr>
        <w:t>могут быть не отражены в данном руководстве по</w:t>
      </w:r>
      <w:r>
        <w:rPr>
          <w:color w:val="191616"/>
          <w:spacing w:val="1"/>
        </w:rPr>
        <w:t xml:space="preserve"> </w:t>
      </w:r>
      <w:r>
        <w:rPr>
          <w:color w:val="191616"/>
        </w:rPr>
        <w:t>эксплуа</w:t>
      </w:r>
      <w:r>
        <w:rPr>
          <w:color w:val="191616"/>
        </w:rPr>
        <w:t>тации.</w:t>
      </w:r>
    </w:p>
    <w:p w:rsidR="00A26CED" w:rsidRDefault="00A26CED">
      <w:pPr>
        <w:rPr>
          <w:sz w:val="14"/>
        </w:rPr>
        <w:sectPr w:rsidR="00A26CED">
          <w:pgSz w:w="8400" w:h="11910"/>
          <w:pgMar w:top="780" w:right="440" w:bottom="0" w:left="460" w:header="720" w:footer="720" w:gutter="0"/>
          <w:cols w:num="2" w:space="720" w:equalWidth="0">
            <w:col w:w="3608" w:space="201"/>
            <w:col w:w="3691"/>
          </w:cols>
        </w:sectPr>
      </w:pPr>
    </w:p>
    <w:p w:rsidR="00A26CED" w:rsidRDefault="00A26CED">
      <w:pPr>
        <w:pStyle w:val="a3"/>
        <w:rPr>
          <w:sz w:val="20"/>
        </w:rPr>
      </w:pPr>
    </w:p>
    <w:p w:rsidR="00A26CED" w:rsidRDefault="00A26CED">
      <w:pPr>
        <w:pStyle w:val="a3"/>
        <w:rPr>
          <w:sz w:val="20"/>
        </w:rPr>
      </w:pPr>
    </w:p>
    <w:p w:rsidR="00A26CED" w:rsidRDefault="00A26CED">
      <w:pPr>
        <w:pStyle w:val="a3"/>
        <w:rPr>
          <w:sz w:val="20"/>
        </w:rPr>
      </w:pPr>
    </w:p>
    <w:p w:rsidR="00A26CED" w:rsidRDefault="00A26CED">
      <w:pPr>
        <w:pStyle w:val="a3"/>
        <w:rPr>
          <w:sz w:val="20"/>
        </w:rPr>
      </w:pPr>
    </w:p>
    <w:p w:rsidR="00A26CED" w:rsidRDefault="00A26CED">
      <w:pPr>
        <w:pStyle w:val="a3"/>
        <w:rPr>
          <w:sz w:val="20"/>
        </w:rPr>
      </w:pPr>
    </w:p>
    <w:p w:rsidR="00A26CED" w:rsidRDefault="00A26CED">
      <w:pPr>
        <w:pStyle w:val="a3"/>
        <w:spacing w:before="4"/>
        <w:rPr>
          <w:sz w:val="20"/>
        </w:rPr>
      </w:pPr>
    </w:p>
    <w:p w:rsidR="00A26CED" w:rsidRDefault="000D48A1">
      <w:pPr>
        <w:pStyle w:val="1"/>
        <w:spacing w:before="1"/>
        <w:ind w:right="124"/>
        <w:jc w:val="right"/>
      </w:pPr>
      <w:r>
        <w:rPr>
          <w:color w:val="939598"/>
          <w:w w:val="98"/>
        </w:rPr>
        <w:t>3</w:t>
      </w:r>
    </w:p>
    <w:p w:rsidR="00A26CED" w:rsidRDefault="00A26CED">
      <w:pPr>
        <w:jc w:val="right"/>
        <w:sectPr w:rsidR="00A26CED">
          <w:type w:val="continuous"/>
          <w:pgSz w:w="8400" w:h="11910"/>
          <w:pgMar w:top="840" w:right="440" w:bottom="280" w:left="460" w:header="720" w:footer="720" w:gutter="0"/>
          <w:cols w:space="720"/>
        </w:sectPr>
      </w:pPr>
    </w:p>
    <w:p w:rsidR="00A26CED" w:rsidRDefault="000D48A1">
      <w:pPr>
        <w:pStyle w:val="2"/>
        <w:spacing w:after="56"/>
      </w:pPr>
      <w:r>
        <w:rPr>
          <w:color w:val="231F20"/>
        </w:rPr>
        <w:lastRenderedPageBreak/>
        <w:t>ТЕХНИЧЕСКИЕ       ХАРАКТЕРИСТИКИ</w:t>
      </w:r>
    </w:p>
    <w:tbl>
      <w:tblPr>
        <w:tblStyle w:val="TableNormal"/>
        <w:tblW w:w="0" w:type="auto"/>
        <w:tblInd w:w="111" w:type="dxa"/>
        <w:tblBorders>
          <w:top w:val="single" w:sz="2" w:space="0" w:color="939598"/>
          <w:left w:val="single" w:sz="2" w:space="0" w:color="939598"/>
          <w:bottom w:val="single" w:sz="2" w:space="0" w:color="939598"/>
          <w:right w:val="single" w:sz="2" w:space="0" w:color="939598"/>
          <w:insideH w:val="single" w:sz="2" w:space="0" w:color="939598"/>
          <w:insideV w:val="single" w:sz="2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09"/>
        <w:gridCol w:w="1480"/>
      </w:tblGrid>
      <w:tr w:rsidR="00A26CED">
        <w:trPr>
          <w:trHeight w:val="549"/>
        </w:trPr>
        <w:tc>
          <w:tcPr>
            <w:tcW w:w="3969" w:type="dxa"/>
          </w:tcPr>
          <w:p w:rsidR="00A26CED" w:rsidRDefault="00A26CED">
            <w:pPr>
              <w:pStyle w:val="TableParagraph"/>
              <w:spacing w:before="2"/>
              <w:ind w:left="0"/>
              <w:rPr>
                <w:b/>
                <w:sz w:val="16"/>
              </w:rPr>
            </w:pPr>
          </w:p>
          <w:p w:rsidR="00A26CED" w:rsidRDefault="000D48A1">
            <w:pPr>
              <w:pStyle w:val="TableParagraph"/>
              <w:ind w:left="59"/>
              <w:rPr>
                <w:b/>
                <w:sz w:val="14"/>
              </w:rPr>
            </w:pPr>
            <w:r>
              <w:rPr>
                <w:b/>
                <w:color w:val="191616"/>
                <w:w w:val="105"/>
                <w:sz w:val="14"/>
              </w:rPr>
              <w:t>ХАРАКТЕРИСТИКИ</w:t>
            </w:r>
          </w:p>
        </w:tc>
        <w:tc>
          <w:tcPr>
            <w:tcW w:w="1809" w:type="dxa"/>
          </w:tcPr>
          <w:p w:rsidR="00A26CED" w:rsidRDefault="000D48A1">
            <w:pPr>
              <w:pStyle w:val="TableParagraph"/>
              <w:spacing w:before="26"/>
              <w:ind w:left="313" w:right="306" w:firstLine="107"/>
              <w:rPr>
                <w:b/>
                <w:sz w:val="14"/>
              </w:rPr>
            </w:pPr>
            <w:hyperlink r:id="rId15">
              <w:r>
                <w:rPr>
                  <w:b/>
                  <w:color w:val="191616"/>
                  <w:sz w:val="14"/>
                </w:rPr>
                <w:t>У-30/АР-40-1Р</w:t>
              </w:r>
            </w:hyperlink>
            <w:r>
              <w:rPr>
                <w:b/>
                <w:color w:val="191616"/>
                <w:spacing w:val="1"/>
                <w:sz w:val="14"/>
              </w:rPr>
              <w:t xml:space="preserve"> </w:t>
            </w:r>
            <w:hyperlink r:id="rId16">
              <w:r>
                <w:rPr>
                  <w:b/>
                  <w:color w:val="191616"/>
                  <w:w w:val="95"/>
                  <w:sz w:val="14"/>
                </w:rPr>
                <w:t>У-30/АР-40-01-1Р</w:t>
              </w:r>
            </w:hyperlink>
          </w:p>
          <w:p w:rsidR="00A26CED" w:rsidRDefault="000D48A1">
            <w:pPr>
              <w:pStyle w:val="TableParagraph"/>
              <w:spacing w:line="167" w:lineRule="exact"/>
              <w:ind w:left="194"/>
              <w:rPr>
                <w:b/>
                <w:sz w:val="14"/>
              </w:rPr>
            </w:pPr>
            <w:hyperlink r:id="rId17">
              <w:r>
                <w:rPr>
                  <w:b/>
                  <w:color w:val="191616"/>
                  <w:spacing w:val="-1"/>
                  <w:sz w:val="14"/>
                </w:rPr>
                <w:t>У-30/АР-40-1Р</w:t>
              </w:r>
              <w:r>
                <w:rPr>
                  <w:b/>
                  <w:color w:val="191616"/>
                  <w:spacing w:val="-8"/>
                  <w:sz w:val="14"/>
                </w:rPr>
                <w:t xml:space="preserve"> </w:t>
              </w:r>
              <w:r>
                <w:rPr>
                  <w:b/>
                  <w:color w:val="191616"/>
                  <w:sz w:val="14"/>
                </w:rPr>
                <w:t>МИНИ</w:t>
              </w:r>
            </w:hyperlink>
          </w:p>
        </w:tc>
        <w:tc>
          <w:tcPr>
            <w:tcW w:w="1480" w:type="dxa"/>
          </w:tcPr>
          <w:p w:rsidR="00A26CED" w:rsidRDefault="000D48A1">
            <w:pPr>
              <w:pStyle w:val="TableParagraph"/>
              <w:spacing w:before="110"/>
              <w:ind w:left="148" w:right="142" w:firstLine="107"/>
              <w:rPr>
                <w:b/>
                <w:sz w:val="14"/>
              </w:rPr>
            </w:pPr>
            <w:hyperlink r:id="rId18">
              <w:r>
                <w:rPr>
                  <w:b/>
                  <w:color w:val="191616"/>
                  <w:sz w:val="14"/>
                </w:rPr>
                <w:t>У-30/АР-40-2Р</w:t>
              </w:r>
            </w:hyperlink>
            <w:r>
              <w:rPr>
                <w:b/>
                <w:color w:val="191616"/>
                <w:spacing w:val="1"/>
                <w:sz w:val="14"/>
              </w:rPr>
              <w:t xml:space="preserve"> </w:t>
            </w:r>
            <w:hyperlink r:id="rId19">
              <w:r>
                <w:rPr>
                  <w:b/>
                  <w:color w:val="191616"/>
                  <w:w w:val="95"/>
                  <w:sz w:val="14"/>
                </w:rPr>
                <w:t>У-30/АР-40-01-2Р</w:t>
              </w:r>
            </w:hyperlink>
          </w:p>
        </w:tc>
      </w:tr>
      <w:tr w:rsidR="00A26CED">
        <w:trPr>
          <w:trHeight w:val="278"/>
        </w:trPr>
        <w:tc>
          <w:tcPr>
            <w:tcW w:w="3969" w:type="dxa"/>
          </w:tcPr>
          <w:p w:rsidR="00A26CED" w:rsidRDefault="000D48A1">
            <w:pPr>
              <w:pStyle w:val="TableParagraph"/>
              <w:spacing w:before="58"/>
              <w:rPr>
                <w:b/>
                <w:sz w:val="14"/>
              </w:rPr>
            </w:pPr>
            <w:r>
              <w:rPr>
                <w:b/>
                <w:color w:val="191616"/>
                <w:sz w:val="14"/>
              </w:rPr>
              <w:t>Редуцирующий</w:t>
            </w:r>
            <w:r>
              <w:rPr>
                <w:b/>
                <w:color w:val="191616"/>
                <w:spacing w:val="-5"/>
                <w:sz w:val="14"/>
              </w:rPr>
              <w:t xml:space="preserve"> </w:t>
            </w:r>
            <w:r>
              <w:rPr>
                <w:b/>
                <w:color w:val="191616"/>
                <w:sz w:val="14"/>
              </w:rPr>
              <w:t>газ</w:t>
            </w:r>
          </w:p>
        </w:tc>
        <w:tc>
          <w:tcPr>
            <w:tcW w:w="3289" w:type="dxa"/>
            <w:gridSpan w:val="2"/>
          </w:tcPr>
          <w:p w:rsidR="00A26CED" w:rsidRDefault="000D48A1">
            <w:pPr>
              <w:pStyle w:val="TableParagraph"/>
              <w:spacing w:before="79"/>
              <w:ind w:left="869"/>
              <w:rPr>
                <w:sz w:val="14"/>
              </w:rPr>
            </w:pPr>
            <w:r>
              <w:rPr>
                <w:color w:val="191616"/>
                <w:sz w:val="14"/>
              </w:rPr>
              <w:t>Углекислый</w:t>
            </w:r>
            <w:r>
              <w:rPr>
                <w:color w:val="191616"/>
                <w:spacing w:val="-6"/>
                <w:sz w:val="14"/>
              </w:rPr>
              <w:t xml:space="preserve"> </w:t>
            </w:r>
            <w:r>
              <w:rPr>
                <w:color w:val="191616"/>
                <w:sz w:val="14"/>
              </w:rPr>
              <w:t>газ</w:t>
            </w:r>
            <w:r>
              <w:rPr>
                <w:color w:val="191616"/>
                <w:spacing w:val="-5"/>
                <w:sz w:val="14"/>
              </w:rPr>
              <w:t xml:space="preserve"> </w:t>
            </w:r>
            <w:r>
              <w:rPr>
                <w:color w:val="191616"/>
                <w:sz w:val="14"/>
              </w:rPr>
              <w:t>/</w:t>
            </w:r>
            <w:r>
              <w:rPr>
                <w:color w:val="191616"/>
                <w:spacing w:val="-5"/>
                <w:sz w:val="14"/>
              </w:rPr>
              <w:t xml:space="preserve"> </w:t>
            </w:r>
            <w:r>
              <w:rPr>
                <w:color w:val="191616"/>
                <w:sz w:val="14"/>
              </w:rPr>
              <w:t>Аргон</w:t>
            </w:r>
          </w:p>
        </w:tc>
      </w:tr>
      <w:tr w:rsidR="00A26CED">
        <w:trPr>
          <w:trHeight w:val="278"/>
        </w:trPr>
        <w:tc>
          <w:tcPr>
            <w:tcW w:w="3969" w:type="dxa"/>
          </w:tcPr>
          <w:p w:rsidR="00A26CED" w:rsidRDefault="000D48A1">
            <w:pPr>
              <w:pStyle w:val="TableParagraph"/>
              <w:spacing w:before="58"/>
              <w:rPr>
                <w:b/>
                <w:sz w:val="14"/>
              </w:rPr>
            </w:pPr>
            <w:r>
              <w:rPr>
                <w:b/>
                <w:color w:val="191616"/>
                <w:spacing w:val="-1"/>
                <w:sz w:val="14"/>
              </w:rPr>
              <w:t>Наибольшая</w:t>
            </w:r>
            <w:r>
              <w:rPr>
                <w:b/>
                <w:color w:val="191616"/>
                <w:spacing w:val="-8"/>
                <w:sz w:val="14"/>
              </w:rPr>
              <w:t xml:space="preserve"> </w:t>
            </w:r>
            <w:r>
              <w:rPr>
                <w:b/>
                <w:color w:val="191616"/>
                <w:sz w:val="14"/>
              </w:rPr>
              <w:t>пропускная</w:t>
            </w:r>
            <w:r>
              <w:rPr>
                <w:b/>
                <w:color w:val="191616"/>
                <w:spacing w:val="-8"/>
                <w:sz w:val="14"/>
              </w:rPr>
              <w:t xml:space="preserve"> </w:t>
            </w:r>
            <w:r>
              <w:rPr>
                <w:b/>
                <w:color w:val="191616"/>
                <w:sz w:val="14"/>
              </w:rPr>
              <w:t>способность,</w:t>
            </w:r>
            <w:r>
              <w:rPr>
                <w:b/>
                <w:color w:val="191616"/>
                <w:spacing w:val="-7"/>
                <w:sz w:val="14"/>
              </w:rPr>
              <w:t xml:space="preserve"> </w:t>
            </w:r>
            <w:proofErr w:type="gramStart"/>
            <w:r>
              <w:rPr>
                <w:b/>
                <w:color w:val="191616"/>
                <w:sz w:val="14"/>
              </w:rPr>
              <w:t>л</w:t>
            </w:r>
            <w:proofErr w:type="gramEnd"/>
            <w:r>
              <w:rPr>
                <w:b/>
                <w:color w:val="191616"/>
                <w:sz w:val="14"/>
              </w:rPr>
              <w:t>/ч</w:t>
            </w:r>
            <w:r>
              <w:rPr>
                <w:b/>
                <w:color w:val="191616"/>
                <w:spacing w:val="-8"/>
                <w:sz w:val="14"/>
              </w:rPr>
              <w:t xml:space="preserve"> </w:t>
            </w:r>
            <w:r>
              <w:rPr>
                <w:b/>
                <w:color w:val="191616"/>
                <w:sz w:val="14"/>
              </w:rPr>
              <w:t>(м³/ч)</w:t>
            </w:r>
          </w:p>
        </w:tc>
        <w:tc>
          <w:tcPr>
            <w:tcW w:w="3289" w:type="dxa"/>
            <w:gridSpan w:val="2"/>
          </w:tcPr>
          <w:p w:rsidR="00A26CED" w:rsidRDefault="000D48A1">
            <w:pPr>
              <w:pStyle w:val="TableParagraph"/>
              <w:spacing w:before="79"/>
              <w:ind w:left="941" w:right="937"/>
              <w:jc w:val="center"/>
              <w:rPr>
                <w:sz w:val="14"/>
              </w:rPr>
            </w:pPr>
            <w:r>
              <w:rPr>
                <w:color w:val="191616"/>
                <w:sz w:val="14"/>
              </w:rPr>
              <w:t>30/40 (1,8/2,4)</w:t>
            </w:r>
          </w:p>
        </w:tc>
      </w:tr>
      <w:tr w:rsidR="00A26CED">
        <w:trPr>
          <w:trHeight w:val="278"/>
        </w:trPr>
        <w:tc>
          <w:tcPr>
            <w:tcW w:w="3969" w:type="dxa"/>
          </w:tcPr>
          <w:p w:rsidR="00A26CED" w:rsidRDefault="000D48A1">
            <w:pPr>
              <w:pStyle w:val="TableParagraph"/>
              <w:spacing w:before="58"/>
              <w:rPr>
                <w:b/>
                <w:sz w:val="14"/>
              </w:rPr>
            </w:pPr>
            <w:r>
              <w:rPr>
                <w:b/>
                <w:color w:val="191616"/>
                <w:sz w:val="14"/>
              </w:rPr>
              <w:t>Наибольшее</w:t>
            </w:r>
            <w:r>
              <w:rPr>
                <w:b/>
                <w:color w:val="191616"/>
                <w:spacing w:val="-7"/>
                <w:sz w:val="14"/>
              </w:rPr>
              <w:t xml:space="preserve"> </w:t>
            </w:r>
            <w:r>
              <w:rPr>
                <w:b/>
                <w:color w:val="191616"/>
                <w:sz w:val="14"/>
              </w:rPr>
              <w:t>давление</w:t>
            </w:r>
            <w:r>
              <w:rPr>
                <w:b/>
                <w:color w:val="191616"/>
                <w:spacing w:val="-7"/>
                <w:sz w:val="14"/>
              </w:rPr>
              <w:t xml:space="preserve"> </w:t>
            </w:r>
            <w:r>
              <w:rPr>
                <w:b/>
                <w:color w:val="191616"/>
                <w:sz w:val="14"/>
              </w:rPr>
              <w:t>газа</w:t>
            </w:r>
            <w:r>
              <w:rPr>
                <w:b/>
                <w:color w:val="191616"/>
                <w:spacing w:val="-5"/>
                <w:sz w:val="14"/>
              </w:rPr>
              <w:t xml:space="preserve"> </w:t>
            </w:r>
            <w:r>
              <w:rPr>
                <w:b/>
                <w:color w:val="191616"/>
                <w:sz w:val="14"/>
              </w:rPr>
              <w:t>на</w:t>
            </w:r>
            <w:r>
              <w:rPr>
                <w:b/>
                <w:color w:val="191616"/>
                <w:spacing w:val="-7"/>
                <w:sz w:val="14"/>
              </w:rPr>
              <w:t xml:space="preserve"> </w:t>
            </w:r>
            <w:r>
              <w:rPr>
                <w:b/>
                <w:color w:val="191616"/>
                <w:sz w:val="14"/>
              </w:rPr>
              <w:t>входе,</w:t>
            </w:r>
            <w:r>
              <w:rPr>
                <w:b/>
                <w:color w:val="191616"/>
                <w:spacing w:val="-6"/>
                <w:sz w:val="14"/>
              </w:rPr>
              <w:t xml:space="preserve"> </w:t>
            </w:r>
            <w:r>
              <w:rPr>
                <w:b/>
                <w:color w:val="191616"/>
                <w:sz w:val="14"/>
              </w:rPr>
              <w:t>МПа</w:t>
            </w:r>
            <w:r>
              <w:rPr>
                <w:b/>
                <w:color w:val="191616"/>
                <w:spacing w:val="-6"/>
                <w:sz w:val="14"/>
              </w:rPr>
              <w:t xml:space="preserve"> </w:t>
            </w:r>
            <w:r>
              <w:rPr>
                <w:b/>
                <w:color w:val="191616"/>
                <w:sz w:val="14"/>
              </w:rPr>
              <w:t>(кгс/</w:t>
            </w:r>
            <w:proofErr w:type="gramStart"/>
            <w:r>
              <w:rPr>
                <w:b/>
                <w:color w:val="191616"/>
                <w:sz w:val="14"/>
              </w:rPr>
              <w:t>см</w:t>
            </w:r>
            <w:proofErr w:type="gramEnd"/>
            <w:r>
              <w:rPr>
                <w:b/>
                <w:color w:val="191616"/>
                <w:sz w:val="14"/>
              </w:rPr>
              <w:t>²)</w:t>
            </w:r>
          </w:p>
        </w:tc>
        <w:tc>
          <w:tcPr>
            <w:tcW w:w="3289" w:type="dxa"/>
            <w:gridSpan w:val="2"/>
          </w:tcPr>
          <w:p w:rsidR="00A26CED" w:rsidRDefault="000D48A1">
            <w:pPr>
              <w:pStyle w:val="TableParagraph"/>
              <w:spacing w:before="79"/>
              <w:ind w:left="940" w:right="937"/>
              <w:jc w:val="center"/>
              <w:rPr>
                <w:sz w:val="14"/>
              </w:rPr>
            </w:pPr>
            <w:r>
              <w:rPr>
                <w:color w:val="191616"/>
                <w:sz w:val="14"/>
              </w:rPr>
              <w:t>20 (200)</w:t>
            </w:r>
          </w:p>
        </w:tc>
      </w:tr>
      <w:tr w:rsidR="00A26CED">
        <w:trPr>
          <w:trHeight w:val="278"/>
        </w:trPr>
        <w:tc>
          <w:tcPr>
            <w:tcW w:w="3969" w:type="dxa"/>
          </w:tcPr>
          <w:p w:rsidR="00A26CED" w:rsidRDefault="000D48A1">
            <w:pPr>
              <w:pStyle w:val="TableParagraph"/>
              <w:spacing w:before="58"/>
              <w:rPr>
                <w:b/>
                <w:sz w:val="14"/>
              </w:rPr>
            </w:pPr>
            <w:r>
              <w:rPr>
                <w:b/>
                <w:color w:val="191616"/>
                <w:sz w:val="14"/>
              </w:rPr>
              <w:t>Наибольшее</w:t>
            </w:r>
            <w:r>
              <w:rPr>
                <w:b/>
                <w:color w:val="191616"/>
                <w:spacing w:val="-5"/>
                <w:sz w:val="14"/>
              </w:rPr>
              <w:t xml:space="preserve"> </w:t>
            </w:r>
            <w:r>
              <w:rPr>
                <w:b/>
                <w:color w:val="191616"/>
                <w:sz w:val="14"/>
              </w:rPr>
              <w:t>рабочее</w:t>
            </w:r>
            <w:r>
              <w:rPr>
                <w:b/>
                <w:color w:val="191616"/>
                <w:spacing w:val="29"/>
                <w:sz w:val="14"/>
              </w:rPr>
              <w:t xml:space="preserve"> </w:t>
            </w:r>
            <w:r>
              <w:rPr>
                <w:b/>
                <w:color w:val="191616"/>
                <w:sz w:val="14"/>
              </w:rPr>
              <w:t>давление</w:t>
            </w:r>
            <w:r>
              <w:rPr>
                <w:b/>
                <w:color w:val="191616"/>
                <w:spacing w:val="-4"/>
                <w:sz w:val="14"/>
              </w:rPr>
              <w:t xml:space="preserve"> </w:t>
            </w:r>
            <w:r>
              <w:rPr>
                <w:b/>
                <w:color w:val="191616"/>
                <w:sz w:val="14"/>
              </w:rPr>
              <w:t>газа,</w:t>
            </w:r>
            <w:r>
              <w:rPr>
                <w:b/>
                <w:color w:val="191616"/>
                <w:spacing w:val="-3"/>
                <w:sz w:val="14"/>
              </w:rPr>
              <w:t xml:space="preserve"> </w:t>
            </w:r>
            <w:r>
              <w:rPr>
                <w:b/>
                <w:color w:val="191616"/>
                <w:sz w:val="14"/>
              </w:rPr>
              <w:t>МПа</w:t>
            </w:r>
            <w:r>
              <w:rPr>
                <w:b/>
                <w:color w:val="191616"/>
                <w:spacing w:val="-3"/>
                <w:sz w:val="14"/>
              </w:rPr>
              <w:t xml:space="preserve"> </w:t>
            </w:r>
            <w:r>
              <w:rPr>
                <w:b/>
                <w:color w:val="191616"/>
                <w:sz w:val="14"/>
              </w:rPr>
              <w:t>(кгс/</w:t>
            </w:r>
            <w:proofErr w:type="gramStart"/>
            <w:r>
              <w:rPr>
                <w:b/>
                <w:color w:val="191616"/>
                <w:sz w:val="14"/>
              </w:rPr>
              <w:t>см</w:t>
            </w:r>
            <w:proofErr w:type="gramEnd"/>
            <w:r>
              <w:rPr>
                <w:b/>
                <w:color w:val="191616"/>
                <w:sz w:val="14"/>
              </w:rPr>
              <w:t>²)</w:t>
            </w:r>
          </w:p>
        </w:tc>
        <w:tc>
          <w:tcPr>
            <w:tcW w:w="3289" w:type="dxa"/>
            <w:gridSpan w:val="2"/>
          </w:tcPr>
          <w:p w:rsidR="00A26CED" w:rsidRDefault="000D48A1">
            <w:pPr>
              <w:pStyle w:val="TableParagraph"/>
              <w:spacing w:before="79"/>
              <w:ind w:left="940" w:right="937"/>
              <w:jc w:val="center"/>
              <w:rPr>
                <w:sz w:val="14"/>
              </w:rPr>
            </w:pPr>
            <w:r>
              <w:rPr>
                <w:color w:val="191616"/>
                <w:sz w:val="14"/>
              </w:rPr>
              <w:t>0,4 (4,0)</w:t>
            </w:r>
          </w:p>
        </w:tc>
      </w:tr>
      <w:tr w:rsidR="00A26CED">
        <w:trPr>
          <w:trHeight w:val="381"/>
        </w:trPr>
        <w:tc>
          <w:tcPr>
            <w:tcW w:w="3969" w:type="dxa"/>
          </w:tcPr>
          <w:p w:rsidR="00A26CED" w:rsidRDefault="000D48A1">
            <w:pPr>
              <w:pStyle w:val="TableParagraph"/>
              <w:spacing w:before="25" w:line="160" w:lineRule="atLeast"/>
              <w:ind w:right="221"/>
              <w:rPr>
                <w:b/>
                <w:sz w:val="14"/>
              </w:rPr>
            </w:pPr>
            <w:r>
              <w:rPr>
                <w:b/>
                <w:color w:val="191616"/>
                <w:sz w:val="14"/>
              </w:rPr>
              <w:t>Давление срабатывания предохранительного клапана,</w:t>
            </w:r>
            <w:r>
              <w:rPr>
                <w:b/>
                <w:color w:val="191616"/>
                <w:spacing w:val="-32"/>
                <w:sz w:val="14"/>
              </w:rPr>
              <w:t xml:space="preserve"> </w:t>
            </w:r>
            <w:r>
              <w:rPr>
                <w:b/>
                <w:color w:val="191616"/>
                <w:sz w:val="14"/>
              </w:rPr>
              <w:t>МПа</w:t>
            </w:r>
            <w:r>
              <w:rPr>
                <w:b/>
                <w:color w:val="191616"/>
                <w:spacing w:val="-1"/>
                <w:sz w:val="14"/>
              </w:rPr>
              <w:t xml:space="preserve"> </w:t>
            </w:r>
            <w:r>
              <w:rPr>
                <w:b/>
                <w:color w:val="191616"/>
                <w:sz w:val="14"/>
              </w:rPr>
              <w:t>(кгс/</w:t>
            </w:r>
            <w:proofErr w:type="gramStart"/>
            <w:r>
              <w:rPr>
                <w:b/>
                <w:color w:val="191616"/>
                <w:sz w:val="14"/>
              </w:rPr>
              <w:t>см</w:t>
            </w:r>
            <w:proofErr w:type="gramEnd"/>
            <w:r>
              <w:rPr>
                <w:b/>
                <w:color w:val="191616"/>
                <w:sz w:val="14"/>
              </w:rPr>
              <w:t>²)</w:t>
            </w:r>
          </w:p>
        </w:tc>
        <w:tc>
          <w:tcPr>
            <w:tcW w:w="3289" w:type="dxa"/>
            <w:gridSpan w:val="2"/>
          </w:tcPr>
          <w:p w:rsidR="00A26CED" w:rsidRDefault="000D48A1">
            <w:pPr>
              <w:pStyle w:val="TableParagraph"/>
              <w:spacing w:before="131"/>
              <w:ind w:left="940" w:right="937"/>
              <w:jc w:val="center"/>
              <w:rPr>
                <w:sz w:val="14"/>
              </w:rPr>
            </w:pPr>
            <w:r>
              <w:rPr>
                <w:color w:val="191616"/>
                <w:sz w:val="14"/>
              </w:rPr>
              <w:t>0,6 (6,0)</w:t>
            </w:r>
          </w:p>
        </w:tc>
      </w:tr>
      <w:tr w:rsidR="00A26CED">
        <w:trPr>
          <w:trHeight w:val="549"/>
        </w:trPr>
        <w:tc>
          <w:tcPr>
            <w:tcW w:w="3969" w:type="dxa"/>
          </w:tcPr>
          <w:p w:rsidR="00A26CED" w:rsidRDefault="000D48A1">
            <w:pPr>
              <w:pStyle w:val="TableParagraph"/>
              <w:spacing w:before="26"/>
              <w:rPr>
                <w:b/>
                <w:sz w:val="14"/>
              </w:rPr>
            </w:pPr>
            <w:r>
              <w:rPr>
                <w:b/>
                <w:color w:val="191616"/>
                <w:sz w:val="14"/>
              </w:rPr>
              <w:t>Присоединительные</w:t>
            </w:r>
            <w:r>
              <w:rPr>
                <w:b/>
                <w:color w:val="191616"/>
                <w:spacing w:val="-5"/>
                <w:sz w:val="14"/>
              </w:rPr>
              <w:t xml:space="preserve"> </w:t>
            </w:r>
            <w:r>
              <w:rPr>
                <w:b/>
                <w:color w:val="191616"/>
                <w:sz w:val="14"/>
              </w:rPr>
              <w:t>размеры:</w:t>
            </w:r>
          </w:p>
          <w:p w:rsidR="00A26CED" w:rsidRDefault="000D48A1">
            <w:pPr>
              <w:pStyle w:val="TableParagraph"/>
              <w:spacing w:line="160" w:lineRule="atLeast"/>
              <w:ind w:right="641"/>
              <w:rPr>
                <w:b/>
                <w:sz w:val="14"/>
              </w:rPr>
            </w:pPr>
            <w:r>
              <w:rPr>
                <w:b/>
                <w:color w:val="191616"/>
                <w:sz w:val="14"/>
              </w:rPr>
              <w:t>на</w:t>
            </w:r>
            <w:r>
              <w:rPr>
                <w:b/>
                <w:color w:val="191616"/>
                <w:spacing w:val="-6"/>
                <w:sz w:val="14"/>
              </w:rPr>
              <w:t xml:space="preserve"> </w:t>
            </w:r>
            <w:r>
              <w:rPr>
                <w:b/>
                <w:color w:val="191616"/>
                <w:sz w:val="14"/>
              </w:rPr>
              <w:t>входе</w:t>
            </w:r>
            <w:r>
              <w:rPr>
                <w:b/>
                <w:color w:val="191616"/>
                <w:spacing w:val="-5"/>
                <w:sz w:val="14"/>
              </w:rPr>
              <w:t xml:space="preserve"> </w:t>
            </w:r>
            <w:r>
              <w:rPr>
                <w:b/>
                <w:color w:val="191616"/>
                <w:sz w:val="14"/>
              </w:rPr>
              <w:t>–</w:t>
            </w:r>
            <w:r>
              <w:rPr>
                <w:b/>
                <w:color w:val="191616"/>
                <w:spacing w:val="-4"/>
                <w:sz w:val="14"/>
              </w:rPr>
              <w:t xml:space="preserve"> </w:t>
            </w:r>
            <w:r>
              <w:rPr>
                <w:b/>
                <w:color w:val="191616"/>
                <w:sz w:val="14"/>
              </w:rPr>
              <w:t>гайка</w:t>
            </w:r>
            <w:r>
              <w:rPr>
                <w:b/>
                <w:color w:val="191616"/>
                <w:spacing w:val="-4"/>
                <w:sz w:val="14"/>
              </w:rPr>
              <w:t xml:space="preserve"> </w:t>
            </w:r>
            <w:r>
              <w:rPr>
                <w:b/>
                <w:color w:val="191616"/>
                <w:sz w:val="14"/>
              </w:rPr>
              <w:t>накидная</w:t>
            </w:r>
            <w:r>
              <w:rPr>
                <w:b/>
                <w:color w:val="191616"/>
                <w:spacing w:val="-5"/>
                <w:sz w:val="14"/>
              </w:rPr>
              <w:t xml:space="preserve"> </w:t>
            </w:r>
            <w:r>
              <w:rPr>
                <w:b/>
                <w:color w:val="191616"/>
                <w:sz w:val="14"/>
              </w:rPr>
              <w:t>с</w:t>
            </w:r>
            <w:r>
              <w:rPr>
                <w:b/>
                <w:color w:val="191616"/>
                <w:spacing w:val="-6"/>
                <w:sz w:val="14"/>
              </w:rPr>
              <w:t xml:space="preserve"> </w:t>
            </w:r>
            <w:r>
              <w:rPr>
                <w:b/>
                <w:color w:val="191616"/>
                <w:sz w:val="14"/>
              </w:rPr>
              <w:t>внутренней</w:t>
            </w:r>
            <w:r>
              <w:rPr>
                <w:b/>
                <w:color w:val="191616"/>
                <w:spacing w:val="-4"/>
                <w:sz w:val="14"/>
              </w:rPr>
              <w:t xml:space="preserve"> </w:t>
            </w:r>
            <w:r>
              <w:rPr>
                <w:b/>
                <w:color w:val="191616"/>
                <w:sz w:val="14"/>
              </w:rPr>
              <w:t>резьбой</w:t>
            </w:r>
            <w:r>
              <w:rPr>
                <w:b/>
                <w:color w:val="191616"/>
                <w:spacing w:val="-32"/>
                <w:sz w:val="14"/>
              </w:rPr>
              <w:t xml:space="preserve"> </w:t>
            </w:r>
            <w:r>
              <w:rPr>
                <w:b/>
                <w:color w:val="191616"/>
                <w:sz w:val="14"/>
              </w:rPr>
              <w:t>на</w:t>
            </w:r>
            <w:r>
              <w:rPr>
                <w:b/>
                <w:color w:val="191616"/>
                <w:spacing w:val="-5"/>
                <w:sz w:val="14"/>
              </w:rPr>
              <w:t xml:space="preserve"> </w:t>
            </w:r>
            <w:r>
              <w:rPr>
                <w:b/>
                <w:color w:val="191616"/>
                <w:sz w:val="14"/>
              </w:rPr>
              <w:t>выходе</w:t>
            </w:r>
            <w:r>
              <w:rPr>
                <w:b/>
                <w:color w:val="191616"/>
                <w:spacing w:val="-5"/>
                <w:sz w:val="14"/>
              </w:rPr>
              <w:t xml:space="preserve"> </w:t>
            </w:r>
            <w:r>
              <w:rPr>
                <w:b/>
                <w:color w:val="191616"/>
                <w:sz w:val="14"/>
              </w:rPr>
              <w:t>–</w:t>
            </w:r>
            <w:r>
              <w:rPr>
                <w:b/>
                <w:color w:val="191616"/>
                <w:spacing w:val="-4"/>
                <w:sz w:val="14"/>
              </w:rPr>
              <w:t xml:space="preserve"> </w:t>
            </w:r>
            <w:r>
              <w:rPr>
                <w:b/>
                <w:color w:val="191616"/>
                <w:sz w:val="14"/>
              </w:rPr>
              <w:t>штуцер</w:t>
            </w:r>
            <w:r>
              <w:rPr>
                <w:b/>
                <w:color w:val="191616"/>
                <w:spacing w:val="-4"/>
                <w:sz w:val="14"/>
              </w:rPr>
              <w:t xml:space="preserve"> </w:t>
            </w:r>
            <w:r>
              <w:rPr>
                <w:b/>
                <w:color w:val="191616"/>
                <w:sz w:val="14"/>
              </w:rPr>
              <w:t>с</w:t>
            </w:r>
            <w:r>
              <w:rPr>
                <w:b/>
                <w:color w:val="191616"/>
                <w:spacing w:val="-4"/>
                <w:sz w:val="14"/>
              </w:rPr>
              <w:t xml:space="preserve"> </w:t>
            </w:r>
            <w:r>
              <w:rPr>
                <w:b/>
                <w:color w:val="191616"/>
                <w:sz w:val="14"/>
              </w:rPr>
              <w:t>гайкой</w:t>
            </w:r>
            <w:r>
              <w:rPr>
                <w:b/>
                <w:color w:val="191616"/>
                <w:spacing w:val="-5"/>
                <w:sz w:val="14"/>
              </w:rPr>
              <w:t xml:space="preserve"> </w:t>
            </w:r>
            <w:r>
              <w:rPr>
                <w:b/>
                <w:color w:val="191616"/>
                <w:sz w:val="14"/>
              </w:rPr>
              <w:t>(резьба)</w:t>
            </w:r>
            <w:r>
              <w:rPr>
                <w:b/>
                <w:color w:val="191616"/>
                <w:spacing w:val="-5"/>
                <w:sz w:val="14"/>
              </w:rPr>
              <w:t xml:space="preserve"> </w:t>
            </w:r>
            <w:r>
              <w:rPr>
                <w:b/>
                <w:color w:val="191616"/>
                <w:sz w:val="14"/>
              </w:rPr>
              <w:t>и</w:t>
            </w:r>
            <w:r>
              <w:rPr>
                <w:b/>
                <w:color w:val="191616"/>
                <w:spacing w:val="-5"/>
                <w:sz w:val="14"/>
              </w:rPr>
              <w:t xml:space="preserve"> </w:t>
            </w:r>
            <w:r>
              <w:rPr>
                <w:b/>
                <w:color w:val="191616"/>
                <w:sz w:val="14"/>
              </w:rPr>
              <w:t>ниппель</w:t>
            </w:r>
          </w:p>
        </w:tc>
        <w:tc>
          <w:tcPr>
            <w:tcW w:w="3289" w:type="dxa"/>
            <w:gridSpan w:val="2"/>
          </w:tcPr>
          <w:p w:rsidR="00A26CED" w:rsidRDefault="000D48A1">
            <w:pPr>
              <w:pStyle w:val="TableParagraph"/>
              <w:spacing w:before="131"/>
              <w:ind w:left="940" w:right="937"/>
              <w:jc w:val="center"/>
              <w:rPr>
                <w:sz w:val="14"/>
              </w:rPr>
            </w:pPr>
            <w:r>
              <w:rPr>
                <w:color w:val="191616"/>
                <w:sz w:val="14"/>
              </w:rPr>
              <w:t>G</w:t>
            </w:r>
            <w:r>
              <w:rPr>
                <w:color w:val="191616"/>
                <w:spacing w:val="-8"/>
                <w:sz w:val="14"/>
              </w:rPr>
              <w:t xml:space="preserve"> </w:t>
            </w:r>
            <w:r>
              <w:rPr>
                <w:color w:val="191616"/>
                <w:sz w:val="14"/>
              </w:rPr>
              <w:t>3/4</w:t>
            </w:r>
            <w:r>
              <w:rPr>
                <w:color w:val="191616"/>
                <w:spacing w:val="-6"/>
                <w:sz w:val="14"/>
              </w:rPr>
              <w:t xml:space="preserve"> </w:t>
            </w:r>
            <w:r>
              <w:rPr>
                <w:color w:val="191616"/>
                <w:sz w:val="14"/>
              </w:rPr>
              <w:t>-</w:t>
            </w:r>
            <w:r>
              <w:rPr>
                <w:color w:val="191616"/>
                <w:spacing w:val="-7"/>
                <w:sz w:val="14"/>
              </w:rPr>
              <w:t xml:space="preserve"> </w:t>
            </w:r>
            <w:r>
              <w:rPr>
                <w:color w:val="191616"/>
                <w:sz w:val="14"/>
              </w:rPr>
              <w:t>B</w:t>
            </w:r>
          </w:p>
          <w:p w:rsidR="00A26CED" w:rsidRDefault="000D48A1">
            <w:pPr>
              <w:pStyle w:val="TableParagraph"/>
              <w:ind w:left="941" w:right="937"/>
              <w:jc w:val="center"/>
              <w:rPr>
                <w:sz w:val="14"/>
              </w:rPr>
            </w:pPr>
            <w:r>
              <w:rPr>
                <w:color w:val="191616"/>
                <w:sz w:val="14"/>
              </w:rPr>
              <w:t>М16х1,5</w:t>
            </w:r>
            <w:r>
              <w:rPr>
                <w:color w:val="191616"/>
                <w:spacing w:val="-1"/>
                <w:sz w:val="14"/>
              </w:rPr>
              <w:t xml:space="preserve"> </w:t>
            </w:r>
            <w:r>
              <w:rPr>
                <w:color w:val="191616"/>
                <w:sz w:val="14"/>
              </w:rPr>
              <w:t>ниппель 6/9</w:t>
            </w:r>
          </w:p>
        </w:tc>
      </w:tr>
      <w:tr w:rsidR="00A26CED">
        <w:trPr>
          <w:trHeight w:val="591"/>
        </w:trPr>
        <w:tc>
          <w:tcPr>
            <w:tcW w:w="3969" w:type="dxa"/>
          </w:tcPr>
          <w:p w:rsidR="00A26CED" w:rsidRDefault="00A26CED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A26CED" w:rsidRDefault="000D48A1">
            <w:pPr>
              <w:pStyle w:val="TableParagraph"/>
              <w:spacing w:before="1"/>
              <w:rPr>
                <w:b/>
                <w:sz w:val="14"/>
              </w:rPr>
            </w:pPr>
            <w:r>
              <w:rPr>
                <w:b/>
                <w:color w:val="191616"/>
                <w:sz w:val="14"/>
              </w:rPr>
              <w:t>Габариты</w:t>
            </w:r>
            <w:r>
              <w:rPr>
                <w:b/>
                <w:color w:val="191616"/>
                <w:spacing w:val="-5"/>
                <w:sz w:val="14"/>
              </w:rPr>
              <w:t xml:space="preserve"> </w:t>
            </w:r>
            <w:r>
              <w:rPr>
                <w:b/>
                <w:color w:val="191616"/>
                <w:sz w:val="14"/>
              </w:rPr>
              <w:t>регулятора</w:t>
            </w:r>
            <w:r>
              <w:rPr>
                <w:b/>
                <w:color w:val="191616"/>
                <w:spacing w:val="-4"/>
                <w:sz w:val="14"/>
              </w:rPr>
              <w:t xml:space="preserve"> </w:t>
            </w:r>
            <w:r>
              <w:rPr>
                <w:b/>
                <w:color w:val="191616"/>
                <w:sz w:val="14"/>
              </w:rPr>
              <w:t>в</w:t>
            </w:r>
            <w:r>
              <w:rPr>
                <w:b/>
                <w:color w:val="191616"/>
                <w:spacing w:val="-4"/>
                <w:sz w:val="14"/>
              </w:rPr>
              <w:t xml:space="preserve"> </w:t>
            </w:r>
            <w:r>
              <w:rPr>
                <w:b/>
                <w:color w:val="191616"/>
                <w:sz w:val="14"/>
              </w:rPr>
              <w:t>собранном</w:t>
            </w:r>
            <w:r>
              <w:rPr>
                <w:b/>
                <w:color w:val="191616"/>
                <w:spacing w:val="-4"/>
                <w:sz w:val="14"/>
              </w:rPr>
              <w:t xml:space="preserve"> </w:t>
            </w:r>
            <w:r>
              <w:rPr>
                <w:b/>
                <w:color w:val="191616"/>
                <w:sz w:val="14"/>
              </w:rPr>
              <w:t>виде,</w:t>
            </w:r>
            <w:r>
              <w:rPr>
                <w:b/>
                <w:color w:val="191616"/>
                <w:spacing w:val="-3"/>
                <w:sz w:val="14"/>
              </w:rPr>
              <w:t xml:space="preserve"> </w:t>
            </w:r>
            <w:proofErr w:type="gramStart"/>
            <w:r>
              <w:rPr>
                <w:b/>
                <w:color w:val="191616"/>
                <w:sz w:val="14"/>
              </w:rPr>
              <w:t>мм</w:t>
            </w:r>
            <w:proofErr w:type="gramEnd"/>
            <w:r>
              <w:rPr>
                <w:b/>
                <w:color w:val="191616"/>
                <w:spacing w:val="-5"/>
                <w:sz w:val="14"/>
              </w:rPr>
              <w:t xml:space="preserve"> </w:t>
            </w:r>
            <w:r>
              <w:rPr>
                <w:b/>
                <w:color w:val="191616"/>
                <w:sz w:val="14"/>
              </w:rPr>
              <w:t>(не</w:t>
            </w:r>
            <w:r>
              <w:rPr>
                <w:b/>
                <w:color w:val="191616"/>
                <w:spacing w:val="-4"/>
                <w:sz w:val="14"/>
              </w:rPr>
              <w:t xml:space="preserve"> </w:t>
            </w:r>
            <w:r>
              <w:rPr>
                <w:b/>
                <w:color w:val="191616"/>
                <w:sz w:val="14"/>
              </w:rPr>
              <w:t>более)</w:t>
            </w:r>
          </w:p>
        </w:tc>
        <w:tc>
          <w:tcPr>
            <w:tcW w:w="1809" w:type="dxa"/>
          </w:tcPr>
          <w:p w:rsidR="00A26CED" w:rsidRDefault="000D48A1">
            <w:pPr>
              <w:pStyle w:val="TableParagraph"/>
              <w:spacing w:before="68"/>
              <w:ind w:left="519"/>
              <w:rPr>
                <w:sz w:val="14"/>
              </w:rPr>
            </w:pPr>
            <w:r>
              <w:rPr>
                <w:color w:val="191616"/>
                <w:sz w:val="14"/>
              </w:rPr>
              <w:t>170х90х140</w:t>
            </w:r>
          </w:p>
          <w:p w:rsidR="00A26CED" w:rsidRDefault="000D48A1">
            <w:pPr>
              <w:pStyle w:val="TableParagraph"/>
              <w:ind w:left="519"/>
              <w:rPr>
                <w:sz w:val="14"/>
              </w:rPr>
            </w:pPr>
            <w:r>
              <w:rPr>
                <w:color w:val="191616"/>
                <w:sz w:val="14"/>
              </w:rPr>
              <w:t>170х90х140</w:t>
            </w:r>
          </w:p>
          <w:p w:rsidR="00A26CED" w:rsidRDefault="000D48A1">
            <w:pPr>
              <w:pStyle w:val="TableParagraph"/>
              <w:spacing w:line="167" w:lineRule="exact"/>
              <w:ind w:left="519"/>
              <w:rPr>
                <w:sz w:val="14"/>
              </w:rPr>
            </w:pPr>
            <w:r>
              <w:rPr>
                <w:color w:val="191616"/>
                <w:sz w:val="14"/>
              </w:rPr>
              <w:t>160х95х200</w:t>
            </w:r>
          </w:p>
        </w:tc>
        <w:tc>
          <w:tcPr>
            <w:tcW w:w="1480" w:type="dxa"/>
          </w:tcPr>
          <w:p w:rsidR="00A26CED" w:rsidRDefault="00A26CED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A26CED" w:rsidRDefault="000D48A1">
            <w:pPr>
              <w:pStyle w:val="TableParagraph"/>
              <w:spacing w:before="1"/>
              <w:ind w:left="333" w:right="330"/>
              <w:jc w:val="center"/>
              <w:rPr>
                <w:sz w:val="14"/>
              </w:rPr>
            </w:pPr>
            <w:r>
              <w:rPr>
                <w:color w:val="191616"/>
                <w:sz w:val="14"/>
              </w:rPr>
              <w:t>185х90х150</w:t>
            </w:r>
          </w:p>
        </w:tc>
      </w:tr>
      <w:tr w:rsidR="00A26CED">
        <w:trPr>
          <w:trHeight w:val="278"/>
        </w:trPr>
        <w:tc>
          <w:tcPr>
            <w:tcW w:w="3969" w:type="dxa"/>
          </w:tcPr>
          <w:p w:rsidR="00A26CED" w:rsidRDefault="000D48A1">
            <w:pPr>
              <w:pStyle w:val="TableParagraph"/>
              <w:spacing w:before="58"/>
              <w:rPr>
                <w:b/>
                <w:sz w:val="14"/>
              </w:rPr>
            </w:pPr>
            <w:r>
              <w:rPr>
                <w:b/>
                <w:color w:val="191616"/>
                <w:sz w:val="14"/>
              </w:rPr>
              <w:t>Вес</w:t>
            </w:r>
            <w:r>
              <w:rPr>
                <w:b/>
                <w:color w:val="191616"/>
                <w:spacing w:val="-3"/>
                <w:sz w:val="14"/>
              </w:rPr>
              <w:t xml:space="preserve"> </w:t>
            </w:r>
            <w:r>
              <w:rPr>
                <w:b/>
                <w:color w:val="191616"/>
                <w:sz w:val="14"/>
              </w:rPr>
              <w:t>нетто,</w:t>
            </w:r>
            <w:r>
              <w:rPr>
                <w:b/>
                <w:color w:val="191616"/>
                <w:spacing w:val="-2"/>
                <w:sz w:val="14"/>
              </w:rPr>
              <w:t xml:space="preserve"> </w:t>
            </w:r>
            <w:proofErr w:type="gramStart"/>
            <w:r>
              <w:rPr>
                <w:b/>
                <w:color w:val="191616"/>
                <w:sz w:val="14"/>
              </w:rPr>
              <w:t>кг</w:t>
            </w:r>
            <w:proofErr w:type="gramEnd"/>
            <w:r>
              <w:rPr>
                <w:b/>
                <w:color w:val="191616"/>
                <w:spacing w:val="-2"/>
                <w:sz w:val="14"/>
              </w:rPr>
              <w:t xml:space="preserve"> </w:t>
            </w:r>
            <w:r>
              <w:rPr>
                <w:b/>
                <w:color w:val="191616"/>
                <w:sz w:val="14"/>
              </w:rPr>
              <w:t>(не</w:t>
            </w:r>
            <w:r>
              <w:rPr>
                <w:b/>
                <w:color w:val="191616"/>
                <w:spacing w:val="-2"/>
                <w:sz w:val="14"/>
              </w:rPr>
              <w:t xml:space="preserve"> </w:t>
            </w:r>
            <w:r>
              <w:rPr>
                <w:b/>
                <w:color w:val="191616"/>
                <w:sz w:val="14"/>
              </w:rPr>
              <w:t>более)</w:t>
            </w:r>
          </w:p>
        </w:tc>
        <w:tc>
          <w:tcPr>
            <w:tcW w:w="1809" w:type="dxa"/>
          </w:tcPr>
          <w:p w:rsidR="00A26CED" w:rsidRDefault="000D48A1">
            <w:pPr>
              <w:pStyle w:val="TableParagraph"/>
              <w:spacing w:before="79"/>
              <w:ind w:left="381"/>
              <w:rPr>
                <w:sz w:val="14"/>
              </w:rPr>
            </w:pPr>
            <w:r>
              <w:rPr>
                <w:color w:val="191616"/>
                <w:sz w:val="14"/>
              </w:rPr>
              <w:t>0,91</w:t>
            </w:r>
            <w:r>
              <w:rPr>
                <w:color w:val="191616"/>
                <w:spacing w:val="-1"/>
                <w:sz w:val="14"/>
              </w:rPr>
              <w:t xml:space="preserve"> </w:t>
            </w:r>
            <w:r>
              <w:rPr>
                <w:color w:val="191616"/>
                <w:sz w:val="14"/>
              </w:rPr>
              <w:t>/</w:t>
            </w:r>
            <w:r>
              <w:rPr>
                <w:color w:val="191616"/>
                <w:spacing w:val="-2"/>
                <w:sz w:val="14"/>
              </w:rPr>
              <w:t xml:space="preserve"> </w:t>
            </w:r>
            <w:r>
              <w:rPr>
                <w:color w:val="191616"/>
                <w:sz w:val="14"/>
              </w:rPr>
              <w:t>0,64 /</w:t>
            </w:r>
            <w:r>
              <w:rPr>
                <w:color w:val="191616"/>
                <w:spacing w:val="-2"/>
                <w:sz w:val="14"/>
              </w:rPr>
              <w:t xml:space="preserve"> </w:t>
            </w:r>
            <w:r>
              <w:rPr>
                <w:color w:val="191616"/>
                <w:sz w:val="14"/>
              </w:rPr>
              <w:t>0,40</w:t>
            </w:r>
          </w:p>
        </w:tc>
        <w:tc>
          <w:tcPr>
            <w:tcW w:w="1480" w:type="dxa"/>
          </w:tcPr>
          <w:p w:rsidR="00A26CED" w:rsidRDefault="000D48A1">
            <w:pPr>
              <w:pStyle w:val="TableParagraph"/>
              <w:spacing w:before="79"/>
              <w:ind w:left="333" w:right="330"/>
              <w:jc w:val="center"/>
              <w:rPr>
                <w:sz w:val="14"/>
              </w:rPr>
            </w:pPr>
            <w:r>
              <w:rPr>
                <w:color w:val="191616"/>
                <w:sz w:val="14"/>
              </w:rPr>
              <w:t>1,0</w:t>
            </w:r>
            <w:r>
              <w:rPr>
                <w:color w:val="191616"/>
                <w:spacing w:val="-1"/>
                <w:sz w:val="14"/>
              </w:rPr>
              <w:t xml:space="preserve"> </w:t>
            </w:r>
            <w:r>
              <w:rPr>
                <w:color w:val="191616"/>
                <w:sz w:val="14"/>
              </w:rPr>
              <w:t>/</w:t>
            </w:r>
            <w:r>
              <w:rPr>
                <w:color w:val="191616"/>
                <w:spacing w:val="-1"/>
                <w:sz w:val="14"/>
              </w:rPr>
              <w:t xml:space="preserve"> </w:t>
            </w:r>
            <w:r>
              <w:rPr>
                <w:color w:val="191616"/>
                <w:sz w:val="14"/>
              </w:rPr>
              <w:t>0,9</w:t>
            </w:r>
          </w:p>
        </w:tc>
      </w:tr>
    </w:tbl>
    <w:p w:rsidR="00A26CED" w:rsidRDefault="00A26CED">
      <w:pPr>
        <w:pStyle w:val="a3"/>
        <w:spacing w:before="8"/>
        <w:rPr>
          <w:b/>
          <w:sz w:val="12"/>
        </w:rPr>
      </w:pPr>
    </w:p>
    <w:p w:rsidR="00A26CED" w:rsidRDefault="000D48A1">
      <w:pPr>
        <w:ind w:left="106"/>
        <w:rPr>
          <w:b/>
          <w:sz w:val="14"/>
        </w:rPr>
      </w:pPr>
      <w:r>
        <w:rPr>
          <w:b/>
          <w:color w:val="231F20"/>
          <w:sz w:val="14"/>
        </w:rPr>
        <w:t xml:space="preserve">ГАРАНТИЙНЫЕ     </w:t>
      </w:r>
      <w:r>
        <w:rPr>
          <w:b/>
          <w:color w:val="231F20"/>
          <w:spacing w:val="1"/>
          <w:sz w:val="14"/>
        </w:rPr>
        <w:t xml:space="preserve"> </w:t>
      </w:r>
      <w:r>
        <w:rPr>
          <w:b/>
          <w:color w:val="231F20"/>
          <w:sz w:val="14"/>
        </w:rPr>
        <w:t>ОБЯЗАТЕЛЬСТВА</w:t>
      </w:r>
    </w:p>
    <w:p w:rsidR="00A26CED" w:rsidRDefault="000D48A1">
      <w:pPr>
        <w:pStyle w:val="a3"/>
        <w:spacing w:before="62"/>
        <w:ind w:left="106" w:right="3922"/>
        <w:jc w:val="both"/>
      </w:pPr>
      <w:r>
        <w:rPr>
          <w:color w:val="231F20"/>
          <w:spacing w:val="-1"/>
        </w:rPr>
        <w:t xml:space="preserve">Изготовитель гарантирует соответствие </w:t>
      </w:r>
      <w:proofErr w:type="spellStart"/>
      <w:r>
        <w:rPr>
          <w:color w:val="231F20"/>
          <w:spacing w:val="-1"/>
        </w:rPr>
        <w:t>требован</w:t>
      </w:r>
      <w:proofErr w:type="gramStart"/>
      <w:r>
        <w:rPr>
          <w:color w:val="231F20"/>
          <w:spacing w:val="-1"/>
        </w:rPr>
        <w:t>и</w:t>
      </w:r>
      <w:proofErr w:type="spellEnd"/>
      <w:r>
        <w:rPr>
          <w:color w:val="231F20"/>
          <w:spacing w:val="-1"/>
        </w:rPr>
        <w:t>-</w:t>
      </w:r>
      <w:proofErr w:type="gramEnd"/>
      <w:r>
        <w:rPr>
          <w:color w:val="231F20"/>
          <w:spacing w:val="-32"/>
        </w:rPr>
        <w:t xml:space="preserve"> </w:t>
      </w:r>
      <w:r>
        <w:rPr>
          <w:color w:val="231F20"/>
          <w:w w:val="95"/>
        </w:rPr>
        <w:t>ям технических условий ТУ 3645-002-54288960-2009,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 xml:space="preserve">ГОСТ 12.2.008-75 и 13861-89 при соблюдении </w:t>
      </w:r>
      <w:proofErr w:type="spellStart"/>
      <w:r>
        <w:rPr>
          <w:color w:val="231F20"/>
          <w:w w:val="95"/>
        </w:rPr>
        <w:t>потре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</w:rPr>
        <w:t>бителем</w:t>
      </w:r>
      <w:proofErr w:type="spellEnd"/>
      <w:r>
        <w:rPr>
          <w:color w:val="231F20"/>
          <w:spacing w:val="34"/>
        </w:rPr>
        <w:t xml:space="preserve"> </w:t>
      </w:r>
      <w:r>
        <w:rPr>
          <w:color w:val="231F20"/>
        </w:rPr>
        <w:t>условий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эксплуатации,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транспортировки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хранения.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Ремонт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оборудования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производится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только производителем </w:t>
      </w:r>
      <w:r>
        <w:rPr>
          <w:color w:val="231F20"/>
        </w:rPr>
        <w:t>или в специализированных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мастерских. При нарушении контрольных меток и/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или механических повреждений гарантия </w:t>
      </w:r>
      <w:proofErr w:type="spellStart"/>
      <w:r>
        <w:rPr>
          <w:color w:val="231F20"/>
        </w:rPr>
        <w:t>прекр</w:t>
      </w:r>
      <w:proofErr w:type="gramStart"/>
      <w:r>
        <w:rPr>
          <w:color w:val="231F20"/>
        </w:rPr>
        <w:t>а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щается</w:t>
      </w:r>
      <w:proofErr w:type="spellEnd"/>
      <w:r>
        <w:rPr>
          <w:color w:val="231F20"/>
        </w:rPr>
        <w:t>.</w:t>
      </w:r>
    </w:p>
    <w:p w:rsidR="00A26CED" w:rsidRDefault="000D48A1">
      <w:pPr>
        <w:pStyle w:val="a3"/>
        <w:spacing w:before="56"/>
        <w:ind w:left="106" w:right="3924"/>
        <w:jc w:val="both"/>
      </w:pPr>
      <w:r>
        <w:rPr>
          <w:color w:val="231F20"/>
        </w:rPr>
        <w:t>Рекомендованный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хранения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года,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рекоме</w:t>
      </w:r>
      <w:proofErr w:type="gramStart"/>
      <w:r>
        <w:rPr>
          <w:color w:val="231F20"/>
        </w:rPr>
        <w:t>н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-33"/>
        </w:rPr>
        <w:t xml:space="preserve"> </w:t>
      </w:r>
      <w:proofErr w:type="spellStart"/>
      <w:r>
        <w:rPr>
          <w:color w:val="231F20"/>
        </w:rPr>
        <w:t>дованный</w:t>
      </w:r>
      <w:proofErr w:type="spellEnd"/>
      <w:r>
        <w:rPr>
          <w:color w:val="231F20"/>
        </w:rPr>
        <w:t xml:space="preserve"> срок службы - 2 года. Указанные сроки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действительн</w:t>
      </w:r>
      <w:r>
        <w:rPr>
          <w:color w:val="231F20"/>
        </w:rPr>
        <w:t>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соблюдении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правил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транспортировки, хранения и эксплуатации обор</w:t>
      </w:r>
      <w:proofErr w:type="gramStart"/>
      <w:r>
        <w:rPr>
          <w:color w:val="231F20"/>
        </w:rPr>
        <w:t>у-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дования</w:t>
      </w:r>
      <w:proofErr w:type="spellEnd"/>
      <w:r>
        <w:rPr>
          <w:color w:val="231F20"/>
        </w:rPr>
        <w:t>.</w:t>
      </w:r>
    </w:p>
    <w:p w:rsidR="00A26CED" w:rsidRDefault="000D48A1">
      <w:pPr>
        <w:pStyle w:val="a3"/>
        <w:spacing w:before="57"/>
        <w:ind w:left="106"/>
        <w:jc w:val="both"/>
      </w:pPr>
      <w:r>
        <w:rPr>
          <w:color w:val="231F20"/>
        </w:rPr>
        <w:t>Гарантийный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срок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месяцев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продажи.</w:t>
      </w:r>
    </w:p>
    <w:p w:rsidR="00A26CED" w:rsidRDefault="000D48A1">
      <w:pPr>
        <w:pStyle w:val="a3"/>
        <w:spacing w:before="56"/>
        <w:ind w:left="106" w:right="3925"/>
        <w:jc w:val="both"/>
      </w:pPr>
      <w:r>
        <w:rPr>
          <w:color w:val="231F20"/>
          <w:w w:val="95"/>
        </w:rPr>
        <w:t xml:space="preserve">Дата производства оборудования (месяц и год) </w:t>
      </w:r>
      <w:proofErr w:type="spellStart"/>
      <w:r>
        <w:rPr>
          <w:color w:val="231F20"/>
          <w:w w:val="95"/>
        </w:rPr>
        <w:t>ук</w:t>
      </w:r>
      <w:proofErr w:type="gramStart"/>
      <w:r>
        <w:rPr>
          <w:color w:val="231F20"/>
          <w:w w:val="95"/>
        </w:rPr>
        <w:t>а</w:t>
      </w:r>
      <w:proofErr w:type="spellEnd"/>
      <w:r>
        <w:rPr>
          <w:color w:val="231F20"/>
          <w:w w:val="95"/>
        </w:rPr>
        <w:t>-</w:t>
      </w:r>
      <w:proofErr w:type="gramEnd"/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</w:rPr>
        <w:t>зана</w:t>
      </w:r>
      <w:proofErr w:type="spellEnd"/>
      <w:r>
        <w:rPr>
          <w:color w:val="231F20"/>
        </w:rPr>
        <w:t xml:space="preserve"> на </w:t>
      </w:r>
      <w:proofErr w:type="spellStart"/>
      <w:r>
        <w:rPr>
          <w:color w:val="231F20"/>
        </w:rPr>
        <w:t>стикере</w:t>
      </w:r>
      <w:proofErr w:type="spellEnd"/>
      <w:r>
        <w:rPr>
          <w:color w:val="231F20"/>
        </w:rPr>
        <w:t>, который размещен на индивиду-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альной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упаковке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товара.</w:t>
      </w:r>
    </w:p>
    <w:p w:rsidR="00A26CED" w:rsidRDefault="00A26CED">
      <w:pPr>
        <w:pStyle w:val="a3"/>
        <w:rPr>
          <w:sz w:val="20"/>
        </w:rPr>
      </w:pPr>
    </w:p>
    <w:p w:rsidR="00A26CED" w:rsidRDefault="00A26CED">
      <w:pPr>
        <w:pStyle w:val="a3"/>
        <w:rPr>
          <w:sz w:val="20"/>
        </w:rPr>
      </w:pPr>
    </w:p>
    <w:p w:rsidR="00A26CED" w:rsidRDefault="00A26CED">
      <w:pPr>
        <w:pStyle w:val="a3"/>
        <w:spacing w:before="11"/>
        <w:rPr>
          <w:sz w:val="26"/>
        </w:rPr>
      </w:pPr>
    </w:p>
    <w:p w:rsidR="00A26CED" w:rsidRDefault="00A26CED">
      <w:pPr>
        <w:rPr>
          <w:sz w:val="26"/>
        </w:rPr>
        <w:sectPr w:rsidR="00A26CED">
          <w:pgSz w:w="8400" w:h="11910"/>
          <w:pgMar w:top="780" w:right="440" w:bottom="280" w:left="460" w:header="720" w:footer="720" w:gutter="0"/>
          <w:cols w:space="720"/>
        </w:sectPr>
      </w:pPr>
    </w:p>
    <w:p w:rsidR="00A26CED" w:rsidRDefault="000D48A1">
      <w:pPr>
        <w:pStyle w:val="2"/>
        <w:spacing w:before="97"/>
      </w:pPr>
      <w:r>
        <w:rPr>
          <w:color w:val="231F20"/>
        </w:rPr>
        <w:lastRenderedPageBreak/>
        <w:t xml:space="preserve">СВИДЕТЕЛЬСТВО  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 xml:space="preserve">О  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ПРИЕМКЕ</w:t>
      </w:r>
    </w:p>
    <w:p w:rsidR="00A26CED" w:rsidRDefault="000D48A1">
      <w:pPr>
        <w:pStyle w:val="a3"/>
        <w:spacing w:before="138"/>
        <w:ind w:left="106" w:right="111"/>
      </w:pPr>
      <w:r>
        <w:rPr>
          <w:color w:val="231F20"/>
        </w:rPr>
        <w:t>Оборудование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испытано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признано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годными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эксплуатации.</w:t>
      </w:r>
    </w:p>
    <w:p w:rsidR="00A26CED" w:rsidRDefault="000D48A1">
      <w:pPr>
        <w:pStyle w:val="a3"/>
        <w:tabs>
          <w:tab w:val="left" w:pos="2596"/>
        </w:tabs>
        <w:spacing w:before="100"/>
        <w:ind w:left="109"/>
        <w:rPr>
          <w:rFonts w:ascii="Times New Roman" w:hAnsi="Times New Roman"/>
        </w:rPr>
      </w:pPr>
      <w:r>
        <w:rPr>
          <w:color w:val="231F20"/>
          <w:spacing w:val="-4"/>
        </w:rPr>
        <w:t>Дата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 xml:space="preserve">продажи    </w:t>
      </w:r>
      <w:r>
        <w:rPr>
          <w:color w:val="231F20"/>
          <w:spacing w:val="5"/>
        </w:rPr>
        <w:t xml:space="preserve"> </w:t>
      </w:r>
      <w:r>
        <w:rPr>
          <w:rFonts w:ascii="Times New Roman" w:hAnsi="Times New Roman"/>
          <w:color w:val="231F20"/>
          <w:u w:val="single" w:color="231F20"/>
        </w:rPr>
        <w:t xml:space="preserve"> </w:t>
      </w:r>
      <w:r>
        <w:rPr>
          <w:rFonts w:ascii="Times New Roman" w:hAnsi="Times New Roman"/>
          <w:color w:val="231F20"/>
          <w:u w:val="single" w:color="231F20"/>
        </w:rPr>
        <w:tab/>
      </w:r>
    </w:p>
    <w:p w:rsidR="00A26CED" w:rsidRDefault="000D48A1">
      <w:pPr>
        <w:pStyle w:val="a3"/>
        <w:spacing w:before="161"/>
        <w:ind w:left="109"/>
      </w:pPr>
      <w:r>
        <w:rPr>
          <w:color w:val="231F20"/>
          <w:w w:val="95"/>
        </w:rPr>
        <w:t>Отметка ОТК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о приемке</w:t>
      </w:r>
    </w:p>
    <w:p w:rsidR="00A26CED" w:rsidRDefault="000D48A1">
      <w:pPr>
        <w:pStyle w:val="a3"/>
        <w:spacing w:before="9"/>
        <w:rPr>
          <w:sz w:val="8"/>
        </w:rPr>
      </w:pPr>
      <w:r>
        <w:pict>
          <v:shape id="_x0000_s1026" style="position:absolute;margin-left:28.35pt;margin-top:7.25pt;width:17.05pt;height:17.1pt;z-index:-15726592;mso-wrap-distance-left:0;mso-wrap-distance-right:0;mso-position-horizontal-relative:page" coordorigin="567,145" coordsize="341,342" o:spt="100" adj="0,,0" path="m640,146r-73,l567,486r73,l640,449r-37,l603,333r37,l640,296r-37,l603,183r37,l640,146xm793,146r-37,l756,184r,114l718,298r,-114l756,184r,-38l681,146r,38l681,298r,38l681,486r37,l718,336r38,l756,486r37,l793,336r,-1l793,298r,l793,184r,-1l793,146xm907,145r-73,l834,183r,266l834,487r73,l907,449r-37,l870,183r37,l907,145xe" fillcolor="#231f20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A26CED" w:rsidRDefault="000D48A1">
      <w:pPr>
        <w:spacing w:before="101"/>
        <w:ind w:left="106"/>
        <w:rPr>
          <w:sz w:val="12"/>
        </w:rPr>
      </w:pPr>
      <w:r>
        <w:rPr>
          <w:color w:val="231F20"/>
          <w:sz w:val="12"/>
        </w:rPr>
        <w:t>Версия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04.2022</w:t>
      </w:r>
    </w:p>
    <w:p w:rsidR="00A26CED" w:rsidRDefault="000D48A1">
      <w:pPr>
        <w:pStyle w:val="2"/>
        <w:spacing w:before="97"/>
      </w:pPr>
      <w:r>
        <w:rPr>
          <w:b w:val="0"/>
        </w:rPr>
        <w:br w:type="column"/>
      </w:r>
      <w:r>
        <w:rPr>
          <w:color w:val="231F20"/>
          <w:spacing w:val="-1"/>
        </w:rPr>
        <w:lastRenderedPageBreak/>
        <w:t>Произведено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ООО</w:t>
      </w:r>
      <w:r>
        <w:rPr>
          <w:color w:val="231F20"/>
          <w:spacing w:val="-6"/>
        </w:rPr>
        <w:t xml:space="preserve"> </w:t>
      </w:r>
      <w:r w:rsidR="00A4389D">
        <w:rPr>
          <w:color w:val="231F20"/>
        </w:rPr>
        <w:t>«</w:t>
      </w:r>
      <w:proofErr w:type="spellStart"/>
      <w:r w:rsidR="00A4389D">
        <w:rPr>
          <w:color w:val="231F20"/>
        </w:rPr>
        <w:t>Сварл</w:t>
      </w:r>
      <w:r>
        <w:rPr>
          <w:color w:val="231F20"/>
        </w:rPr>
        <w:t>омплект</w:t>
      </w:r>
      <w:proofErr w:type="spellEnd"/>
      <w:r>
        <w:rPr>
          <w:color w:val="231F20"/>
        </w:rPr>
        <w:t>»:</w:t>
      </w:r>
    </w:p>
    <w:p w:rsidR="00A26CED" w:rsidRDefault="00A61560">
      <w:pPr>
        <w:pStyle w:val="a3"/>
        <w:ind w:left="106"/>
      </w:pPr>
      <w:r>
        <w:rPr>
          <w:color w:val="231F20"/>
          <w:spacing w:val="-1"/>
        </w:rPr>
        <w:t xml:space="preserve">Ростов на дону </w:t>
      </w:r>
      <w:proofErr w:type="gramStart"/>
      <w:r>
        <w:rPr>
          <w:color w:val="231F20"/>
          <w:spacing w:val="-1"/>
        </w:rPr>
        <w:t>монтажная</w:t>
      </w:r>
      <w:proofErr w:type="gramEnd"/>
      <w:r>
        <w:rPr>
          <w:color w:val="231F20"/>
          <w:spacing w:val="-1"/>
        </w:rPr>
        <w:t xml:space="preserve"> 6</w:t>
      </w:r>
    </w:p>
    <w:p w:rsidR="00A26CED" w:rsidRPr="00A61560" w:rsidRDefault="000D48A1">
      <w:pPr>
        <w:spacing w:before="57"/>
        <w:ind w:left="106" w:right="475"/>
        <w:rPr>
          <w:sz w:val="14"/>
          <w:lang w:val="en-US"/>
        </w:rPr>
      </w:pPr>
      <w:r>
        <w:rPr>
          <w:b/>
          <w:color w:val="231F20"/>
          <w:sz w:val="14"/>
        </w:rPr>
        <w:t>Производитель</w:t>
      </w:r>
      <w:r w:rsidRPr="00A61560">
        <w:rPr>
          <w:b/>
          <w:color w:val="231F20"/>
          <w:sz w:val="14"/>
          <w:lang w:val="en-US"/>
        </w:rPr>
        <w:t xml:space="preserve"> «NINGBO YINZHOU QISHENG</w:t>
      </w:r>
      <w:r w:rsidRPr="00A61560">
        <w:rPr>
          <w:b/>
          <w:color w:val="231F20"/>
          <w:spacing w:val="1"/>
          <w:sz w:val="14"/>
          <w:lang w:val="en-US"/>
        </w:rPr>
        <w:t xml:space="preserve"> </w:t>
      </w:r>
      <w:r w:rsidRPr="00A61560">
        <w:rPr>
          <w:b/>
          <w:color w:val="231F20"/>
          <w:spacing w:val="-1"/>
          <w:sz w:val="14"/>
          <w:lang w:val="en-US"/>
        </w:rPr>
        <w:t xml:space="preserve">WELDING TOOLS FACTORY»: </w:t>
      </w:r>
      <w:proofErr w:type="spellStart"/>
      <w:r w:rsidRPr="00A61560">
        <w:rPr>
          <w:color w:val="231F20"/>
          <w:spacing w:val="-1"/>
          <w:sz w:val="14"/>
          <w:lang w:val="en-US"/>
        </w:rPr>
        <w:t>Jinxi</w:t>
      </w:r>
      <w:proofErr w:type="spellEnd"/>
      <w:r w:rsidRPr="00A61560">
        <w:rPr>
          <w:color w:val="231F20"/>
          <w:spacing w:val="-1"/>
          <w:sz w:val="14"/>
          <w:lang w:val="en-US"/>
        </w:rPr>
        <w:t xml:space="preserve"> </w:t>
      </w:r>
      <w:r w:rsidRPr="00A61560">
        <w:rPr>
          <w:color w:val="231F20"/>
          <w:sz w:val="14"/>
          <w:lang w:val="en-US"/>
        </w:rPr>
        <w:t xml:space="preserve">Village, </w:t>
      </w:r>
      <w:proofErr w:type="spellStart"/>
      <w:r w:rsidRPr="00A61560">
        <w:rPr>
          <w:color w:val="231F20"/>
          <w:sz w:val="14"/>
          <w:lang w:val="en-US"/>
        </w:rPr>
        <w:t>Hengxi</w:t>
      </w:r>
      <w:proofErr w:type="spellEnd"/>
      <w:r w:rsidRPr="00A61560">
        <w:rPr>
          <w:color w:val="231F20"/>
          <w:spacing w:val="-32"/>
          <w:sz w:val="14"/>
          <w:lang w:val="en-US"/>
        </w:rPr>
        <w:t xml:space="preserve"> </w:t>
      </w:r>
      <w:r w:rsidRPr="00A61560">
        <w:rPr>
          <w:color w:val="231F20"/>
          <w:sz w:val="14"/>
          <w:lang w:val="en-US"/>
        </w:rPr>
        <w:t>Town,</w:t>
      </w:r>
      <w:r w:rsidRPr="00A61560">
        <w:rPr>
          <w:color w:val="231F20"/>
          <w:spacing w:val="-2"/>
          <w:sz w:val="14"/>
          <w:lang w:val="en-US"/>
        </w:rPr>
        <w:t xml:space="preserve"> </w:t>
      </w:r>
      <w:proofErr w:type="spellStart"/>
      <w:r w:rsidRPr="00A61560">
        <w:rPr>
          <w:color w:val="231F20"/>
          <w:sz w:val="14"/>
          <w:lang w:val="en-US"/>
        </w:rPr>
        <w:t>Yinzhou</w:t>
      </w:r>
      <w:proofErr w:type="spellEnd"/>
      <w:r w:rsidRPr="00A61560">
        <w:rPr>
          <w:color w:val="231F20"/>
          <w:sz w:val="14"/>
          <w:lang w:val="en-US"/>
        </w:rPr>
        <w:t>,</w:t>
      </w:r>
      <w:r w:rsidRPr="00A61560">
        <w:rPr>
          <w:color w:val="231F20"/>
          <w:spacing w:val="-1"/>
          <w:sz w:val="14"/>
          <w:lang w:val="en-US"/>
        </w:rPr>
        <w:t xml:space="preserve"> </w:t>
      </w:r>
      <w:r w:rsidRPr="00A61560">
        <w:rPr>
          <w:color w:val="231F20"/>
          <w:sz w:val="14"/>
          <w:lang w:val="en-US"/>
        </w:rPr>
        <w:t>Ningbo,</w:t>
      </w:r>
      <w:r w:rsidRPr="00A61560">
        <w:rPr>
          <w:color w:val="231F20"/>
          <w:spacing w:val="-2"/>
          <w:sz w:val="14"/>
          <w:lang w:val="en-US"/>
        </w:rPr>
        <w:t xml:space="preserve"> </w:t>
      </w:r>
      <w:r w:rsidRPr="00A61560">
        <w:rPr>
          <w:color w:val="231F20"/>
          <w:sz w:val="14"/>
          <w:lang w:val="en-US"/>
        </w:rPr>
        <w:t>China</w:t>
      </w:r>
    </w:p>
    <w:p w:rsidR="00A26CED" w:rsidRPr="00A61560" w:rsidRDefault="00A26CED">
      <w:pPr>
        <w:pStyle w:val="a3"/>
        <w:ind w:left="106"/>
        <w:rPr>
          <w:lang w:val="en-US"/>
        </w:rPr>
      </w:pPr>
    </w:p>
    <w:sectPr w:rsidR="00A26CED" w:rsidRPr="00A61560">
      <w:type w:val="continuous"/>
      <w:pgSz w:w="8400" w:h="11910"/>
      <w:pgMar w:top="840" w:right="440" w:bottom="280" w:left="460" w:header="720" w:footer="720" w:gutter="0"/>
      <w:cols w:num="2" w:space="720" w:equalWidth="0">
        <w:col w:w="2637" w:space="1169"/>
        <w:col w:w="369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B0EBE"/>
    <w:multiLevelType w:val="hybridMultilevel"/>
    <w:tmpl w:val="A77CB726"/>
    <w:lvl w:ilvl="0" w:tplc="AC70DEB8">
      <w:start w:val="1"/>
      <w:numFmt w:val="decimal"/>
      <w:lvlText w:val="%1"/>
      <w:lvlJc w:val="left"/>
      <w:pPr>
        <w:ind w:left="220" w:hanging="114"/>
        <w:jc w:val="left"/>
      </w:pPr>
      <w:rPr>
        <w:rFonts w:ascii="Roboto" w:eastAsia="Roboto" w:hAnsi="Roboto" w:cs="Roboto" w:hint="default"/>
        <w:color w:val="191616"/>
        <w:w w:val="99"/>
        <w:sz w:val="14"/>
        <w:szCs w:val="14"/>
        <w:lang w:val="ru-RU" w:eastAsia="en-US" w:bidi="ar-SA"/>
      </w:rPr>
    </w:lvl>
    <w:lvl w:ilvl="1" w:tplc="BF42C7E0">
      <w:numFmt w:val="bullet"/>
      <w:lvlText w:val="•"/>
      <w:lvlJc w:val="left"/>
      <w:pPr>
        <w:ind w:left="559" w:hanging="114"/>
      </w:pPr>
      <w:rPr>
        <w:rFonts w:hint="default"/>
        <w:lang w:val="ru-RU" w:eastAsia="en-US" w:bidi="ar-SA"/>
      </w:rPr>
    </w:lvl>
    <w:lvl w:ilvl="2" w:tplc="6E6EEA6C">
      <w:numFmt w:val="bullet"/>
      <w:lvlText w:val="•"/>
      <w:lvlJc w:val="left"/>
      <w:pPr>
        <w:ind w:left="898" w:hanging="114"/>
      </w:pPr>
      <w:rPr>
        <w:rFonts w:hint="default"/>
        <w:lang w:val="ru-RU" w:eastAsia="en-US" w:bidi="ar-SA"/>
      </w:rPr>
    </w:lvl>
    <w:lvl w:ilvl="3" w:tplc="EFE4B552">
      <w:numFmt w:val="bullet"/>
      <w:lvlText w:val="•"/>
      <w:lvlJc w:val="left"/>
      <w:pPr>
        <w:ind w:left="1238" w:hanging="114"/>
      </w:pPr>
      <w:rPr>
        <w:rFonts w:hint="default"/>
        <w:lang w:val="ru-RU" w:eastAsia="en-US" w:bidi="ar-SA"/>
      </w:rPr>
    </w:lvl>
    <w:lvl w:ilvl="4" w:tplc="ACACB26E">
      <w:numFmt w:val="bullet"/>
      <w:lvlText w:val="•"/>
      <w:lvlJc w:val="left"/>
      <w:pPr>
        <w:ind w:left="1577" w:hanging="114"/>
      </w:pPr>
      <w:rPr>
        <w:rFonts w:hint="default"/>
        <w:lang w:val="ru-RU" w:eastAsia="en-US" w:bidi="ar-SA"/>
      </w:rPr>
    </w:lvl>
    <w:lvl w:ilvl="5" w:tplc="CD9C7C42">
      <w:numFmt w:val="bullet"/>
      <w:lvlText w:val="•"/>
      <w:lvlJc w:val="left"/>
      <w:pPr>
        <w:ind w:left="1917" w:hanging="114"/>
      </w:pPr>
      <w:rPr>
        <w:rFonts w:hint="default"/>
        <w:lang w:val="ru-RU" w:eastAsia="en-US" w:bidi="ar-SA"/>
      </w:rPr>
    </w:lvl>
    <w:lvl w:ilvl="6" w:tplc="8A4E3392">
      <w:numFmt w:val="bullet"/>
      <w:lvlText w:val="•"/>
      <w:lvlJc w:val="left"/>
      <w:pPr>
        <w:ind w:left="2256" w:hanging="114"/>
      </w:pPr>
      <w:rPr>
        <w:rFonts w:hint="default"/>
        <w:lang w:val="ru-RU" w:eastAsia="en-US" w:bidi="ar-SA"/>
      </w:rPr>
    </w:lvl>
    <w:lvl w:ilvl="7" w:tplc="B8E2327C">
      <w:numFmt w:val="bullet"/>
      <w:lvlText w:val="•"/>
      <w:lvlJc w:val="left"/>
      <w:pPr>
        <w:ind w:left="2596" w:hanging="114"/>
      </w:pPr>
      <w:rPr>
        <w:rFonts w:hint="default"/>
        <w:lang w:val="ru-RU" w:eastAsia="en-US" w:bidi="ar-SA"/>
      </w:rPr>
    </w:lvl>
    <w:lvl w:ilvl="8" w:tplc="047C45FA">
      <w:numFmt w:val="bullet"/>
      <w:lvlText w:val="•"/>
      <w:lvlJc w:val="left"/>
      <w:pPr>
        <w:ind w:left="2935" w:hanging="114"/>
      </w:pPr>
      <w:rPr>
        <w:rFonts w:hint="default"/>
        <w:lang w:val="ru-RU" w:eastAsia="en-US" w:bidi="ar-SA"/>
      </w:rPr>
    </w:lvl>
  </w:abstractNum>
  <w:abstractNum w:abstractNumId="1">
    <w:nsid w:val="22B36C8C"/>
    <w:multiLevelType w:val="hybridMultilevel"/>
    <w:tmpl w:val="EAF20B84"/>
    <w:lvl w:ilvl="0" w:tplc="13F2889E">
      <w:numFmt w:val="bullet"/>
      <w:lvlText w:val="•"/>
      <w:lvlJc w:val="left"/>
      <w:pPr>
        <w:ind w:left="235" w:hanging="114"/>
      </w:pPr>
      <w:rPr>
        <w:rFonts w:hint="default"/>
        <w:w w:val="99"/>
        <w:lang w:val="ru-RU" w:eastAsia="en-US" w:bidi="ar-SA"/>
      </w:rPr>
    </w:lvl>
    <w:lvl w:ilvl="1" w:tplc="76203C74">
      <w:numFmt w:val="bullet"/>
      <w:lvlText w:val="•"/>
      <w:lvlJc w:val="left"/>
      <w:pPr>
        <w:ind w:left="577" w:hanging="114"/>
      </w:pPr>
      <w:rPr>
        <w:rFonts w:hint="default"/>
        <w:lang w:val="ru-RU" w:eastAsia="en-US" w:bidi="ar-SA"/>
      </w:rPr>
    </w:lvl>
    <w:lvl w:ilvl="2" w:tplc="77265A74">
      <w:numFmt w:val="bullet"/>
      <w:lvlText w:val="•"/>
      <w:lvlJc w:val="left"/>
      <w:pPr>
        <w:ind w:left="914" w:hanging="114"/>
      </w:pPr>
      <w:rPr>
        <w:rFonts w:hint="default"/>
        <w:lang w:val="ru-RU" w:eastAsia="en-US" w:bidi="ar-SA"/>
      </w:rPr>
    </w:lvl>
    <w:lvl w:ilvl="3" w:tplc="9378F9A4">
      <w:numFmt w:val="bullet"/>
      <w:lvlText w:val="•"/>
      <w:lvlJc w:val="left"/>
      <w:pPr>
        <w:ind w:left="1252" w:hanging="114"/>
      </w:pPr>
      <w:rPr>
        <w:rFonts w:hint="default"/>
        <w:lang w:val="ru-RU" w:eastAsia="en-US" w:bidi="ar-SA"/>
      </w:rPr>
    </w:lvl>
    <w:lvl w:ilvl="4" w:tplc="D292C3B8">
      <w:numFmt w:val="bullet"/>
      <w:lvlText w:val="•"/>
      <w:lvlJc w:val="left"/>
      <w:pPr>
        <w:ind w:left="1589" w:hanging="114"/>
      </w:pPr>
      <w:rPr>
        <w:rFonts w:hint="default"/>
        <w:lang w:val="ru-RU" w:eastAsia="en-US" w:bidi="ar-SA"/>
      </w:rPr>
    </w:lvl>
    <w:lvl w:ilvl="5" w:tplc="0400BD84">
      <w:numFmt w:val="bullet"/>
      <w:lvlText w:val="•"/>
      <w:lvlJc w:val="left"/>
      <w:pPr>
        <w:ind w:left="1927" w:hanging="114"/>
      </w:pPr>
      <w:rPr>
        <w:rFonts w:hint="default"/>
        <w:lang w:val="ru-RU" w:eastAsia="en-US" w:bidi="ar-SA"/>
      </w:rPr>
    </w:lvl>
    <w:lvl w:ilvl="6" w:tplc="1886130A">
      <w:numFmt w:val="bullet"/>
      <w:lvlText w:val="•"/>
      <w:lvlJc w:val="left"/>
      <w:pPr>
        <w:ind w:left="2264" w:hanging="114"/>
      </w:pPr>
      <w:rPr>
        <w:rFonts w:hint="default"/>
        <w:lang w:val="ru-RU" w:eastAsia="en-US" w:bidi="ar-SA"/>
      </w:rPr>
    </w:lvl>
    <w:lvl w:ilvl="7" w:tplc="DE666F24">
      <w:numFmt w:val="bullet"/>
      <w:lvlText w:val="•"/>
      <w:lvlJc w:val="left"/>
      <w:pPr>
        <w:ind w:left="2602" w:hanging="114"/>
      </w:pPr>
      <w:rPr>
        <w:rFonts w:hint="default"/>
        <w:lang w:val="ru-RU" w:eastAsia="en-US" w:bidi="ar-SA"/>
      </w:rPr>
    </w:lvl>
    <w:lvl w:ilvl="8" w:tplc="247C0C74">
      <w:numFmt w:val="bullet"/>
      <w:lvlText w:val="•"/>
      <w:lvlJc w:val="left"/>
      <w:pPr>
        <w:ind w:left="2939" w:hanging="114"/>
      </w:pPr>
      <w:rPr>
        <w:rFonts w:hint="default"/>
        <w:lang w:val="ru-RU" w:eastAsia="en-US" w:bidi="ar-SA"/>
      </w:rPr>
    </w:lvl>
  </w:abstractNum>
  <w:abstractNum w:abstractNumId="2">
    <w:nsid w:val="71C84D41"/>
    <w:multiLevelType w:val="hybridMultilevel"/>
    <w:tmpl w:val="DBB68F20"/>
    <w:lvl w:ilvl="0" w:tplc="259E9C20">
      <w:start w:val="1"/>
      <w:numFmt w:val="decimal"/>
      <w:lvlText w:val="%1."/>
      <w:lvlJc w:val="left"/>
      <w:pPr>
        <w:ind w:left="333" w:hanging="171"/>
        <w:jc w:val="left"/>
      </w:pPr>
      <w:rPr>
        <w:rFonts w:ascii="Roboto" w:eastAsia="Roboto" w:hAnsi="Roboto" w:cs="Roboto" w:hint="default"/>
        <w:color w:val="191616"/>
        <w:w w:val="99"/>
        <w:sz w:val="14"/>
        <w:szCs w:val="14"/>
        <w:lang w:val="ru-RU" w:eastAsia="en-US" w:bidi="ar-SA"/>
      </w:rPr>
    </w:lvl>
    <w:lvl w:ilvl="1" w:tplc="E52E9D88">
      <w:numFmt w:val="bullet"/>
      <w:lvlText w:val="•"/>
      <w:lvlJc w:val="left"/>
      <w:pPr>
        <w:ind w:left="674" w:hanging="171"/>
      </w:pPr>
      <w:rPr>
        <w:rFonts w:hint="default"/>
        <w:lang w:val="ru-RU" w:eastAsia="en-US" w:bidi="ar-SA"/>
      </w:rPr>
    </w:lvl>
    <w:lvl w:ilvl="2" w:tplc="0CA8F088">
      <w:numFmt w:val="bullet"/>
      <w:lvlText w:val="•"/>
      <w:lvlJc w:val="left"/>
      <w:pPr>
        <w:ind w:left="1008" w:hanging="171"/>
      </w:pPr>
      <w:rPr>
        <w:rFonts w:hint="default"/>
        <w:lang w:val="ru-RU" w:eastAsia="en-US" w:bidi="ar-SA"/>
      </w:rPr>
    </w:lvl>
    <w:lvl w:ilvl="3" w:tplc="17F0AB96">
      <w:numFmt w:val="bullet"/>
      <w:lvlText w:val="•"/>
      <w:lvlJc w:val="left"/>
      <w:pPr>
        <w:ind w:left="1342" w:hanging="171"/>
      </w:pPr>
      <w:rPr>
        <w:rFonts w:hint="default"/>
        <w:lang w:val="ru-RU" w:eastAsia="en-US" w:bidi="ar-SA"/>
      </w:rPr>
    </w:lvl>
    <w:lvl w:ilvl="4" w:tplc="18445310">
      <w:numFmt w:val="bullet"/>
      <w:lvlText w:val="•"/>
      <w:lvlJc w:val="left"/>
      <w:pPr>
        <w:ind w:left="1676" w:hanging="171"/>
      </w:pPr>
      <w:rPr>
        <w:rFonts w:hint="default"/>
        <w:lang w:val="ru-RU" w:eastAsia="en-US" w:bidi="ar-SA"/>
      </w:rPr>
    </w:lvl>
    <w:lvl w:ilvl="5" w:tplc="F13A0508">
      <w:numFmt w:val="bullet"/>
      <w:lvlText w:val="•"/>
      <w:lvlJc w:val="left"/>
      <w:pPr>
        <w:ind w:left="2011" w:hanging="171"/>
      </w:pPr>
      <w:rPr>
        <w:rFonts w:hint="default"/>
        <w:lang w:val="ru-RU" w:eastAsia="en-US" w:bidi="ar-SA"/>
      </w:rPr>
    </w:lvl>
    <w:lvl w:ilvl="6" w:tplc="75C21F06">
      <w:numFmt w:val="bullet"/>
      <w:lvlText w:val="•"/>
      <w:lvlJc w:val="left"/>
      <w:pPr>
        <w:ind w:left="2345" w:hanging="171"/>
      </w:pPr>
      <w:rPr>
        <w:rFonts w:hint="default"/>
        <w:lang w:val="ru-RU" w:eastAsia="en-US" w:bidi="ar-SA"/>
      </w:rPr>
    </w:lvl>
    <w:lvl w:ilvl="7" w:tplc="AE2EA496">
      <w:numFmt w:val="bullet"/>
      <w:lvlText w:val="•"/>
      <w:lvlJc w:val="left"/>
      <w:pPr>
        <w:ind w:left="2679" w:hanging="171"/>
      </w:pPr>
      <w:rPr>
        <w:rFonts w:hint="default"/>
        <w:lang w:val="ru-RU" w:eastAsia="en-US" w:bidi="ar-SA"/>
      </w:rPr>
    </w:lvl>
    <w:lvl w:ilvl="8" w:tplc="93582C78">
      <w:numFmt w:val="bullet"/>
      <w:lvlText w:val="•"/>
      <w:lvlJc w:val="left"/>
      <w:pPr>
        <w:ind w:left="3013" w:hanging="171"/>
      </w:pPr>
      <w:rPr>
        <w:rFonts w:hint="default"/>
        <w:lang w:val="ru-RU" w:eastAsia="en-US" w:bidi="ar-SA"/>
      </w:rPr>
    </w:lvl>
  </w:abstractNum>
  <w:abstractNum w:abstractNumId="3">
    <w:nsid w:val="73541EB3"/>
    <w:multiLevelType w:val="hybridMultilevel"/>
    <w:tmpl w:val="BF8C00F2"/>
    <w:lvl w:ilvl="0" w:tplc="A2C4A3F6">
      <w:start w:val="1"/>
      <w:numFmt w:val="decimal"/>
      <w:lvlText w:val="%1."/>
      <w:lvlJc w:val="left"/>
      <w:pPr>
        <w:ind w:left="253" w:hanging="151"/>
        <w:jc w:val="left"/>
      </w:pPr>
      <w:rPr>
        <w:rFonts w:ascii="Roboto" w:eastAsia="Roboto" w:hAnsi="Roboto" w:cs="Roboto" w:hint="default"/>
        <w:color w:val="191616"/>
        <w:w w:val="99"/>
        <w:sz w:val="14"/>
        <w:szCs w:val="14"/>
        <w:lang w:val="ru-RU" w:eastAsia="en-US" w:bidi="ar-SA"/>
      </w:rPr>
    </w:lvl>
    <w:lvl w:ilvl="1" w:tplc="B4D8665C">
      <w:numFmt w:val="bullet"/>
      <w:lvlText w:val="•"/>
      <w:lvlJc w:val="left"/>
      <w:pPr>
        <w:ind w:left="602" w:hanging="151"/>
      </w:pPr>
      <w:rPr>
        <w:rFonts w:hint="default"/>
        <w:lang w:val="ru-RU" w:eastAsia="en-US" w:bidi="ar-SA"/>
      </w:rPr>
    </w:lvl>
    <w:lvl w:ilvl="2" w:tplc="764CDECA">
      <w:numFmt w:val="bullet"/>
      <w:lvlText w:val="•"/>
      <w:lvlJc w:val="left"/>
      <w:pPr>
        <w:ind w:left="944" w:hanging="151"/>
      </w:pPr>
      <w:rPr>
        <w:rFonts w:hint="default"/>
        <w:lang w:val="ru-RU" w:eastAsia="en-US" w:bidi="ar-SA"/>
      </w:rPr>
    </w:lvl>
    <w:lvl w:ilvl="3" w:tplc="758C0D38">
      <w:numFmt w:val="bullet"/>
      <w:lvlText w:val="•"/>
      <w:lvlJc w:val="left"/>
      <w:pPr>
        <w:ind w:left="1286" w:hanging="151"/>
      </w:pPr>
      <w:rPr>
        <w:rFonts w:hint="default"/>
        <w:lang w:val="ru-RU" w:eastAsia="en-US" w:bidi="ar-SA"/>
      </w:rPr>
    </w:lvl>
    <w:lvl w:ilvl="4" w:tplc="8B164E90">
      <w:numFmt w:val="bullet"/>
      <w:lvlText w:val="•"/>
      <w:lvlJc w:val="left"/>
      <w:pPr>
        <w:ind w:left="1628" w:hanging="151"/>
      </w:pPr>
      <w:rPr>
        <w:rFonts w:hint="default"/>
        <w:lang w:val="ru-RU" w:eastAsia="en-US" w:bidi="ar-SA"/>
      </w:rPr>
    </w:lvl>
    <w:lvl w:ilvl="5" w:tplc="69CAD974">
      <w:numFmt w:val="bullet"/>
      <w:lvlText w:val="•"/>
      <w:lvlJc w:val="left"/>
      <w:pPr>
        <w:ind w:left="1970" w:hanging="151"/>
      </w:pPr>
      <w:rPr>
        <w:rFonts w:hint="default"/>
        <w:lang w:val="ru-RU" w:eastAsia="en-US" w:bidi="ar-SA"/>
      </w:rPr>
    </w:lvl>
    <w:lvl w:ilvl="6" w:tplc="C6181584">
      <w:numFmt w:val="bullet"/>
      <w:lvlText w:val="•"/>
      <w:lvlJc w:val="left"/>
      <w:pPr>
        <w:ind w:left="2312" w:hanging="151"/>
      </w:pPr>
      <w:rPr>
        <w:rFonts w:hint="default"/>
        <w:lang w:val="ru-RU" w:eastAsia="en-US" w:bidi="ar-SA"/>
      </w:rPr>
    </w:lvl>
    <w:lvl w:ilvl="7" w:tplc="EBA4A86A">
      <w:numFmt w:val="bullet"/>
      <w:lvlText w:val="•"/>
      <w:lvlJc w:val="left"/>
      <w:pPr>
        <w:ind w:left="2655" w:hanging="151"/>
      </w:pPr>
      <w:rPr>
        <w:rFonts w:hint="default"/>
        <w:lang w:val="ru-RU" w:eastAsia="en-US" w:bidi="ar-SA"/>
      </w:rPr>
    </w:lvl>
    <w:lvl w:ilvl="8" w:tplc="8E7CA3BC">
      <w:numFmt w:val="bullet"/>
      <w:lvlText w:val="•"/>
      <w:lvlJc w:val="left"/>
      <w:pPr>
        <w:ind w:left="2997" w:hanging="15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6CED"/>
    <w:rsid w:val="000D48A1"/>
    <w:rsid w:val="00A26CED"/>
    <w:rsid w:val="00A4389D"/>
    <w:rsid w:val="00A6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Roboto" w:eastAsia="Roboto" w:hAnsi="Roboto" w:cs="Roboto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Tahoma" w:eastAsia="Tahoma" w:hAnsi="Tahoma" w:cs="Tahoma"/>
      <w:b/>
      <w:bCs/>
      <w:sz w:val="18"/>
      <w:szCs w:val="18"/>
    </w:rPr>
  </w:style>
  <w:style w:type="paragraph" w:styleId="2">
    <w:name w:val="heading 2"/>
    <w:basedOn w:val="a"/>
    <w:uiPriority w:val="1"/>
    <w:qFormat/>
    <w:pPr>
      <w:spacing w:before="86"/>
      <w:ind w:left="106"/>
      <w:outlineLvl w:val="1"/>
    </w:pPr>
    <w:rPr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Title"/>
    <w:basedOn w:val="a"/>
    <w:uiPriority w:val="1"/>
    <w:qFormat/>
    <w:pPr>
      <w:spacing w:before="2"/>
      <w:ind w:left="3710" w:right="490" w:firstLine="479"/>
    </w:pPr>
    <w:rPr>
      <w:rFonts w:ascii="Tahoma" w:eastAsia="Tahoma" w:hAnsi="Tahoma" w:cs="Tahoma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57"/>
      <w:ind w:left="333" w:hanging="171"/>
    </w:pPr>
  </w:style>
  <w:style w:type="paragraph" w:customStyle="1" w:styleId="TableParagraph">
    <w:name w:val="Table Paragraph"/>
    <w:basedOn w:val="a"/>
    <w:uiPriority w:val="1"/>
    <w:qFormat/>
    <w:pPr>
      <w:ind w:left="56"/>
    </w:pPr>
  </w:style>
  <w:style w:type="paragraph" w:styleId="a6">
    <w:name w:val="Balloon Text"/>
    <w:basedOn w:val="a"/>
    <w:link w:val="a7"/>
    <w:uiPriority w:val="99"/>
    <w:semiHidden/>
    <w:unhideWhenUsed/>
    <w:rsid w:val="00A615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1560"/>
    <w:rPr>
      <w:rFonts w:ascii="Tahoma" w:eastAsia="Roboto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Roboto" w:eastAsia="Roboto" w:hAnsi="Roboto" w:cs="Roboto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Tahoma" w:eastAsia="Tahoma" w:hAnsi="Tahoma" w:cs="Tahoma"/>
      <w:b/>
      <w:bCs/>
      <w:sz w:val="18"/>
      <w:szCs w:val="18"/>
    </w:rPr>
  </w:style>
  <w:style w:type="paragraph" w:styleId="2">
    <w:name w:val="heading 2"/>
    <w:basedOn w:val="a"/>
    <w:uiPriority w:val="1"/>
    <w:qFormat/>
    <w:pPr>
      <w:spacing w:before="86"/>
      <w:ind w:left="106"/>
      <w:outlineLvl w:val="1"/>
    </w:pPr>
    <w:rPr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Title"/>
    <w:basedOn w:val="a"/>
    <w:uiPriority w:val="1"/>
    <w:qFormat/>
    <w:pPr>
      <w:spacing w:before="2"/>
      <w:ind w:left="3710" w:right="490" w:firstLine="479"/>
    </w:pPr>
    <w:rPr>
      <w:rFonts w:ascii="Tahoma" w:eastAsia="Tahoma" w:hAnsi="Tahoma" w:cs="Tahoma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57"/>
      <w:ind w:left="333" w:hanging="171"/>
    </w:pPr>
  </w:style>
  <w:style w:type="paragraph" w:customStyle="1" w:styleId="TableParagraph">
    <w:name w:val="Table Paragraph"/>
    <w:basedOn w:val="a"/>
    <w:uiPriority w:val="1"/>
    <w:qFormat/>
    <w:pPr>
      <w:ind w:left="56"/>
    </w:pPr>
  </w:style>
  <w:style w:type="paragraph" w:styleId="a6">
    <w:name w:val="Balloon Text"/>
    <w:basedOn w:val="a"/>
    <w:link w:val="a7"/>
    <w:uiPriority w:val="99"/>
    <w:semiHidden/>
    <w:unhideWhenUsed/>
    <w:rsid w:val="00A615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1560"/>
    <w:rPr>
      <w:rFonts w:ascii="Tahoma" w:eastAsia="Roboto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k-svarka.ru/product/regulyator-raskhoda-gaza-u-30ar-40-01-2r?utm_source=pdf&amp;utm_medium=offline&amp;utm_campaign=manual" TargetMode="External"/><Relationship Id="rId13" Type="http://schemas.openxmlformats.org/officeDocument/2006/relationships/hyperlink" Target="https://ptk-svarka.ru/product/regulyator-raskhoda-gaza-u-30ar-40-2r?utm_source=pdf&amp;utm_medium=offline&amp;utm_campaign=manual" TargetMode="External"/><Relationship Id="rId18" Type="http://schemas.openxmlformats.org/officeDocument/2006/relationships/hyperlink" Target="https://ptk-svarka.ru/product/regulyator-raskhoda-gaza-u-30ar-40-2r?utm_source=pdf&amp;utm_medium=offline&amp;utm_campaign=manua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ptk-svarka.ru/product/regulyator-raskhoda-gaza-u-30ar-40-2r?utm_source=pdf&amp;utm_medium=offline&amp;utm_campaign=manual" TargetMode="External"/><Relationship Id="rId12" Type="http://schemas.openxmlformats.org/officeDocument/2006/relationships/hyperlink" Target="https://ptk-svarka.ru/product/regulyator-raskhoda-gaza-u-30ar-40-1r-mini?utm_source=pdf&amp;utm_medium=offline&amp;utm_campaign=manual" TargetMode="External"/><Relationship Id="rId17" Type="http://schemas.openxmlformats.org/officeDocument/2006/relationships/hyperlink" Target="https://ptk-svarka.ru/product/regulyator-raskhoda-gaza-u-30ar-40-1r-mini?utm_source=pdf&amp;utm_medium=offline&amp;utm_campaign=manua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tk-svarka.ru/product/regulyator-raskhoda-gaza-u-30ar-40-01-1r?utm_source=pdf&amp;utm_medium=offline&amp;utm_campaign=manua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tk-svarka.ru/product/regulyator-raskhoda-gaza-u-30ar-40-1r-mini/?utm_source=pdf&amp;utm_medium=offline&amp;utm_campaign=manual" TargetMode="External"/><Relationship Id="rId11" Type="http://schemas.openxmlformats.org/officeDocument/2006/relationships/hyperlink" Target="https://ptk-svarka.ru/product/regulyator-raskhoda-gaza-u-30ar-40-01-1r?utm_source=pdf&amp;utm_medium=offline&amp;utm_campaign=manu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tk-svarka.ru/product/regulyator-raskhoda-gaza-u-30ar-40-1r-mini/?utm_source=pdf&amp;utm_medium=offline&amp;utm_campaign=manual" TargetMode="External"/><Relationship Id="rId10" Type="http://schemas.openxmlformats.org/officeDocument/2006/relationships/hyperlink" Target="https://ptk-svarka.ru/product/regulyator-raskhoda-gaza-u-30ar-40-1r-mini/?utm_source=pdf&amp;utm_medium=offline&amp;utm_campaign=manual" TargetMode="External"/><Relationship Id="rId19" Type="http://schemas.openxmlformats.org/officeDocument/2006/relationships/hyperlink" Target="https://ptk-svarka.ru/product/regulyator-raskhoda-gaza-u-30ar-40-01-2r?utm_source=pdf&amp;utm_medium=offline&amp;utm_campaign=manu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tk-svarka.ru/product/regulyator-raskhoda-gaza-u-30ar-40-1r-mini?utm_source=pdf&amp;utm_medium=offline&amp;utm_campaign=manual" TargetMode="External"/><Relationship Id="rId14" Type="http://schemas.openxmlformats.org/officeDocument/2006/relationships/hyperlink" Target="https://ptk-svarka.ru/product/regulyator-raskhoda-gaza-u-30ar-40-01-2r?utm_source=pdf&amp;utm_medium=offline&amp;utm_campaign=manu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Паспорт, инструкция по эксплуатации регуляторов расхода газа У-30АР-40 с ротаметром</vt:lpstr>
    </vt:vector>
  </TitlesOfParts>
  <Company/>
  <LinksUpToDate>false</LinksUpToDate>
  <CharactersWithSpaces>10632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Паспорт, инструкция по эксплуатации регуляторов расхода газа У-30АР-40 с ротаметром</dc:title>
  <dc:creator>ПТК | сварочное оборудование</dc:creator>
  <cp:keywords>Версия: 04.2022</cp:keywords>
  <cp:lastModifiedBy>Alena</cp:lastModifiedBy>
  <cp:revision>2</cp:revision>
  <cp:lastPrinted>2022-08-01T06:53:00Z</cp:lastPrinted>
  <dcterms:created xsi:type="dcterms:W3CDTF">2022-08-01T07:06:00Z</dcterms:created>
  <dcterms:modified xsi:type="dcterms:W3CDTF">2022-08-01T07:06:00Z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2022-08-01T00:00:00Z</vt:filetime>
  </property>
</Properties>
</file>