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F885" w14:textId="77777777" w:rsidR="003C23C7" w:rsidRDefault="003C23C7" w:rsidP="003C23C7">
      <w:r>
        <w:t>ДОПУСКИ И СООТВЕТСТВИЯ</w:t>
      </w:r>
    </w:p>
    <w:p w14:paraId="6F9FD2AA" w14:textId="77777777" w:rsidR="003C23C7" w:rsidRDefault="003C23C7" w:rsidP="003C23C7">
      <w:r>
        <w:t>SAE J1034, ASTM D3306/D4340/D4985, NATO S759, VOLKSWAGEN: TL 774-C, FUSO KAMAZ TRUCKS, UZDAEWOO</w:t>
      </w:r>
    </w:p>
    <w:p w14:paraId="6161C77B" w14:textId="77777777" w:rsidR="003C23C7" w:rsidRDefault="003C23C7" w:rsidP="003C23C7"/>
    <w:p w14:paraId="7F2EA01B" w14:textId="77777777" w:rsidR="003C23C7" w:rsidRDefault="003C23C7" w:rsidP="003C23C7">
      <w:r>
        <w:t>Физико-химические характеристики</w:t>
      </w:r>
    </w:p>
    <w:p w14:paraId="3AC137A0" w14:textId="77777777" w:rsidR="003C23C7" w:rsidRDefault="003C23C7" w:rsidP="003C23C7">
      <w:r>
        <w:t>Показатель</w:t>
      </w:r>
      <w:r>
        <w:tab/>
        <w:t>Метод испытаний</w:t>
      </w:r>
      <w:r>
        <w:tab/>
        <w:t>ROLF G11 GREEN</w:t>
      </w:r>
    </w:p>
    <w:p w14:paraId="217FCCDE" w14:textId="77777777" w:rsidR="003C23C7" w:rsidRDefault="003C23C7" w:rsidP="003C23C7">
      <w:r>
        <w:t>Цвет</w:t>
      </w:r>
      <w:r>
        <w:tab/>
        <w:t>ASTM D1500</w:t>
      </w:r>
      <w:r>
        <w:tab/>
        <w:t>Зеленый</w:t>
      </w:r>
    </w:p>
    <w:p w14:paraId="3EE32F06" w14:textId="77777777" w:rsidR="003C23C7" w:rsidRDefault="003C23C7" w:rsidP="003C23C7">
      <w:r>
        <w:t>Плотность при 20 °С, г/см3</w:t>
      </w:r>
      <w:r>
        <w:tab/>
        <w:t>ASTM D1122</w:t>
      </w:r>
      <w:r>
        <w:tab/>
        <w:t>1,070</w:t>
      </w:r>
    </w:p>
    <w:p w14:paraId="2C8FD2DF" w14:textId="77777777" w:rsidR="003C23C7" w:rsidRDefault="003C23C7" w:rsidP="003C23C7">
      <w:r>
        <w:t>Температура кипения, °С</w:t>
      </w:r>
      <w:r>
        <w:tab/>
        <w:t>ASTM D1120</w:t>
      </w:r>
      <w:r>
        <w:tab/>
        <w:t>110,0</w:t>
      </w:r>
    </w:p>
    <w:p w14:paraId="249978C0" w14:textId="77777777" w:rsidR="003C23C7" w:rsidRDefault="003C23C7" w:rsidP="003C23C7">
      <w:r>
        <w:t>Щелочность, мл</w:t>
      </w:r>
      <w:r>
        <w:tab/>
        <w:t>ASTM D1121</w:t>
      </w:r>
      <w:r>
        <w:tab/>
        <w:t>13,39</w:t>
      </w:r>
    </w:p>
    <w:p w14:paraId="2EBA1905" w14:textId="77777777" w:rsidR="003C23C7" w:rsidRDefault="003C23C7" w:rsidP="003C23C7">
      <w:r>
        <w:t>Водородный показатель (</w:t>
      </w:r>
      <w:proofErr w:type="spellStart"/>
      <w:r>
        <w:t>pH</w:t>
      </w:r>
      <w:proofErr w:type="spellEnd"/>
      <w:r>
        <w:t>)</w:t>
      </w:r>
      <w:r>
        <w:tab/>
        <w:t>ASTM D1287</w:t>
      </w:r>
      <w:r>
        <w:tab/>
        <w:t>7,91</w:t>
      </w:r>
    </w:p>
    <w:p w14:paraId="5D21355E" w14:textId="345EA24B" w:rsidR="0024379D" w:rsidRDefault="003C23C7" w:rsidP="003C23C7">
      <w:r>
        <w:t>Температура начала кристаллизации, °С</w:t>
      </w:r>
      <w:r>
        <w:tab/>
        <w:t>ASTM D1177</w:t>
      </w:r>
      <w:r>
        <w:tab/>
        <w:t>-40</w:t>
      </w:r>
    </w:p>
    <w:sectPr w:rsidR="0024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C7"/>
    <w:rsid w:val="0024379D"/>
    <w:rsid w:val="003C23C7"/>
    <w:rsid w:val="006E3663"/>
    <w:rsid w:val="00D92680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3217"/>
  <w15:chartTrackingRefBased/>
  <w15:docId w15:val="{D1E21A07-15F7-47AB-ACBF-04042CCA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SINTEC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Чебоксарова Маргарита Александровна</dc:creator>
  <cp:keywords/>
  <dc:description/>
  <cp:lastModifiedBy>Чебоксарова Маргарита Александровна</cp:lastModifiedBy>
  <cp:revision>1</cp:revision>
  <dcterms:created xsi:type="dcterms:W3CDTF">2022-07-29T08:00:00Z</dcterms:created>
  <dcterms:modified xsi:type="dcterms:W3CDTF">2022-07-29T08:00:00Z</dcterms:modified>
</cp:coreProperties>
</file>