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A12" w:rsidRPr="00DE244B" w:rsidRDefault="00721A12" w:rsidP="00DE244B">
      <w:pPr>
        <w:pStyle w:val="5"/>
        <w:rPr>
          <w:rFonts w:ascii="Arial" w:hAnsi="Arial" w:cs="Arial"/>
          <w:b w:val="0"/>
          <w:bCs w:val="0"/>
          <w:i w:val="0"/>
          <w:sz w:val="20"/>
          <w:szCs w:val="20"/>
          <w:lang w:val="en-US"/>
        </w:rPr>
      </w:pPr>
    </w:p>
    <w:p w:rsidR="00F64963" w:rsidRPr="00DE244B" w:rsidRDefault="00F64963" w:rsidP="00DE244B">
      <w:pPr>
        <w:rPr>
          <w:rFonts w:ascii="Arial" w:hAnsi="Arial" w:cs="Arial"/>
          <w:sz w:val="20"/>
          <w:szCs w:val="20"/>
        </w:rPr>
      </w:pPr>
    </w:p>
    <w:p w:rsidR="00F64963" w:rsidRPr="00DE244B" w:rsidRDefault="00F64963" w:rsidP="00DE244B">
      <w:pPr>
        <w:rPr>
          <w:rFonts w:ascii="Arial" w:hAnsi="Arial" w:cs="Arial"/>
          <w:sz w:val="20"/>
          <w:szCs w:val="20"/>
        </w:rPr>
      </w:pPr>
    </w:p>
    <w:p w:rsidR="00F64963" w:rsidRPr="00DE244B" w:rsidRDefault="00F64963" w:rsidP="00DE244B">
      <w:pPr>
        <w:rPr>
          <w:rFonts w:ascii="Arial" w:hAnsi="Arial" w:cs="Arial"/>
          <w:sz w:val="20"/>
          <w:szCs w:val="20"/>
        </w:rPr>
      </w:pPr>
    </w:p>
    <w:p w:rsidR="00F64963" w:rsidRPr="00DE244B" w:rsidRDefault="00F64963" w:rsidP="00DE244B">
      <w:pPr>
        <w:rPr>
          <w:rFonts w:ascii="Arial" w:hAnsi="Arial" w:cs="Arial"/>
          <w:sz w:val="20"/>
          <w:szCs w:val="20"/>
        </w:rPr>
      </w:pPr>
    </w:p>
    <w:p w:rsidR="00F64963" w:rsidRPr="00DE244B" w:rsidRDefault="001137E8" w:rsidP="00DE244B">
      <w:pPr>
        <w:pStyle w:val="a3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083560" cy="452755"/>
            <wp:effectExtent l="19050" t="0" r="2540" b="0"/>
            <wp:docPr id="1" name="Рисунок 1" descr="Energo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ergolog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45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963" w:rsidRPr="00DE244B" w:rsidRDefault="00F64963" w:rsidP="00DE244B">
      <w:pPr>
        <w:rPr>
          <w:rFonts w:ascii="Arial" w:hAnsi="Arial" w:cs="Arial"/>
          <w:sz w:val="20"/>
          <w:szCs w:val="20"/>
        </w:rPr>
      </w:pPr>
    </w:p>
    <w:p w:rsidR="00D15FBD" w:rsidRPr="00DE244B" w:rsidRDefault="00D15FBD" w:rsidP="00DE244B">
      <w:pPr>
        <w:rPr>
          <w:rFonts w:ascii="Arial" w:hAnsi="Arial" w:cs="Arial"/>
          <w:sz w:val="20"/>
          <w:szCs w:val="20"/>
        </w:rPr>
      </w:pPr>
    </w:p>
    <w:p w:rsidR="00D15FBD" w:rsidRPr="00DE244B" w:rsidRDefault="00D15FBD" w:rsidP="00DE244B">
      <w:pPr>
        <w:rPr>
          <w:rFonts w:ascii="Arial" w:hAnsi="Arial" w:cs="Arial"/>
          <w:sz w:val="20"/>
          <w:szCs w:val="20"/>
        </w:rPr>
      </w:pPr>
    </w:p>
    <w:p w:rsidR="00D15FBD" w:rsidRPr="00DE244B" w:rsidRDefault="00D15FBD" w:rsidP="00DE244B">
      <w:pPr>
        <w:jc w:val="center"/>
        <w:rPr>
          <w:rFonts w:ascii="Arial" w:hAnsi="Arial" w:cs="Arial"/>
          <w:b/>
        </w:rPr>
      </w:pPr>
      <w:r w:rsidRPr="00DE244B">
        <w:rPr>
          <w:rFonts w:ascii="Arial" w:hAnsi="Arial" w:cs="Arial"/>
          <w:b/>
        </w:rPr>
        <w:t>Триммер бензомоторный</w:t>
      </w:r>
    </w:p>
    <w:p w:rsidR="00F64963" w:rsidRDefault="00F64963" w:rsidP="00DE244B">
      <w:pPr>
        <w:jc w:val="center"/>
        <w:rPr>
          <w:rFonts w:ascii="Arial" w:hAnsi="Arial" w:cs="Arial"/>
          <w:lang w:val="en-US"/>
        </w:rPr>
      </w:pPr>
    </w:p>
    <w:p w:rsidR="00DE244B" w:rsidRPr="00DE244B" w:rsidRDefault="00DE244B" w:rsidP="00DE244B">
      <w:pPr>
        <w:jc w:val="center"/>
        <w:rPr>
          <w:rFonts w:ascii="Arial" w:hAnsi="Arial" w:cs="Arial"/>
          <w:b/>
        </w:rPr>
      </w:pPr>
      <w:r w:rsidRPr="00DE244B">
        <w:rPr>
          <w:rFonts w:ascii="Arial" w:hAnsi="Arial" w:cs="Arial"/>
          <w:b/>
        </w:rPr>
        <w:t>Модели:</w:t>
      </w:r>
    </w:p>
    <w:p w:rsidR="00DE244B" w:rsidRDefault="00D15FBD" w:rsidP="00DE244B">
      <w:pPr>
        <w:pStyle w:val="5"/>
        <w:jc w:val="center"/>
        <w:rPr>
          <w:rFonts w:ascii="Arial" w:hAnsi="Arial" w:cs="Arial"/>
          <w:i w:val="0"/>
          <w:iCs w:val="0"/>
          <w:sz w:val="24"/>
          <w:szCs w:val="24"/>
        </w:rPr>
      </w:pPr>
      <w:r w:rsidRPr="00DE244B">
        <w:rPr>
          <w:rFonts w:ascii="Arial" w:hAnsi="Arial" w:cs="Arial"/>
          <w:i w:val="0"/>
          <w:iCs w:val="0"/>
          <w:sz w:val="24"/>
          <w:szCs w:val="24"/>
        </w:rPr>
        <w:t>БТ-8926Д</w:t>
      </w:r>
    </w:p>
    <w:p w:rsidR="00DE244B" w:rsidRPr="00110421" w:rsidRDefault="00110421" w:rsidP="00DE244B">
      <w:pPr>
        <w:pStyle w:val="5"/>
        <w:jc w:val="center"/>
        <w:rPr>
          <w:rFonts w:ascii="Arial" w:hAnsi="Arial" w:cs="Arial"/>
          <w:i w:val="0"/>
          <w:iCs w:val="0"/>
          <w:sz w:val="24"/>
          <w:szCs w:val="24"/>
        </w:rPr>
      </w:pPr>
      <w:r>
        <w:rPr>
          <w:rFonts w:ascii="Arial" w:hAnsi="Arial" w:cs="Arial"/>
          <w:i w:val="0"/>
          <w:iCs w:val="0"/>
          <w:sz w:val="24"/>
          <w:szCs w:val="24"/>
        </w:rPr>
        <w:t>БТ-8933Д</w:t>
      </w:r>
    </w:p>
    <w:p w:rsidR="00D15FBD" w:rsidRPr="00DE244B" w:rsidRDefault="00D15FBD" w:rsidP="00DE244B">
      <w:pPr>
        <w:pStyle w:val="5"/>
        <w:jc w:val="center"/>
        <w:rPr>
          <w:rFonts w:ascii="Arial" w:hAnsi="Arial" w:cs="Arial"/>
          <w:i w:val="0"/>
          <w:iCs w:val="0"/>
          <w:sz w:val="24"/>
          <w:szCs w:val="24"/>
        </w:rPr>
      </w:pPr>
      <w:r w:rsidRPr="00DE244B">
        <w:rPr>
          <w:rFonts w:ascii="Arial" w:hAnsi="Arial" w:cs="Arial"/>
          <w:i w:val="0"/>
          <w:iCs w:val="0"/>
          <w:sz w:val="24"/>
          <w:szCs w:val="24"/>
        </w:rPr>
        <w:t>БТ-8942</w:t>
      </w:r>
      <w:r w:rsidR="00110C58">
        <w:rPr>
          <w:rFonts w:ascii="Arial" w:hAnsi="Arial" w:cs="Arial"/>
          <w:i w:val="0"/>
          <w:iCs w:val="0"/>
          <w:sz w:val="24"/>
          <w:szCs w:val="24"/>
        </w:rPr>
        <w:t>Д</w:t>
      </w:r>
    </w:p>
    <w:p w:rsidR="00D15FBD" w:rsidRPr="00DE244B" w:rsidRDefault="00D15FBD" w:rsidP="00DE244B">
      <w:pPr>
        <w:rPr>
          <w:rFonts w:ascii="Arial" w:hAnsi="Arial" w:cs="Arial"/>
          <w:b/>
          <w:sz w:val="20"/>
          <w:szCs w:val="20"/>
        </w:rPr>
      </w:pPr>
    </w:p>
    <w:p w:rsidR="00D15FBD" w:rsidRPr="00DE244B" w:rsidRDefault="00D15FBD" w:rsidP="00DE244B">
      <w:pPr>
        <w:rPr>
          <w:rFonts w:ascii="Arial" w:hAnsi="Arial" w:cs="Arial"/>
          <w:b/>
          <w:sz w:val="20"/>
          <w:szCs w:val="20"/>
        </w:rPr>
      </w:pPr>
    </w:p>
    <w:p w:rsidR="00D15FBD" w:rsidRPr="00DE244B" w:rsidRDefault="00D15FBD" w:rsidP="00DE244B">
      <w:pPr>
        <w:rPr>
          <w:rFonts w:ascii="Arial" w:hAnsi="Arial" w:cs="Arial"/>
          <w:b/>
          <w:sz w:val="20"/>
          <w:szCs w:val="20"/>
        </w:rPr>
      </w:pPr>
    </w:p>
    <w:p w:rsidR="00D15FBD" w:rsidRPr="00DE244B" w:rsidRDefault="00D15FBD" w:rsidP="00DE244B">
      <w:pPr>
        <w:rPr>
          <w:rFonts w:ascii="Arial" w:hAnsi="Arial" w:cs="Arial"/>
          <w:b/>
          <w:sz w:val="20"/>
          <w:szCs w:val="20"/>
        </w:rPr>
      </w:pPr>
    </w:p>
    <w:p w:rsidR="00D15FBD" w:rsidRPr="00DE244B" w:rsidRDefault="00D15FBD" w:rsidP="00DE244B">
      <w:pPr>
        <w:rPr>
          <w:rFonts w:ascii="Arial" w:hAnsi="Arial" w:cs="Arial"/>
          <w:b/>
          <w:sz w:val="20"/>
          <w:szCs w:val="20"/>
        </w:rPr>
      </w:pPr>
    </w:p>
    <w:p w:rsidR="00D15FBD" w:rsidRPr="00DE244B" w:rsidRDefault="00D15FBD" w:rsidP="00DE244B">
      <w:pPr>
        <w:rPr>
          <w:rFonts w:ascii="Arial" w:hAnsi="Arial" w:cs="Arial"/>
          <w:b/>
          <w:sz w:val="20"/>
          <w:szCs w:val="20"/>
        </w:rPr>
      </w:pPr>
    </w:p>
    <w:p w:rsidR="00D15FBD" w:rsidRPr="00DE244B" w:rsidRDefault="001137E8" w:rsidP="00DE244B">
      <w:pPr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4212590" cy="156273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590" cy="156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FBD" w:rsidRPr="00DE244B" w:rsidRDefault="00D15FBD" w:rsidP="00DE244B">
      <w:pPr>
        <w:rPr>
          <w:rFonts w:ascii="Arial" w:hAnsi="Arial" w:cs="Arial"/>
          <w:b/>
          <w:sz w:val="20"/>
          <w:szCs w:val="20"/>
          <w:lang w:val="en-US"/>
        </w:rPr>
      </w:pPr>
    </w:p>
    <w:p w:rsidR="00D15FBD" w:rsidRPr="00DE244B" w:rsidRDefault="00D15FBD" w:rsidP="00DE244B">
      <w:pPr>
        <w:rPr>
          <w:rFonts w:ascii="Arial" w:hAnsi="Arial" w:cs="Arial"/>
          <w:bCs/>
          <w:sz w:val="20"/>
          <w:szCs w:val="20"/>
          <w:lang w:val="en-US"/>
        </w:rPr>
      </w:pPr>
    </w:p>
    <w:p w:rsidR="00D15FBD" w:rsidRPr="00DE244B" w:rsidRDefault="00D15FBD" w:rsidP="00DE244B">
      <w:pPr>
        <w:rPr>
          <w:rFonts w:ascii="Arial" w:hAnsi="Arial" w:cs="Arial"/>
          <w:bCs/>
          <w:sz w:val="20"/>
          <w:szCs w:val="20"/>
          <w:lang w:val="en-US"/>
        </w:rPr>
      </w:pPr>
    </w:p>
    <w:p w:rsidR="00D15FBD" w:rsidRPr="00DE244B" w:rsidRDefault="00D15FBD" w:rsidP="00DE244B">
      <w:pPr>
        <w:rPr>
          <w:rFonts w:ascii="Arial" w:hAnsi="Arial" w:cs="Arial"/>
          <w:bCs/>
          <w:sz w:val="20"/>
          <w:szCs w:val="20"/>
          <w:lang w:val="en-US"/>
        </w:rPr>
      </w:pPr>
    </w:p>
    <w:p w:rsidR="00D15FBD" w:rsidRPr="00DE244B" w:rsidRDefault="00D15FBD" w:rsidP="00DE244B">
      <w:pPr>
        <w:rPr>
          <w:rFonts w:ascii="Arial" w:hAnsi="Arial" w:cs="Arial"/>
          <w:bCs/>
          <w:sz w:val="20"/>
          <w:szCs w:val="20"/>
          <w:lang w:val="en-US"/>
        </w:rPr>
      </w:pPr>
    </w:p>
    <w:p w:rsidR="00D15FBD" w:rsidRPr="00DE244B" w:rsidRDefault="00D15FBD" w:rsidP="00DE244B">
      <w:pPr>
        <w:rPr>
          <w:rFonts w:ascii="Arial" w:hAnsi="Arial" w:cs="Arial"/>
          <w:bCs/>
          <w:sz w:val="20"/>
          <w:szCs w:val="20"/>
          <w:lang w:val="en-US"/>
        </w:rPr>
      </w:pPr>
    </w:p>
    <w:p w:rsidR="00D15FBD" w:rsidRPr="00DE244B" w:rsidRDefault="00D15FBD" w:rsidP="00DE244B">
      <w:pPr>
        <w:rPr>
          <w:rFonts w:ascii="Arial" w:hAnsi="Arial" w:cs="Arial"/>
          <w:bCs/>
          <w:sz w:val="20"/>
          <w:szCs w:val="20"/>
          <w:lang w:val="en-US"/>
        </w:rPr>
      </w:pPr>
    </w:p>
    <w:p w:rsidR="00D15FBD" w:rsidRPr="00DE244B" w:rsidRDefault="00D15FBD" w:rsidP="00DE244B">
      <w:pPr>
        <w:rPr>
          <w:rFonts w:ascii="Arial" w:hAnsi="Arial" w:cs="Arial"/>
          <w:bCs/>
          <w:sz w:val="20"/>
          <w:szCs w:val="20"/>
          <w:lang w:val="en-US"/>
        </w:rPr>
      </w:pPr>
    </w:p>
    <w:p w:rsidR="00D15FBD" w:rsidRPr="00DE244B" w:rsidRDefault="00D15FBD" w:rsidP="00DE244B">
      <w:pPr>
        <w:rPr>
          <w:rFonts w:ascii="Arial" w:hAnsi="Arial" w:cs="Arial"/>
          <w:sz w:val="20"/>
          <w:szCs w:val="20"/>
        </w:rPr>
      </w:pPr>
    </w:p>
    <w:p w:rsidR="00D15FBD" w:rsidRPr="00DE244B" w:rsidRDefault="00D15FBD" w:rsidP="00DE244B">
      <w:pPr>
        <w:jc w:val="both"/>
        <w:rPr>
          <w:rFonts w:ascii="Arial" w:hAnsi="Arial" w:cs="Arial"/>
          <w:bCs/>
          <w:sz w:val="20"/>
          <w:szCs w:val="20"/>
        </w:rPr>
      </w:pPr>
      <w:r w:rsidRPr="00DE244B">
        <w:rPr>
          <w:rFonts w:ascii="Arial" w:hAnsi="Arial" w:cs="Arial"/>
          <w:bCs/>
          <w:sz w:val="20"/>
          <w:szCs w:val="20"/>
        </w:rPr>
        <w:lastRenderedPageBreak/>
        <w:t>Уважаемый покупатель!</w:t>
      </w:r>
    </w:p>
    <w:p w:rsidR="00D15FBD" w:rsidRPr="00DE244B" w:rsidRDefault="00D15FBD" w:rsidP="00DE244B">
      <w:pPr>
        <w:jc w:val="both"/>
        <w:rPr>
          <w:rFonts w:ascii="Arial" w:hAnsi="Arial" w:cs="Arial"/>
          <w:sz w:val="20"/>
          <w:szCs w:val="20"/>
        </w:rPr>
      </w:pPr>
      <w:r w:rsidRPr="00DE244B">
        <w:rPr>
          <w:rFonts w:ascii="Arial" w:hAnsi="Arial" w:cs="Arial"/>
          <w:sz w:val="20"/>
          <w:szCs w:val="20"/>
        </w:rPr>
        <w:t xml:space="preserve">Компания </w:t>
      </w:r>
      <w:r w:rsidR="001137E8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83590" cy="111760"/>
            <wp:effectExtent l="19050" t="0" r="0" b="0"/>
            <wp:docPr id="3" name="Рисунок 3" descr="Energo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nergo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11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244B">
        <w:rPr>
          <w:rFonts w:ascii="Arial" w:hAnsi="Arial" w:cs="Arial"/>
          <w:sz w:val="20"/>
          <w:szCs w:val="20"/>
        </w:rPr>
        <w:t xml:space="preserve"> выражает Вам свою признательность за приобретение триммера </w:t>
      </w:r>
      <w:r w:rsidR="00DE244B">
        <w:rPr>
          <w:rFonts w:ascii="Arial" w:hAnsi="Arial" w:cs="Arial"/>
          <w:sz w:val="20"/>
          <w:szCs w:val="20"/>
        </w:rPr>
        <w:t>нашей марки</w:t>
      </w:r>
      <w:r w:rsidRPr="00DE244B">
        <w:rPr>
          <w:rFonts w:ascii="Arial" w:hAnsi="Arial" w:cs="Arial"/>
          <w:sz w:val="20"/>
          <w:szCs w:val="20"/>
        </w:rPr>
        <w:t>.</w:t>
      </w:r>
    </w:p>
    <w:p w:rsidR="00D15FBD" w:rsidRPr="00DE244B" w:rsidRDefault="00D15FBD" w:rsidP="00DE244B">
      <w:pPr>
        <w:jc w:val="both"/>
        <w:rPr>
          <w:rFonts w:ascii="Arial" w:hAnsi="Arial" w:cs="Arial"/>
          <w:sz w:val="20"/>
          <w:szCs w:val="20"/>
        </w:rPr>
      </w:pPr>
      <w:r w:rsidRPr="00DE244B">
        <w:rPr>
          <w:rFonts w:ascii="Arial" w:hAnsi="Arial" w:cs="Arial"/>
          <w:bCs/>
          <w:sz w:val="20"/>
          <w:szCs w:val="20"/>
        </w:rPr>
        <w:t xml:space="preserve">Изделия под торговой маркой </w:t>
      </w:r>
      <w:r w:rsidR="001137E8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83590" cy="111760"/>
            <wp:effectExtent l="19050" t="0" r="0" b="0"/>
            <wp:docPr id="4" name="Рисунок 4" descr="Energo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nergo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11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244B">
        <w:rPr>
          <w:rFonts w:ascii="Arial" w:hAnsi="Arial" w:cs="Arial"/>
          <w:bCs/>
          <w:sz w:val="20"/>
          <w:szCs w:val="20"/>
        </w:rPr>
        <w:t xml:space="preserve"> постоянно усовершенствуются и улучшаются.</w:t>
      </w:r>
      <w:r w:rsidR="00DE244B">
        <w:rPr>
          <w:rFonts w:ascii="Arial" w:hAnsi="Arial" w:cs="Arial"/>
          <w:bCs/>
          <w:sz w:val="20"/>
          <w:szCs w:val="20"/>
        </w:rPr>
        <w:t xml:space="preserve"> </w:t>
      </w:r>
      <w:r w:rsidRPr="00DE244B">
        <w:rPr>
          <w:rFonts w:ascii="Arial" w:hAnsi="Arial" w:cs="Arial"/>
          <w:bCs/>
          <w:sz w:val="20"/>
          <w:szCs w:val="20"/>
        </w:rPr>
        <w:t>Поэтому технические характеристики и дизайн могут меняться, без предварительного</w:t>
      </w:r>
      <w:r w:rsidR="00DE244B">
        <w:rPr>
          <w:rFonts w:ascii="Arial" w:hAnsi="Arial" w:cs="Arial"/>
          <w:bCs/>
          <w:sz w:val="20"/>
          <w:szCs w:val="20"/>
        </w:rPr>
        <w:t xml:space="preserve"> </w:t>
      </w:r>
      <w:r w:rsidRPr="00DE244B">
        <w:rPr>
          <w:rFonts w:ascii="Arial" w:hAnsi="Arial" w:cs="Arial"/>
          <w:bCs/>
          <w:sz w:val="20"/>
          <w:szCs w:val="20"/>
        </w:rPr>
        <w:t>уведомления. Приносим Вам наши извинения за возможные причиненные этим неудобства.</w:t>
      </w:r>
    </w:p>
    <w:p w:rsidR="00D15FBD" w:rsidRPr="00DE244B" w:rsidRDefault="00D15FBD" w:rsidP="00DE244B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DE244B">
        <w:rPr>
          <w:rFonts w:ascii="Arial" w:hAnsi="Arial" w:cs="Arial"/>
          <w:b/>
          <w:sz w:val="20"/>
          <w:szCs w:val="20"/>
        </w:rPr>
        <w:t>Внимание!</w:t>
      </w:r>
      <w:r w:rsidRPr="00DE244B">
        <w:rPr>
          <w:rFonts w:ascii="Arial" w:hAnsi="Arial" w:cs="Arial"/>
          <w:sz w:val="20"/>
          <w:szCs w:val="20"/>
        </w:rPr>
        <w:t xml:space="preserve"> Триммер</w:t>
      </w:r>
      <w:r w:rsidR="00DE244B">
        <w:rPr>
          <w:rFonts w:ascii="Arial" w:hAnsi="Arial" w:cs="Arial"/>
          <w:sz w:val="20"/>
          <w:szCs w:val="20"/>
        </w:rPr>
        <w:t>ы</w:t>
      </w:r>
      <w:r w:rsidRPr="00DE244B">
        <w:rPr>
          <w:rFonts w:ascii="Arial" w:hAnsi="Arial" w:cs="Arial"/>
          <w:sz w:val="20"/>
          <w:szCs w:val="20"/>
        </w:rPr>
        <w:t xml:space="preserve"> </w:t>
      </w:r>
      <w:r w:rsidR="001137E8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83590" cy="111760"/>
            <wp:effectExtent l="19050" t="0" r="0" b="0"/>
            <wp:docPr id="5" name="Рисунок 5" descr="Energo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nergo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11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244B">
        <w:rPr>
          <w:rFonts w:ascii="Arial" w:hAnsi="Arial" w:cs="Arial"/>
          <w:bCs/>
          <w:sz w:val="20"/>
          <w:szCs w:val="20"/>
        </w:rPr>
        <w:t xml:space="preserve"> </w:t>
      </w:r>
      <w:r w:rsidRPr="00DE244B">
        <w:rPr>
          <w:rFonts w:ascii="Arial" w:hAnsi="Arial" w:cs="Arial"/>
          <w:sz w:val="20"/>
          <w:szCs w:val="20"/>
        </w:rPr>
        <w:t xml:space="preserve">относятся к бытовому классу </w:t>
      </w:r>
      <w:r w:rsidR="00DE244B">
        <w:rPr>
          <w:rFonts w:ascii="Arial" w:hAnsi="Arial" w:cs="Arial"/>
          <w:sz w:val="20"/>
          <w:szCs w:val="20"/>
        </w:rPr>
        <w:t>триммеров.</w:t>
      </w:r>
    </w:p>
    <w:p w:rsidR="00D15FBD" w:rsidRPr="00DE244B" w:rsidRDefault="00D15FBD" w:rsidP="00DE244B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DE244B">
        <w:rPr>
          <w:rFonts w:ascii="Arial" w:hAnsi="Arial" w:cs="Arial"/>
          <w:sz w:val="20"/>
          <w:szCs w:val="20"/>
        </w:rPr>
        <w:t>Внимательно прочтите данную инструкцию по эксплуатации и техническому обслуживанию.</w:t>
      </w:r>
    </w:p>
    <w:p w:rsidR="00D15FBD" w:rsidRPr="00DE244B" w:rsidRDefault="00D15FBD" w:rsidP="00DE244B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D15FBD" w:rsidRPr="00DE244B" w:rsidRDefault="00D15FBD" w:rsidP="00DE244B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DE244B">
        <w:rPr>
          <w:rFonts w:ascii="Arial" w:hAnsi="Arial" w:cs="Arial"/>
          <w:b/>
          <w:bCs/>
          <w:sz w:val="20"/>
          <w:szCs w:val="20"/>
        </w:rPr>
        <w:t>Личная Безопасность.</w:t>
      </w:r>
    </w:p>
    <w:p w:rsidR="00DE244B" w:rsidRPr="00DE244B" w:rsidRDefault="00DE244B" w:rsidP="00DE244B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Держите детей</w:t>
      </w:r>
      <w:r w:rsidRPr="00DE244B">
        <w:rPr>
          <w:rFonts w:ascii="Arial" w:hAnsi="Arial" w:cs="Arial"/>
          <w:bCs/>
          <w:sz w:val="20"/>
          <w:szCs w:val="20"/>
        </w:rPr>
        <w:t xml:space="preserve"> и посетителей на безопасном расстоянии от работающего триммера.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Pr="00DE244B">
        <w:rPr>
          <w:rFonts w:ascii="Arial" w:hAnsi="Arial" w:cs="Arial"/>
          <w:sz w:val="20"/>
          <w:szCs w:val="20"/>
        </w:rPr>
        <w:t>Не отвлекайтесь при работе – это может вызвать потерю контроля и стать причиной травмы.</w:t>
      </w:r>
    </w:p>
    <w:p w:rsidR="00D15FBD" w:rsidRPr="00DE244B" w:rsidRDefault="00D15FBD" w:rsidP="00DE244B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DE244B">
        <w:rPr>
          <w:rFonts w:ascii="Arial" w:hAnsi="Arial" w:cs="Arial"/>
          <w:bCs/>
          <w:sz w:val="20"/>
          <w:szCs w:val="20"/>
        </w:rPr>
        <w:t>Будьте внимательны, постоянно следите за тем,</w:t>
      </w:r>
      <w:r w:rsidR="00DE244B">
        <w:rPr>
          <w:rFonts w:ascii="Arial" w:hAnsi="Arial" w:cs="Arial"/>
          <w:bCs/>
          <w:sz w:val="20"/>
          <w:szCs w:val="20"/>
        </w:rPr>
        <w:t xml:space="preserve"> что Вы делаете</w:t>
      </w:r>
      <w:r w:rsidRPr="00DE244B">
        <w:rPr>
          <w:rFonts w:ascii="Arial" w:hAnsi="Arial" w:cs="Arial"/>
          <w:bCs/>
          <w:sz w:val="20"/>
          <w:szCs w:val="20"/>
        </w:rPr>
        <w:t xml:space="preserve"> при работе с триммером. Не используйте триммеры, в то время</w:t>
      </w:r>
      <w:r w:rsidR="00DE244B">
        <w:rPr>
          <w:rFonts w:ascii="Arial" w:hAnsi="Arial" w:cs="Arial"/>
          <w:bCs/>
          <w:sz w:val="20"/>
          <w:szCs w:val="20"/>
        </w:rPr>
        <w:t>,</w:t>
      </w:r>
      <w:r w:rsidRPr="00DE244B">
        <w:rPr>
          <w:rFonts w:ascii="Arial" w:hAnsi="Arial" w:cs="Arial"/>
          <w:bCs/>
          <w:sz w:val="20"/>
          <w:szCs w:val="20"/>
        </w:rPr>
        <w:t xml:space="preserve"> </w:t>
      </w:r>
      <w:r w:rsidR="00DE244B">
        <w:rPr>
          <w:rFonts w:ascii="Arial" w:hAnsi="Arial" w:cs="Arial"/>
          <w:bCs/>
          <w:sz w:val="20"/>
          <w:szCs w:val="20"/>
        </w:rPr>
        <w:t>когда</w:t>
      </w:r>
      <w:r w:rsidRPr="00DE244B">
        <w:rPr>
          <w:rFonts w:ascii="Arial" w:hAnsi="Arial" w:cs="Arial"/>
          <w:bCs/>
          <w:sz w:val="20"/>
          <w:szCs w:val="20"/>
        </w:rPr>
        <w:t xml:space="preserve"> Вы утомлены или находитесь под воздействием лекарств или средств замедляющих реакцию, а также алкоголя или наркотических веществ. </w:t>
      </w:r>
      <w:r w:rsidRPr="00DE244B">
        <w:rPr>
          <w:rFonts w:ascii="Arial" w:hAnsi="Arial" w:cs="Arial"/>
          <w:sz w:val="20"/>
          <w:szCs w:val="20"/>
        </w:rPr>
        <w:t>Это может привести к серьезной травме.</w:t>
      </w:r>
    </w:p>
    <w:p w:rsidR="00D15FBD" w:rsidRPr="00DE244B" w:rsidRDefault="00D15FBD" w:rsidP="00DE244B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DE244B">
        <w:rPr>
          <w:rFonts w:ascii="Arial" w:hAnsi="Arial" w:cs="Arial"/>
          <w:bCs/>
          <w:sz w:val="20"/>
          <w:szCs w:val="20"/>
        </w:rPr>
        <w:t xml:space="preserve">Носите соответствующую одежду. Слишком свободная одежда, драгоценности и длинные распущенные волосы,  могут попасть в движущиеся части работающего триммера. Держите Ваши волосы, одежду и перчатки далеко от двигающихся частей триммера. </w:t>
      </w:r>
      <w:r w:rsidRPr="00DE244B">
        <w:rPr>
          <w:rFonts w:ascii="Arial" w:hAnsi="Arial" w:cs="Arial"/>
          <w:sz w:val="20"/>
          <w:szCs w:val="20"/>
        </w:rPr>
        <w:t>Руки должны быть свободными, сухими и чистыми от следов маслянистых веществ.</w:t>
      </w:r>
    </w:p>
    <w:p w:rsidR="00D15FBD" w:rsidRPr="00DE244B" w:rsidRDefault="00D15FBD" w:rsidP="00DE244B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DE244B">
        <w:rPr>
          <w:rFonts w:ascii="Arial" w:hAnsi="Arial" w:cs="Arial"/>
          <w:bCs/>
          <w:sz w:val="20"/>
          <w:szCs w:val="20"/>
        </w:rPr>
        <w:t>Держите надежно равновесие. Используйте хорошую опору и всегда держите надежно</w:t>
      </w:r>
      <w:r w:rsidR="00DE244B">
        <w:rPr>
          <w:rFonts w:ascii="Arial" w:hAnsi="Arial" w:cs="Arial"/>
          <w:bCs/>
          <w:sz w:val="20"/>
          <w:szCs w:val="20"/>
        </w:rPr>
        <w:t xml:space="preserve"> </w:t>
      </w:r>
      <w:r w:rsidRPr="00DE244B">
        <w:rPr>
          <w:rFonts w:ascii="Arial" w:hAnsi="Arial" w:cs="Arial"/>
          <w:bCs/>
          <w:sz w:val="20"/>
          <w:szCs w:val="20"/>
        </w:rPr>
        <w:t xml:space="preserve">баланс тела. </w:t>
      </w:r>
      <w:r w:rsidRPr="00DE244B">
        <w:rPr>
          <w:rFonts w:ascii="Arial" w:hAnsi="Arial" w:cs="Arial"/>
          <w:sz w:val="20"/>
          <w:szCs w:val="20"/>
        </w:rPr>
        <w:t>Надлежащая опора и баланс позволяют обеспечить надежный контроль, над</w:t>
      </w:r>
      <w:r w:rsidR="00DE244B">
        <w:rPr>
          <w:rFonts w:ascii="Arial" w:hAnsi="Arial" w:cs="Arial"/>
          <w:sz w:val="20"/>
          <w:szCs w:val="20"/>
        </w:rPr>
        <w:t xml:space="preserve"> </w:t>
      </w:r>
      <w:r w:rsidRPr="00DE244B">
        <w:rPr>
          <w:rFonts w:ascii="Arial" w:hAnsi="Arial" w:cs="Arial"/>
          <w:sz w:val="20"/>
          <w:szCs w:val="20"/>
        </w:rPr>
        <w:t>триммером в неожиданных ситуациях.</w:t>
      </w:r>
    </w:p>
    <w:p w:rsidR="00D15FBD" w:rsidRPr="00DE244B" w:rsidRDefault="00D15FBD" w:rsidP="00DE244B">
      <w:pPr>
        <w:ind w:firstLine="708"/>
        <w:rPr>
          <w:rFonts w:ascii="Arial" w:hAnsi="Arial" w:cs="Arial"/>
          <w:b/>
          <w:sz w:val="20"/>
          <w:szCs w:val="20"/>
        </w:rPr>
      </w:pPr>
    </w:p>
    <w:p w:rsidR="00D15FBD" w:rsidRPr="00DE244B" w:rsidRDefault="00D15FBD" w:rsidP="00DE244B">
      <w:pPr>
        <w:shd w:val="clear" w:color="auto" w:fill="FFFFFF"/>
        <w:tabs>
          <w:tab w:val="left" w:pos="360"/>
        </w:tabs>
        <w:ind w:left="360" w:hanging="360"/>
        <w:rPr>
          <w:rFonts w:ascii="Arial" w:hAnsi="Arial" w:cs="Arial"/>
          <w:sz w:val="20"/>
          <w:szCs w:val="20"/>
        </w:rPr>
      </w:pPr>
      <w:r w:rsidRPr="00DE244B">
        <w:rPr>
          <w:rFonts w:ascii="Arial" w:hAnsi="Arial" w:cs="Arial"/>
          <w:color w:val="212121"/>
          <w:sz w:val="20"/>
          <w:szCs w:val="20"/>
          <w:lang w:val="en-US"/>
        </w:rPr>
        <w:t>A</w:t>
      </w:r>
      <w:r w:rsidRPr="00DE244B">
        <w:rPr>
          <w:rFonts w:ascii="Arial" w:hAnsi="Arial" w:cs="Arial"/>
          <w:color w:val="212121"/>
          <w:sz w:val="20"/>
          <w:szCs w:val="20"/>
        </w:rPr>
        <w:t xml:space="preserve">) </w:t>
      </w:r>
      <w:r w:rsidRPr="00DE244B">
        <w:rPr>
          <w:rFonts w:ascii="Arial" w:hAnsi="Arial" w:cs="Arial"/>
          <w:color w:val="212121"/>
          <w:sz w:val="20"/>
          <w:szCs w:val="20"/>
        </w:rPr>
        <w:tab/>
        <w:t>Защитная каска</w:t>
      </w:r>
    </w:p>
    <w:p w:rsidR="00D15FBD" w:rsidRPr="00DE244B" w:rsidRDefault="00D15FBD" w:rsidP="00DE244B">
      <w:pPr>
        <w:shd w:val="clear" w:color="auto" w:fill="FFFFFF"/>
        <w:tabs>
          <w:tab w:val="left" w:pos="360"/>
        </w:tabs>
        <w:ind w:left="360" w:hanging="360"/>
        <w:rPr>
          <w:rFonts w:ascii="Arial" w:hAnsi="Arial" w:cs="Arial"/>
          <w:sz w:val="20"/>
          <w:szCs w:val="20"/>
        </w:rPr>
      </w:pPr>
      <w:r w:rsidRPr="00DE244B">
        <w:rPr>
          <w:rFonts w:ascii="Arial" w:hAnsi="Arial" w:cs="Arial"/>
          <w:color w:val="212121"/>
          <w:sz w:val="20"/>
          <w:szCs w:val="20"/>
          <w:lang w:val="en-US"/>
        </w:rPr>
        <w:t>B</w:t>
      </w:r>
      <w:r w:rsidRPr="00DE244B">
        <w:rPr>
          <w:rFonts w:ascii="Arial" w:hAnsi="Arial" w:cs="Arial"/>
          <w:color w:val="212121"/>
          <w:sz w:val="20"/>
          <w:szCs w:val="20"/>
        </w:rPr>
        <w:t xml:space="preserve">) </w:t>
      </w:r>
      <w:r w:rsidRPr="00DE244B">
        <w:rPr>
          <w:rFonts w:ascii="Arial" w:hAnsi="Arial" w:cs="Arial"/>
          <w:color w:val="212121"/>
          <w:sz w:val="20"/>
          <w:szCs w:val="20"/>
        </w:rPr>
        <w:tab/>
        <w:t>Защитные наушники</w:t>
      </w:r>
    </w:p>
    <w:p w:rsidR="00D15FBD" w:rsidRPr="00DE244B" w:rsidRDefault="00D15FBD" w:rsidP="00DE244B">
      <w:pPr>
        <w:shd w:val="clear" w:color="auto" w:fill="FFFFFF"/>
        <w:tabs>
          <w:tab w:val="left" w:pos="360"/>
        </w:tabs>
        <w:ind w:left="360" w:hanging="360"/>
        <w:rPr>
          <w:rFonts w:ascii="Arial" w:hAnsi="Arial" w:cs="Arial"/>
          <w:sz w:val="20"/>
          <w:szCs w:val="20"/>
        </w:rPr>
      </w:pPr>
      <w:r w:rsidRPr="00DE244B">
        <w:rPr>
          <w:rFonts w:ascii="Arial" w:hAnsi="Arial" w:cs="Arial"/>
          <w:color w:val="212121"/>
          <w:spacing w:val="-1"/>
          <w:sz w:val="20"/>
          <w:szCs w:val="20"/>
          <w:lang w:val="en-US"/>
        </w:rPr>
        <w:t>C</w:t>
      </w:r>
      <w:r w:rsidRPr="00DE244B">
        <w:rPr>
          <w:rFonts w:ascii="Arial" w:hAnsi="Arial" w:cs="Arial"/>
          <w:color w:val="212121"/>
          <w:spacing w:val="-1"/>
          <w:sz w:val="20"/>
          <w:szCs w:val="20"/>
        </w:rPr>
        <w:t xml:space="preserve">) </w:t>
      </w:r>
      <w:r w:rsidRPr="00DE244B">
        <w:rPr>
          <w:rFonts w:ascii="Arial" w:hAnsi="Arial" w:cs="Arial"/>
          <w:color w:val="212121"/>
          <w:spacing w:val="-1"/>
          <w:sz w:val="20"/>
          <w:szCs w:val="20"/>
        </w:rPr>
        <w:tab/>
        <w:t>Защитный козырёк</w:t>
      </w:r>
    </w:p>
    <w:p w:rsidR="00D15FBD" w:rsidRPr="00DE244B" w:rsidRDefault="00D15FBD" w:rsidP="00DE244B">
      <w:pPr>
        <w:shd w:val="clear" w:color="auto" w:fill="FFFFFF"/>
        <w:tabs>
          <w:tab w:val="left" w:pos="360"/>
        </w:tabs>
        <w:ind w:left="360" w:hanging="360"/>
        <w:rPr>
          <w:rFonts w:ascii="Arial" w:hAnsi="Arial" w:cs="Arial"/>
          <w:sz w:val="20"/>
          <w:szCs w:val="20"/>
        </w:rPr>
      </w:pPr>
      <w:r w:rsidRPr="00DE244B">
        <w:rPr>
          <w:rFonts w:ascii="Arial" w:hAnsi="Arial" w:cs="Arial"/>
          <w:color w:val="212121"/>
          <w:sz w:val="20"/>
          <w:szCs w:val="20"/>
          <w:lang w:val="en-US"/>
        </w:rPr>
        <w:t>D</w:t>
      </w:r>
      <w:r w:rsidRPr="00DE244B">
        <w:rPr>
          <w:rFonts w:ascii="Arial" w:hAnsi="Arial" w:cs="Arial"/>
          <w:color w:val="212121"/>
          <w:sz w:val="20"/>
          <w:szCs w:val="20"/>
        </w:rPr>
        <w:t xml:space="preserve">) </w:t>
      </w:r>
      <w:r w:rsidRPr="00DE244B">
        <w:rPr>
          <w:rFonts w:ascii="Arial" w:hAnsi="Arial" w:cs="Arial"/>
          <w:color w:val="212121"/>
          <w:sz w:val="20"/>
          <w:szCs w:val="20"/>
        </w:rPr>
        <w:tab/>
        <w:t>Ремень</w:t>
      </w:r>
    </w:p>
    <w:p w:rsidR="00D15FBD" w:rsidRPr="00DE244B" w:rsidRDefault="00D15FBD" w:rsidP="00DE244B">
      <w:pPr>
        <w:shd w:val="clear" w:color="auto" w:fill="FFFFFF"/>
        <w:tabs>
          <w:tab w:val="left" w:pos="360"/>
        </w:tabs>
        <w:ind w:left="360" w:hanging="360"/>
        <w:rPr>
          <w:rFonts w:ascii="Arial" w:hAnsi="Arial" w:cs="Arial"/>
          <w:sz w:val="20"/>
          <w:szCs w:val="20"/>
        </w:rPr>
      </w:pPr>
      <w:r w:rsidRPr="00DE244B">
        <w:rPr>
          <w:rFonts w:ascii="Arial" w:hAnsi="Arial" w:cs="Arial"/>
          <w:color w:val="212121"/>
          <w:sz w:val="20"/>
          <w:szCs w:val="20"/>
          <w:lang w:val="en-US"/>
        </w:rPr>
        <w:t>E</w:t>
      </w:r>
      <w:r w:rsidRPr="00DE244B">
        <w:rPr>
          <w:rFonts w:ascii="Arial" w:hAnsi="Arial" w:cs="Arial"/>
          <w:color w:val="212121"/>
          <w:sz w:val="20"/>
          <w:szCs w:val="20"/>
        </w:rPr>
        <w:t xml:space="preserve">) </w:t>
      </w:r>
      <w:r w:rsidRPr="00DE244B">
        <w:rPr>
          <w:rFonts w:ascii="Arial" w:hAnsi="Arial" w:cs="Arial"/>
          <w:color w:val="212121"/>
          <w:sz w:val="20"/>
          <w:szCs w:val="20"/>
        </w:rPr>
        <w:tab/>
        <w:t>Перчатки</w:t>
      </w:r>
    </w:p>
    <w:p w:rsidR="00D15FBD" w:rsidRPr="00DE244B" w:rsidRDefault="00D15FBD" w:rsidP="00DE244B">
      <w:pPr>
        <w:shd w:val="clear" w:color="auto" w:fill="FFFFFF"/>
        <w:tabs>
          <w:tab w:val="left" w:pos="360"/>
        </w:tabs>
        <w:ind w:left="360" w:hanging="360"/>
        <w:rPr>
          <w:rFonts w:ascii="Arial" w:hAnsi="Arial" w:cs="Arial"/>
          <w:color w:val="212121"/>
          <w:spacing w:val="-2"/>
          <w:sz w:val="20"/>
          <w:szCs w:val="20"/>
        </w:rPr>
      </w:pPr>
      <w:r w:rsidRPr="00DE244B">
        <w:rPr>
          <w:rFonts w:ascii="Arial" w:hAnsi="Arial" w:cs="Arial"/>
          <w:color w:val="212121"/>
          <w:sz w:val="20"/>
          <w:szCs w:val="20"/>
          <w:lang w:val="en-US"/>
        </w:rPr>
        <w:t>F</w:t>
      </w:r>
      <w:r w:rsidRPr="00DE244B">
        <w:rPr>
          <w:rFonts w:ascii="Arial" w:hAnsi="Arial" w:cs="Arial"/>
          <w:color w:val="212121"/>
          <w:sz w:val="20"/>
          <w:szCs w:val="20"/>
        </w:rPr>
        <w:t xml:space="preserve">) </w:t>
      </w:r>
      <w:r w:rsidRPr="00DE244B">
        <w:rPr>
          <w:rFonts w:ascii="Arial" w:hAnsi="Arial" w:cs="Arial"/>
          <w:color w:val="212121"/>
          <w:sz w:val="20"/>
          <w:szCs w:val="20"/>
        </w:rPr>
        <w:tab/>
        <w:t>Защитный кожух косы</w:t>
      </w:r>
    </w:p>
    <w:p w:rsidR="00D15FBD" w:rsidRPr="00DE244B" w:rsidRDefault="00D15FBD" w:rsidP="00DE244B">
      <w:pPr>
        <w:shd w:val="clear" w:color="auto" w:fill="FFFFFF"/>
        <w:tabs>
          <w:tab w:val="left" w:pos="360"/>
        </w:tabs>
        <w:ind w:left="360" w:hanging="360"/>
        <w:rPr>
          <w:rFonts w:ascii="Arial" w:hAnsi="Arial" w:cs="Arial"/>
          <w:sz w:val="20"/>
          <w:szCs w:val="20"/>
        </w:rPr>
      </w:pPr>
      <w:r w:rsidRPr="00DE244B">
        <w:rPr>
          <w:rFonts w:ascii="Arial" w:hAnsi="Arial" w:cs="Arial"/>
          <w:color w:val="212121"/>
          <w:spacing w:val="-2"/>
          <w:sz w:val="20"/>
          <w:szCs w:val="20"/>
          <w:lang w:val="en-US"/>
        </w:rPr>
        <w:t>G</w:t>
      </w:r>
      <w:r w:rsidRPr="00DE244B">
        <w:rPr>
          <w:rFonts w:ascii="Arial" w:hAnsi="Arial" w:cs="Arial"/>
          <w:color w:val="212121"/>
          <w:spacing w:val="-2"/>
          <w:sz w:val="20"/>
          <w:szCs w:val="20"/>
        </w:rPr>
        <w:t xml:space="preserve">) </w:t>
      </w:r>
      <w:r w:rsidRPr="00DE244B">
        <w:rPr>
          <w:rFonts w:ascii="Arial" w:hAnsi="Arial" w:cs="Arial"/>
          <w:color w:val="212121"/>
          <w:spacing w:val="-2"/>
          <w:sz w:val="20"/>
          <w:szCs w:val="20"/>
        </w:rPr>
        <w:tab/>
        <w:t>Защитная обувь</w:t>
      </w:r>
    </w:p>
    <w:p w:rsidR="00D15FBD" w:rsidRPr="00DE244B" w:rsidRDefault="00D15FBD" w:rsidP="00DE244B">
      <w:pPr>
        <w:shd w:val="clear" w:color="auto" w:fill="FFFFFF"/>
        <w:tabs>
          <w:tab w:val="left" w:pos="360"/>
        </w:tabs>
        <w:ind w:left="360" w:hanging="360"/>
        <w:rPr>
          <w:rFonts w:ascii="Arial" w:hAnsi="Arial" w:cs="Arial"/>
          <w:sz w:val="20"/>
          <w:szCs w:val="20"/>
        </w:rPr>
      </w:pPr>
      <w:r w:rsidRPr="00DE244B">
        <w:rPr>
          <w:rFonts w:ascii="Arial" w:hAnsi="Arial" w:cs="Arial"/>
          <w:color w:val="212121"/>
          <w:sz w:val="20"/>
          <w:szCs w:val="20"/>
          <w:lang w:val="en-US"/>
        </w:rPr>
        <w:t>H</w:t>
      </w:r>
      <w:r w:rsidRPr="00DE244B">
        <w:rPr>
          <w:rFonts w:ascii="Arial" w:hAnsi="Arial" w:cs="Arial"/>
          <w:color w:val="212121"/>
          <w:sz w:val="20"/>
          <w:szCs w:val="20"/>
        </w:rPr>
        <w:t xml:space="preserve">) </w:t>
      </w:r>
      <w:r w:rsidRPr="00DE244B">
        <w:rPr>
          <w:rFonts w:ascii="Arial" w:hAnsi="Arial" w:cs="Arial"/>
          <w:color w:val="212121"/>
          <w:sz w:val="20"/>
          <w:szCs w:val="20"/>
        </w:rPr>
        <w:tab/>
        <w:t>Рабочий костюм</w:t>
      </w:r>
    </w:p>
    <w:p w:rsidR="00D15FBD" w:rsidRPr="00DE244B" w:rsidRDefault="00D15FBD" w:rsidP="00DE244B">
      <w:pPr>
        <w:shd w:val="clear" w:color="auto" w:fill="FFFFFF"/>
        <w:tabs>
          <w:tab w:val="left" w:pos="360"/>
        </w:tabs>
        <w:spacing w:before="14"/>
        <w:ind w:left="360" w:hanging="360"/>
        <w:rPr>
          <w:rFonts w:ascii="Arial" w:hAnsi="Arial" w:cs="Arial"/>
          <w:sz w:val="20"/>
          <w:szCs w:val="20"/>
        </w:rPr>
      </w:pPr>
      <w:r w:rsidRPr="00DE244B">
        <w:rPr>
          <w:rFonts w:ascii="Arial" w:hAnsi="Arial" w:cs="Arial"/>
          <w:color w:val="212121"/>
          <w:sz w:val="20"/>
          <w:szCs w:val="20"/>
          <w:lang w:val="en-US"/>
        </w:rPr>
        <w:t>I</w:t>
      </w:r>
      <w:r w:rsidRPr="00DE244B">
        <w:rPr>
          <w:rFonts w:ascii="Arial" w:hAnsi="Arial" w:cs="Arial"/>
          <w:color w:val="212121"/>
          <w:sz w:val="20"/>
          <w:szCs w:val="20"/>
        </w:rPr>
        <w:t>)</w:t>
      </w:r>
      <w:r w:rsidRPr="00DE244B">
        <w:rPr>
          <w:rFonts w:ascii="Arial" w:hAnsi="Arial" w:cs="Arial"/>
          <w:color w:val="212121"/>
          <w:sz w:val="20"/>
          <w:szCs w:val="20"/>
        </w:rPr>
        <w:tab/>
        <w:t>Антивибрационная опора</w:t>
      </w:r>
    </w:p>
    <w:p w:rsidR="00D15FBD" w:rsidRPr="00DE244B" w:rsidRDefault="00D15FBD" w:rsidP="00DE244B">
      <w:pPr>
        <w:shd w:val="clear" w:color="auto" w:fill="FFFFFF"/>
        <w:tabs>
          <w:tab w:val="left" w:pos="360"/>
        </w:tabs>
        <w:ind w:left="360" w:hanging="360"/>
        <w:rPr>
          <w:rFonts w:ascii="Arial" w:hAnsi="Arial" w:cs="Arial"/>
          <w:sz w:val="20"/>
          <w:szCs w:val="20"/>
        </w:rPr>
      </w:pPr>
      <w:r w:rsidRPr="00DE244B">
        <w:rPr>
          <w:rFonts w:ascii="Arial" w:hAnsi="Arial" w:cs="Arial"/>
          <w:color w:val="212121"/>
          <w:sz w:val="20"/>
          <w:szCs w:val="20"/>
          <w:lang w:val="en-US"/>
        </w:rPr>
        <w:t>L</w:t>
      </w:r>
      <w:r w:rsidRPr="00DE244B">
        <w:rPr>
          <w:rFonts w:ascii="Arial" w:hAnsi="Arial" w:cs="Arial"/>
          <w:color w:val="212121"/>
          <w:sz w:val="20"/>
          <w:szCs w:val="20"/>
        </w:rPr>
        <w:t xml:space="preserve">) </w:t>
      </w:r>
      <w:r w:rsidRPr="00DE244B">
        <w:rPr>
          <w:rFonts w:ascii="Arial" w:hAnsi="Arial" w:cs="Arial"/>
          <w:color w:val="212121"/>
          <w:sz w:val="20"/>
          <w:szCs w:val="20"/>
        </w:rPr>
        <w:tab/>
        <w:t>Рычаг акселератора с выключателем</w:t>
      </w:r>
    </w:p>
    <w:p w:rsidR="00D15FBD" w:rsidRPr="00DE244B" w:rsidRDefault="00D15FBD" w:rsidP="00DE244B">
      <w:pPr>
        <w:shd w:val="clear" w:color="auto" w:fill="FFFFFF"/>
        <w:tabs>
          <w:tab w:val="left" w:pos="360"/>
        </w:tabs>
        <w:spacing w:before="10"/>
        <w:ind w:left="360" w:hanging="360"/>
        <w:rPr>
          <w:rFonts w:ascii="Arial" w:hAnsi="Arial" w:cs="Arial"/>
          <w:color w:val="212121"/>
          <w:spacing w:val="-2"/>
          <w:sz w:val="20"/>
          <w:szCs w:val="20"/>
        </w:rPr>
      </w:pPr>
      <w:r w:rsidRPr="00DE244B">
        <w:rPr>
          <w:rFonts w:ascii="Arial" w:hAnsi="Arial" w:cs="Arial"/>
          <w:color w:val="212121"/>
          <w:spacing w:val="-2"/>
          <w:sz w:val="20"/>
          <w:szCs w:val="20"/>
          <w:lang w:val="en-US"/>
        </w:rPr>
        <w:t>M</w:t>
      </w:r>
      <w:r w:rsidRPr="00DE244B">
        <w:rPr>
          <w:rFonts w:ascii="Arial" w:hAnsi="Arial" w:cs="Arial"/>
          <w:color w:val="212121"/>
          <w:spacing w:val="-2"/>
          <w:sz w:val="20"/>
          <w:szCs w:val="20"/>
        </w:rPr>
        <w:t>) Двигатель с защитой от перегрева</w:t>
      </w:r>
    </w:p>
    <w:p w:rsidR="00D15FBD" w:rsidRPr="00DE244B" w:rsidRDefault="00D15FBD" w:rsidP="00DE244B">
      <w:pPr>
        <w:ind w:firstLine="708"/>
        <w:rPr>
          <w:rFonts w:ascii="Arial" w:hAnsi="Arial" w:cs="Arial"/>
          <w:b/>
          <w:sz w:val="20"/>
          <w:szCs w:val="20"/>
        </w:rPr>
      </w:pPr>
    </w:p>
    <w:p w:rsidR="00D15FBD" w:rsidRPr="00DE244B" w:rsidRDefault="00D15FBD" w:rsidP="00DE244B">
      <w:pPr>
        <w:ind w:firstLine="708"/>
        <w:rPr>
          <w:rFonts w:ascii="Arial" w:hAnsi="Arial" w:cs="Arial"/>
          <w:b/>
          <w:sz w:val="20"/>
          <w:szCs w:val="20"/>
        </w:rPr>
      </w:pPr>
    </w:p>
    <w:p w:rsidR="00D15FBD" w:rsidRPr="00DE244B" w:rsidRDefault="00D15FBD" w:rsidP="00DE244B">
      <w:pPr>
        <w:ind w:firstLine="708"/>
        <w:rPr>
          <w:rFonts w:ascii="Arial" w:hAnsi="Arial" w:cs="Arial"/>
          <w:b/>
          <w:sz w:val="20"/>
          <w:szCs w:val="20"/>
        </w:rPr>
      </w:pPr>
    </w:p>
    <w:p w:rsidR="00D15FBD" w:rsidRPr="00DE244B" w:rsidRDefault="00D15FBD" w:rsidP="00DE244B">
      <w:pPr>
        <w:ind w:firstLine="708"/>
        <w:rPr>
          <w:rFonts w:ascii="Arial" w:hAnsi="Arial" w:cs="Arial"/>
          <w:b/>
          <w:sz w:val="20"/>
          <w:szCs w:val="20"/>
        </w:rPr>
      </w:pPr>
    </w:p>
    <w:p w:rsidR="00D15FBD" w:rsidRPr="00DE244B" w:rsidRDefault="00D15FBD" w:rsidP="00DE244B">
      <w:pPr>
        <w:rPr>
          <w:rFonts w:ascii="Arial" w:hAnsi="Arial" w:cs="Arial"/>
          <w:b/>
          <w:sz w:val="20"/>
          <w:szCs w:val="20"/>
        </w:rPr>
      </w:pPr>
    </w:p>
    <w:p w:rsidR="00D15FBD" w:rsidRPr="00DE244B" w:rsidRDefault="001137E8" w:rsidP="00DE244B">
      <w:pPr>
        <w:framePr w:h="8496" w:hSpace="10080" w:vSpace="58" w:wrap="notBeside" w:vAnchor="text" w:hAnchor="page" w:x="1975" w:y="15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204845" cy="466979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845" cy="466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FBD" w:rsidRDefault="00D15FBD" w:rsidP="00DE244B">
      <w:pPr>
        <w:ind w:firstLine="708"/>
        <w:rPr>
          <w:rFonts w:ascii="Arial" w:hAnsi="Arial" w:cs="Arial"/>
          <w:b/>
          <w:sz w:val="20"/>
          <w:szCs w:val="20"/>
        </w:rPr>
      </w:pPr>
    </w:p>
    <w:p w:rsidR="00DE244B" w:rsidRPr="00DE244B" w:rsidRDefault="00DE244B" w:rsidP="00DE244B">
      <w:pPr>
        <w:ind w:firstLine="708"/>
        <w:rPr>
          <w:rFonts w:ascii="Arial" w:hAnsi="Arial" w:cs="Arial"/>
          <w:b/>
          <w:sz w:val="20"/>
          <w:szCs w:val="20"/>
        </w:rPr>
      </w:pPr>
    </w:p>
    <w:p w:rsidR="00D15FBD" w:rsidRPr="00DE244B" w:rsidRDefault="00DE244B" w:rsidP="00DE244B">
      <w:pPr>
        <w:pStyle w:val="2"/>
        <w:spacing w:line="360" w:lineRule="auto"/>
        <w:jc w:val="center"/>
        <w:rPr>
          <w:i w:val="0"/>
          <w:sz w:val="20"/>
          <w:szCs w:val="20"/>
        </w:rPr>
      </w:pPr>
      <w:r>
        <w:rPr>
          <w:i w:val="0"/>
          <w:sz w:val="20"/>
          <w:szCs w:val="20"/>
        </w:rPr>
        <w:lastRenderedPageBreak/>
        <w:t>Сборка</w:t>
      </w:r>
    </w:p>
    <w:p w:rsidR="00D15FBD" w:rsidRPr="00DE244B" w:rsidRDefault="00DE244B" w:rsidP="00DE244B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Перед эксплуатацией</w:t>
      </w:r>
      <w:r w:rsidR="00D15FBD" w:rsidRPr="00DE244B">
        <w:rPr>
          <w:rFonts w:ascii="Arial" w:hAnsi="Arial" w:cs="Arial"/>
          <w:sz w:val="20"/>
          <w:szCs w:val="20"/>
        </w:rPr>
        <w:t xml:space="preserve"> проверьте  все </w:t>
      </w:r>
      <w:r>
        <w:rPr>
          <w:rFonts w:ascii="Arial" w:hAnsi="Arial" w:cs="Arial"/>
          <w:sz w:val="20"/>
          <w:szCs w:val="20"/>
        </w:rPr>
        <w:t xml:space="preserve">ли </w:t>
      </w:r>
      <w:r w:rsidR="00D15FBD" w:rsidRPr="00DE244B">
        <w:rPr>
          <w:rFonts w:ascii="Arial" w:hAnsi="Arial" w:cs="Arial"/>
          <w:sz w:val="20"/>
          <w:szCs w:val="20"/>
        </w:rPr>
        <w:t>части собраны правильно</w:t>
      </w:r>
    </w:p>
    <w:p w:rsidR="00D15FBD" w:rsidRPr="00DE244B" w:rsidRDefault="00D15FBD" w:rsidP="00DE244B">
      <w:pPr>
        <w:pStyle w:val="20"/>
        <w:spacing w:line="240" w:lineRule="auto"/>
        <w:rPr>
          <w:rFonts w:ascii="Arial" w:hAnsi="Arial" w:cs="Arial"/>
          <w:sz w:val="20"/>
          <w:szCs w:val="20"/>
        </w:rPr>
      </w:pPr>
      <w:r w:rsidRPr="00DE244B">
        <w:rPr>
          <w:rFonts w:ascii="Arial" w:hAnsi="Arial" w:cs="Arial"/>
          <w:sz w:val="20"/>
          <w:szCs w:val="20"/>
          <w:u w:val="single"/>
        </w:rPr>
        <w:t xml:space="preserve">СБОРКА РУЧКИ </w:t>
      </w:r>
      <w:r w:rsidRPr="00DE244B">
        <w:rPr>
          <w:rFonts w:ascii="Arial" w:hAnsi="Arial" w:cs="Arial"/>
          <w:sz w:val="20"/>
          <w:szCs w:val="20"/>
        </w:rPr>
        <w:t>(‘</w:t>
      </w:r>
      <w:r w:rsidRPr="00DE244B">
        <w:rPr>
          <w:rFonts w:ascii="Arial" w:hAnsi="Arial" w:cs="Arial"/>
          <w:sz w:val="20"/>
          <w:szCs w:val="20"/>
          <w:lang w:val="en-GB"/>
        </w:rPr>
        <w:t>U</w:t>
      </w:r>
      <w:r w:rsidRPr="00DE244B">
        <w:rPr>
          <w:rFonts w:ascii="Arial" w:hAnsi="Arial" w:cs="Arial"/>
          <w:sz w:val="20"/>
          <w:szCs w:val="20"/>
        </w:rPr>
        <w:t>’- образная ручка)</w:t>
      </w:r>
    </w:p>
    <w:p w:rsidR="00D15FBD" w:rsidRPr="00DE244B" w:rsidRDefault="00D15FBD" w:rsidP="00DE244B">
      <w:pPr>
        <w:pStyle w:val="a4"/>
        <w:rPr>
          <w:rFonts w:ascii="Arial" w:hAnsi="Arial" w:cs="Arial"/>
          <w:b w:val="0"/>
          <w:color w:val="FF0000"/>
          <w:sz w:val="20"/>
          <w:szCs w:val="20"/>
          <w:u w:val="single"/>
        </w:rPr>
      </w:pPr>
    </w:p>
    <w:p w:rsidR="00D15FBD" w:rsidRPr="00DE244B" w:rsidRDefault="00D15FBD" w:rsidP="00DE244B">
      <w:pPr>
        <w:pStyle w:val="a4"/>
        <w:rPr>
          <w:rFonts w:ascii="Arial" w:hAnsi="Arial" w:cs="Arial"/>
          <w:sz w:val="20"/>
          <w:szCs w:val="20"/>
          <w:lang w:val="en-GB"/>
        </w:rPr>
      </w:pPr>
      <w:r w:rsidRPr="00DE244B">
        <w:rPr>
          <w:rFonts w:ascii="Arial" w:hAnsi="Arial" w:cs="Arial"/>
          <w:sz w:val="20"/>
          <w:szCs w:val="20"/>
        </w:rPr>
        <w:object w:dxaOrig="14235" w:dyaOrig="84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161.65pt;height:96.6pt" o:ole="">
            <v:imagedata r:id="rId11" o:title=""/>
          </v:shape>
          <o:OLEObject Type="Embed" ProgID="AutoCAD.Drawing.15" ShapeID="_x0000_i1031" DrawAspect="Content" ObjectID="_1368256526" r:id="rId12"/>
        </w:object>
      </w:r>
    </w:p>
    <w:p w:rsidR="00D15FBD" w:rsidRPr="00DE244B" w:rsidRDefault="00D15FBD" w:rsidP="00DE244B">
      <w:pPr>
        <w:pStyle w:val="a4"/>
        <w:jc w:val="both"/>
        <w:rPr>
          <w:rFonts w:ascii="Arial" w:hAnsi="Arial" w:cs="Arial"/>
          <w:b w:val="0"/>
          <w:sz w:val="20"/>
          <w:szCs w:val="20"/>
          <w:lang w:eastAsia="zh-CN"/>
        </w:rPr>
      </w:pPr>
      <w:r w:rsidRPr="00DE244B">
        <w:rPr>
          <w:rFonts w:ascii="Arial" w:hAnsi="Arial" w:cs="Arial"/>
          <w:b w:val="0"/>
          <w:sz w:val="20"/>
          <w:szCs w:val="20"/>
        </w:rPr>
        <w:t>Возьмите ручку и установите её в специальную скобу для ручки</w:t>
      </w:r>
      <w:r w:rsidRPr="00DE244B">
        <w:rPr>
          <w:rFonts w:ascii="Arial" w:hAnsi="Arial" w:cs="Arial"/>
          <w:b w:val="0"/>
          <w:sz w:val="20"/>
          <w:szCs w:val="20"/>
          <w:lang w:eastAsia="zh-CN"/>
        </w:rPr>
        <w:t>. Затяните скобу для ручки при помощи 4 крепёжных винтов, поставляемых в комплекте, и слегка их затяните. Прикрепите ручку на шток в удобную рабочую позицию, затем туго затяните крепёжные винты.</w:t>
      </w:r>
    </w:p>
    <w:p w:rsidR="00D15FBD" w:rsidRPr="00DE244B" w:rsidRDefault="00D15FBD" w:rsidP="00DE244B">
      <w:pPr>
        <w:pStyle w:val="20"/>
        <w:spacing w:line="240" w:lineRule="auto"/>
        <w:rPr>
          <w:rFonts w:ascii="Arial" w:hAnsi="Arial" w:cs="Arial"/>
          <w:sz w:val="20"/>
          <w:szCs w:val="20"/>
          <w:u w:val="single"/>
          <w:lang w:eastAsia="zh-CN"/>
        </w:rPr>
      </w:pPr>
      <w:r w:rsidRPr="00DE244B">
        <w:rPr>
          <w:rFonts w:ascii="Arial" w:hAnsi="Arial" w:cs="Arial"/>
          <w:sz w:val="20"/>
          <w:szCs w:val="20"/>
          <w:u w:val="single"/>
          <w:lang w:eastAsia="zh-CN"/>
        </w:rPr>
        <w:t>У</w:t>
      </w:r>
      <w:r w:rsidR="00DE244B">
        <w:rPr>
          <w:rFonts w:ascii="Arial" w:hAnsi="Arial" w:cs="Arial"/>
          <w:sz w:val="20"/>
          <w:szCs w:val="20"/>
          <w:u w:val="single"/>
          <w:lang w:eastAsia="zh-CN"/>
        </w:rPr>
        <w:t>С</w:t>
      </w:r>
      <w:r w:rsidRPr="00DE244B">
        <w:rPr>
          <w:rFonts w:ascii="Arial" w:hAnsi="Arial" w:cs="Arial"/>
          <w:sz w:val="20"/>
          <w:szCs w:val="20"/>
          <w:u w:val="single"/>
          <w:lang w:eastAsia="zh-CN"/>
        </w:rPr>
        <w:t>ТАНОВКА ЗАЩИТНОГО КОЖУХА.</w:t>
      </w:r>
    </w:p>
    <w:p w:rsidR="00D15FBD" w:rsidRPr="00DE244B" w:rsidRDefault="00D15FBD" w:rsidP="00DE244B">
      <w:pPr>
        <w:pStyle w:val="20"/>
        <w:spacing w:line="240" w:lineRule="auto"/>
        <w:rPr>
          <w:rFonts w:ascii="Arial" w:hAnsi="Arial" w:cs="Arial"/>
          <w:sz w:val="20"/>
          <w:szCs w:val="20"/>
          <w:lang w:eastAsia="zh-CN"/>
        </w:rPr>
      </w:pPr>
      <w:r w:rsidRPr="00DE244B">
        <w:rPr>
          <w:rFonts w:ascii="Arial" w:hAnsi="Arial" w:cs="Arial"/>
          <w:sz w:val="20"/>
          <w:szCs w:val="20"/>
          <w:lang w:eastAsia="zh-CN"/>
        </w:rPr>
        <w:t>(все модели)</w:t>
      </w:r>
    </w:p>
    <w:p w:rsidR="00D15FBD" w:rsidRPr="00DE244B" w:rsidRDefault="00D15FBD" w:rsidP="00DE244B">
      <w:pPr>
        <w:pStyle w:val="20"/>
        <w:spacing w:line="240" w:lineRule="auto"/>
        <w:rPr>
          <w:rFonts w:ascii="Arial" w:hAnsi="Arial" w:cs="Arial"/>
          <w:sz w:val="20"/>
          <w:szCs w:val="20"/>
          <w:lang w:val="en-GB"/>
        </w:rPr>
      </w:pPr>
      <w:r w:rsidRPr="00DE244B">
        <w:rPr>
          <w:rFonts w:ascii="Arial" w:hAnsi="Arial" w:cs="Arial"/>
          <w:sz w:val="20"/>
          <w:szCs w:val="20"/>
        </w:rPr>
        <w:object w:dxaOrig="14235" w:dyaOrig="8460">
          <v:shape id="_x0000_i1032" type="#_x0000_t75" style="width:170.8pt;height:101.4pt" o:ole="">
            <v:imagedata r:id="rId13" o:title=""/>
          </v:shape>
          <o:OLEObject Type="Embed" ProgID="AutoCAD.Drawing.15" ShapeID="_x0000_i1032" DrawAspect="Content" ObjectID="_1368256527" r:id="rId14"/>
        </w:object>
      </w:r>
    </w:p>
    <w:p w:rsidR="00D15FBD" w:rsidRPr="00325A88" w:rsidRDefault="00D15FBD" w:rsidP="00325A88">
      <w:pPr>
        <w:pStyle w:val="20"/>
        <w:spacing w:line="240" w:lineRule="auto"/>
        <w:jc w:val="both"/>
        <w:rPr>
          <w:rFonts w:ascii="Arial" w:hAnsi="Arial" w:cs="Arial"/>
          <w:sz w:val="20"/>
          <w:szCs w:val="20"/>
          <w:lang w:eastAsia="zh-CN"/>
        </w:rPr>
      </w:pPr>
      <w:r w:rsidRPr="00325A88">
        <w:rPr>
          <w:rFonts w:ascii="Arial" w:hAnsi="Arial" w:cs="Arial"/>
          <w:sz w:val="20"/>
          <w:szCs w:val="20"/>
        </w:rPr>
        <w:t xml:space="preserve">Защитный кожух должен крепиться к </w:t>
      </w:r>
      <w:r w:rsidRPr="00325A88">
        <w:rPr>
          <w:rFonts w:ascii="Arial" w:hAnsi="Arial" w:cs="Arial"/>
          <w:sz w:val="20"/>
          <w:szCs w:val="20"/>
          <w:lang w:eastAsia="zh-CN"/>
        </w:rPr>
        <w:t>опорной части, возле привода при помощи четырёх винтов и двух пластин.</w:t>
      </w:r>
    </w:p>
    <w:p w:rsidR="00D15FBD" w:rsidRPr="00DE244B" w:rsidRDefault="00D15FBD" w:rsidP="00DE244B">
      <w:pPr>
        <w:pStyle w:val="20"/>
        <w:spacing w:line="240" w:lineRule="auto"/>
        <w:rPr>
          <w:rFonts w:ascii="Arial" w:hAnsi="Arial" w:cs="Arial"/>
          <w:b/>
          <w:sz w:val="20"/>
          <w:szCs w:val="20"/>
          <w:u w:val="single"/>
          <w:lang w:eastAsia="zh-CN"/>
        </w:rPr>
      </w:pPr>
      <w:r w:rsidRPr="00DE244B">
        <w:rPr>
          <w:rFonts w:ascii="Arial" w:hAnsi="Arial" w:cs="Arial"/>
          <w:sz w:val="20"/>
          <w:szCs w:val="20"/>
          <w:u w:val="single"/>
          <w:lang w:eastAsia="zh-CN"/>
        </w:rPr>
        <w:t>РЕМЕНЬ</w:t>
      </w:r>
      <w:r w:rsidRPr="00DE244B">
        <w:rPr>
          <w:rFonts w:ascii="Arial" w:hAnsi="Arial" w:cs="Arial"/>
          <w:sz w:val="20"/>
          <w:szCs w:val="20"/>
          <w:u w:val="single"/>
        </w:rPr>
        <w:t>:</w:t>
      </w:r>
    </w:p>
    <w:p w:rsidR="00D15FBD" w:rsidRPr="00325A88" w:rsidRDefault="00D15FBD" w:rsidP="00325A88">
      <w:pPr>
        <w:pStyle w:val="20"/>
        <w:spacing w:line="240" w:lineRule="auto"/>
        <w:jc w:val="both"/>
        <w:rPr>
          <w:rFonts w:ascii="Arial" w:hAnsi="Arial" w:cs="Arial"/>
          <w:sz w:val="20"/>
          <w:szCs w:val="20"/>
          <w:lang w:eastAsia="zh-CN"/>
        </w:rPr>
      </w:pPr>
      <w:r w:rsidRPr="00325A88">
        <w:rPr>
          <w:rFonts w:ascii="Arial" w:hAnsi="Arial" w:cs="Arial"/>
          <w:sz w:val="20"/>
          <w:szCs w:val="20"/>
        </w:rPr>
        <w:t>Ремень, поставляемый в комплекте, имеет защиту из пеноматериала для бедра</w:t>
      </w:r>
      <w:r w:rsidRPr="00325A88">
        <w:rPr>
          <w:rFonts w:ascii="Arial" w:hAnsi="Arial" w:cs="Arial"/>
          <w:sz w:val="20"/>
          <w:szCs w:val="20"/>
          <w:lang w:eastAsia="zh-CN"/>
        </w:rPr>
        <w:t>. Она должна использоваться, когда ремень накинут на левое плечо, а защита для бедра будет находиться на правой стороне.</w:t>
      </w:r>
    </w:p>
    <w:p w:rsidR="00D15FBD" w:rsidRPr="00DE244B" w:rsidRDefault="00D15FBD" w:rsidP="00DE244B">
      <w:pPr>
        <w:pStyle w:val="20"/>
        <w:spacing w:line="240" w:lineRule="auto"/>
        <w:rPr>
          <w:rFonts w:ascii="Arial" w:hAnsi="Arial" w:cs="Arial"/>
          <w:sz w:val="20"/>
          <w:szCs w:val="20"/>
          <w:u w:val="single"/>
          <w:lang w:eastAsia="zh-CN"/>
        </w:rPr>
      </w:pPr>
      <w:r w:rsidRPr="00DE244B">
        <w:rPr>
          <w:rFonts w:ascii="Arial" w:hAnsi="Arial" w:cs="Arial"/>
          <w:sz w:val="20"/>
          <w:szCs w:val="20"/>
          <w:u w:val="single"/>
        </w:rPr>
        <w:t>БАЛАНСИРОВКА УСТРОЙСТВА</w:t>
      </w:r>
      <w:r w:rsidRPr="00DE244B">
        <w:rPr>
          <w:rFonts w:ascii="Arial" w:hAnsi="Arial" w:cs="Arial"/>
          <w:sz w:val="20"/>
          <w:szCs w:val="20"/>
          <w:u w:val="single"/>
          <w:lang w:eastAsia="zh-CN"/>
        </w:rPr>
        <w:t>.</w:t>
      </w:r>
    </w:p>
    <w:p w:rsidR="00D15FBD" w:rsidRPr="00325A88" w:rsidRDefault="00D15FBD" w:rsidP="00325A88">
      <w:pPr>
        <w:pStyle w:val="20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325A88">
        <w:rPr>
          <w:rFonts w:ascii="Arial" w:hAnsi="Arial" w:cs="Arial"/>
          <w:sz w:val="20"/>
          <w:szCs w:val="20"/>
        </w:rPr>
        <w:t>Перед использованием устройства, важным моментом является правильная регулировка ремня для того, чтобы добиться хорошо сбалансированного рабочего положения. Проделайте следующее:</w:t>
      </w:r>
    </w:p>
    <w:p w:rsidR="00325A88" w:rsidRDefault="00325A88" w:rsidP="00325A88">
      <w:pPr>
        <w:pStyle w:val="20"/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D15FBD" w:rsidRPr="00325A88" w:rsidRDefault="00D15FBD" w:rsidP="00325A88">
      <w:pPr>
        <w:pStyle w:val="20"/>
        <w:spacing w:line="240" w:lineRule="auto"/>
        <w:jc w:val="both"/>
        <w:rPr>
          <w:rFonts w:ascii="Arial" w:hAnsi="Arial" w:cs="Arial"/>
          <w:sz w:val="20"/>
          <w:szCs w:val="20"/>
          <w:lang w:eastAsia="zh-CN"/>
        </w:rPr>
      </w:pPr>
      <w:r w:rsidRPr="00325A88">
        <w:rPr>
          <w:rFonts w:ascii="Arial" w:hAnsi="Arial" w:cs="Arial"/>
          <w:sz w:val="20"/>
          <w:szCs w:val="20"/>
        </w:rPr>
        <w:lastRenderedPageBreak/>
        <w:t>Поместите ремень на левое плечо и пропустите его в устройство.</w:t>
      </w:r>
    </w:p>
    <w:p w:rsidR="00D15FBD" w:rsidRPr="00325A88" w:rsidRDefault="00D15FBD" w:rsidP="00325A88">
      <w:pPr>
        <w:pStyle w:val="20"/>
        <w:spacing w:line="240" w:lineRule="auto"/>
        <w:jc w:val="both"/>
        <w:rPr>
          <w:rFonts w:ascii="Arial" w:hAnsi="Arial" w:cs="Arial"/>
          <w:sz w:val="20"/>
          <w:szCs w:val="20"/>
          <w:lang w:eastAsia="zh-CN"/>
        </w:rPr>
      </w:pPr>
      <w:r w:rsidRPr="00325A88">
        <w:rPr>
          <w:rFonts w:ascii="Arial" w:hAnsi="Arial" w:cs="Arial"/>
          <w:sz w:val="20"/>
          <w:szCs w:val="20"/>
          <w:lang w:eastAsia="zh-CN"/>
        </w:rPr>
        <w:t>-Отрегулируйте положение крепёжной скобы на штоке устройства для того, чтобы добиться идеального баланса между передней и задней частью устройства.</w:t>
      </w:r>
    </w:p>
    <w:p w:rsidR="00D15FBD" w:rsidRPr="00325A88" w:rsidRDefault="00325A88" w:rsidP="00325A88">
      <w:pPr>
        <w:pStyle w:val="20"/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eastAsia="zh-CN"/>
        </w:rPr>
        <w:t>-Если в</w:t>
      </w:r>
      <w:r w:rsidR="00D15FBD" w:rsidRPr="00325A88">
        <w:rPr>
          <w:rFonts w:ascii="Arial" w:hAnsi="Arial" w:cs="Arial"/>
          <w:sz w:val="20"/>
          <w:szCs w:val="20"/>
          <w:lang w:eastAsia="zh-CN"/>
        </w:rPr>
        <w:t>ы пользуетесь устройством, где установлена нейлоновая насадка</w:t>
      </w:r>
      <w:r w:rsidR="00D15FBD" w:rsidRPr="00325A88">
        <w:rPr>
          <w:rFonts w:ascii="Arial" w:hAnsi="Arial" w:cs="Arial"/>
          <w:sz w:val="20"/>
          <w:szCs w:val="20"/>
        </w:rPr>
        <w:t xml:space="preserve">, ремень следует отрегулировать таким образом, чтобы расстояние между землёй и нейлоновой насадкой составляло от 0 до </w:t>
      </w:r>
      <w:smartTag w:uri="urn:schemas-microsoft-com:office:smarttags" w:element="metricconverter">
        <w:smartTagPr>
          <w:attr w:name="ProductID" w:val="300 мм"/>
        </w:smartTagPr>
        <w:r w:rsidR="00D15FBD" w:rsidRPr="00325A88">
          <w:rPr>
            <w:rFonts w:ascii="Arial" w:hAnsi="Arial" w:cs="Arial"/>
            <w:sz w:val="20"/>
            <w:szCs w:val="20"/>
          </w:rPr>
          <w:t>300 мм</w:t>
        </w:r>
      </w:smartTag>
      <w:r w:rsidR="00D15FBD" w:rsidRPr="00325A88">
        <w:rPr>
          <w:rFonts w:ascii="Arial" w:hAnsi="Arial" w:cs="Arial"/>
          <w:sz w:val="20"/>
          <w:szCs w:val="20"/>
        </w:rPr>
        <w:t>.</w:t>
      </w:r>
    </w:p>
    <w:p w:rsidR="00D15FBD" w:rsidRPr="00325A88" w:rsidRDefault="00325A88" w:rsidP="00325A88">
      <w:pPr>
        <w:pStyle w:val="20"/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eastAsia="zh-CN"/>
        </w:rPr>
        <w:t>- Если В</w:t>
      </w:r>
      <w:r w:rsidR="00D15FBD" w:rsidRPr="00325A88">
        <w:rPr>
          <w:rFonts w:ascii="Arial" w:hAnsi="Arial" w:cs="Arial"/>
          <w:sz w:val="20"/>
          <w:szCs w:val="20"/>
          <w:lang w:eastAsia="zh-CN"/>
        </w:rPr>
        <w:t>ы пользуетесь 3 лопастной насадкой</w:t>
      </w:r>
      <w:r w:rsidR="00D15FBD" w:rsidRPr="00325A88">
        <w:rPr>
          <w:rFonts w:ascii="Arial" w:hAnsi="Arial" w:cs="Arial"/>
          <w:sz w:val="20"/>
          <w:szCs w:val="20"/>
        </w:rPr>
        <w:t xml:space="preserve">, ремень следует регулировать таким образом, чтобы расстояние между землёй и лопастями составляло между 100 и </w:t>
      </w:r>
      <w:smartTag w:uri="urn:schemas-microsoft-com:office:smarttags" w:element="metricconverter">
        <w:smartTagPr>
          <w:attr w:name="ProductID" w:val="300 мм"/>
        </w:smartTagPr>
        <w:r w:rsidR="00D15FBD" w:rsidRPr="00325A88">
          <w:rPr>
            <w:rFonts w:ascii="Arial" w:hAnsi="Arial" w:cs="Arial"/>
            <w:sz w:val="20"/>
            <w:szCs w:val="20"/>
          </w:rPr>
          <w:t>300 мм</w:t>
        </w:r>
      </w:smartTag>
      <w:r w:rsidR="00D15FBD" w:rsidRPr="00325A88">
        <w:rPr>
          <w:rFonts w:ascii="Arial" w:hAnsi="Arial" w:cs="Arial"/>
          <w:sz w:val="20"/>
          <w:szCs w:val="20"/>
        </w:rPr>
        <w:t>.</w:t>
      </w:r>
    </w:p>
    <w:p w:rsidR="00D15FBD" w:rsidRPr="00325A88" w:rsidRDefault="00D15FBD" w:rsidP="00325A88">
      <w:pPr>
        <w:pStyle w:val="20"/>
        <w:spacing w:line="240" w:lineRule="auto"/>
        <w:jc w:val="both"/>
        <w:rPr>
          <w:rFonts w:ascii="Arial" w:hAnsi="Arial" w:cs="Arial"/>
          <w:sz w:val="20"/>
          <w:szCs w:val="20"/>
          <w:u w:val="single"/>
          <w:lang w:eastAsia="zh-CN"/>
        </w:rPr>
      </w:pPr>
      <w:r w:rsidRPr="00325A88">
        <w:rPr>
          <w:rFonts w:ascii="Arial" w:hAnsi="Arial" w:cs="Arial"/>
          <w:sz w:val="20"/>
          <w:szCs w:val="20"/>
          <w:u w:val="single"/>
          <w:lang w:eastAsia="zh-CN"/>
        </w:rPr>
        <w:t>ТИПЫ РЕЖУЩИХ НАСАДОК.</w:t>
      </w:r>
    </w:p>
    <w:p w:rsidR="00D15FBD" w:rsidRPr="00325A88" w:rsidRDefault="00D15FBD" w:rsidP="00325A88">
      <w:pPr>
        <w:pStyle w:val="20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325A88">
        <w:rPr>
          <w:rFonts w:ascii="Arial" w:hAnsi="Arial" w:cs="Arial"/>
          <w:sz w:val="20"/>
          <w:szCs w:val="20"/>
        </w:rPr>
        <w:t>Чтобы обеспечить безопасную и эффе</w:t>
      </w:r>
      <w:r w:rsidR="00325A88">
        <w:rPr>
          <w:rFonts w:ascii="Arial" w:hAnsi="Arial" w:cs="Arial"/>
          <w:sz w:val="20"/>
          <w:szCs w:val="20"/>
        </w:rPr>
        <w:t>ктивную работу, убедитесь, что В</w:t>
      </w:r>
      <w:r w:rsidRPr="00325A88">
        <w:rPr>
          <w:rFonts w:ascii="Arial" w:hAnsi="Arial" w:cs="Arial"/>
          <w:sz w:val="20"/>
          <w:szCs w:val="20"/>
        </w:rPr>
        <w:t>ы выбрали наиболее подходящую режущую насадку, предназначенную для конкретной цели.</w:t>
      </w:r>
    </w:p>
    <w:p w:rsidR="00D15FBD" w:rsidRPr="00325A88" w:rsidRDefault="00D15FBD" w:rsidP="00325A88">
      <w:pPr>
        <w:pStyle w:val="20"/>
        <w:spacing w:line="240" w:lineRule="auto"/>
        <w:jc w:val="both"/>
        <w:rPr>
          <w:rFonts w:ascii="Arial" w:hAnsi="Arial" w:cs="Arial"/>
          <w:sz w:val="20"/>
          <w:szCs w:val="20"/>
          <w:lang w:eastAsia="zh-CN"/>
        </w:rPr>
      </w:pPr>
      <w:r w:rsidRPr="00325A88">
        <w:rPr>
          <w:rFonts w:ascii="Arial" w:hAnsi="Arial" w:cs="Arial"/>
          <w:sz w:val="20"/>
          <w:szCs w:val="20"/>
          <w:lang w:eastAsia="zh-CN"/>
        </w:rPr>
        <w:t>Трёхлопастная и нейлоновая насадки, поставляемые в комплекте, подходят для большинства случаев. Пользуйтесь только подлинными оригинальными запчастями, которые поставляются производителем. Пренебрежение данным советом может привести к повреждениям.</w:t>
      </w:r>
    </w:p>
    <w:p w:rsidR="00D15FBD" w:rsidRPr="00DE244B" w:rsidRDefault="00D15FBD" w:rsidP="00DE244B">
      <w:pPr>
        <w:pStyle w:val="20"/>
        <w:spacing w:line="240" w:lineRule="auto"/>
        <w:rPr>
          <w:rFonts w:ascii="Arial" w:hAnsi="Arial" w:cs="Arial"/>
          <w:sz w:val="20"/>
          <w:szCs w:val="20"/>
          <w:lang w:eastAsia="zh-CN"/>
        </w:rPr>
      </w:pPr>
      <w:r w:rsidRPr="00DE244B">
        <w:rPr>
          <w:rFonts w:ascii="Arial" w:hAnsi="Arial" w:cs="Arial"/>
          <w:bCs/>
          <w:sz w:val="20"/>
          <w:szCs w:val="20"/>
          <w:lang w:eastAsia="zh-CN"/>
        </w:rPr>
        <w:t>Никогда не пользуйтесь стальной проволокой или другими материалами-заменителями</w:t>
      </w:r>
      <w:r w:rsidRPr="00DE244B">
        <w:rPr>
          <w:rFonts w:ascii="Arial" w:hAnsi="Arial" w:cs="Arial"/>
          <w:sz w:val="20"/>
          <w:szCs w:val="20"/>
        </w:rPr>
        <w:t>. Пользуйтесь только запчастями, который рекомендует производитель.</w:t>
      </w:r>
    </w:p>
    <w:p w:rsidR="00D15FBD" w:rsidRPr="00DE244B" w:rsidRDefault="00D15FBD" w:rsidP="00DE244B">
      <w:pPr>
        <w:pStyle w:val="20"/>
        <w:spacing w:line="240" w:lineRule="auto"/>
        <w:rPr>
          <w:rFonts w:ascii="Arial" w:hAnsi="Arial" w:cs="Arial"/>
          <w:sz w:val="20"/>
          <w:szCs w:val="20"/>
          <w:u w:val="single"/>
          <w:lang w:eastAsia="zh-CN"/>
        </w:rPr>
      </w:pPr>
      <w:r w:rsidRPr="00DE244B">
        <w:rPr>
          <w:rFonts w:ascii="Arial" w:hAnsi="Arial" w:cs="Arial"/>
          <w:sz w:val="20"/>
          <w:szCs w:val="20"/>
          <w:u w:val="single"/>
          <w:lang w:eastAsia="zh-CN"/>
        </w:rPr>
        <w:t>УСТАНОВКА НЕЙЛОНОВОЙ НАСАДКИ</w:t>
      </w:r>
    </w:p>
    <w:p w:rsidR="00D15FBD" w:rsidRPr="00DE244B" w:rsidRDefault="00D15FBD" w:rsidP="00DE244B">
      <w:pPr>
        <w:pStyle w:val="20"/>
        <w:spacing w:line="240" w:lineRule="auto"/>
        <w:rPr>
          <w:rFonts w:ascii="Arial" w:hAnsi="Arial" w:cs="Arial"/>
          <w:sz w:val="20"/>
          <w:szCs w:val="20"/>
          <w:lang w:eastAsia="zh-CN"/>
        </w:rPr>
      </w:pPr>
      <w:r w:rsidRPr="00DE244B">
        <w:rPr>
          <w:rFonts w:ascii="Arial" w:hAnsi="Arial" w:cs="Arial"/>
          <w:noProof/>
          <w:sz w:val="20"/>
          <w:szCs w:val="20"/>
          <w:lang w:val="en-US" w:eastAsia="zh-C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1.45pt;margin-top:2.5pt;width:195.85pt;height:92.8pt;z-index:251650560" strokecolor="white">
            <v:textbox style="mso-next-textbox:#_x0000_s1028">
              <w:txbxContent>
                <w:p w:rsidR="00D15FBD" w:rsidRDefault="00D15FBD" w:rsidP="00D15FBD">
                  <w:pPr>
                    <w:jc w:val="center"/>
                  </w:pPr>
                  <w:r>
                    <w:object w:dxaOrig="2652" w:dyaOrig="1248">
                      <v:shape id="_x0000_i1045" type="#_x0000_t75" style="width:180.75pt;height:84.85pt" o:ole="" fillcolor="window">
                        <v:imagedata r:id="rId15" o:title=""/>
                      </v:shape>
                      <o:OLEObject Type="Embed" ProgID="AutoCAD.Drawing.14" ShapeID="_x0000_i1045" DrawAspect="Content" ObjectID="_1368256540" r:id="rId16"/>
                    </w:object>
                  </w:r>
                </w:p>
              </w:txbxContent>
            </v:textbox>
          </v:shape>
        </w:pict>
      </w:r>
    </w:p>
    <w:p w:rsidR="00D15FBD" w:rsidRPr="00DE244B" w:rsidRDefault="00D15FBD" w:rsidP="00DE244B">
      <w:pPr>
        <w:pStyle w:val="20"/>
        <w:spacing w:line="240" w:lineRule="auto"/>
        <w:rPr>
          <w:rFonts w:ascii="Arial" w:hAnsi="Arial" w:cs="Arial"/>
          <w:sz w:val="20"/>
          <w:szCs w:val="20"/>
          <w:lang w:eastAsia="zh-CN"/>
        </w:rPr>
      </w:pPr>
    </w:p>
    <w:p w:rsidR="00D15FBD" w:rsidRPr="00DE244B" w:rsidRDefault="00D15FBD" w:rsidP="00DE244B">
      <w:pPr>
        <w:pStyle w:val="20"/>
        <w:spacing w:line="240" w:lineRule="auto"/>
        <w:rPr>
          <w:rFonts w:ascii="Arial" w:hAnsi="Arial" w:cs="Arial"/>
          <w:sz w:val="20"/>
          <w:szCs w:val="20"/>
        </w:rPr>
      </w:pPr>
    </w:p>
    <w:p w:rsidR="00D15FBD" w:rsidRPr="00DE244B" w:rsidRDefault="00D15FBD" w:rsidP="00DE244B">
      <w:pPr>
        <w:pStyle w:val="20"/>
        <w:spacing w:line="240" w:lineRule="auto"/>
        <w:rPr>
          <w:rFonts w:ascii="Arial" w:hAnsi="Arial" w:cs="Arial"/>
          <w:sz w:val="20"/>
          <w:szCs w:val="20"/>
        </w:rPr>
      </w:pPr>
    </w:p>
    <w:p w:rsidR="00D15FBD" w:rsidRPr="00DE244B" w:rsidRDefault="00D15FBD" w:rsidP="00DE244B">
      <w:pPr>
        <w:pStyle w:val="20"/>
        <w:spacing w:line="240" w:lineRule="auto"/>
        <w:rPr>
          <w:rFonts w:ascii="Arial" w:hAnsi="Arial" w:cs="Arial"/>
          <w:sz w:val="20"/>
          <w:szCs w:val="20"/>
        </w:rPr>
      </w:pPr>
    </w:p>
    <w:p w:rsidR="00D15FBD" w:rsidRPr="00DE244B" w:rsidRDefault="00D15FBD" w:rsidP="00DE244B">
      <w:pPr>
        <w:pStyle w:val="20"/>
        <w:spacing w:line="240" w:lineRule="auto"/>
        <w:rPr>
          <w:rFonts w:ascii="Arial" w:hAnsi="Arial" w:cs="Arial"/>
          <w:sz w:val="20"/>
          <w:szCs w:val="20"/>
        </w:rPr>
      </w:pPr>
    </w:p>
    <w:p w:rsidR="00D15FBD" w:rsidRPr="00325A88" w:rsidRDefault="00D15FBD" w:rsidP="00325A88">
      <w:pPr>
        <w:pStyle w:val="20"/>
        <w:spacing w:line="240" w:lineRule="auto"/>
        <w:jc w:val="both"/>
        <w:rPr>
          <w:rFonts w:ascii="Arial" w:hAnsi="Arial" w:cs="Arial"/>
          <w:sz w:val="20"/>
          <w:szCs w:val="20"/>
          <w:lang w:eastAsia="zh-CN"/>
        </w:rPr>
      </w:pPr>
      <w:r w:rsidRPr="00325A88">
        <w:rPr>
          <w:rFonts w:ascii="Arial" w:hAnsi="Arial" w:cs="Arial"/>
          <w:sz w:val="20"/>
          <w:szCs w:val="20"/>
          <w:lang w:eastAsia="zh-CN"/>
        </w:rPr>
        <w:t>Прикрутите  нейлоновую насадку против часовой стрелки (в левую сторону) по резьбе штока в конце приводной части. Зафиксируйте шток на месте</w:t>
      </w:r>
      <w:r w:rsidR="00325A88">
        <w:rPr>
          <w:rFonts w:ascii="Arial" w:hAnsi="Arial" w:cs="Arial"/>
          <w:sz w:val="20"/>
          <w:szCs w:val="20"/>
          <w:lang w:eastAsia="zh-CN"/>
        </w:rPr>
        <w:t>,</w:t>
      </w:r>
      <w:r w:rsidRPr="00325A88">
        <w:rPr>
          <w:rFonts w:ascii="Arial" w:hAnsi="Arial" w:cs="Arial"/>
          <w:sz w:val="20"/>
          <w:szCs w:val="20"/>
          <w:lang w:eastAsia="zh-CN"/>
        </w:rPr>
        <w:t xml:space="preserve"> вставив отвёртку или ключ-шестигранник в отверстие в верхнем зажиме насадки и крепко затянув винт.</w:t>
      </w:r>
    </w:p>
    <w:p w:rsidR="00D15FBD" w:rsidRPr="00325A88" w:rsidRDefault="00D15FBD" w:rsidP="00325A88">
      <w:pPr>
        <w:pStyle w:val="20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325A88">
        <w:rPr>
          <w:rFonts w:ascii="Arial" w:hAnsi="Arial" w:cs="Arial"/>
          <w:sz w:val="20"/>
          <w:szCs w:val="20"/>
          <w:lang w:eastAsia="zh-CN"/>
        </w:rPr>
        <w:t>Убедитесь в том, что нейлоновая насадка надёжно и безопасно закреплена на месте.</w:t>
      </w:r>
    </w:p>
    <w:p w:rsidR="00D15FBD" w:rsidRPr="00DE244B" w:rsidRDefault="00D15FBD" w:rsidP="00DE244B">
      <w:pPr>
        <w:pStyle w:val="20"/>
        <w:spacing w:line="240" w:lineRule="auto"/>
        <w:rPr>
          <w:rFonts w:ascii="Arial" w:hAnsi="Arial" w:cs="Arial"/>
          <w:b/>
          <w:sz w:val="20"/>
          <w:szCs w:val="20"/>
        </w:rPr>
      </w:pPr>
    </w:p>
    <w:p w:rsidR="00D15FBD" w:rsidRPr="00DE244B" w:rsidRDefault="00D15FBD" w:rsidP="00DE244B">
      <w:pPr>
        <w:pStyle w:val="20"/>
        <w:spacing w:line="240" w:lineRule="auto"/>
        <w:rPr>
          <w:rFonts w:ascii="Arial" w:hAnsi="Arial" w:cs="Arial"/>
          <w:sz w:val="20"/>
          <w:szCs w:val="20"/>
          <w:u w:val="single"/>
        </w:rPr>
      </w:pPr>
      <w:r w:rsidRPr="00DE244B">
        <w:rPr>
          <w:rFonts w:ascii="Arial" w:hAnsi="Arial" w:cs="Arial"/>
          <w:sz w:val="20"/>
          <w:szCs w:val="20"/>
          <w:u w:val="single"/>
          <w:lang w:eastAsia="zh-CN"/>
        </w:rPr>
        <w:lastRenderedPageBreak/>
        <w:t xml:space="preserve">УСТАНОВКА </w:t>
      </w:r>
      <w:r w:rsidRPr="00DE244B">
        <w:rPr>
          <w:rFonts w:ascii="Arial" w:hAnsi="Arial" w:cs="Arial"/>
          <w:sz w:val="20"/>
          <w:szCs w:val="20"/>
          <w:u w:val="single"/>
        </w:rPr>
        <w:t>3</w:t>
      </w:r>
      <w:r w:rsidR="00325A88">
        <w:rPr>
          <w:rFonts w:ascii="Arial" w:hAnsi="Arial" w:cs="Arial"/>
          <w:sz w:val="20"/>
          <w:szCs w:val="20"/>
          <w:u w:val="single"/>
        </w:rPr>
        <w:t>-х</w:t>
      </w:r>
      <w:r w:rsidRPr="00DE244B">
        <w:rPr>
          <w:rFonts w:ascii="Arial" w:hAnsi="Arial" w:cs="Arial"/>
          <w:sz w:val="20"/>
          <w:szCs w:val="20"/>
          <w:u w:val="single"/>
        </w:rPr>
        <w:t xml:space="preserve"> ЛОПАСТНОЙ НАСАДКИ</w:t>
      </w:r>
    </w:p>
    <w:p w:rsidR="00D15FBD" w:rsidRPr="00DE244B" w:rsidRDefault="00D15FBD" w:rsidP="00DE244B">
      <w:pPr>
        <w:pStyle w:val="20"/>
        <w:spacing w:line="240" w:lineRule="auto"/>
        <w:rPr>
          <w:rFonts w:ascii="Arial" w:hAnsi="Arial" w:cs="Arial"/>
          <w:sz w:val="20"/>
          <w:szCs w:val="20"/>
        </w:rPr>
      </w:pPr>
      <w:r w:rsidRPr="00DE244B">
        <w:rPr>
          <w:rFonts w:ascii="Arial" w:hAnsi="Arial" w:cs="Arial"/>
          <w:noProof/>
          <w:sz w:val="20"/>
          <w:szCs w:val="20"/>
          <w:lang w:val="en-US" w:eastAsia="en-US"/>
        </w:rPr>
        <w:pict>
          <v:shape id="_x0000_s1030" type="#_x0000_t202" style="position:absolute;margin-left:-27pt;margin-top:-1.5pt;width:90pt;height:36pt;z-index:251652608" strokecolor="white">
            <v:textbox style="mso-next-textbox:#_x0000_s1030">
              <w:txbxContent>
                <w:p w:rsidR="00D15FBD" w:rsidRDefault="00D15FBD" w:rsidP="00D15FBD">
                  <w:pPr>
                    <w:pStyle w:val="1"/>
                  </w:pPr>
                  <w:r w:rsidRPr="000671BB">
                    <w:rPr>
                      <w:sz w:val="16"/>
                      <w:szCs w:val="16"/>
                    </w:rPr>
                    <w:t xml:space="preserve">Шестигранный </w:t>
                  </w:r>
                  <w:r>
                    <w:t xml:space="preserve"> </w:t>
                  </w:r>
                  <w:r w:rsidRPr="000671BB">
                    <w:rPr>
                      <w:sz w:val="16"/>
                      <w:szCs w:val="16"/>
                    </w:rPr>
                    <w:t>ключ</w:t>
                  </w:r>
                </w:p>
              </w:txbxContent>
            </v:textbox>
          </v:shape>
        </w:pict>
      </w:r>
      <w:r w:rsidRPr="00DE244B">
        <w:rPr>
          <w:rFonts w:ascii="Arial" w:hAnsi="Arial" w:cs="Arial"/>
          <w:noProof/>
          <w:sz w:val="20"/>
          <w:szCs w:val="20"/>
          <w:lang w:val="en-US" w:eastAsia="en-US"/>
        </w:rPr>
        <w:pict>
          <v:shape id="_x0000_s1034" type="#_x0000_t202" style="position:absolute;margin-left:180pt;margin-top:61.5pt;width:2in;height:90pt;z-index:251656704" strokecolor="white">
            <v:textbox style="mso-next-textbox:#_x0000_s1034">
              <w:txbxContent>
                <w:p w:rsidR="00D15FBD" w:rsidRPr="000671BB" w:rsidRDefault="00D15FBD" w:rsidP="00D15FBD">
                  <w:pPr>
                    <w:pStyle w:val="2"/>
                    <w:rPr>
                      <w:sz w:val="16"/>
                      <w:szCs w:val="16"/>
                    </w:rPr>
                  </w:pPr>
                  <w:r w:rsidRPr="000671BB">
                    <w:rPr>
                      <w:sz w:val="16"/>
                      <w:szCs w:val="16"/>
                    </w:rPr>
                    <w:t>Лезвие</w:t>
                  </w:r>
                </w:p>
                <w:p w:rsidR="00D15FBD" w:rsidRPr="000671BB" w:rsidRDefault="00D15FBD" w:rsidP="00D15FBD">
                  <w:pPr>
                    <w:pStyle w:val="2"/>
                    <w:rPr>
                      <w:sz w:val="16"/>
                      <w:szCs w:val="16"/>
                    </w:rPr>
                  </w:pPr>
                  <w:r w:rsidRPr="000671BB">
                    <w:rPr>
                      <w:sz w:val="16"/>
                      <w:szCs w:val="16"/>
                    </w:rPr>
                    <w:t>Нижняя скоба лезвия</w:t>
                  </w:r>
                </w:p>
                <w:p w:rsidR="00D15FBD" w:rsidRPr="000671BB" w:rsidRDefault="00D15FBD" w:rsidP="00D15FBD">
                  <w:pPr>
                    <w:rPr>
                      <w:b/>
                      <w:bCs/>
                      <w:sz w:val="16"/>
                      <w:szCs w:val="16"/>
                    </w:rPr>
                  </w:pPr>
                  <w:r w:rsidRPr="000671BB">
                    <w:rPr>
                      <w:b/>
                      <w:bCs/>
                      <w:sz w:val="16"/>
                      <w:szCs w:val="16"/>
                    </w:rPr>
                    <w:t>Шайба</w:t>
                  </w:r>
                </w:p>
                <w:p w:rsidR="00D15FBD" w:rsidRPr="000671BB" w:rsidRDefault="00D15FBD" w:rsidP="00D15FBD">
                  <w:pPr>
                    <w:rPr>
                      <w:b/>
                      <w:bCs/>
                      <w:sz w:val="16"/>
                      <w:szCs w:val="16"/>
                    </w:rPr>
                  </w:pPr>
                  <w:r w:rsidRPr="000671BB">
                    <w:rPr>
                      <w:b/>
                      <w:bCs/>
                      <w:sz w:val="16"/>
                      <w:szCs w:val="16"/>
                    </w:rPr>
                    <w:t>Гайка</w:t>
                  </w:r>
                </w:p>
                <w:p w:rsidR="00D15FBD" w:rsidRPr="000671BB" w:rsidRDefault="00D15FBD" w:rsidP="00D15FBD">
                  <w:pPr>
                    <w:rPr>
                      <w:b/>
                      <w:bCs/>
                      <w:sz w:val="16"/>
                      <w:szCs w:val="16"/>
                    </w:rPr>
                  </w:pPr>
                  <w:r w:rsidRPr="000671BB">
                    <w:rPr>
                      <w:b/>
                      <w:bCs/>
                      <w:sz w:val="16"/>
                      <w:szCs w:val="16"/>
                    </w:rPr>
                    <w:t>Защитный шплинт</w:t>
                  </w:r>
                </w:p>
              </w:txbxContent>
            </v:textbox>
          </v:shape>
        </w:pict>
      </w:r>
      <w:r w:rsidRPr="00DE244B">
        <w:rPr>
          <w:rFonts w:ascii="Arial" w:hAnsi="Arial" w:cs="Arial"/>
          <w:noProof/>
          <w:sz w:val="20"/>
          <w:szCs w:val="20"/>
          <w:lang w:val="en-US" w:eastAsia="en-US"/>
        </w:rPr>
        <w:pict>
          <v:line id="_x0000_s1038" style="position:absolute;flip:x;z-index:251660800" from="126pt,138pt" to="180pt,138pt">
            <v:stroke endarrow="block"/>
          </v:line>
        </w:pict>
      </w:r>
      <w:r w:rsidRPr="00DE244B">
        <w:rPr>
          <w:rFonts w:ascii="Arial" w:hAnsi="Arial" w:cs="Arial"/>
          <w:noProof/>
          <w:sz w:val="20"/>
          <w:szCs w:val="20"/>
          <w:lang w:val="en-US" w:eastAsia="en-US"/>
        </w:rPr>
        <w:pict>
          <v:line id="_x0000_s1037" style="position:absolute;flip:x;z-index:251659776" from="126pt,129pt" to="180pt,129pt">
            <v:stroke endarrow="block"/>
          </v:line>
        </w:pict>
      </w:r>
      <w:r w:rsidRPr="00DE244B">
        <w:rPr>
          <w:rFonts w:ascii="Arial" w:hAnsi="Arial" w:cs="Arial"/>
          <w:noProof/>
          <w:sz w:val="20"/>
          <w:szCs w:val="20"/>
          <w:lang w:val="en-US" w:eastAsia="en-US"/>
        </w:rPr>
        <w:pict>
          <v:line id="_x0000_s1036" style="position:absolute;flip:x;z-index:251658752" from="126pt,120pt" to="180pt,120pt">
            <v:stroke endarrow="block"/>
          </v:line>
        </w:pict>
      </w:r>
      <w:r w:rsidRPr="00DE244B">
        <w:rPr>
          <w:rFonts w:ascii="Arial" w:hAnsi="Arial" w:cs="Arial"/>
          <w:noProof/>
          <w:sz w:val="20"/>
          <w:szCs w:val="20"/>
          <w:lang w:val="en-US" w:eastAsia="en-US"/>
        </w:rPr>
        <w:pict>
          <v:line id="_x0000_s1035" style="position:absolute;flip:x;z-index:251657728" from="135pt,111pt" to="180pt,111pt">
            <v:stroke endarrow="block"/>
          </v:line>
        </w:pict>
      </w:r>
      <w:r w:rsidRPr="00DE244B">
        <w:rPr>
          <w:rFonts w:ascii="Arial" w:hAnsi="Arial" w:cs="Arial"/>
          <w:noProof/>
          <w:sz w:val="20"/>
          <w:szCs w:val="20"/>
          <w:lang w:val="en-US" w:eastAsia="en-US"/>
        </w:rPr>
        <w:pict>
          <v:line id="_x0000_s1033" style="position:absolute;flip:x y;z-index:251655680" from="2in,93pt" to="180pt,93pt">
            <v:stroke endarrow="block"/>
          </v:line>
        </w:pict>
      </w:r>
      <w:r w:rsidRPr="00DE244B">
        <w:rPr>
          <w:rFonts w:ascii="Arial" w:hAnsi="Arial" w:cs="Arial"/>
          <w:noProof/>
          <w:sz w:val="20"/>
          <w:szCs w:val="20"/>
          <w:lang w:val="en-US" w:eastAsia="en-US"/>
        </w:rPr>
        <w:pict>
          <v:shape id="_x0000_s1032" type="#_x0000_t202" style="position:absolute;margin-left:180pt;margin-top:48pt;width:117pt;height:18pt;z-index:251654656" strokecolor="white">
            <v:textbox style="mso-next-textbox:#_x0000_s1032">
              <w:txbxContent>
                <w:p w:rsidR="00D15FBD" w:rsidRPr="000671BB" w:rsidRDefault="00D15FBD" w:rsidP="00D15FBD">
                  <w:pPr>
                    <w:rPr>
                      <w:b/>
                      <w:bCs/>
                      <w:sz w:val="16"/>
                      <w:szCs w:val="16"/>
                      <w:lang w:val="en-GB"/>
                    </w:rPr>
                  </w:pPr>
                  <w:r w:rsidRPr="000671BB">
                    <w:rPr>
                      <w:b/>
                      <w:bCs/>
                      <w:sz w:val="16"/>
                      <w:szCs w:val="16"/>
                    </w:rPr>
                    <w:t>Верхняя скоба лезвия</w:t>
                  </w:r>
                </w:p>
              </w:txbxContent>
            </v:textbox>
          </v:shape>
        </w:pict>
      </w:r>
      <w:r w:rsidRPr="00DE244B">
        <w:rPr>
          <w:rFonts w:ascii="Arial" w:hAnsi="Arial" w:cs="Arial"/>
          <w:noProof/>
          <w:sz w:val="20"/>
          <w:szCs w:val="20"/>
          <w:lang w:val="en-US" w:eastAsia="en-US"/>
        </w:rPr>
        <w:pict>
          <v:line id="_x0000_s1031" style="position:absolute;flip:x;z-index:251653632" from="126pt,57pt" to="198pt,57pt">
            <v:stroke endarrow="block"/>
          </v:line>
        </w:pict>
      </w:r>
      <w:r w:rsidRPr="00DE244B">
        <w:rPr>
          <w:rFonts w:ascii="Arial" w:hAnsi="Arial" w:cs="Arial"/>
          <w:noProof/>
          <w:sz w:val="20"/>
          <w:szCs w:val="20"/>
          <w:lang w:val="en-US" w:eastAsia="en-US"/>
        </w:rPr>
        <w:pict>
          <v:line id="_x0000_s1029" style="position:absolute;z-index:251651584" from="45pt,21pt" to="90pt,30pt">
            <v:stroke endarrow="block"/>
          </v:line>
        </w:pict>
      </w:r>
      <w:r w:rsidRPr="00DE244B">
        <w:rPr>
          <w:rFonts w:ascii="Arial" w:hAnsi="Arial" w:cs="Arial"/>
          <w:sz w:val="20"/>
          <w:szCs w:val="20"/>
        </w:rPr>
        <w:object w:dxaOrig="14235" w:dyaOrig="8460">
          <v:shape id="_x0000_i1033" type="#_x0000_t75" style="width:206.45pt;height:157.2pt" o:ole="">
            <v:imagedata r:id="rId17" o:title=""/>
          </v:shape>
          <o:OLEObject Type="Embed" ProgID="AutoCAD.Drawing.15" ShapeID="_x0000_i1033" DrawAspect="Content" ObjectID="_1368256528" r:id="rId18"/>
        </w:object>
      </w:r>
    </w:p>
    <w:p w:rsidR="00D15FBD" w:rsidRPr="00325A88" w:rsidRDefault="00D15FBD" w:rsidP="00325A88">
      <w:pPr>
        <w:pStyle w:val="20"/>
        <w:spacing w:line="240" w:lineRule="auto"/>
        <w:jc w:val="both"/>
        <w:rPr>
          <w:rFonts w:ascii="Arial" w:hAnsi="Arial" w:cs="Arial"/>
          <w:sz w:val="20"/>
          <w:szCs w:val="20"/>
          <w:lang w:eastAsia="zh-CN"/>
        </w:rPr>
      </w:pPr>
      <w:r w:rsidRPr="00325A88">
        <w:rPr>
          <w:rFonts w:ascii="Arial" w:hAnsi="Arial" w:cs="Arial"/>
          <w:sz w:val="20"/>
          <w:szCs w:val="20"/>
        </w:rPr>
        <w:t xml:space="preserve">Выньте шплинт, открутите гайку по часовой стрелке </w:t>
      </w:r>
      <w:r w:rsidRPr="00325A88">
        <w:rPr>
          <w:rFonts w:ascii="Arial" w:hAnsi="Arial" w:cs="Arial"/>
          <w:sz w:val="20"/>
          <w:szCs w:val="20"/>
          <w:lang w:eastAsia="zh-CN"/>
        </w:rPr>
        <w:t>(в правую сторону)</w:t>
      </w:r>
      <w:r w:rsidRPr="00325A88">
        <w:rPr>
          <w:rFonts w:ascii="Arial" w:hAnsi="Arial" w:cs="Arial"/>
          <w:sz w:val="20"/>
          <w:szCs w:val="20"/>
        </w:rPr>
        <w:t xml:space="preserve"> и снимите нижнюю скобу лезвия</w:t>
      </w:r>
      <w:r w:rsidRPr="00325A88">
        <w:rPr>
          <w:rFonts w:ascii="Arial" w:hAnsi="Arial" w:cs="Arial"/>
          <w:sz w:val="20"/>
          <w:szCs w:val="20"/>
          <w:lang w:eastAsia="zh-CN"/>
        </w:rPr>
        <w:t>.</w:t>
      </w:r>
    </w:p>
    <w:p w:rsidR="00D15FBD" w:rsidRPr="00325A88" w:rsidRDefault="00D15FBD" w:rsidP="00325A88">
      <w:pPr>
        <w:pStyle w:val="20"/>
        <w:spacing w:line="240" w:lineRule="auto"/>
        <w:jc w:val="both"/>
        <w:rPr>
          <w:rFonts w:ascii="Arial" w:hAnsi="Arial" w:cs="Arial"/>
          <w:sz w:val="20"/>
          <w:szCs w:val="20"/>
          <w:lang w:eastAsia="zh-CN"/>
        </w:rPr>
      </w:pPr>
      <w:r w:rsidRPr="00325A88">
        <w:rPr>
          <w:rFonts w:ascii="Arial" w:hAnsi="Arial" w:cs="Arial"/>
          <w:sz w:val="20"/>
          <w:szCs w:val="20"/>
          <w:lang w:eastAsia="zh-CN"/>
        </w:rPr>
        <w:t>Установите 3</w:t>
      </w:r>
      <w:r w:rsidR="00325A88">
        <w:rPr>
          <w:rFonts w:ascii="Arial" w:hAnsi="Arial" w:cs="Arial"/>
          <w:sz w:val="20"/>
          <w:szCs w:val="20"/>
          <w:lang w:eastAsia="zh-CN"/>
        </w:rPr>
        <w:t>-х</w:t>
      </w:r>
      <w:r w:rsidRPr="00325A88">
        <w:rPr>
          <w:rFonts w:ascii="Arial" w:hAnsi="Arial" w:cs="Arial"/>
          <w:sz w:val="20"/>
          <w:szCs w:val="20"/>
          <w:lang w:eastAsia="zh-CN"/>
        </w:rPr>
        <w:t xml:space="preserve"> лопастную насадку на верхнюю скобу лезвия, центрируя лезвие на  поднятой втулке верхней скобы лезвия.</w:t>
      </w:r>
    </w:p>
    <w:p w:rsidR="00D15FBD" w:rsidRPr="00325A88" w:rsidRDefault="00D15FBD" w:rsidP="00325A88">
      <w:pPr>
        <w:pStyle w:val="20"/>
        <w:spacing w:line="240" w:lineRule="auto"/>
        <w:jc w:val="both"/>
        <w:rPr>
          <w:rFonts w:ascii="Arial" w:hAnsi="Arial" w:cs="Arial"/>
          <w:sz w:val="20"/>
          <w:szCs w:val="20"/>
          <w:lang w:eastAsia="zh-CN"/>
        </w:rPr>
      </w:pPr>
      <w:r w:rsidRPr="00325A88">
        <w:rPr>
          <w:rFonts w:ascii="Arial" w:hAnsi="Arial" w:cs="Arial"/>
          <w:sz w:val="20"/>
          <w:szCs w:val="20"/>
          <w:lang w:eastAsia="zh-CN"/>
        </w:rPr>
        <w:t>Установите на место нижнюю скобу лезвия для того, чтобы закрепить лезвие.  Насадите шайбу.</w:t>
      </w:r>
    </w:p>
    <w:p w:rsidR="00D15FBD" w:rsidRPr="00325A88" w:rsidRDefault="00D15FBD" w:rsidP="00325A88">
      <w:pPr>
        <w:pStyle w:val="20"/>
        <w:spacing w:line="240" w:lineRule="auto"/>
        <w:jc w:val="both"/>
        <w:rPr>
          <w:rFonts w:ascii="Arial" w:hAnsi="Arial" w:cs="Arial"/>
          <w:sz w:val="20"/>
          <w:szCs w:val="20"/>
          <w:lang w:eastAsia="zh-CN"/>
        </w:rPr>
      </w:pPr>
      <w:r w:rsidRPr="00325A88">
        <w:rPr>
          <w:rFonts w:ascii="Arial" w:hAnsi="Arial" w:cs="Arial"/>
          <w:sz w:val="20"/>
          <w:szCs w:val="20"/>
          <w:lang w:eastAsia="zh-CN"/>
        </w:rPr>
        <w:t>Закрутите гайку против часовой стрелки (в левую сторону) при помощи поставляемого в комплекте инструмента.</w:t>
      </w:r>
    </w:p>
    <w:p w:rsidR="00D15FBD" w:rsidRPr="00325A88" w:rsidRDefault="00D15FBD" w:rsidP="00325A88">
      <w:pPr>
        <w:pStyle w:val="20"/>
        <w:spacing w:line="240" w:lineRule="auto"/>
        <w:jc w:val="both"/>
        <w:rPr>
          <w:rFonts w:ascii="Arial" w:hAnsi="Arial" w:cs="Arial"/>
          <w:sz w:val="20"/>
          <w:szCs w:val="20"/>
          <w:lang w:eastAsia="zh-CN"/>
        </w:rPr>
      </w:pPr>
      <w:r w:rsidRPr="00325A88">
        <w:rPr>
          <w:rFonts w:ascii="Arial" w:hAnsi="Arial" w:cs="Arial"/>
          <w:sz w:val="20"/>
          <w:szCs w:val="20"/>
          <w:lang w:eastAsia="zh-CN"/>
        </w:rPr>
        <w:t xml:space="preserve">Крутящий момент затяжки: 30 </w:t>
      </w:r>
      <w:r w:rsidRPr="00325A88">
        <w:rPr>
          <w:rFonts w:ascii="Arial" w:hAnsi="Arial" w:cs="Arial"/>
          <w:sz w:val="20"/>
          <w:szCs w:val="20"/>
          <w:lang w:val="en-GB" w:eastAsia="zh-CN"/>
        </w:rPr>
        <w:t>Nm</w:t>
      </w:r>
      <w:r w:rsidRPr="00325A88">
        <w:rPr>
          <w:rFonts w:ascii="Arial" w:hAnsi="Arial" w:cs="Arial"/>
          <w:sz w:val="20"/>
          <w:szCs w:val="20"/>
          <w:lang w:eastAsia="zh-CN"/>
        </w:rPr>
        <w:t xml:space="preserve"> или 3 Мкг.</w:t>
      </w:r>
    </w:p>
    <w:p w:rsidR="00D15FBD" w:rsidRPr="00325A88" w:rsidRDefault="00D15FBD" w:rsidP="00325A88">
      <w:pPr>
        <w:pStyle w:val="20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325A88">
        <w:rPr>
          <w:rFonts w:ascii="Arial" w:hAnsi="Arial" w:cs="Arial"/>
          <w:sz w:val="20"/>
          <w:szCs w:val="20"/>
          <w:lang w:eastAsia="zh-CN"/>
        </w:rPr>
        <w:t>Убедитесь в том, что лезвие полностью и безопасно установлено</w:t>
      </w:r>
      <w:r w:rsidRPr="00325A88">
        <w:rPr>
          <w:rFonts w:ascii="Arial" w:hAnsi="Arial" w:cs="Arial"/>
          <w:sz w:val="20"/>
          <w:szCs w:val="20"/>
        </w:rPr>
        <w:t>.  Установите шплинт.</w:t>
      </w:r>
    </w:p>
    <w:p w:rsidR="00D15FBD" w:rsidRDefault="00D15FBD" w:rsidP="00DE244B">
      <w:pPr>
        <w:pStyle w:val="20"/>
        <w:spacing w:line="240" w:lineRule="auto"/>
        <w:rPr>
          <w:rFonts w:ascii="Arial" w:hAnsi="Arial" w:cs="Arial"/>
          <w:b/>
          <w:sz w:val="20"/>
          <w:szCs w:val="20"/>
          <w:lang w:eastAsia="zh-CN"/>
        </w:rPr>
      </w:pPr>
    </w:p>
    <w:p w:rsidR="00D15FBD" w:rsidRPr="00DE244B" w:rsidRDefault="00D15FBD" w:rsidP="00325A88">
      <w:pPr>
        <w:pStyle w:val="20"/>
        <w:spacing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 w:rsidRPr="00DE244B">
        <w:rPr>
          <w:rFonts w:ascii="Arial" w:hAnsi="Arial" w:cs="Arial"/>
          <w:sz w:val="20"/>
          <w:szCs w:val="20"/>
        </w:rPr>
        <w:object w:dxaOrig="2652" w:dyaOrig="1476">
          <v:shape id="_x0000_i1034" type="#_x0000_t75" style="width:46.3pt;height:30.5pt" o:ole="" fillcolor="window">
            <v:imagedata r:id="rId19" o:title=""/>
          </v:shape>
          <o:OLEObject Type="Embed" ProgID="AutoCAD.Drawing.14" ShapeID="_x0000_i1034" DrawAspect="Content" ObjectID="_1368256529" r:id="rId20"/>
        </w:object>
      </w:r>
      <w:r w:rsidRPr="00DE244B">
        <w:rPr>
          <w:rFonts w:ascii="Arial" w:hAnsi="Arial" w:cs="Arial"/>
          <w:sz w:val="20"/>
          <w:szCs w:val="20"/>
        </w:rPr>
        <w:t>Лезвие ДОЛЖНО быть правильно уставлено на верхний зажим</w:t>
      </w:r>
      <w:r w:rsidR="00325A88">
        <w:rPr>
          <w:rFonts w:ascii="Arial" w:hAnsi="Arial" w:cs="Arial"/>
          <w:sz w:val="20"/>
          <w:szCs w:val="20"/>
        </w:rPr>
        <w:t>,</w:t>
      </w:r>
      <w:r w:rsidRPr="00DE244B">
        <w:rPr>
          <w:rFonts w:ascii="Arial" w:hAnsi="Arial" w:cs="Arial"/>
          <w:sz w:val="20"/>
          <w:szCs w:val="20"/>
        </w:rPr>
        <w:t xml:space="preserve"> лезвия в противном случае</w:t>
      </w:r>
      <w:r w:rsidR="00325A88">
        <w:rPr>
          <w:rFonts w:ascii="Arial" w:hAnsi="Arial" w:cs="Arial"/>
          <w:sz w:val="20"/>
          <w:szCs w:val="20"/>
        </w:rPr>
        <w:t>,</w:t>
      </w:r>
      <w:r w:rsidRPr="00DE244B">
        <w:rPr>
          <w:rFonts w:ascii="Arial" w:hAnsi="Arial" w:cs="Arial"/>
          <w:sz w:val="20"/>
          <w:szCs w:val="20"/>
        </w:rPr>
        <w:t xml:space="preserve"> это может привести к СЕРЬЁЗНЫМ ПОВРЕЖДЕНИЯМ, КАК ЛЮДЕЙ, ТАК И ИМУЩЕСТВА.</w:t>
      </w:r>
    </w:p>
    <w:p w:rsidR="00D15FBD" w:rsidRDefault="00D15FBD" w:rsidP="00DE244B">
      <w:pPr>
        <w:pStyle w:val="20"/>
        <w:spacing w:line="240" w:lineRule="auto"/>
        <w:rPr>
          <w:rFonts w:ascii="Arial" w:hAnsi="Arial" w:cs="Arial"/>
          <w:sz w:val="20"/>
          <w:szCs w:val="20"/>
          <w:u w:val="single"/>
        </w:rPr>
      </w:pPr>
    </w:p>
    <w:p w:rsidR="00325A88" w:rsidRDefault="00325A88" w:rsidP="00DE244B">
      <w:pPr>
        <w:pStyle w:val="20"/>
        <w:spacing w:line="240" w:lineRule="auto"/>
        <w:rPr>
          <w:rFonts w:ascii="Arial" w:hAnsi="Arial" w:cs="Arial"/>
          <w:sz w:val="20"/>
          <w:szCs w:val="20"/>
          <w:u w:val="single"/>
        </w:rPr>
      </w:pPr>
    </w:p>
    <w:p w:rsidR="00325A88" w:rsidRDefault="00325A88" w:rsidP="00DE244B">
      <w:pPr>
        <w:pStyle w:val="20"/>
        <w:spacing w:line="240" w:lineRule="auto"/>
        <w:rPr>
          <w:rFonts w:ascii="Arial" w:hAnsi="Arial" w:cs="Arial"/>
          <w:sz w:val="20"/>
          <w:szCs w:val="20"/>
          <w:u w:val="single"/>
        </w:rPr>
      </w:pPr>
    </w:p>
    <w:p w:rsidR="00325A88" w:rsidRDefault="00325A88" w:rsidP="00DE244B">
      <w:pPr>
        <w:pStyle w:val="20"/>
        <w:spacing w:line="240" w:lineRule="auto"/>
        <w:rPr>
          <w:rFonts w:ascii="Arial" w:hAnsi="Arial" w:cs="Arial"/>
          <w:sz w:val="20"/>
          <w:szCs w:val="20"/>
          <w:u w:val="single"/>
        </w:rPr>
      </w:pPr>
    </w:p>
    <w:p w:rsidR="00325A88" w:rsidRPr="00DE244B" w:rsidRDefault="00325A88" w:rsidP="00DE244B">
      <w:pPr>
        <w:pStyle w:val="20"/>
        <w:spacing w:line="240" w:lineRule="auto"/>
        <w:rPr>
          <w:rFonts w:ascii="Arial" w:hAnsi="Arial" w:cs="Arial"/>
          <w:sz w:val="20"/>
          <w:szCs w:val="20"/>
          <w:u w:val="single"/>
        </w:rPr>
      </w:pPr>
    </w:p>
    <w:p w:rsidR="00D15FBD" w:rsidRPr="00CA4266" w:rsidRDefault="00CA4266" w:rsidP="00CA4266">
      <w:pPr>
        <w:pStyle w:val="20"/>
        <w:spacing w:line="360" w:lineRule="auto"/>
        <w:jc w:val="center"/>
        <w:rPr>
          <w:rFonts w:ascii="Arial" w:hAnsi="Arial" w:cs="Arial"/>
          <w:b/>
          <w:sz w:val="20"/>
          <w:szCs w:val="20"/>
          <w:lang w:val="en-GB" w:eastAsia="zh-CN"/>
        </w:rPr>
      </w:pPr>
      <w:r>
        <w:rPr>
          <w:rFonts w:ascii="Arial" w:hAnsi="Arial" w:cs="Arial"/>
          <w:b/>
          <w:sz w:val="20"/>
          <w:szCs w:val="20"/>
        </w:rPr>
        <w:lastRenderedPageBreak/>
        <w:t>Основные части косы</w:t>
      </w:r>
    </w:p>
    <w:p w:rsidR="00D15FBD" w:rsidRPr="00325A88" w:rsidRDefault="00D15FBD" w:rsidP="00DE244B">
      <w:pPr>
        <w:pStyle w:val="20"/>
        <w:numPr>
          <w:ilvl w:val="0"/>
          <w:numId w:val="40"/>
        </w:numPr>
        <w:spacing w:after="0" w:line="240" w:lineRule="auto"/>
        <w:rPr>
          <w:rFonts w:ascii="Arial" w:hAnsi="Arial" w:cs="Arial"/>
          <w:sz w:val="20"/>
          <w:szCs w:val="20"/>
          <w:lang w:val="en-GB"/>
        </w:rPr>
      </w:pPr>
      <w:r w:rsidRPr="00325A88">
        <w:rPr>
          <w:rFonts w:ascii="Arial" w:hAnsi="Arial" w:cs="Arial"/>
          <w:sz w:val="20"/>
          <w:szCs w:val="20"/>
        </w:rPr>
        <w:t>Бензобак</w:t>
      </w:r>
      <w:r w:rsidRPr="00325A88">
        <w:rPr>
          <w:rFonts w:ascii="Arial" w:hAnsi="Arial" w:cs="Arial"/>
          <w:sz w:val="20"/>
          <w:szCs w:val="20"/>
          <w:lang w:val="en-GB"/>
        </w:rPr>
        <w:t xml:space="preserve"> – 2</w:t>
      </w:r>
      <w:r w:rsidRPr="00325A88">
        <w:rPr>
          <w:rFonts w:ascii="Arial" w:hAnsi="Arial" w:cs="Arial"/>
          <w:sz w:val="20"/>
          <w:szCs w:val="20"/>
        </w:rPr>
        <w:t>-</w:t>
      </w:r>
      <w:r w:rsidR="00325A88">
        <w:rPr>
          <w:rFonts w:ascii="Arial" w:hAnsi="Arial" w:cs="Arial"/>
          <w:sz w:val="20"/>
          <w:szCs w:val="20"/>
        </w:rPr>
        <w:t xml:space="preserve">х </w:t>
      </w:r>
      <w:r w:rsidRPr="00325A88">
        <w:rPr>
          <w:rFonts w:ascii="Arial" w:hAnsi="Arial" w:cs="Arial"/>
          <w:sz w:val="20"/>
          <w:szCs w:val="20"/>
        </w:rPr>
        <w:t>тактная смесь</w:t>
      </w:r>
    </w:p>
    <w:p w:rsidR="00D15FBD" w:rsidRPr="00325A88" w:rsidRDefault="00D15FBD" w:rsidP="00DE244B">
      <w:pPr>
        <w:pStyle w:val="20"/>
        <w:numPr>
          <w:ilvl w:val="0"/>
          <w:numId w:val="40"/>
        </w:numPr>
        <w:spacing w:after="0" w:line="240" w:lineRule="auto"/>
        <w:rPr>
          <w:rFonts w:ascii="Arial" w:hAnsi="Arial" w:cs="Arial"/>
          <w:sz w:val="20"/>
          <w:szCs w:val="20"/>
          <w:lang w:val="en-GB"/>
        </w:rPr>
      </w:pPr>
      <w:r w:rsidRPr="00325A88">
        <w:rPr>
          <w:rFonts w:ascii="Arial" w:hAnsi="Arial" w:cs="Arial"/>
          <w:sz w:val="20"/>
          <w:szCs w:val="20"/>
        </w:rPr>
        <w:t>Выключатель</w:t>
      </w:r>
    </w:p>
    <w:p w:rsidR="00D15FBD" w:rsidRPr="00325A88" w:rsidRDefault="00D15FBD" w:rsidP="00DE244B">
      <w:pPr>
        <w:pStyle w:val="20"/>
        <w:numPr>
          <w:ilvl w:val="0"/>
          <w:numId w:val="40"/>
        </w:numPr>
        <w:spacing w:after="0" w:line="240" w:lineRule="auto"/>
        <w:rPr>
          <w:rFonts w:ascii="Arial" w:hAnsi="Arial" w:cs="Arial"/>
          <w:sz w:val="20"/>
          <w:szCs w:val="20"/>
          <w:lang w:val="en-GB"/>
        </w:rPr>
      </w:pPr>
      <w:r w:rsidRPr="00325A88">
        <w:rPr>
          <w:rFonts w:ascii="Arial" w:hAnsi="Arial" w:cs="Arial"/>
          <w:sz w:val="20"/>
          <w:szCs w:val="20"/>
        </w:rPr>
        <w:t>Карбюратор</w:t>
      </w:r>
      <w:r w:rsidRPr="00325A88">
        <w:rPr>
          <w:rFonts w:ascii="Arial" w:hAnsi="Arial" w:cs="Arial"/>
          <w:sz w:val="20"/>
          <w:szCs w:val="20"/>
          <w:lang w:val="en-GB"/>
        </w:rPr>
        <w:t xml:space="preserve"> / </w:t>
      </w:r>
      <w:r w:rsidRPr="00325A88">
        <w:rPr>
          <w:rFonts w:ascii="Arial" w:hAnsi="Arial" w:cs="Arial"/>
          <w:sz w:val="20"/>
          <w:szCs w:val="20"/>
        </w:rPr>
        <w:t>воздушный фильтр</w:t>
      </w:r>
    </w:p>
    <w:p w:rsidR="00D15FBD" w:rsidRPr="00325A88" w:rsidRDefault="00D15FBD" w:rsidP="00DE244B">
      <w:pPr>
        <w:pStyle w:val="20"/>
        <w:numPr>
          <w:ilvl w:val="0"/>
          <w:numId w:val="40"/>
        </w:numPr>
        <w:spacing w:after="0" w:line="240" w:lineRule="auto"/>
        <w:rPr>
          <w:rFonts w:ascii="Arial" w:hAnsi="Arial" w:cs="Arial"/>
          <w:sz w:val="20"/>
          <w:szCs w:val="20"/>
          <w:lang w:val="en-GB"/>
        </w:rPr>
      </w:pPr>
      <w:r w:rsidRPr="00325A88">
        <w:rPr>
          <w:rFonts w:ascii="Arial" w:hAnsi="Arial" w:cs="Arial"/>
          <w:sz w:val="20"/>
          <w:szCs w:val="20"/>
        </w:rPr>
        <w:t>Ручка</w:t>
      </w:r>
    </w:p>
    <w:p w:rsidR="00D15FBD" w:rsidRPr="00325A88" w:rsidRDefault="00D15FBD" w:rsidP="00DE244B">
      <w:pPr>
        <w:pStyle w:val="20"/>
        <w:numPr>
          <w:ilvl w:val="0"/>
          <w:numId w:val="40"/>
        </w:numPr>
        <w:spacing w:after="0" w:line="240" w:lineRule="auto"/>
        <w:rPr>
          <w:rFonts w:ascii="Arial" w:hAnsi="Arial" w:cs="Arial"/>
          <w:sz w:val="20"/>
          <w:szCs w:val="20"/>
          <w:lang w:val="en-GB"/>
        </w:rPr>
      </w:pPr>
      <w:r w:rsidRPr="00325A88">
        <w:rPr>
          <w:rFonts w:ascii="Arial" w:hAnsi="Arial" w:cs="Arial"/>
          <w:sz w:val="20"/>
          <w:szCs w:val="20"/>
        </w:rPr>
        <w:t>Противовибрационная опора</w:t>
      </w:r>
    </w:p>
    <w:p w:rsidR="00D15FBD" w:rsidRPr="00325A88" w:rsidRDefault="00D15FBD" w:rsidP="00DE244B">
      <w:pPr>
        <w:pStyle w:val="20"/>
        <w:numPr>
          <w:ilvl w:val="0"/>
          <w:numId w:val="40"/>
        </w:numPr>
        <w:spacing w:after="0" w:line="240" w:lineRule="auto"/>
        <w:rPr>
          <w:rFonts w:ascii="Arial" w:hAnsi="Arial" w:cs="Arial"/>
          <w:sz w:val="20"/>
          <w:szCs w:val="20"/>
          <w:lang w:val="en-GB"/>
        </w:rPr>
      </w:pPr>
      <w:r w:rsidRPr="00325A88">
        <w:rPr>
          <w:rFonts w:ascii="Arial" w:hAnsi="Arial" w:cs="Arial"/>
          <w:sz w:val="20"/>
          <w:szCs w:val="20"/>
        </w:rPr>
        <w:t>Рычаг акселератора</w:t>
      </w:r>
    </w:p>
    <w:p w:rsidR="00D15FBD" w:rsidRPr="00325A88" w:rsidRDefault="00D15FBD" w:rsidP="00DE244B">
      <w:pPr>
        <w:pStyle w:val="20"/>
        <w:numPr>
          <w:ilvl w:val="0"/>
          <w:numId w:val="40"/>
        </w:numPr>
        <w:spacing w:after="0" w:line="240" w:lineRule="auto"/>
        <w:rPr>
          <w:rFonts w:ascii="Arial" w:hAnsi="Arial" w:cs="Arial"/>
          <w:sz w:val="20"/>
          <w:szCs w:val="20"/>
          <w:lang w:val="en-GB"/>
        </w:rPr>
      </w:pPr>
      <w:r w:rsidRPr="00325A88">
        <w:rPr>
          <w:rFonts w:ascii="Arial" w:hAnsi="Arial" w:cs="Arial"/>
          <w:sz w:val="20"/>
          <w:szCs w:val="20"/>
        </w:rPr>
        <w:t>Трансмиссионный шток</w:t>
      </w:r>
    </w:p>
    <w:p w:rsidR="00D15FBD" w:rsidRPr="00325A88" w:rsidRDefault="00D15FBD" w:rsidP="00DE244B">
      <w:pPr>
        <w:pStyle w:val="20"/>
        <w:numPr>
          <w:ilvl w:val="0"/>
          <w:numId w:val="40"/>
        </w:numPr>
        <w:spacing w:after="0" w:line="240" w:lineRule="auto"/>
        <w:rPr>
          <w:rFonts w:ascii="Arial" w:hAnsi="Arial" w:cs="Arial"/>
          <w:sz w:val="20"/>
          <w:szCs w:val="20"/>
          <w:lang w:val="en-GB"/>
        </w:rPr>
      </w:pPr>
      <w:r w:rsidRPr="00325A88">
        <w:rPr>
          <w:rFonts w:ascii="Arial" w:hAnsi="Arial" w:cs="Arial"/>
          <w:sz w:val="20"/>
          <w:szCs w:val="20"/>
        </w:rPr>
        <w:t>Передаточная коробка</w:t>
      </w:r>
    </w:p>
    <w:p w:rsidR="00D15FBD" w:rsidRPr="00325A88" w:rsidRDefault="00D15FBD" w:rsidP="00DE244B">
      <w:pPr>
        <w:pStyle w:val="20"/>
        <w:numPr>
          <w:ilvl w:val="0"/>
          <w:numId w:val="40"/>
        </w:numPr>
        <w:spacing w:after="0" w:line="240" w:lineRule="auto"/>
        <w:rPr>
          <w:rFonts w:ascii="Arial" w:hAnsi="Arial" w:cs="Arial"/>
          <w:sz w:val="20"/>
          <w:szCs w:val="20"/>
          <w:lang w:val="en-GB"/>
        </w:rPr>
      </w:pPr>
      <w:r w:rsidRPr="00325A88">
        <w:rPr>
          <w:rFonts w:ascii="Arial" w:hAnsi="Arial" w:cs="Arial"/>
          <w:sz w:val="20"/>
          <w:szCs w:val="20"/>
        </w:rPr>
        <w:t>Режущая насадка</w:t>
      </w:r>
      <w:r w:rsidRPr="00325A88">
        <w:rPr>
          <w:rFonts w:ascii="Arial" w:hAnsi="Arial" w:cs="Arial"/>
          <w:sz w:val="20"/>
          <w:szCs w:val="20"/>
          <w:lang w:val="en-GB"/>
        </w:rPr>
        <w:t xml:space="preserve"> (</w:t>
      </w:r>
      <w:r w:rsidRPr="00325A88">
        <w:rPr>
          <w:rFonts w:ascii="Arial" w:hAnsi="Arial" w:cs="Arial"/>
          <w:sz w:val="20"/>
          <w:szCs w:val="20"/>
        </w:rPr>
        <w:t>показано лезвие</w:t>
      </w:r>
      <w:r w:rsidRPr="00325A88">
        <w:rPr>
          <w:rFonts w:ascii="Arial" w:hAnsi="Arial" w:cs="Arial"/>
          <w:sz w:val="20"/>
          <w:szCs w:val="20"/>
          <w:lang w:val="en-GB"/>
        </w:rPr>
        <w:t>)</w:t>
      </w:r>
    </w:p>
    <w:p w:rsidR="00D15FBD" w:rsidRPr="00325A88" w:rsidRDefault="00D15FBD" w:rsidP="00DE244B">
      <w:pPr>
        <w:pStyle w:val="20"/>
        <w:numPr>
          <w:ilvl w:val="0"/>
          <w:numId w:val="40"/>
        </w:numPr>
        <w:spacing w:after="0" w:line="240" w:lineRule="auto"/>
        <w:rPr>
          <w:rFonts w:ascii="Arial" w:hAnsi="Arial" w:cs="Arial"/>
          <w:sz w:val="20"/>
          <w:szCs w:val="20"/>
          <w:lang w:val="en-GB"/>
        </w:rPr>
      </w:pPr>
      <w:r w:rsidRPr="00325A88">
        <w:rPr>
          <w:rFonts w:ascii="Arial" w:hAnsi="Arial" w:cs="Arial"/>
          <w:sz w:val="20"/>
          <w:szCs w:val="20"/>
        </w:rPr>
        <w:t>Защитный кожух</w:t>
      </w:r>
    </w:p>
    <w:p w:rsidR="00D15FBD" w:rsidRPr="00DE244B" w:rsidRDefault="00D15FBD" w:rsidP="00DE244B">
      <w:pPr>
        <w:pStyle w:val="20"/>
        <w:spacing w:line="240" w:lineRule="auto"/>
        <w:rPr>
          <w:rFonts w:ascii="Arial" w:hAnsi="Arial" w:cs="Arial"/>
          <w:b/>
          <w:sz w:val="20"/>
          <w:szCs w:val="20"/>
          <w:lang w:val="en-GB" w:eastAsia="zh-CN"/>
        </w:rPr>
      </w:pPr>
    </w:p>
    <w:p w:rsidR="00D15FBD" w:rsidRPr="00DE244B" w:rsidRDefault="00D15FBD" w:rsidP="00DE244B">
      <w:pPr>
        <w:pStyle w:val="20"/>
        <w:spacing w:line="240" w:lineRule="auto"/>
        <w:rPr>
          <w:rFonts w:ascii="Arial" w:hAnsi="Arial" w:cs="Arial"/>
          <w:b/>
          <w:sz w:val="20"/>
          <w:szCs w:val="20"/>
          <w:lang w:val="en-GB"/>
        </w:rPr>
      </w:pPr>
      <w:r w:rsidRPr="00DE244B">
        <w:rPr>
          <w:rFonts w:ascii="Arial" w:hAnsi="Arial" w:cs="Arial"/>
          <w:sz w:val="20"/>
          <w:szCs w:val="20"/>
        </w:rPr>
        <w:object w:dxaOrig="14235" w:dyaOrig="8460">
          <v:shape id="_x0000_i1035" type="#_x0000_t75" style="width:201.3pt;height:110.95pt" o:ole="">
            <v:imagedata r:id="rId21" o:title=""/>
          </v:shape>
          <o:OLEObject Type="Embed" ProgID="AutoCAD.Drawing.15" ShapeID="_x0000_i1035" DrawAspect="Content" ObjectID="_1368256530" r:id="rId22"/>
        </w:object>
      </w:r>
    </w:p>
    <w:p w:rsidR="00D15FBD" w:rsidRPr="00DE244B" w:rsidRDefault="00D15FBD" w:rsidP="00DE244B">
      <w:pPr>
        <w:pStyle w:val="20"/>
        <w:spacing w:line="240" w:lineRule="auto"/>
        <w:rPr>
          <w:rFonts w:ascii="Arial" w:hAnsi="Arial" w:cs="Arial"/>
          <w:sz w:val="20"/>
          <w:szCs w:val="20"/>
        </w:rPr>
      </w:pPr>
      <w:r w:rsidRPr="00DE244B">
        <w:rPr>
          <w:rFonts w:ascii="Arial" w:hAnsi="Arial" w:cs="Arial"/>
          <w:noProof/>
          <w:sz w:val="20"/>
          <w:szCs w:val="20"/>
        </w:rPr>
        <w:pict>
          <v:shape id="_x0000_s1039" type="#_x0000_t202" style="position:absolute;margin-left:-9pt;margin-top:.7pt;width:61.25pt;height:39.45pt;z-index:251661824" strokecolor="white">
            <v:textbox style="mso-next-textbox:#_x0000_s1039">
              <w:txbxContent>
                <w:p w:rsidR="00D15FBD" w:rsidRDefault="00D15FBD" w:rsidP="00D15FBD">
                  <w:r>
                    <w:object w:dxaOrig="2652" w:dyaOrig="1476">
                      <v:shape id="_x0000_i1046" type="#_x0000_t75" style="width:46.3pt;height:31.6pt" o:ole="" fillcolor="window">
                        <v:imagedata r:id="rId23" o:title=""/>
                      </v:shape>
                      <o:OLEObject Type="Embed" ProgID="AutoCAD.Drawing.14" ShapeID="_x0000_i1046" DrawAspect="Content" ObjectID="_1368256541" r:id="rId24"/>
                    </w:object>
                  </w:r>
                </w:p>
              </w:txbxContent>
            </v:textbox>
          </v:shape>
        </w:pict>
      </w:r>
    </w:p>
    <w:p w:rsidR="00D15FBD" w:rsidRPr="00DE244B" w:rsidRDefault="00D15FBD" w:rsidP="00DE244B">
      <w:pPr>
        <w:pStyle w:val="20"/>
        <w:spacing w:line="240" w:lineRule="auto"/>
        <w:rPr>
          <w:rFonts w:ascii="Arial" w:hAnsi="Arial" w:cs="Arial"/>
          <w:sz w:val="20"/>
          <w:szCs w:val="20"/>
        </w:rPr>
      </w:pPr>
    </w:p>
    <w:p w:rsidR="00325A88" w:rsidRDefault="00325A88" w:rsidP="00DE244B">
      <w:pPr>
        <w:pStyle w:val="20"/>
        <w:tabs>
          <w:tab w:val="left" w:pos="3240"/>
        </w:tabs>
        <w:spacing w:line="240" w:lineRule="auto"/>
        <w:ind w:firstLine="241"/>
        <w:rPr>
          <w:rFonts w:ascii="Arial" w:hAnsi="Arial" w:cs="Arial"/>
          <w:sz w:val="20"/>
          <w:szCs w:val="20"/>
          <w:lang w:eastAsia="zh-CN"/>
        </w:rPr>
      </w:pPr>
    </w:p>
    <w:p w:rsidR="00D15FBD" w:rsidRPr="00DE244B" w:rsidRDefault="00D15FBD" w:rsidP="00DE244B">
      <w:pPr>
        <w:pStyle w:val="20"/>
        <w:tabs>
          <w:tab w:val="left" w:pos="3240"/>
        </w:tabs>
        <w:spacing w:line="240" w:lineRule="auto"/>
        <w:ind w:firstLine="241"/>
        <w:rPr>
          <w:rFonts w:ascii="Arial" w:hAnsi="Arial" w:cs="Arial"/>
          <w:sz w:val="20"/>
          <w:szCs w:val="20"/>
        </w:rPr>
      </w:pPr>
      <w:r w:rsidRPr="00DE244B">
        <w:rPr>
          <w:rFonts w:ascii="Arial" w:hAnsi="Arial" w:cs="Arial"/>
          <w:sz w:val="20"/>
          <w:szCs w:val="20"/>
          <w:lang w:eastAsia="zh-CN"/>
        </w:rPr>
        <w:t>Никогда не используйте нейлоновые насадки и</w:t>
      </w:r>
      <w:r w:rsidRPr="00DE244B">
        <w:rPr>
          <w:rFonts w:ascii="Arial" w:hAnsi="Arial" w:cs="Arial"/>
          <w:sz w:val="20"/>
          <w:szCs w:val="20"/>
        </w:rPr>
        <w:t>/или трёхлопастные лезвия отличной марки от поставляемых производителем. Проверяйте, чтобы режущие насадки всегда находились в идеальном состоянии, без вмятин, сломанные или деформированные лопасти могут привести к повреждениям устройства и режущих насадок.</w:t>
      </w:r>
    </w:p>
    <w:p w:rsidR="00D15FBD" w:rsidRPr="00DE244B" w:rsidRDefault="00D15FBD" w:rsidP="00DE244B">
      <w:pPr>
        <w:pStyle w:val="20"/>
        <w:spacing w:line="240" w:lineRule="auto"/>
        <w:rPr>
          <w:rFonts w:ascii="Arial" w:hAnsi="Arial" w:cs="Arial"/>
          <w:sz w:val="20"/>
          <w:szCs w:val="20"/>
          <w:lang w:eastAsia="zh-CN"/>
        </w:rPr>
      </w:pPr>
      <w:r w:rsidRPr="00DE244B">
        <w:rPr>
          <w:rFonts w:ascii="Arial" w:hAnsi="Arial" w:cs="Arial"/>
          <w:sz w:val="20"/>
          <w:szCs w:val="20"/>
        </w:rPr>
        <w:t>Режущие насадки вращаются на высокой скорости. Эксплуатация также осуществляется на высокой скорости, поэтому также следует избегать нанесения серьёзных повреждений людям и имуществу, всегда соблюдать предельную осторожность.</w:t>
      </w:r>
    </w:p>
    <w:p w:rsidR="00D15FBD" w:rsidRPr="00DE244B" w:rsidRDefault="00D15FBD" w:rsidP="00DE244B">
      <w:pPr>
        <w:pStyle w:val="20"/>
        <w:spacing w:line="240" w:lineRule="auto"/>
        <w:rPr>
          <w:rFonts w:ascii="Arial" w:hAnsi="Arial" w:cs="Arial"/>
          <w:sz w:val="20"/>
          <w:szCs w:val="20"/>
        </w:rPr>
      </w:pPr>
      <w:r w:rsidRPr="00DE244B">
        <w:rPr>
          <w:rFonts w:ascii="Arial" w:hAnsi="Arial" w:cs="Arial"/>
          <w:sz w:val="20"/>
          <w:szCs w:val="20"/>
        </w:rPr>
        <w:t>Производитель не несёт ответственности за последствия, возникшие впоследствии некорректной эксплуатации устройства.</w:t>
      </w:r>
    </w:p>
    <w:p w:rsidR="00D15FBD" w:rsidRDefault="00D15FBD" w:rsidP="00DE244B">
      <w:pPr>
        <w:pStyle w:val="20"/>
        <w:spacing w:line="240" w:lineRule="auto"/>
        <w:rPr>
          <w:rFonts w:ascii="Arial" w:hAnsi="Arial" w:cs="Arial"/>
          <w:sz w:val="20"/>
          <w:szCs w:val="20"/>
        </w:rPr>
      </w:pPr>
    </w:p>
    <w:p w:rsidR="00325A88" w:rsidRDefault="00325A88" w:rsidP="00DE244B">
      <w:pPr>
        <w:pStyle w:val="20"/>
        <w:spacing w:line="240" w:lineRule="auto"/>
        <w:rPr>
          <w:rFonts w:ascii="Arial" w:hAnsi="Arial" w:cs="Arial"/>
          <w:sz w:val="20"/>
          <w:szCs w:val="20"/>
        </w:rPr>
      </w:pPr>
    </w:p>
    <w:p w:rsidR="00D15FBD" w:rsidRPr="00CA4266" w:rsidRDefault="00CA4266" w:rsidP="00CA4266">
      <w:pPr>
        <w:pStyle w:val="20"/>
        <w:spacing w:line="240" w:lineRule="auto"/>
        <w:jc w:val="center"/>
        <w:rPr>
          <w:rFonts w:ascii="Arial" w:hAnsi="Arial" w:cs="Arial"/>
          <w:b/>
          <w:sz w:val="20"/>
          <w:szCs w:val="20"/>
          <w:lang w:eastAsia="zh-CN"/>
        </w:rPr>
      </w:pPr>
      <w:r>
        <w:rPr>
          <w:rFonts w:ascii="Arial" w:hAnsi="Arial" w:cs="Arial"/>
          <w:b/>
          <w:sz w:val="20"/>
          <w:szCs w:val="20"/>
        </w:rPr>
        <w:lastRenderedPageBreak/>
        <w:t>Перед запуском</w:t>
      </w:r>
    </w:p>
    <w:p w:rsidR="00D15FBD" w:rsidRPr="00325A88" w:rsidRDefault="00D15FBD" w:rsidP="00325A88">
      <w:pPr>
        <w:pStyle w:val="20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325A88">
        <w:rPr>
          <w:rFonts w:ascii="Arial" w:hAnsi="Arial" w:cs="Arial"/>
          <w:sz w:val="20"/>
          <w:szCs w:val="20"/>
        </w:rPr>
        <w:t>Перед запуском устройства, убедитесь, что он</w:t>
      </w:r>
      <w:r w:rsidR="00325A88">
        <w:rPr>
          <w:rFonts w:ascii="Arial" w:hAnsi="Arial" w:cs="Arial"/>
          <w:sz w:val="20"/>
          <w:szCs w:val="20"/>
        </w:rPr>
        <w:t>о безопасно размещено на чистом</w:t>
      </w:r>
      <w:r w:rsidRPr="00325A88">
        <w:rPr>
          <w:rFonts w:ascii="Arial" w:hAnsi="Arial" w:cs="Arial"/>
          <w:sz w:val="20"/>
          <w:szCs w:val="20"/>
        </w:rPr>
        <w:t xml:space="preserve"> плоском месте и не имеет каких-либо препятствий. Устройство должно находиться в безопасной горизонтальной позиции, обеспечивая условие того, что режущая насадка не будет касаться почвы либо каких-либо посторонних предметов.</w:t>
      </w:r>
    </w:p>
    <w:p w:rsidR="00D15FBD" w:rsidRPr="00325A88" w:rsidRDefault="00D15FBD" w:rsidP="00325A88">
      <w:pPr>
        <w:pStyle w:val="20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325A88">
        <w:rPr>
          <w:rFonts w:ascii="Arial" w:hAnsi="Arial" w:cs="Arial"/>
          <w:sz w:val="20"/>
          <w:szCs w:val="20"/>
        </w:rPr>
        <w:t xml:space="preserve">Убедитесь в том, что все гайки и винты плотно затянуты. Проверьте, </w:t>
      </w:r>
      <w:r w:rsidR="00325A88" w:rsidRPr="00325A88">
        <w:rPr>
          <w:rFonts w:ascii="Arial" w:hAnsi="Arial" w:cs="Arial"/>
          <w:sz w:val="20"/>
          <w:szCs w:val="20"/>
        </w:rPr>
        <w:t xml:space="preserve">правильно </w:t>
      </w:r>
      <w:r w:rsidR="00325A88">
        <w:rPr>
          <w:rFonts w:ascii="Arial" w:hAnsi="Arial" w:cs="Arial"/>
          <w:sz w:val="20"/>
          <w:szCs w:val="20"/>
        </w:rPr>
        <w:t xml:space="preserve">ли </w:t>
      </w:r>
      <w:r w:rsidR="00325A88" w:rsidRPr="00325A88">
        <w:rPr>
          <w:rFonts w:ascii="Arial" w:hAnsi="Arial" w:cs="Arial"/>
          <w:sz w:val="20"/>
          <w:szCs w:val="20"/>
        </w:rPr>
        <w:t xml:space="preserve">собраны </w:t>
      </w:r>
      <w:r w:rsidR="00325A88">
        <w:rPr>
          <w:rFonts w:ascii="Arial" w:hAnsi="Arial" w:cs="Arial"/>
          <w:sz w:val="20"/>
          <w:szCs w:val="20"/>
        </w:rPr>
        <w:t>защитный кожух</w:t>
      </w:r>
      <w:r w:rsidRPr="00325A88">
        <w:rPr>
          <w:rFonts w:ascii="Arial" w:hAnsi="Arial" w:cs="Arial"/>
          <w:sz w:val="20"/>
          <w:szCs w:val="20"/>
        </w:rPr>
        <w:t xml:space="preserve"> и режущие насадки.</w:t>
      </w:r>
    </w:p>
    <w:p w:rsidR="00D15FBD" w:rsidRPr="00325A88" w:rsidRDefault="00D15FBD" w:rsidP="00325A88">
      <w:pPr>
        <w:pStyle w:val="20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325A88">
        <w:rPr>
          <w:rFonts w:ascii="Arial" w:hAnsi="Arial" w:cs="Arial"/>
          <w:sz w:val="20"/>
          <w:szCs w:val="20"/>
        </w:rPr>
        <w:t>Всегда очищайте рабочую поверхность от всех мешающих предметов, таких как</w:t>
      </w:r>
      <w:r w:rsidR="00325A88">
        <w:rPr>
          <w:rFonts w:ascii="Arial" w:hAnsi="Arial" w:cs="Arial"/>
          <w:sz w:val="20"/>
          <w:szCs w:val="20"/>
        </w:rPr>
        <w:t>:</w:t>
      </w:r>
      <w:r w:rsidRPr="00325A88">
        <w:rPr>
          <w:rFonts w:ascii="Arial" w:hAnsi="Arial" w:cs="Arial"/>
          <w:sz w:val="20"/>
          <w:szCs w:val="20"/>
        </w:rPr>
        <w:t xml:space="preserve"> гвозди, металлическая проволока, камни или разбитое стекло, которое может отбросить или замотать на режущие насадки.</w:t>
      </w:r>
    </w:p>
    <w:p w:rsidR="00D15FBD" w:rsidRPr="00DE244B" w:rsidRDefault="00D15FBD" w:rsidP="00DE244B">
      <w:pPr>
        <w:pStyle w:val="20"/>
        <w:spacing w:line="240" w:lineRule="auto"/>
        <w:rPr>
          <w:rFonts w:ascii="Arial" w:hAnsi="Arial" w:cs="Arial"/>
          <w:bCs/>
          <w:sz w:val="20"/>
          <w:szCs w:val="20"/>
        </w:rPr>
      </w:pPr>
      <w:r w:rsidRPr="00DE244B">
        <w:rPr>
          <w:rFonts w:ascii="Arial" w:hAnsi="Arial" w:cs="Arial"/>
          <w:sz w:val="20"/>
          <w:szCs w:val="20"/>
        </w:rPr>
        <w:object w:dxaOrig="2652" w:dyaOrig="1932">
          <v:shape id="_x0000_i1036" type="#_x0000_t75" style="width:62.45pt;height:44.45pt" o:ole="" fillcolor="window">
            <v:imagedata r:id="rId25" o:title=""/>
          </v:shape>
          <o:OLEObject Type="Embed" ProgID="AutoCAD.Drawing.14" ShapeID="_x0000_i1036" DrawAspect="Content" ObjectID="_1368256531" r:id="rId26"/>
        </w:object>
      </w:r>
      <w:r w:rsidRPr="00DE244B">
        <w:rPr>
          <w:rFonts w:ascii="Arial" w:hAnsi="Arial" w:cs="Arial"/>
          <w:b/>
          <w:sz w:val="20"/>
          <w:szCs w:val="20"/>
        </w:rPr>
        <w:t xml:space="preserve">  </w:t>
      </w:r>
      <w:r w:rsidRPr="00DE244B">
        <w:rPr>
          <w:rFonts w:ascii="Arial" w:hAnsi="Arial" w:cs="Arial"/>
          <w:bCs/>
          <w:sz w:val="20"/>
          <w:szCs w:val="20"/>
        </w:rPr>
        <w:t>НИКОГДА не запускайте устройство в замкнутом помещении и в здании. Выхлопные газы оксида углерода при вдыхании могут привести к летальному исходу.</w:t>
      </w:r>
    </w:p>
    <w:p w:rsidR="00D15FBD" w:rsidRDefault="00D15FBD" w:rsidP="00DE244B">
      <w:pPr>
        <w:pStyle w:val="20"/>
        <w:spacing w:line="240" w:lineRule="auto"/>
        <w:rPr>
          <w:rFonts w:ascii="Arial" w:hAnsi="Arial" w:cs="Arial"/>
          <w:sz w:val="20"/>
          <w:szCs w:val="20"/>
        </w:rPr>
      </w:pPr>
      <w:r w:rsidRPr="00DE244B">
        <w:rPr>
          <w:rFonts w:ascii="Arial" w:hAnsi="Arial" w:cs="Arial"/>
          <w:sz w:val="20"/>
          <w:szCs w:val="20"/>
        </w:rPr>
        <w:object w:dxaOrig="2652" w:dyaOrig="1932">
          <v:shape id="_x0000_i1037" type="#_x0000_t75" style="width:62.45pt;height:44.1pt" o:ole="" fillcolor="window">
            <v:imagedata r:id="rId25" o:title=""/>
          </v:shape>
          <o:OLEObject Type="Embed" ProgID="AutoCAD.Drawing.14" ShapeID="_x0000_i1037" DrawAspect="Content" ObjectID="_1368256532" r:id="rId27"/>
        </w:object>
      </w:r>
      <w:r w:rsidRPr="00DE244B">
        <w:rPr>
          <w:rFonts w:ascii="Arial" w:hAnsi="Arial" w:cs="Arial"/>
          <w:sz w:val="20"/>
          <w:szCs w:val="20"/>
        </w:rPr>
        <w:t>Органический материал из травы и кустарника может вызвать дискомфорт для страдающих сенной лихорадкой и другими разновидностями аллергических проявлений. Пользуйтесь респиратором или другим видом защиты дыхательных путей.</w:t>
      </w:r>
    </w:p>
    <w:p w:rsidR="00CA4266" w:rsidRPr="00DE244B" w:rsidRDefault="00CA4266" w:rsidP="00DE244B">
      <w:pPr>
        <w:pStyle w:val="20"/>
        <w:spacing w:line="240" w:lineRule="auto"/>
        <w:rPr>
          <w:rFonts w:ascii="Arial" w:hAnsi="Arial" w:cs="Arial"/>
          <w:b/>
          <w:sz w:val="20"/>
          <w:szCs w:val="20"/>
        </w:rPr>
      </w:pPr>
    </w:p>
    <w:p w:rsidR="00D15FBD" w:rsidRPr="00CA4266" w:rsidRDefault="00CA4266" w:rsidP="00CA4266">
      <w:pPr>
        <w:pStyle w:val="20"/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Рабочая смесь  25:1</w:t>
      </w:r>
    </w:p>
    <w:p w:rsidR="00D15FBD" w:rsidRPr="00CA4266" w:rsidRDefault="00D15FBD" w:rsidP="00CA4266">
      <w:pPr>
        <w:pStyle w:val="20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CA4266">
        <w:rPr>
          <w:rFonts w:ascii="Arial" w:hAnsi="Arial" w:cs="Arial"/>
          <w:sz w:val="20"/>
          <w:szCs w:val="20"/>
        </w:rPr>
        <w:t xml:space="preserve">Используйте свежий бензин, не содержащий тетраэтилсвинца </w:t>
      </w:r>
      <w:r w:rsidRPr="00CA4266">
        <w:rPr>
          <w:rFonts w:ascii="Arial" w:hAnsi="Arial" w:cs="Arial"/>
          <w:sz w:val="20"/>
          <w:szCs w:val="20"/>
          <w:lang w:eastAsia="zh-CN"/>
        </w:rPr>
        <w:t xml:space="preserve">(95 </w:t>
      </w:r>
      <w:r w:rsidRPr="00CA4266">
        <w:rPr>
          <w:rFonts w:ascii="Arial" w:hAnsi="Arial" w:cs="Arial"/>
          <w:sz w:val="20"/>
          <w:szCs w:val="20"/>
          <w:lang w:val="en-US" w:eastAsia="zh-CN"/>
        </w:rPr>
        <w:t>RON</w:t>
      </w:r>
      <w:r w:rsidRPr="00CA4266">
        <w:rPr>
          <w:rFonts w:ascii="Arial" w:hAnsi="Arial" w:cs="Arial"/>
          <w:sz w:val="20"/>
          <w:szCs w:val="20"/>
          <w:lang w:eastAsia="zh-CN"/>
        </w:rPr>
        <w:t xml:space="preserve">) и </w:t>
      </w:r>
      <w:r w:rsidRPr="00CA4266">
        <w:rPr>
          <w:rFonts w:ascii="Arial" w:hAnsi="Arial" w:cs="Arial"/>
          <w:sz w:val="20"/>
          <w:szCs w:val="20"/>
        </w:rPr>
        <w:t xml:space="preserve">100 % синтетическое масло, выработанное специально для высокоэффективных двухтактных двигателей. Смешайте их в соотношении </w:t>
      </w:r>
      <w:r w:rsidRPr="00CA4266">
        <w:rPr>
          <w:rFonts w:ascii="Arial" w:hAnsi="Arial" w:cs="Arial"/>
          <w:sz w:val="20"/>
          <w:szCs w:val="20"/>
          <w:lang w:eastAsia="zh-CN"/>
        </w:rPr>
        <w:t>25 частей бензина к 1 части масла.</w:t>
      </w:r>
    </w:p>
    <w:p w:rsidR="00D15FBD" w:rsidRPr="00CA4266" w:rsidRDefault="00D15FBD" w:rsidP="00CA4266">
      <w:pPr>
        <w:pStyle w:val="20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CA4266">
        <w:rPr>
          <w:rFonts w:ascii="Arial" w:hAnsi="Arial" w:cs="Arial"/>
          <w:sz w:val="20"/>
          <w:szCs w:val="20"/>
        </w:rPr>
        <w:t>Применение синтетического масла, специально выработанного для двухтактных двигателей, сократит образование шлаковых и углеродистых отложений в свечах зажигания, поршне, глушителе в цилиндре и сократит выбросы вредных выхлопных газов. Оптимизируется смазочный процесс, и срок эксплуатации двигателя будет увеличен.</w:t>
      </w:r>
    </w:p>
    <w:p w:rsidR="00D15FBD" w:rsidRPr="00DE244B" w:rsidRDefault="00D15FBD" w:rsidP="00DE244B">
      <w:pPr>
        <w:pStyle w:val="20"/>
        <w:spacing w:line="240" w:lineRule="auto"/>
        <w:rPr>
          <w:rFonts w:ascii="Arial" w:hAnsi="Arial" w:cs="Arial"/>
          <w:sz w:val="20"/>
          <w:szCs w:val="20"/>
        </w:rPr>
      </w:pPr>
    </w:p>
    <w:p w:rsidR="00D15FBD" w:rsidRPr="00DE244B" w:rsidRDefault="00D15FBD" w:rsidP="00CA4266">
      <w:pPr>
        <w:pStyle w:val="20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DE244B">
        <w:rPr>
          <w:rFonts w:ascii="Arial" w:hAnsi="Arial" w:cs="Arial"/>
          <w:sz w:val="20"/>
          <w:szCs w:val="20"/>
        </w:rPr>
        <w:lastRenderedPageBreak/>
        <w:t>Важно пользоваться только высококачественным свежим бензином и маслом. Смес</w:t>
      </w:r>
      <w:r w:rsidR="00CA4266">
        <w:rPr>
          <w:rFonts w:ascii="Arial" w:hAnsi="Arial" w:cs="Arial"/>
          <w:sz w:val="20"/>
          <w:szCs w:val="20"/>
        </w:rPr>
        <w:t>ь следует использовать в течение</w:t>
      </w:r>
      <w:r w:rsidRPr="00DE244B">
        <w:rPr>
          <w:rFonts w:ascii="Arial" w:hAnsi="Arial" w:cs="Arial"/>
          <w:sz w:val="20"/>
          <w:szCs w:val="20"/>
        </w:rPr>
        <w:t xml:space="preserve"> трёх недель со дня приготовления.</w:t>
      </w:r>
    </w:p>
    <w:p w:rsidR="00D15FBD" w:rsidRPr="00DE244B" w:rsidRDefault="00D15FBD" w:rsidP="00DE244B">
      <w:pPr>
        <w:pStyle w:val="20"/>
        <w:spacing w:line="240" w:lineRule="auto"/>
        <w:rPr>
          <w:rFonts w:ascii="Arial" w:hAnsi="Arial" w:cs="Arial"/>
          <w:sz w:val="20"/>
          <w:szCs w:val="20"/>
        </w:rPr>
      </w:pPr>
      <w:r w:rsidRPr="00DE244B">
        <w:rPr>
          <w:rFonts w:ascii="Arial" w:hAnsi="Arial" w:cs="Arial"/>
          <w:sz w:val="20"/>
          <w:szCs w:val="20"/>
        </w:rPr>
        <w:object w:dxaOrig="2652" w:dyaOrig="1932">
          <v:shape id="_x0000_i1038" type="#_x0000_t75" style="width:52.9pt;height:38.2pt" o:ole="" fillcolor="window">
            <v:imagedata r:id="rId28" o:title=""/>
          </v:shape>
          <o:OLEObject Type="Embed" ProgID="AutoCAD.Drawing.14" ShapeID="_x0000_i1038" DrawAspect="Content" ObjectID="_1368256533" r:id="rId29"/>
        </w:object>
      </w:r>
      <w:r w:rsidRPr="00DE244B">
        <w:rPr>
          <w:rFonts w:ascii="Arial" w:hAnsi="Arial" w:cs="Arial"/>
          <w:sz w:val="20"/>
          <w:szCs w:val="20"/>
        </w:rPr>
        <w:t xml:space="preserve">  Бензин и масло должны смешиваться до заполнения бака. Для достижения оптимальных результатов, добавьте масло в бензобак после бензина. Данную операцию можно производить в хорошо вентилируемом помещении вдали от открытого пламени, искр или освещения при выключенном двигателе. Никогда не курите и не пользуйтесь мобильным телефоном во время осуществления данной операции. Хорошо встряхните смесь в бензобаке перед использованием.</w:t>
      </w:r>
    </w:p>
    <w:p w:rsidR="00D15FBD" w:rsidRPr="00CA4266" w:rsidRDefault="00D15FBD" w:rsidP="00CA4266">
      <w:pPr>
        <w:pStyle w:val="20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CA4266">
        <w:rPr>
          <w:rFonts w:ascii="Arial" w:hAnsi="Arial" w:cs="Arial"/>
          <w:sz w:val="20"/>
          <w:szCs w:val="20"/>
        </w:rPr>
        <w:t>Для того чтобы заполнить бензобак</w:t>
      </w:r>
      <w:r w:rsidR="00CA4266">
        <w:rPr>
          <w:rFonts w:ascii="Arial" w:hAnsi="Arial" w:cs="Arial"/>
          <w:sz w:val="20"/>
          <w:szCs w:val="20"/>
        </w:rPr>
        <w:t>,</w:t>
      </w:r>
      <w:r w:rsidRPr="00CA4266">
        <w:rPr>
          <w:rFonts w:ascii="Arial" w:hAnsi="Arial" w:cs="Arial"/>
          <w:sz w:val="20"/>
          <w:szCs w:val="20"/>
        </w:rPr>
        <w:t xml:space="preserve"> открутите крышку бака и</w:t>
      </w:r>
      <w:r w:rsidR="00CA4266">
        <w:rPr>
          <w:rFonts w:ascii="Arial" w:hAnsi="Arial" w:cs="Arial"/>
          <w:sz w:val="20"/>
          <w:szCs w:val="20"/>
        </w:rPr>
        <w:t>,</w:t>
      </w:r>
      <w:r w:rsidRPr="00CA4266">
        <w:rPr>
          <w:rFonts w:ascii="Arial" w:hAnsi="Arial" w:cs="Arial"/>
          <w:sz w:val="20"/>
          <w:szCs w:val="20"/>
        </w:rPr>
        <w:t xml:space="preserve"> при помощи воронки, залейте бензиново-масляную смесь в бак. Проявите осторожность, исключите пролитие смеси</w:t>
      </w:r>
      <w:r w:rsidR="00CA4266">
        <w:rPr>
          <w:rFonts w:ascii="Arial" w:hAnsi="Arial" w:cs="Arial"/>
          <w:sz w:val="20"/>
          <w:szCs w:val="20"/>
        </w:rPr>
        <w:t>,</w:t>
      </w:r>
      <w:r w:rsidRPr="00CA4266">
        <w:rPr>
          <w:rFonts w:ascii="Arial" w:hAnsi="Arial" w:cs="Arial"/>
          <w:sz w:val="20"/>
          <w:szCs w:val="20"/>
        </w:rPr>
        <w:t xml:space="preserve"> в каком бы то ни было</w:t>
      </w:r>
      <w:r w:rsidR="00CA4266">
        <w:rPr>
          <w:rFonts w:ascii="Arial" w:hAnsi="Arial" w:cs="Arial"/>
          <w:sz w:val="20"/>
          <w:szCs w:val="20"/>
        </w:rPr>
        <w:t>,</w:t>
      </w:r>
      <w:r w:rsidRPr="00CA4266">
        <w:rPr>
          <w:rFonts w:ascii="Arial" w:hAnsi="Arial" w:cs="Arial"/>
          <w:sz w:val="20"/>
          <w:szCs w:val="20"/>
        </w:rPr>
        <w:t xml:space="preserve"> количестве на пол и/или одежду. В случае проли</w:t>
      </w:r>
      <w:r w:rsidR="00CA4266">
        <w:rPr>
          <w:rFonts w:ascii="Arial" w:hAnsi="Arial" w:cs="Arial"/>
          <w:sz w:val="20"/>
          <w:szCs w:val="20"/>
        </w:rPr>
        <w:t xml:space="preserve">тия, </w:t>
      </w:r>
      <w:r w:rsidRPr="00CA4266">
        <w:rPr>
          <w:rFonts w:ascii="Arial" w:hAnsi="Arial" w:cs="Arial"/>
          <w:sz w:val="20"/>
          <w:szCs w:val="20"/>
        </w:rPr>
        <w:t>незамедлительно вытрите её.</w:t>
      </w:r>
    </w:p>
    <w:p w:rsidR="00D15FBD" w:rsidRPr="00CA4266" w:rsidRDefault="00D15FBD" w:rsidP="00CA4266">
      <w:pPr>
        <w:pStyle w:val="20"/>
        <w:spacing w:line="240" w:lineRule="auto"/>
        <w:jc w:val="both"/>
        <w:rPr>
          <w:rFonts w:ascii="Arial" w:hAnsi="Arial" w:cs="Arial"/>
          <w:sz w:val="20"/>
          <w:szCs w:val="20"/>
          <w:lang w:eastAsia="zh-CN"/>
        </w:rPr>
      </w:pPr>
      <w:r w:rsidRPr="00CA4266">
        <w:rPr>
          <w:rFonts w:ascii="Arial" w:hAnsi="Arial" w:cs="Arial"/>
          <w:sz w:val="20"/>
          <w:szCs w:val="20"/>
        </w:rPr>
        <w:t>Во избежание риска возникновения пожара, запускайте двигатель, по крайней мере, в трёх метрах от того места, где производилась заливка бака.</w:t>
      </w:r>
    </w:p>
    <w:p w:rsidR="00D15FBD" w:rsidRPr="00DE244B" w:rsidRDefault="00D15FBD" w:rsidP="00DE244B">
      <w:pPr>
        <w:pStyle w:val="20"/>
        <w:spacing w:line="240" w:lineRule="auto"/>
        <w:rPr>
          <w:rFonts w:ascii="Arial" w:hAnsi="Arial" w:cs="Arial"/>
          <w:sz w:val="20"/>
          <w:szCs w:val="20"/>
        </w:rPr>
      </w:pPr>
      <w:r w:rsidRPr="00DE244B">
        <w:rPr>
          <w:rFonts w:ascii="Arial" w:hAnsi="Arial" w:cs="Arial"/>
          <w:sz w:val="20"/>
          <w:szCs w:val="20"/>
        </w:rPr>
        <w:t>Никогда не заполняйте бак, когда двигатель горячий.</w:t>
      </w:r>
    </w:p>
    <w:p w:rsidR="00D15FBD" w:rsidRPr="00DE244B" w:rsidRDefault="00D15FBD" w:rsidP="00DE244B">
      <w:pPr>
        <w:pStyle w:val="20"/>
        <w:spacing w:line="240" w:lineRule="auto"/>
        <w:rPr>
          <w:rFonts w:ascii="Arial" w:hAnsi="Arial" w:cs="Arial"/>
          <w:b/>
          <w:sz w:val="20"/>
          <w:szCs w:val="20"/>
          <w:lang w:eastAsia="zh-CN"/>
        </w:rPr>
      </w:pPr>
    </w:p>
    <w:p w:rsidR="00CA4266" w:rsidRPr="00CA4266" w:rsidRDefault="00D15FBD" w:rsidP="00CA4266">
      <w:pPr>
        <w:pStyle w:val="20"/>
        <w:spacing w:line="360" w:lineRule="auto"/>
        <w:jc w:val="center"/>
        <w:rPr>
          <w:rFonts w:ascii="Arial" w:hAnsi="Arial" w:cs="Arial"/>
          <w:b/>
          <w:sz w:val="20"/>
          <w:szCs w:val="20"/>
          <w:lang w:eastAsia="zh-CN"/>
        </w:rPr>
      </w:pPr>
      <w:r w:rsidRPr="00DE244B">
        <w:rPr>
          <w:rFonts w:ascii="Arial" w:hAnsi="Arial" w:cs="Arial"/>
          <w:sz w:val="20"/>
          <w:szCs w:val="20"/>
          <w:u w:val="single"/>
        </w:rPr>
        <w:br w:type="page"/>
      </w:r>
      <w:r w:rsidR="00CA4266">
        <w:rPr>
          <w:rFonts w:ascii="Arial" w:hAnsi="Arial" w:cs="Arial"/>
          <w:b/>
          <w:sz w:val="20"/>
          <w:szCs w:val="20"/>
        </w:rPr>
        <w:lastRenderedPageBreak/>
        <w:t>Запуск двигателя</w:t>
      </w:r>
    </w:p>
    <w:p w:rsidR="00D15FBD" w:rsidRPr="00CA4266" w:rsidRDefault="00CA4266" w:rsidP="00CA4266">
      <w:pPr>
        <w:pStyle w:val="20"/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Для того </w:t>
      </w:r>
      <w:r w:rsidR="00D15FBD" w:rsidRPr="00CA4266">
        <w:rPr>
          <w:rFonts w:ascii="Arial" w:hAnsi="Arial" w:cs="Arial"/>
          <w:sz w:val="20"/>
          <w:szCs w:val="20"/>
        </w:rPr>
        <w:t>чтобы запустить двигатель</w:t>
      </w:r>
      <w:r>
        <w:rPr>
          <w:rFonts w:ascii="Arial" w:hAnsi="Arial" w:cs="Arial"/>
          <w:sz w:val="20"/>
          <w:szCs w:val="20"/>
        </w:rPr>
        <w:t>,</w:t>
      </w:r>
      <w:r w:rsidR="00D15FBD" w:rsidRPr="00CA4266">
        <w:rPr>
          <w:rFonts w:ascii="Arial" w:hAnsi="Arial" w:cs="Arial"/>
          <w:sz w:val="20"/>
          <w:szCs w:val="20"/>
        </w:rPr>
        <w:t xml:space="preserve">  следуйте следующим пунктам:</w:t>
      </w:r>
    </w:p>
    <w:p w:rsidR="00D15FBD" w:rsidRPr="00CA4266" w:rsidRDefault="001137E8" w:rsidP="00CA4266">
      <w:pPr>
        <w:pStyle w:val="20"/>
        <w:numPr>
          <w:ilvl w:val="0"/>
          <w:numId w:val="41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3872" behindDoc="1" locked="0" layoutInCell="1" allowOverlap="0">
            <wp:simplePos x="0" y="0"/>
            <wp:positionH relativeFrom="column">
              <wp:posOffset>114300</wp:posOffset>
            </wp:positionH>
            <wp:positionV relativeFrom="paragraph">
              <wp:posOffset>450215</wp:posOffset>
            </wp:positionV>
            <wp:extent cx="1600200" cy="1572260"/>
            <wp:effectExtent l="19050" t="0" r="0" b="0"/>
            <wp:wrapTight wrapText="bothSides">
              <wp:wrapPolygon edited="0">
                <wp:start x="-257" y="0"/>
                <wp:lineTo x="-257" y="21460"/>
                <wp:lineTo x="21600" y="21460"/>
                <wp:lineTo x="21600" y="0"/>
                <wp:lineTo x="-257" y="0"/>
              </wp:wrapPolygon>
            </wp:wrapTight>
            <wp:docPr id="17" name="Рисунок 17" descr="Starting Proced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tarting Procedure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57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5FBD" w:rsidRPr="00CA4266">
        <w:rPr>
          <w:rFonts w:ascii="Arial" w:hAnsi="Arial" w:cs="Arial"/>
          <w:sz w:val="20"/>
          <w:szCs w:val="20"/>
          <w:lang w:val="en-US" w:eastAsia="zh-CN"/>
        </w:rPr>
        <w:pict>
          <v:line id="_x0000_s1040" style="position:absolute;left:0;text-align:left;z-index:251662848;mso-position-horizontal-relative:text;mso-position-vertical-relative:text" from="261pt,62.45pt" to="4in,62.45pt">
            <v:stroke endarrow="block"/>
          </v:line>
        </w:pict>
      </w:r>
      <w:r w:rsidR="00D15FBD" w:rsidRPr="00CA4266">
        <w:rPr>
          <w:rFonts w:ascii="Arial" w:hAnsi="Arial" w:cs="Arial"/>
          <w:sz w:val="20"/>
          <w:szCs w:val="20"/>
          <w:lang w:eastAsia="zh-CN"/>
        </w:rPr>
        <w:t>Нажмите на рычаг акселератора и на красную кнопку на правой ручке для позиции “ЗАПУСК” в моделях с ‘</w:t>
      </w:r>
      <w:r w:rsidR="00D15FBD" w:rsidRPr="00CA4266">
        <w:rPr>
          <w:rFonts w:ascii="Arial" w:hAnsi="Arial" w:cs="Arial"/>
          <w:sz w:val="20"/>
          <w:szCs w:val="20"/>
          <w:lang w:val="en-US" w:eastAsia="zh-CN"/>
        </w:rPr>
        <w:t>U</w:t>
      </w:r>
      <w:r w:rsidR="00D15FBD" w:rsidRPr="00CA4266">
        <w:rPr>
          <w:rFonts w:ascii="Arial" w:hAnsi="Arial" w:cs="Arial"/>
          <w:sz w:val="20"/>
          <w:szCs w:val="20"/>
          <w:lang w:eastAsia="zh-CN"/>
        </w:rPr>
        <w:t>’-образной ручкой.</w:t>
      </w:r>
      <w:r w:rsidR="00D15FBD" w:rsidRPr="00CA4266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</w:t>
      </w:r>
      <w:r w:rsidR="00D15FBD" w:rsidRPr="00CA4266">
        <w:rPr>
          <w:rFonts w:ascii="Arial" w:hAnsi="Arial" w:cs="Arial"/>
          <w:sz w:val="20"/>
          <w:szCs w:val="20"/>
        </w:rPr>
        <w:tab/>
      </w:r>
      <w:r w:rsidR="00D15FBD" w:rsidRPr="00CA4266">
        <w:rPr>
          <w:rFonts w:ascii="Arial" w:hAnsi="Arial" w:cs="Arial"/>
          <w:sz w:val="20"/>
          <w:szCs w:val="20"/>
        </w:rPr>
        <w:tab/>
      </w:r>
      <w:r w:rsidR="00D15FBD" w:rsidRPr="00CA4266">
        <w:rPr>
          <w:rFonts w:ascii="Arial" w:hAnsi="Arial" w:cs="Arial"/>
          <w:sz w:val="20"/>
          <w:szCs w:val="20"/>
        </w:rPr>
        <w:tab/>
      </w:r>
      <w:r w:rsidR="00D15FBD" w:rsidRPr="00CA4266">
        <w:rPr>
          <w:rFonts w:ascii="Arial" w:hAnsi="Arial" w:cs="Arial"/>
          <w:sz w:val="20"/>
          <w:szCs w:val="20"/>
        </w:rPr>
        <w:tab/>
      </w:r>
      <w:r w:rsidR="00D15FBD" w:rsidRPr="00CA4266">
        <w:rPr>
          <w:rFonts w:ascii="Arial" w:hAnsi="Arial" w:cs="Arial"/>
          <w:sz w:val="20"/>
          <w:szCs w:val="20"/>
        </w:rPr>
        <w:object w:dxaOrig="14235" w:dyaOrig="8460">
          <v:shape id="_x0000_i1039" type="#_x0000_t75" style="width:118.3pt;height:69.45pt" o:ole="">
            <v:imagedata r:id="rId31" o:title="" blacklevel="3932f"/>
          </v:shape>
          <o:OLEObject Type="Embed" ProgID="AutoCAD.Drawing.15" ShapeID="_x0000_i1039" DrawAspect="Content" ObjectID="_1368256534" r:id="rId32"/>
        </w:object>
      </w:r>
    </w:p>
    <w:p w:rsidR="00D15FBD" w:rsidRPr="00CA4266" w:rsidRDefault="00D15FBD" w:rsidP="00CA4266">
      <w:pPr>
        <w:pStyle w:val="20"/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D15FBD" w:rsidRPr="00CA4266" w:rsidRDefault="00D15FBD" w:rsidP="00CA4266">
      <w:pPr>
        <w:pStyle w:val="20"/>
        <w:spacing w:line="240" w:lineRule="auto"/>
        <w:jc w:val="both"/>
        <w:rPr>
          <w:rFonts w:ascii="Arial" w:hAnsi="Arial" w:cs="Arial"/>
          <w:sz w:val="20"/>
          <w:szCs w:val="20"/>
          <w:lang w:eastAsia="zh-CN"/>
        </w:rPr>
      </w:pPr>
    </w:p>
    <w:p w:rsidR="00D15FBD" w:rsidRPr="00CA4266" w:rsidRDefault="00D15FBD" w:rsidP="00CA4266">
      <w:pPr>
        <w:pStyle w:val="20"/>
        <w:numPr>
          <w:ilvl w:val="0"/>
          <w:numId w:val="41"/>
        </w:numPr>
        <w:spacing w:after="0" w:line="240" w:lineRule="auto"/>
        <w:jc w:val="both"/>
        <w:rPr>
          <w:rFonts w:ascii="Arial" w:hAnsi="Arial" w:cs="Arial"/>
          <w:sz w:val="20"/>
          <w:szCs w:val="20"/>
          <w:lang w:eastAsia="zh-CN"/>
        </w:rPr>
      </w:pPr>
      <w:r w:rsidRPr="00CA4266">
        <w:rPr>
          <w:rFonts w:ascii="Arial" w:hAnsi="Arial" w:cs="Arial"/>
          <w:sz w:val="20"/>
          <w:szCs w:val="20"/>
          <w:lang w:eastAsia="zh-CN"/>
        </w:rPr>
        <w:t>Залейте бензин в карбюратор медленным нажатием кнопки подкачки несколько раз до тех пор, пока бензин не поступит в карбюратор.</w:t>
      </w:r>
    </w:p>
    <w:p w:rsidR="00D15FBD" w:rsidRPr="00CA4266" w:rsidRDefault="00D15FBD" w:rsidP="00CA4266">
      <w:pPr>
        <w:pStyle w:val="20"/>
        <w:numPr>
          <w:ilvl w:val="0"/>
          <w:numId w:val="41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A4266">
        <w:rPr>
          <w:rFonts w:ascii="Arial" w:hAnsi="Arial" w:cs="Arial"/>
          <w:sz w:val="20"/>
          <w:szCs w:val="20"/>
          <w:lang w:eastAsia="zh-CN"/>
        </w:rPr>
        <w:t xml:space="preserve">Переместите рычаг подсоса карбюратора в позицию закрытия. </w:t>
      </w:r>
      <w:r w:rsidRPr="00CA4266">
        <w:rPr>
          <w:rFonts w:ascii="Arial" w:hAnsi="Arial" w:cs="Arial"/>
          <w:sz w:val="20"/>
          <w:szCs w:val="20"/>
        </w:rPr>
        <w:object w:dxaOrig="14235" w:dyaOrig="8460">
          <v:shape id="_x0000_i1040" type="#_x0000_t75" style="width:31.95pt;height:18.75pt" o:ole="">
            <v:imagedata r:id="rId33" o:title=""/>
          </v:shape>
          <o:OLEObject Type="Embed" ProgID="AutoCAD.Drawing.15" ShapeID="_x0000_i1040" DrawAspect="Content" ObjectID="_1368256535" r:id="rId34"/>
        </w:object>
      </w:r>
    </w:p>
    <w:p w:rsidR="00D15FBD" w:rsidRPr="00CA4266" w:rsidRDefault="00D15FBD" w:rsidP="00CA4266">
      <w:pPr>
        <w:pStyle w:val="20"/>
        <w:numPr>
          <w:ilvl w:val="0"/>
          <w:numId w:val="41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A4266">
        <w:rPr>
          <w:rFonts w:ascii="Arial" w:hAnsi="Arial" w:cs="Arial"/>
          <w:sz w:val="20"/>
          <w:szCs w:val="20"/>
        </w:rPr>
        <w:t xml:space="preserve">Левой рукой возьмитесь за косу и держите шток трансмиссии твёрдо на земле. Правой рукой медленно потяните за </w:t>
      </w:r>
      <w:r w:rsidRPr="00CA4266">
        <w:rPr>
          <w:rFonts w:ascii="Arial" w:hAnsi="Arial" w:cs="Arial"/>
          <w:sz w:val="20"/>
          <w:szCs w:val="20"/>
          <w:lang w:eastAsia="zh-CN"/>
        </w:rPr>
        <w:t xml:space="preserve">ручку разматывателя до тех пор, пока не почувствуется сцепление с </w:t>
      </w:r>
      <w:r w:rsidR="00CA4266">
        <w:rPr>
          <w:rFonts w:ascii="Arial" w:hAnsi="Arial" w:cs="Arial"/>
          <w:sz w:val="20"/>
          <w:szCs w:val="20"/>
        </w:rPr>
        <w:t>мо</w:t>
      </w:r>
      <w:r w:rsidRPr="00CA4266">
        <w:rPr>
          <w:rFonts w:ascii="Arial" w:hAnsi="Arial" w:cs="Arial"/>
          <w:sz w:val="20"/>
          <w:szCs w:val="20"/>
        </w:rPr>
        <w:t>ховиком.</w:t>
      </w:r>
    </w:p>
    <w:p w:rsidR="00D15FBD" w:rsidRPr="00CA4266" w:rsidRDefault="00D15FBD" w:rsidP="00CA4266">
      <w:pPr>
        <w:pStyle w:val="20"/>
        <w:numPr>
          <w:ilvl w:val="0"/>
          <w:numId w:val="41"/>
        </w:num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CA4266">
        <w:rPr>
          <w:rFonts w:ascii="Arial" w:hAnsi="Arial" w:cs="Arial"/>
          <w:sz w:val="20"/>
          <w:szCs w:val="20"/>
          <w:lang w:eastAsia="zh-CN"/>
        </w:rPr>
        <w:t>Дергайте за ручку разматывателя резко 4 или 5 раз до тех пор, пока двигатель не заведётся. Красная кнопка вернётся в исходное положение, когда рычаг акселератора задействован.</w:t>
      </w:r>
    </w:p>
    <w:p w:rsidR="00D15FBD" w:rsidRPr="00CA4266" w:rsidRDefault="00D15FBD" w:rsidP="00CA4266">
      <w:pPr>
        <w:pStyle w:val="20"/>
        <w:numPr>
          <w:ilvl w:val="0"/>
          <w:numId w:val="41"/>
        </w:num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CA4266">
        <w:rPr>
          <w:rFonts w:ascii="Arial" w:hAnsi="Arial" w:cs="Arial"/>
          <w:sz w:val="20"/>
          <w:szCs w:val="20"/>
          <w:lang w:eastAsia="zh-CN"/>
        </w:rPr>
        <w:t>После запуска отпустите рычаг подсоса в положение:</w:t>
      </w:r>
      <w:r w:rsidRPr="00CA4266">
        <w:rPr>
          <w:rFonts w:ascii="Arial" w:hAnsi="Arial" w:cs="Arial"/>
          <w:sz w:val="20"/>
          <w:szCs w:val="20"/>
        </w:rPr>
        <w:t xml:space="preserve"> </w:t>
      </w:r>
      <w:r w:rsidRPr="00CA4266">
        <w:rPr>
          <w:rFonts w:ascii="Arial" w:hAnsi="Arial" w:cs="Arial"/>
          <w:sz w:val="20"/>
          <w:szCs w:val="20"/>
        </w:rPr>
        <w:object w:dxaOrig="14235" w:dyaOrig="8460">
          <v:shape id="_x0000_i1041" type="#_x0000_t75" style="width:41.9pt;height:24.6pt" o:ole="">
            <v:imagedata r:id="rId35" o:title=""/>
          </v:shape>
          <o:OLEObject Type="Embed" ProgID="AutoCAD.Drawing.15" ShapeID="_x0000_i1041" DrawAspect="Content" ObjectID="_1368256536" r:id="rId36"/>
        </w:object>
      </w:r>
    </w:p>
    <w:p w:rsidR="00D15FBD" w:rsidRPr="00CA4266" w:rsidRDefault="00D15FBD" w:rsidP="00CA4266">
      <w:pPr>
        <w:pStyle w:val="20"/>
        <w:numPr>
          <w:ilvl w:val="0"/>
          <w:numId w:val="41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A4266">
        <w:rPr>
          <w:rFonts w:ascii="Arial" w:hAnsi="Arial" w:cs="Arial"/>
          <w:bCs/>
          <w:sz w:val="20"/>
          <w:szCs w:val="20"/>
        </w:rPr>
        <w:t>Во избежание повреждения разматывателя, никогда не дергайте за шнур на всю его длину</w:t>
      </w:r>
      <w:r w:rsidRPr="00CA4266">
        <w:rPr>
          <w:rFonts w:ascii="Arial" w:hAnsi="Arial" w:cs="Arial"/>
          <w:bCs/>
          <w:sz w:val="20"/>
          <w:szCs w:val="20"/>
          <w:lang w:eastAsia="zh-CN"/>
        </w:rPr>
        <w:t>.</w:t>
      </w:r>
    </w:p>
    <w:p w:rsidR="00D15FBD" w:rsidRPr="00CA4266" w:rsidRDefault="00D15FBD" w:rsidP="00CA4266">
      <w:pPr>
        <w:pStyle w:val="20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CA4266">
        <w:rPr>
          <w:rFonts w:ascii="Arial" w:hAnsi="Arial" w:cs="Arial"/>
          <w:sz w:val="20"/>
          <w:szCs w:val="20"/>
          <w:lang w:eastAsia="zh-CN"/>
        </w:rPr>
        <w:t>В том случае, если двигатель начнёт захлёбываться, отключите зажигание</w:t>
      </w:r>
      <w:r w:rsidRPr="00CA4266">
        <w:rPr>
          <w:rFonts w:ascii="Arial" w:hAnsi="Arial" w:cs="Arial"/>
          <w:sz w:val="20"/>
          <w:szCs w:val="20"/>
        </w:rPr>
        <w:t>, выкрутите свечу, вытрите её насухо или замените её, дёрните за разматыватель несколько раз без свечи на своем месте и заглушите двигатель в открытом положении. Это поможет прочистить и провентилировать камеру сгорания.</w:t>
      </w:r>
    </w:p>
    <w:p w:rsidR="00D15FBD" w:rsidRPr="00DE244B" w:rsidRDefault="00CA4266" w:rsidP="00DE244B">
      <w:pPr>
        <w:pStyle w:val="20"/>
        <w:spacing w:line="240" w:lineRule="auto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b/>
          <w:sz w:val="20"/>
          <w:szCs w:val="20"/>
        </w:rPr>
        <w:t xml:space="preserve">Внимание! </w:t>
      </w:r>
      <w:r w:rsidR="00D15FBD" w:rsidRPr="00DE244B">
        <w:rPr>
          <w:rFonts w:ascii="Arial" w:hAnsi="Arial" w:cs="Arial"/>
          <w:sz w:val="20"/>
          <w:szCs w:val="20"/>
        </w:rPr>
        <w:t>Когда двигатель находится при рабочей температуре, в этих операциях нет необходимости. Дёрните за разматыватель до тех пор, пока двигатель не заведётся.</w:t>
      </w:r>
    </w:p>
    <w:p w:rsidR="00D15FBD" w:rsidRPr="00DE244B" w:rsidRDefault="00D15FBD" w:rsidP="00DE244B">
      <w:pPr>
        <w:pStyle w:val="20"/>
        <w:spacing w:line="240" w:lineRule="auto"/>
        <w:rPr>
          <w:rFonts w:ascii="Arial" w:hAnsi="Arial" w:cs="Arial"/>
          <w:sz w:val="20"/>
          <w:szCs w:val="20"/>
          <w:lang w:eastAsia="zh-CN"/>
        </w:rPr>
      </w:pPr>
      <w:r w:rsidRPr="00DE244B">
        <w:rPr>
          <w:rFonts w:ascii="Arial" w:hAnsi="Arial" w:cs="Arial"/>
          <w:sz w:val="20"/>
          <w:szCs w:val="20"/>
          <w:lang w:eastAsia="zh-CN"/>
        </w:rPr>
        <w:t xml:space="preserve">Когда двигатель работает в холостом режиме, режущая насадка не должна вращаться. В том случае, если она вращается, обратитесь за помощью к </w:t>
      </w:r>
      <w:r w:rsidR="00CA4266">
        <w:rPr>
          <w:rFonts w:ascii="Arial" w:hAnsi="Arial" w:cs="Arial"/>
          <w:sz w:val="20"/>
          <w:szCs w:val="20"/>
          <w:lang w:eastAsia="zh-CN"/>
        </w:rPr>
        <w:t>В</w:t>
      </w:r>
      <w:r w:rsidRPr="00DE244B">
        <w:rPr>
          <w:rFonts w:ascii="Arial" w:hAnsi="Arial" w:cs="Arial"/>
          <w:sz w:val="20"/>
          <w:szCs w:val="20"/>
          <w:lang w:eastAsia="zh-CN"/>
        </w:rPr>
        <w:t>ашему представителю компании, который должен осуществлять ремонтные работы.</w:t>
      </w:r>
    </w:p>
    <w:p w:rsidR="00D15FBD" w:rsidRPr="00CA4266" w:rsidRDefault="00CA4266" w:rsidP="00CA4266">
      <w:pPr>
        <w:pStyle w:val="20"/>
        <w:spacing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Обкатка</w:t>
      </w:r>
    </w:p>
    <w:p w:rsidR="00D15FBD" w:rsidRPr="00CA4266" w:rsidRDefault="00D15FBD" w:rsidP="00CA4266">
      <w:pPr>
        <w:pStyle w:val="20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CA4266">
        <w:rPr>
          <w:rFonts w:ascii="Arial" w:hAnsi="Arial" w:cs="Arial"/>
          <w:sz w:val="20"/>
          <w:szCs w:val="20"/>
        </w:rPr>
        <w:t>Во время первых десяти часов работы, поддерживайте умеренный режим работы двигателя. Не включайте двигатель на</w:t>
      </w:r>
      <w:r w:rsidR="00CA4266">
        <w:rPr>
          <w:rFonts w:ascii="Arial" w:hAnsi="Arial" w:cs="Arial"/>
          <w:sz w:val="20"/>
          <w:szCs w:val="20"/>
        </w:rPr>
        <w:t xml:space="preserve"> максимальную скорость в течение</w:t>
      </w:r>
      <w:r w:rsidRPr="00CA4266">
        <w:rPr>
          <w:rFonts w:ascii="Arial" w:hAnsi="Arial" w:cs="Arial"/>
          <w:sz w:val="20"/>
          <w:szCs w:val="20"/>
        </w:rPr>
        <w:t xml:space="preserve"> продолжительного периода времени до тех пор, пока все компоненты не закрепились. После того, как двигатель прошёл обкатку, его можно запускать на полную мощность.</w:t>
      </w:r>
    </w:p>
    <w:p w:rsidR="00D15FBD" w:rsidRPr="00CA4266" w:rsidRDefault="00D15FBD" w:rsidP="00CA4266">
      <w:pPr>
        <w:pStyle w:val="20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CA4266">
        <w:rPr>
          <w:rFonts w:ascii="Arial" w:hAnsi="Arial" w:cs="Arial"/>
          <w:sz w:val="20"/>
          <w:szCs w:val="20"/>
        </w:rPr>
        <w:t>После первых двух часов работы проверьте, что все гайки и винты надёжно затянуты и подтяните их, если в этом есть необходимость.</w:t>
      </w:r>
    </w:p>
    <w:p w:rsidR="00D15FBD" w:rsidRPr="00DE244B" w:rsidRDefault="00D15FBD" w:rsidP="00DE244B">
      <w:pPr>
        <w:pStyle w:val="20"/>
        <w:spacing w:line="240" w:lineRule="auto"/>
        <w:rPr>
          <w:rFonts w:ascii="Arial" w:hAnsi="Arial" w:cs="Arial"/>
          <w:b/>
          <w:sz w:val="20"/>
          <w:szCs w:val="20"/>
        </w:rPr>
      </w:pPr>
    </w:p>
    <w:p w:rsidR="00D15FBD" w:rsidRPr="00CA4266" w:rsidRDefault="00CA4266" w:rsidP="00CA4266">
      <w:pPr>
        <w:pStyle w:val="20"/>
        <w:spacing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Применение косы</w:t>
      </w:r>
    </w:p>
    <w:p w:rsidR="00D15FBD" w:rsidRPr="00DE244B" w:rsidRDefault="00D15FBD" w:rsidP="00CA4266">
      <w:pPr>
        <w:pStyle w:val="20"/>
        <w:spacing w:line="240" w:lineRule="auto"/>
        <w:jc w:val="both"/>
        <w:rPr>
          <w:rFonts w:ascii="Arial" w:hAnsi="Arial" w:cs="Arial"/>
          <w:sz w:val="20"/>
          <w:szCs w:val="20"/>
          <w:lang w:eastAsia="zh-CN"/>
        </w:rPr>
      </w:pPr>
      <w:r w:rsidRPr="00DE244B">
        <w:rPr>
          <w:rFonts w:ascii="Arial" w:hAnsi="Arial" w:cs="Arial"/>
          <w:sz w:val="20"/>
          <w:szCs w:val="20"/>
        </w:rPr>
        <w:t>Какими настройками пользоваться с каждой из режущих насадок?</w:t>
      </w:r>
    </w:p>
    <w:p w:rsidR="00D15FBD" w:rsidRPr="00CA4266" w:rsidRDefault="00D15FBD" w:rsidP="00CA4266">
      <w:pPr>
        <w:pStyle w:val="20"/>
        <w:spacing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CA4266">
        <w:rPr>
          <w:rFonts w:ascii="Arial" w:hAnsi="Arial" w:cs="Arial"/>
          <w:bCs/>
          <w:sz w:val="20"/>
          <w:szCs w:val="20"/>
        </w:rPr>
        <w:t>Защитный кожух состоит из двух частей</w:t>
      </w:r>
      <w:r w:rsidRPr="00CA4266">
        <w:rPr>
          <w:rFonts w:ascii="Arial" w:hAnsi="Arial" w:cs="Arial"/>
          <w:bCs/>
          <w:sz w:val="20"/>
          <w:szCs w:val="20"/>
          <w:lang w:eastAsia="zh-CN"/>
        </w:rPr>
        <w:t>. Основная часть и небольшая часть, держащая лезвие</w:t>
      </w:r>
      <w:r w:rsidRPr="00CA4266">
        <w:rPr>
          <w:rFonts w:ascii="Arial" w:hAnsi="Arial" w:cs="Arial"/>
          <w:bCs/>
          <w:sz w:val="20"/>
          <w:szCs w:val="20"/>
        </w:rPr>
        <w:t>.</w:t>
      </w:r>
    </w:p>
    <w:p w:rsidR="00D15FBD" w:rsidRPr="00CA4266" w:rsidRDefault="00D15FBD" w:rsidP="00CA4266">
      <w:pPr>
        <w:pStyle w:val="20"/>
        <w:numPr>
          <w:ilvl w:val="0"/>
          <w:numId w:val="42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A4266">
        <w:rPr>
          <w:rFonts w:ascii="Arial" w:hAnsi="Arial" w:cs="Arial"/>
          <w:sz w:val="20"/>
          <w:szCs w:val="20"/>
        </w:rPr>
        <w:t>Во время использования нейлоновой насадки:</w:t>
      </w:r>
    </w:p>
    <w:p w:rsidR="00D15FBD" w:rsidRPr="00CA4266" w:rsidRDefault="00D15FBD" w:rsidP="00CA4266">
      <w:pPr>
        <w:pStyle w:val="20"/>
        <w:spacing w:line="240" w:lineRule="auto"/>
        <w:ind w:left="360"/>
        <w:jc w:val="both"/>
        <w:rPr>
          <w:rFonts w:ascii="Arial" w:hAnsi="Arial" w:cs="Arial"/>
          <w:bCs/>
          <w:sz w:val="20"/>
          <w:szCs w:val="20"/>
          <w:lang w:eastAsia="zh-CN"/>
        </w:rPr>
      </w:pPr>
      <w:r w:rsidRPr="00CA4266">
        <w:rPr>
          <w:rFonts w:ascii="Arial" w:hAnsi="Arial" w:cs="Arial"/>
          <w:bCs/>
          <w:sz w:val="20"/>
          <w:szCs w:val="20"/>
        </w:rPr>
        <w:t>Защитный кожух должен использоваться с обеими частями, установленными на место</w:t>
      </w:r>
      <w:r w:rsidRPr="00CA4266">
        <w:rPr>
          <w:rFonts w:ascii="Arial" w:hAnsi="Arial" w:cs="Arial"/>
          <w:bCs/>
          <w:sz w:val="20"/>
          <w:szCs w:val="20"/>
          <w:lang w:eastAsia="zh-CN"/>
        </w:rPr>
        <w:t>;</w:t>
      </w:r>
      <w:r w:rsidRPr="00CA4266">
        <w:rPr>
          <w:rFonts w:ascii="Arial" w:hAnsi="Arial" w:cs="Arial"/>
          <w:bCs/>
          <w:sz w:val="20"/>
          <w:szCs w:val="20"/>
        </w:rPr>
        <w:t xml:space="preserve"> </w:t>
      </w:r>
      <w:r w:rsidRPr="00CA4266">
        <w:rPr>
          <w:rFonts w:ascii="Arial" w:hAnsi="Arial" w:cs="Arial"/>
          <w:bCs/>
          <w:sz w:val="20"/>
          <w:szCs w:val="20"/>
          <w:lang w:eastAsia="zh-CN"/>
        </w:rPr>
        <w:t>(основная часть</w:t>
      </w:r>
      <w:r w:rsidRPr="00CA4266">
        <w:rPr>
          <w:rFonts w:ascii="Arial" w:hAnsi="Arial" w:cs="Arial"/>
          <w:bCs/>
          <w:sz w:val="20"/>
          <w:szCs w:val="20"/>
        </w:rPr>
        <w:t xml:space="preserve"> + небольшая часть, держащая лезвие</w:t>
      </w:r>
      <w:r w:rsidRPr="00CA4266">
        <w:rPr>
          <w:rFonts w:ascii="Arial" w:hAnsi="Arial" w:cs="Arial"/>
          <w:bCs/>
          <w:sz w:val="20"/>
          <w:szCs w:val="20"/>
          <w:lang w:eastAsia="zh-CN"/>
        </w:rPr>
        <w:t>).</w:t>
      </w:r>
    </w:p>
    <w:p w:rsidR="00D15FBD" w:rsidRPr="00CA4266" w:rsidRDefault="00D15FBD" w:rsidP="00CA4266">
      <w:pPr>
        <w:pStyle w:val="20"/>
        <w:numPr>
          <w:ilvl w:val="0"/>
          <w:numId w:val="42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A4266">
        <w:rPr>
          <w:rFonts w:ascii="Arial" w:hAnsi="Arial" w:cs="Arial"/>
          <w:sz w:val="20"/>
          <w:szCs w:val="20"/>
        </w:rPr>
        <w:t>Во время использования 3</w:t>
      </w:r>
      <w:r w:rsidR="001202C3">
        <w:rPr>
          <w:rFonts w:ascii="Arial" w:hAnsi="Arial" w:cs="Arial"/>
          <w:sz w:val="20"/>
          <w:szCs w:val="20"/>
        </w:rPr>
        <w:t>-х</w:t>
      </w:r>
      <w:r w:rsidRPr="00CA4266">
        <w:rPr>
          <w:rFonts w:ascii="Arial" w:hAnsi="Arial" w:cs="Arial"/>
          <w:sz w:val="20"/>
          <w:szCs w:val="20"/>
        </w:rPr>
        <w:t xml:space="preserve"> лопастного лезвия.</w:t>
      </w:r>
    </w:p>
    <w:p w:rsidR="00D15FBD" w:rsidRPr="00CA4266" w:rsidRDefault="00D15FBD" w:rsidP="00CA4266">
      <w:pPr>
        <w:pStyle w:val="20"/>
        <w:spacing w:line="240" w:lineRule="auto"/>
        <w:ind w:left="360"/>
        <w:jc w:val="both"/>
        <w:rPr>
          <w:rFonts w:ascii="Arial" w:hAnsi="Arial" w:cs="Arial"/>
          <w:bCs/>
          <w:sz w:val="20"/>
          <w:szCs w:val="20"/>
          <w:lang w:eastAsia="zh-CN"/>
        </w:rPr>
      </w:pPr>
      <w:r w:rsidRPr="00CA4266">
        <w:rPr>
          <w:rFonts w:ascii="Arial" w:hAnsi="Arial" w:cs="Arial"/>
          <w:bCs/>
          <w:sz w:val="20"/>
          <w:szCs w:val="20"/>
        </w:rPr>
        <w:t>Снимите небольшую часть, держащую лезвие (при помощи отвёртки) и используйте только основной красный защитный кожух.</w:t>
      </w:r>
    </w:p>
    <w:p w:rsidR="00D15FBD" w:rsidRPr="00CA4266" w:rsidRDefault="00D15FBD" w:rsidP="00CA4266">
      <w:pPr>
        <w:pStyle w:val="20"/>
        <w:spacing w:line="240" w:lineRule="auto"/>
        <w:ind w:left="360"/>
        <w:jc w:val="both"/>
        <w:rPr>
          <w:rFonts w:ascii="Arial" w:hAnsi="Arial" w:cs="Arial"/>
          <w:bCs/>
          <w:sz w:val="20"/>
          <w:szCs w:val="20"/>
          <w:lang w:eastAsia="zh-CN"/>
        </w:rPr>
      </w:pPr>
      <w:r w:rsidRPr="00CA4266">
        <w:rPr>
          <w:rFonts w:ascii="Arial" w:hAnsi="Arial" w:cs="Arial"/>
          <w:bCs/>
          <w:sz w:val="20"/>
          <w:szCs w:val="20"/>
          <w:lang w:eastAsia="zh-CN"/>
        </w:rPr>
        <w:t>Пользуйтесь только режущими насадками, поставляемыми компанией-производителем. Все другие лезвия, особенно ОТРЕЗНЫЕ ДИСКИ</w:t>
      </w:r>
      <w:r w:rsidR="001202C3">
        <w:rPr>
          <w:rFonts w:ascii="Arial" w:hAnsi="Arial" w:cs="Arial"/>
          <w:bCs/>
          <w:sz w:val="20"/>
          <w:szCs w:val="20"/>
          <w:lang w:eastAsia="zh-CN"/>
        </w:rPr>
        <w:t>,</w:t>
      </w:r>
      <w:r w:rsidRPr="00CA4266">
        <w:rPr>
          <w:rFonts w:ascii="Arial" w:hAnsi="Arial" w:cs="Arial"/>
          <w:bCs/>
          <w:sz w:val="20"/>
          <w:szCs w:val="20"/>
          <w:lang w:eastAsia="zh-CN"/>
        </w:rPr>
        <w:t xml:space="preserve"> использовать ЗАПРЕЩ</w:t>
      </w:r>
      <w:r w:rsidR="001202C3">
        <w:rPr>
          <w:rFonts w:ascii="Arial" w:hAnsi="Arial" w:cs="Arial"/>
          <w:bCs/>
          <w:sz w:val="20"/>
          <w:szCs w:val="20"/>
          <w:lang w:eastAsia="zh-CN"/>
        </w:rPr>
        <w:t>АЕТСЯ!</w:t>
      </w:r>
    </w:p>
    <w:p w:rsidR="00D15FBD" w:rsidRPr="00CA4266" w:rsidRDefault="00D15FBD" w:rsidP="00CA4266">
      <w:pPr>
        <w:pStyle w:val="20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CA4266">
        <w:rPr>
          <w:rFonts w:ascii="Arial" w:hAnsi="Arial" w:cs="Arial"/>
          <w:sz w:val="20"/>
          <w:szCs w:val="20"/>
        </w:rPr>
        <w:t>Эта коса предназначена только для скашивания травы и мелкого кустарника.</w:t>
      </w:r>
    </w:p>
    <w:p w:rsidR="00D15FBD" w:rsidRPr="00CA4266" w:rsidRDefault="00D15FBD" w:rsidP="00CA4266">
      <w:pPr>
        <w:pStyle w:val="20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CA4266">
        <w:rPr>
          <w:rFonts w:ascii="Arial" w:hAnsi="Arial" w:cs="Arial"/>
          <w:sz w:val="20"/>
          <w:szCs w:val="20"/>
        </w:rPr>
        <w:t>* Убедитесь в том, что устройство идеально сбалансировано между двигателем и режущей насадкой</w:t>
      </w:r>
      <w:r w:rsidRPr="00CA4266">
        <w:rPr>
          <w:rFonts w:ascii="Arial" w:hAnsi="Arial" w:cs="Arial"/>
          <w:sz w:val="20"/>
          <w:szCs w:val="20"/>
          <w:lang w:eastAsia="zh-CN"/>
        </w:rPr>
        <w:t>. Режущая насадка должна быть параллельна земле и не должна требовать удерживания в рабочей позиции</w:t>
      </w:r>
      <w:r w:rsidRPr="00CA4266">
        <w:rPr>
          <w:rFonts w:ascii="Arial" w:hAnsi="Arial" w:cs="Arial"/>
          <w:sz w:val="20"/>
          <w:szCs w:val="20"/>
        </w:rPr>
        <w:t>.</w:t>
      </w:r>
    </w:p>
    <w:p w:rsidR="00D15FBD" w:rsidRPr="00CA4266" w:rsidRDefault="00D15FBD" w:rsidP="00CA4266">
      <w:pPr>
        <w:pStyle w:val="20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CA4266">
        <w:rPr>
          <w:rFonts w:ascii="Arial" w:hAnsi="Arial" w:cs="Arial"/>
          <w:sz w:val="20"/>
          <w:szCs w:val="20"/>
        </w:rPr>
        <w:t>* Убедитесь, что всё в сборке в хорошем рабочем состоянии лёгким нажатием на рычаг акселератора несколько раз</w:t>
      </w:r>
      <w:r w:rsidR="001202C3">
        <w:rPr>
          <w:rFonts w:ascii="Arial" w:hAnsi="Arial" w:cs="Arial"/>
          <w:sz w:val="20"/>
          <w:szCs w:val="20"/>
        </w:rPr>
        <w:t>,</w:t>
      </w:r>
      <w:r w:rsidRPr="00CA4266">
        <w:rPr>
          <w:rFonts w:ascii="Arial" w:hAnsi="Arial" w:cs="Arial"/>
          <w:sz w:val="20"/>
          <w:szCs w:val="20"/>
        </w:rPr>
        <w:t xml:space="preserve"> не достигая максимальных оборотов двигателя.</w:t>
      </w:r>
    </w:p>
    <w:p w:rsidR="00D15FBD" w:rsidRPr="00CA4266" w:rsidRDefault="00D15FBD" w:rsidP="00CA4266">
      <w:pPr>
        <w:pStyle w:val="20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CA4266">
        <w:rPr>
          <w:rFonts w:ascii="Arial" w:hAnsi="Arial" w:cs="Arial"/>
          <w:sz w:val="20"/>
          <w:szCs w:val="20"/>
        </w:rPr>
        <w:t>* Проверьте, что режущая насадка хорошо закреплена перед переходом к рабочей территории. Всегда переносите устройство с режущей насадкой ниже высоты талии и как можно дальше от тела. Убедитесь, что нет людей</w:t>
      </w:r>
      <w:r w:rsidRPr="00CA4266">
        <w:rPr>
          <w:rFonts w:ascii="Arial" w:hAnsi="Arial" w:cs="Arial"/>
          <w:sz w:val="20"/>
          <w:szCs w:val="20"/>
          <w:lang w:eastAsia="zh-CN"/>
        </w:rPr>
        <w:t xml:space="preserve">, животных или других объектов в пределах радиуса </w:t>
      </w:r>
      <w:smartTag w:uri="urn:schemas-microsoft-com:office:smarttags" w:element="metricconverter">
        <w:smartTagPr>
          <w:attr w:name="ProductID" w:val="15 метров"/>
        </w:smartTagPr>
        <w:r w:rsidRPr="00CA4266">
          <w:rPr>
            <w:rFonts w:ascii="Arial" w:hAnsi="Arial" w:cs="Arial"/>
            <w:sz w:val="20"/>
            <w:szCs w:val="20"/>
          </w:rPr>
          <w:t>15 метров</w:t>
        </w:r>
      </w:smartTag>
      <w:r w:rsidRPr="00CA4266">
        <w:rPr>
          <w:rFonts w:ascii="Arial" w:hAnsi="Arial" w:cs="Arial"/>
          <w:sz w:val="20"/>
          <w:szCs w:val="20"/>
        </w:rPr>
        <w:t>.</w:t>
      </w:r>
    </w:p>
    <w:p w:rsidR="00D15FBD" w:rsidRPr="00DE244B" w:rsidRDefault="00D15FBD" w:rsidP="00DE244B">
      <w:pPr>
        <w:pStyle w:val="20"/>
        <w:spacing w:line="240" w:lineRule="auto"/>
        <w:rPr>
          <w:rFonts w:ascii="Arial" w:hAnsi="Arial" w:cs="Arial"/>
          <w:b/>
          <w:sz w:val="20"/>
          <w:szCs w:val="20"/>
          <w:lang w:val="en-US"/>
        </w:rPr>
      </w:pPr>
      <w:r w:rsidRPr="00DE244B">
        <w:rPr>
          <w:rFonts w:ascii="Arial" w:hAnsi="Arial" w:cs="Arial"/>
          <w:sz w:val="20"/>
          <w:szCs w:val="20"/>
        </w:rPr>
        <w:object w:dxaOrig="14235" w:dyaOrig="8460">
          <v:shape id="_x0000_i1042" type="#_x0000_t75" style="width:163.1pt;height:90pt" o:ole="">
            <v:imagedata r:id="rId37" o:title=""/>
          </v:shape>
          <o:OLEObject Type="Embed" ProgID="AutoCAD.Drawing.15" ShapeID="_x0000_i1042" DrawAspect="Content" ObjectID="_1368256537" r:id="rId38"/>
        </w:object>
      </w:r>
    </w:p>
    <w:p w:rsidR="00D15FBD" w:rsidRPr="001202C3" w:rsidRDefault="00D15FBD" w:rsidP="001202C3">
      <w:pPr>
        <w:pStyle w:val="20"/>
        <w:spacing w:line="240" w:lineRule="auto"/>
        <w:jc w:val="both"/>
        <w:rPr>
          <w:rFonts w:ascii="Arial" w:hAnsi="Arial" w:cs="Arial"/>
          <w:sz w:val="20"/>
          <w:szCs w:val="20"/>
          <w:lang w:eastAsia="zh-CN"/>
        </w:rPr>
      </w:pPr>
      <w:r w:rsidRPr="001202C3">
        <w:rPr>
          <w:rFonts w:ascii="Arial" w:hAnsi="Arial" w:cs="Arial"/>
          <w:sz w:val="20"/>
          <w:szCs w:val="20"/>
        </w:rPr>
        <w:t>Правильное рабочее положение должно задействовать обе ноги</w:t>
      </w:r>
      <w:r w:rsidR="001202C3">
        <w:rPr>
          <w:rFonts w:ascii="Arial" w:hAnsi="Arial" w:cs="Arial"/>
          <w:sz w:val="20"/>
          <w:szCs w:val="20"/>
        </w:rPr>
        <w:t>,</w:t>
      </w:r>
      <w:r w:rsidRPr="001202C3">
        <w:rPr>
          <w:rFonts w:ascii="Arial" w:hAnsi="Arial" w:cs="Arial"/>
          <w:sz w:val="20"/>
          <w:szCs w:val="20"/>
        </w:rPr>
        <w:t xml:space="preserve"> стоящие прочно на земле и хорошо сбалансированное тело.</w:t>
      </w:r>
    </w:p>
    <w:p w:rsidR="00D15FBD" w:rsidRPr="001202C3" w:rsidRDefault="00D15FBD" w:rsidP="001202C3">
      <w:pPr>
        <w:pStyle w:val="20"/>
        <w:spacing w:line="240" w:lineRule="auto"/>
        <w:jc w:val="center"/>
        <w:rPr>
          <w:rFonts w:ascii="Arial" w:hAnsi="Arial" w:cs="Arial"/>
          <w:b/>
          <w:sz w:val="20"/>
          <w:szCs w:val="20"/>
          <w:lang w:eastAsia="zh-CN"/>
        </w:rPr>
      </w:pPr>
      <w:r w:rsidRPr="001202C3">
        <w:rPr>
          <w:rFonts w:ascii="Arial" w:hAnsi="Arial" w:cs="Arial"/>
          <w:b/>
          <w:sz w:val="20"/>
          <w:szCs w:val="20"/>
        </w:rPr>
        <w:t>Покос травы</w:t>
      </w:r>
    </w:p>
    <w:p w:rsidR="00D15FBD" w:rsidRPr="001202C3" w:rsidRDefault="001202C3" w:rsidP="001202C3">
      <w:pPr>
        <w:pStyle w:val="20"/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Косите траву шириной в </w:t>
      </w:r>
      <w:smartTag w:uri="urn:schemas-microsoft-com:office:smarttags" w:element="metricconverter">
        <w:smartTagPr>
          <w:attr w:name="ProductID" w:val="1,5 метра"/>
        </w:smartTagPr>
        <w:r>
          <w:rPr>
            <w:rFonts w:ascii="Arial" w:hAnsi="Arial" w:cs="Arial"/>
            <w:sz w:val="20"/>
            <w:szCs w:val="20"/>
          </w:rPr>
          <w:t>1,</w:t>
        </w:r>
        <w:r w:rsidR="00D15FBD" w:rsidRPr="001202C3">
          <w:rPr>
            <w:rFonts w:ascii="Arial" w:hAnsi="Arial" w:cs="Arial"/>
            <w:sz w:val="20"/>
            <w:szCs w:val="20"/>
          </w:rPr>
          <w:t>5 метра</w:t>
        </w:r>
      </w:smartTag>
      <w:r w:rsidR="00D15FBD" w:rsidRPr="001202C3">
        <w:rPr>
          <w:rFonts w:ascii="Arial" w:hAnsi="Arial" w:cs="Arial"/>
          <w:sz w:val="20"/>
          <w:szCs w:val="20"/>
          <w:lang w:eastAsia="zh-CN"/>
        </w:rPr>
        <w:t>, поддерживая баланс устройства и прочность ступания. При использовании 3</w:t>
      </w:r>
      <w:r>
        <w:rPr>
          <w:rFonts w:ascii="Arial" w:hAnsi="Arial" w:cs="Arial"/>
          <w:sz w:val="20"/>
          <w:szCs w:val="20"/>
          <w:lang w:eastAsia="zh-CN"/>
        </w:rPr>
        <w:t>-х</w:t>
      </w:r>
      <w:r w:rsidR="00D15FBD" w:rsidRPr="001202C3">
        <w:rPr>
          <w:rFonts w:ascii="Arial" w:hAnsi="Arial" w:cs="Arial"/>
          <w:sz w:val="20"/>
          <w:szCs w:val="20"/>
        </w:rPr>
        <w:t xml:space="preserve"> лопастного лезвия для покоса травы или кустарника всегда косите справа налево для того, чтобы оставлять скошен</w:t>
      </w:r>
      <w:r>
        <w:rPr>
          <w:rFonts w:ascii="Arial" w:hAnsi="Arial" w:cs="Arial"/>
          <w:sz w:val="20"/>
          <w:szCs w:val="20"/>
        </w:rPr>
        <w:t>ную траву слева для уборки</w:t>
      </w:r>
      <w:r w:rsidR="00D15FBD" w:rsidRPr="001202C3">
        <w:rPr>
          <w:rFonts w:ascii="Arial" w:hAnsi="Arial" w:cs="Arial"/>
          <w:sz w:val="20"/>
          <w:szCs w:val="20"/>
        </w:rPr>
        <w:t>.</w:t>
      </w:r>
    </w:p>
    <w:p w:rsidR="00D15FBD" w:rsidRPr="001202C3" w:rsidRDefault="00D15FBD" w:rsidP="001202C3">
      <w:pPr>
        <w:pStyle w:val="20"/>
        <w:spacing w:line="240" w:lineRule="auto"/>
        <w:jc w:val="both"/>
        <w:rPr>
          <w:rFonts w:ascii="Arial" w:hAnsi="Arial" w:cs="Arial"/>
          <w:sz w:val="20"/>
          <w:szCs w:val="20"/>
          <w:lang w:eastAsia="zh-CN"/>
        </w:rPr>
      </w:pPr>
      <w:r w:rsidRPr="001202C3">
        <w:rPr>
          <w:rFonts w:ascii="Arial" w:hAnsi="Arial" w:cs="Arial"/>
          <w:sz w:val="20"/>
          <w:szCs w:val="20"/>
        </w:rPr>
        <w:t>Старайтесь избегать попадания камней, земляных насыпей, деревянных сучьев или чего-либо скрывающегося или плохо проглядываемого в траве. Если крупный предмет случайно захлёстывается или если режущая насадка застревает либо режущая леска спутывается на режущей насадке</w:t>
      </w:r>
      <w:r w:rsidRPr="001202C3">
        <w:rPr>
          <w:rFonts w:ascii="Arial" w:hAnsi="Arial" w:cs="Arial"/>
          <w:sz w:val="20"/>
          <w:szCs w:val="20"/>
          <w:lang w:eastAsia="zh-CN"/>
        </w:rPr>
        <w:t>:</w:t>
      </w:r>
      <w:r w:rsidRPr="001202C3">
        <w:rPr>
          <w:rFonts w:ascii="Arial" w:hAnsi="Arial" w:cs="Arial"/>
          <w:sz w:val="20"/>
          <w:szCs w:val="20"/>
        </w:rPr>
        <w:t xml:space="preserve"> снизьте скорость двигателя </w:t>
      </w:r>
      <w:r w:rsidR="001202C3">
        <w:rPr>
          <w:rFonts w:ascii="Arial" w:hAnsi="Arial" w:cs="Arial"/>
          <w:sz w:val="20"/>
          <w:szCs w:val="20"/>
        </w:rPr>
        <w:t>(</w:t>
      </w:r>
      <w:r w:rsidRPr="001202C3">
        <w:rPr>
          <w:rFonts w:ascii="Arial" w:hAnsi="Arial" w:cs="Arial"/>
          <w:sz w:val="20"/>
          <w:szCs w:val="20"/>
        </w:rPr>
        <w:t>до холостой</w:t>
      </w:r>
      <w:r w:rsidR="001202C3">
        <w:rPr>
          <w:rFonts w:ascii="Arial" w:hAnsi="Arial" w:cs="Arial"/>
          <w:sz w:val="20"/>
          <w:szCs w:val="20"/>
        </w:rPr>
        <w:t>)</w:t>
      </w:r>
      <w:r w:rsidRPr="001202C3">
        <w:rPr>
          <w:rFonts w:ascii="Arial" w:hAnsi="Arial" w:cs="Arial"/>
          <w:sz w:val="20"/>
          <w:szCs w:val="20"/>
        </w:rPr>
        <w:t xml:space="preserve"> для того, чтобы отпустить сцепление. Убедитесь, что режущая насадка перестала вращаться, и выключите двигатель</w:t>
      </w:r>
      <w:r w:rsidRPr="001202C3">
        <w:rPr>
          <w:rFonts w:ascii="Arial" w:hAnsi="Arial" w:cs="Arial"/>
          <w:sz w:val="20"/>
          <w:szCs w:val="20"/>
          <w:lang w:eastAsia="zh-CN"/>
        </w:rPr>
        <w:t>.</w:t>
      </w:r>
    </w:p>
    <w:p w:rsidR="00D15FBD" w:rsidRPr="001202C3" w:rsidRDefault="00D15FBD" w:rsidP="001202C3">
      <w:pPr>
        <w:pStyle w:val="20"/>
        <w:spacing w:line="240" w:lineRule="auto"/>
        <w:jc w:val="both"/>
        <w:rPr>
          <w:rFonts w:ascii="Arial" w:hAnsi="Arial" w:cs="Arial"/>
          <w:sz w:val="20"/>
          <w:szCs w:val="20"/>
          <w:lang w:eastAsia="zh-CN"/>
        </w:rPr>
      </w:pPr>
      <w:r w:rsidRPr="001202C3">
        <w:rPr>
          <w:rFonts w:ascii="Arial" w:hAnsi="Arial" w:cs="Arial"/>
          <w:sz w:val="20"/>
          <w:szCs w:val="20"/>
        </w:rPr>
        <w:t xml:space="preserve">Положите косу на землю и проверьте, что режущее приспособление не было повреждено, </w:t>
      </w:r>
      <w:r w:rsidR="001202C3">
        <w:rPr>
          <w:rFonts w:ascii="Arial" w:hAnsi="Arial" w:cs="Arial"/>
          <w:sz w:val="20"/>
          <w:szCs w:val="20"/>
        </w:rPr>
        <w:t>(</w:t>
      </w:r>
      <w:r w:rsidRPr="001202C3">
        <w:rPr>
          <w:rFonts w:ascii="Arial" w:hAnsi="Arial" w:cs="Arial"/>
          <w:sz w:val="20"/>
          <w:szCs w:val="20"/>
        </w:rPr>
        <w:t>например, произошла поломка лопастей на лезвии или появилась трещина на корпусе</w:t>
      </w:r>
      <w:r w:rsidR="001202C3">
        <w:rPr>
          <w:rFonts w:ascii="Arial" w:hAnsi="Arial" w:cs="Arial"/>
          <w:sz w:val="20"/>
          <w:szCs w:val="20"/>
        </w:rPr>
        <w:t>)</w:t>
      </w:r>
      <w:r w:rsidRPr="001202C3">
        <w:rPr>
          <w:rFonts w:ascii="Arial" w:hAnsi="Arial" w:cs="Arial"/>
          <w:sz w:val="20"/>
          <w:szCs w:val="20"/>
        </w:rPr>
        <w:t>.</w:t>
      </w:r>
      <w:r w:rsidRPr="001202C3">
        <w:rPr>
          <w:rFonts w:ascii="Arial" w:hAnsi="Arial" w:cs="Arial"/>
          <w:sz w:val="20"/>
          <w:szCs w:val="20"/>
          <w:lang w:eastAsia="zh-CN"/>
        </w:rPr>
        <w:t xml:space="preserve"> При необходимости,</w:t>
      </w:r>
      <w:r w:rsidRPr="001202C3">
        <w:rPr>
          <w:rFonts w:ascii="Arial" w:hAnsi="Arial" w:cs="Arial"/>
          <w:sz w:val="20"/>
          <w:szCs w:val="20"/>
        </w:rPr>
        <w:t xml:space="preserve"> смените режущую насадку. Если на насадку только намотана растительность, снимите её вручную и очистите режущую насадку.</w:t>
      </w:r>
    </w:p>
    <w:p w:rsidR="00D15FBD" w:rsidRPr="001202C3" w:rsidRDefault="00D15FBD" w:rsidP="001202C3">
      <w:pPr>
        <w:pStyle w:val="20"/>
        <w:spacing w:line="240" w:lineRule="auto"/>
        <w:jc w:val="both"/>
        <w:rPr>
          <w:rFonts w:ascii="Arial" w:hAnsi="Arial" w:cs="Arial"/>
          <w:bCs/>
          <w:sz w:val="20"/>
          <w:szCs w:val="20"/>
          <w:lang w:eastAsia="zh-CN"/>
        </w:rPr>
      </w:pPr>
      <w:r w:rsidRPr="001202C3">
        <w:rPr>
          <w:rFonts w:ascii="Arial" w:hAnsi="Arial" w:cs="Arial"/>
          <w:bCs/>
          <w:sz w:val="20"/>
          <w:szCs w:val="20"/>
        </w:rPr>
        <w:t>Всегда надевайте защитные перчатки для подобной операции при отключении двигателя и вращения насадки.</w:t>
      </w:r>
    </w:p>
    <w:p w:rsidR="00D15FBD" w:rsidRPr="001202C3" w:rsidRDefault="00D15FBD" w:rsidP="001202C3">
      <w:pPr>
        <w:pStyle w:val="20"/>
        <w:spacing w:line="240" w:lineRule="auto"/>
        <w:jc w:val="both"/>
        <w:rPr>
          <w:rFonts w:ascii="Arial" w:hAnsi="Arial" w:cs="Arial"/>
          <w:sz w:val="20"/>
          <w:szCs w:val="20"/>
          <w:lang w:val="it-IT" w:eastAsia="zh-CN"/>
        </w:rPr>
      </w:pPr>
      <w:r w:rsidRPr="001202C3">
        <w:rPr>
          <w:rFonts w:ascii="Arial" w:hAnsi="Arial" w:cs="Arial"/>
          <w:sz w:val="20"/>
          <w:szCs w:val="20"/>
          <w:lang w:eastAsia="zh-CN"/>
        </w:rPr>
        <w:t>Когда два нейлоновых шнура станут слишком короткими</w:t>
      </w:r>
      <w:r w:rsidRPr="001202C3">
        <w:rPr>
          <w:rFonts w:ascii="Arial" w:hAnsi="Arial" w:cs="Arial"/>
          <w:sz w:val="20"/>
          <w:szCs w:val="20"/>
          <w:lang w:val="it-IT" w:eastAsia="zh-CN"/>
        </w:rPr>
        <w:t xml:space="preserve">, </w:t>
      </w:r>
      <w:r w:rsidRPr="001202C3">
        <w:rPr>
          <w:rFonts w:ascii="Arial" w:hAnsi="Arial" w:cs="Arial"/>
          <w:sz w:val="20"/>
          <w:szCs w:val="20"/>
          <w:lang w:eastAsia="zh-CN"/>
        </w:rPr>
        <w:t>прибавьте газу на оборотах двигателя и опустите нейлоновую насадку на землю. Автоматически два нейлоновых шнура подр</w:t>
      </w:r>
      <w:r w:rsidR="001202C3">
        <w:rPr>
          <w:rFonts w:ascii="Arial" w:hAnsi="Arial" w:cs="Arial"/>
          <w:sz w:val="20"/>
          <w:szCs w:val="20"/>
          <w:lang w:eastAsia="zh-CN"/>
        </w:rPr>
        <w:t>а</w:t>
      </w:r>
      <w:r w:rsidRPr="001202C3">
        <w:rPr>
          <w:rFonts w:ascii="Arial" w:hAnsi="Arial" w:cs="Arial"/>
          <w:sz w:val="20"/>
          <w:szCs w:val="20"/>
          <w:lang w:eastAsia="zh-CN"/>
        </w:rPr>
        <w:t>вняются до нужной длины</w:t>
      </w:r>
      <w:r w:rsidRPr="001202C3">
        <w:rPr>
          <w:rFonts w:ascii="Arial" w:hAnsi="Arial" w:cs="Arial"/>
          <w:sz w:val="20"/>
          <w:szCs w:val="20"/>
          <w:lang w:val="it-IT" w:eastAsia="zh-CN"/>
        </w:rPr>
        <w:t xml:space="preserve">. </w:t>
      </w:r>
      <w:r w:rsidRPr="001202C3">
        <w:rPr>
          <w:rFonts w:ascii="Arial" w:hAnsi="Arial" w:cs="Arial"/>
          <w:sz w:val="20"/>
          <w:szCs w:val="20"/>
          <w:lang w:eastAsia="zh-CN"/>
        </w:rPr>
        <w:t>Повторите операцию при необходимости</w:t>
      </w:r>
      <w:r w:rsidRPr="001202C3">
        <w:rPr>
          <w:rFonts w:ascii="Arial" w:hAnsi="Arial" w:cs="Arial"/>
          <w:sz w:val="20"/>
          <w:szCs w:val="20"/>
          <w:lang w:val="it-IT" w:eastAsia="zh-CN"/>
        </w:rPr>
        <w:t>.</w:t>
      </w:r>
    </w:p>
    <w:p w:rsidR="00D15FBD" w:rsidRDefault="00D15FBD" w:rsidP="001202C3">
      <w:pPr>
        <w:jc w:val="both"/>
        <w:rPr>
          <w:rFonts w:ascii="Arial" w:hAnsi="Arial" w:cs="Arial"/>
          <w:sz w:val="20"/>
          <w:szCs w:val="20"/>
        </w:rPr>
      </w:pPr>
    </w:p>
    <w:p w:rsidR="001202C3" w:rsidRDefault="001202C3" w:rsidP="001202C3">
      <w:pPr>
        <w:jc w:val="both"/>
        <w:rPr>
          <w:rFonts w:ascii="Arial" w:hAnsi="Arial" w:cs="Arial"/>
          <w:sz w:val="20"/>
          <w:szCs w:val="20"/>
        </w:rPr>
      </w:pPr>
    </w:p>
    <w:p w:rsidR="001202C3" w:rsidRDefault="001202C3" w:rsidP="001202C3">
      <w:pPr>
        <w:jc w:val="both"/>
        <w:rPr>
          <w:rFonts w:ascii="Arial" w:hAnsi="Arial" w:cs="Arial"/>
          <w:sz w:val="20"/>
          <w:szCs w:val="20"/>
        </w:rPr>
      </w:pPr>
    </w:p>
    <w:p w:rsidR="001202C3" w:rsidRDefault="001202C3" w:rsidP="001202C3">
      <w:pPr>
        <w:jc w:val="both"/>
        <w:rPr>
          <w:rFonts w:ascii="Arial" w:hAnsi="Arial" w:cs="Arial"/>
          <w:sz w:val="20"/>
          <w:szCs w:val="20"/>
        </w:rPr>
      </w:pPr>
    </w:p>
    <w:p w:rsidR="001202C3" w:rsidRDefault="001202C3" w:rsidP="001202C3">
      <w:pPr>
        <w:jc w:val="both"/>
        <w:rPr>
          <w:rFonts w:ascii="Arial" w:hAnsi="Arial" w:cs="Arial"/>
          <w:sz w:val="20"/>
          <w:szCs w:val="20"/>
        </w:rPr>
      </w:pPr>
    </w:p>
    <w:p w:rsidR="001202C3" w:rsidRDefault="001202C3" w:rsidP="001202C3">
      <w:pPr>
        <w:jc w:val="both"/>
        <w:rPr>
          <w:rFonts w:ascii="Arial" w:hAnsi="Arial" w:cs="Arial"/>
          <w:sz w:val="20"/>
          <w:szCs w:val="20"/>
        </w:rPr>
      </w:pPr>
    </w:p>
    <w:p w:rsidR="001202C3" w:rsidRPr="001202C3" w:rsidRDefault="001202C3" w:rsidP="001202C3">
      <w:pPr>
        <w:jc w:val="both"/>
        <w:rPr>
          <w:rFonts w:ascii="Arial" w:hAnsi="Arial" w:cs="Arial"/>
          <w:sz w:val="20"/>
          <w:szCs w:val="20"/>
        </w:rPr>
      </w:pPr>
    </w:p>
    <w:p w:rsidR="001202C3" w:rsidRPr="001202C3" w:rsidRDefault="001202C3" w:rsidP="001202C3">
      <w:pPr>
        <w:pStyle w:val="20"/>
        <w:spacing w:line="360" w:lineRule="auto"/>
        <w:jc w:val="center"/>
        <w:rPr>
          <w:rFonts w:ascii="Arial" w:hAnsi="Arial" w:cs="Arial"/>
          <w:b/>
          <w:bCs/>
          <w:sz w:val="20"/>
          <w:szCs w:val="20"/>
          <w:lang w:eastAsia="zh-CN"/>
        </w:rPr>
      </w:pPr>
      <w:r>
        <w:rPr>
          <w:rFonts w:ascii="Arial" w:hAnsi="Arial" w:cs="Arial"/>
          <w:b/>
          <w:bCs/>
          <w:sz w:val="20"/>
          <w:szCs w:val="20"/>
          <w:lang w:eastAsia="zh-CN"/>
        </w:rPr>
        <w:lastRenderedPageBreak/>
        <w:t>Правильное использование 3-х лопастного лезвия</w:t>
      </w:r>
    </w:p>
    <w:p w:rsidR="00D15FBD" w:rsidRPr="00DE244B" w:rsidRDefault="00D15FBD" w:rsidP="00DE244B">
      <w:pPr>
        <w:pStyle w:val="20"/>
        <w:spacing w:line="240" w:lineRule="auto"/>
        <w:rPr>
          <w:rFonts w:ascii="Arial" w:hAnsi="Arial" w:cs="Arial"/>
          <w:bCs/>
          <w:sz w:val="20"/>
          <w:szCs w:val="20"/>
          <w:lang w:eastAsia="zh-CN"/>
        </w:rPr>
      </w:pPr>
      <w:r w:rsidRPr="00DE244B">
        <w:rPr>
          <w:rFonts w:ascii="Arial" w:hAnsi="Arial" w:cs="Arial"/>
          <w:sz w:val="20"/>
          <w:szCs w:val="20"/>
        </w:rPr>
        <w:object w:dxaOrig="2652" w:dyaOrig="1476">
          <v:shape id="_x0000_i1043" type="#_x0000_t75" style="width:53.65pt;height:34.15pt" o:ole="" fillcolor="window">
            <v:imagedata r:id="rId19" o:title=""/>
          </v:shape>
          <o:OLEObject Type="Embed" ProgID="AutoCAD.Drawing.14" ShapeID="_x0000_i1043" DrawAspect="Content" ObjectID="_1368256538" r:id="rId39"/>
        </w:object>
      </w:r>
      <w:r w:rsidRPr="00DE244B">
        <w:rPr>
          <w:rFonts w:ascii="Arial" w:hAnsi="Arial" w:cs="Arial"/>
          <w:sz w:val="20"/>
          <w:szCs w:val="20"/>
        </w:rPr>
        <w:t>Все защитные системы и части машины должны быть в хорошем состоянии во время эксплуатации косы</w:t>
      </w:r>
      <w:r w:rsidRPr="00DE244B">
        <w:rPr>
          <w:rFonts w:ascii="Arial" w:hAnsi="Arial" w:cs="Arial"/>
          <w:bCs/>
          <w:sz w:val="20"/>
          <w:szCs w:val="20"/>
          <w:lang w:eastAsia="zh-CN"/>
        </w:rPr>
        <w:t>.</w:t>
      </w:r>
    </w:p>
    <w:p w:rsidR="00D15FBD" w:rsidRPr="00DE244B" w:rsidRDefault="00D15FBD" w:rsidP="001137E8">
      <w:pPr>
        <w:pStyle w:val="20"/>
        <w:spacing w:line="240" w:lineRule="auto"/>
        <w:ind w:firstLineChars="150" w:firstLine="300"/>
        <w:rPr>
          <w:rFonts w:ascii="Arial" w:hAnsi="Arial" w:cs="Arial"/>
          <w:bCs/>
          <w:sz w:val="20"/>
          <w:szCs w:val="20"/>
          <w:lang w:eastAsia="zh-CN"/>
        </w:rPr>
      </w:pPr>
      <w:r w:rsidRPr="00DE244B">
        <w:rPr>
          <w:rFonts w:ascii="Arial" w:hAnsi="Arial" w:cs="Arial"/>
          <w:bCs/>
          <w:sz w:val="20"/>
          <w:szCs w:val="20"/>
          <w:lang w:eastAsia="zh-CN"/>
        </w:rPr>
        <w:t>При использовании 3</w:t>
      </w:r>
      <w:r w:rsidR="001202C3">
        <w:rPr>
          <w:rFonts w:ascii="Arial" w:hAnsi="Arial" w:cs="Arial"/>
          <w:bCs/>
          <w:sz w:val="20"/>
          <w:szCs w:val="20"/>
          <w:lang w:eastAsia="zh-CN"/>
        </w:rPr>
        <w:t>-х</w:t>
      </w:r>
      <w:r w:rsidRPr="00DE244B">
        <w:rPr>
          <w:rFonts w:ascii="Arial" w:hAnsi="Arial" w:cs="Arial"/>
          <w:bCs/>
          <w:sz w:val="20"/>
          <w:szCs w:val="20"/>
          <w:lang w:eastAsia="zh-CN"/>
        </w:rPr>
        <w:t xml:space="preserve"> лопастного лезвия, избегайте риска нанесения серьёзного увечья, соблюдая все правила безопасности. Обратите внимание на рисунок внизу.</w:t>
      </w:r>
    </w:p>
    <w:p w:rsidR="00D15FBD" w:rsidRPr="00DE244B" w:rsidRDefault="00D15FBD" w:rsidP="001137E8">
      <w:pPr>
        <w:pStyle w:val="20"/>
        <w:spacing w:line="240" w:lineRule="auto"/>
        <w:ind w:firstLineChars="150" w:firstLine="300"/>
        <w:rPr>
          <w:rFonts w:ascii="Arial" w:hAnsi="Arial" w:cs="Arial"/>
          <w:bCs/>
          <w:sz w:val="20"/>
          <w:szCs w:val="20"/>
          <w:lang w:eastAsia="zh-CN"/>
        </w:rPr>
      </w:pPr>
      <w:r w:rsidRPr="00DE244B">
        <w:rPr>
          <w:rFonts w:ascii="Arial" w:hAnsi="Arial" w:cs="Arial"/>
          <w:bCs/>
          <w:sz w:val="20"/>
          <w:szCs w:val="20"/>
          <w:lang w:eastAsia="zh-CN"/>
        </w:rPr>
        <w:t xml:space="preserve">При скашивании твердых волокнистых материалов всегда используйте </w:t>
      </w:r>
      <w:r w:rsidR="001202C3">
        <w:rPr>
          <w:rFonts w:ascii="Arial" w:hAnsi="Arial" w:cs="Arial"/>
          <w:bCs/>
          <w:sz w:val="20"/>
          <w:szCs w:val="20"/>
          <w:lang w:eastAsia="zh-CN"/>
        </w:rPr>
        <w:t xml:space="preserve"> </w:t>
      </w:r>
      <w:r w:rsidRPr="00DE244B">
        <w:rPr>
          <w:rFonts w:ascii="Arial" w:hAnsi="Arial" w:cs="Arial"/>
          <w:bCs/>
          <w:sz w:val="20"/>
          <w:szCs w:val="20"/>
          <w:lang w:eastAsia="zh-CN"/>
        </w:rPr>
        <w:t>3</w:t>
      </w:r>
      <w:r w:rsidR="001202C3">
        <w:rPr>
          <w:rFonts w:ascii="Arial" w:hAnsi="Arial" w:cs="Arial"/>
          <w:bCs/>
          <w:sz w:val="20"/>
          <w:szCs w:val="20"/>
          <w:lang w:eastAsia="zh-CN"/>
        </w:rPr>
        <w:t>-х</w:t>
      </w:r>
      <w:r w:rsidRPr="00DE244B">
        <w:rPr>
          <w:rFonts w:ascii="Arial" w:hAnsi="Arial" w:cs="Arial"/>
          <w:bCs/>
          <w:sz w:val="20"/>
          <w:szCs w:val="20"/>
          <w:lang w:eastAsia="zh-CN"/>
        </w:rPr>
        <w:t xml:space="preserve"> лопастное лезвие в круговом направлении “A” внизу.</w:t>
      </w:r>
    </w:p>
    <w:p w:rsidR="00D15FBD" w:rsidRPr="00DE244B" w:rsidRDefault="00D15FBD" w:rsidP="001137E8">
      <w:pPr>
        <w:pStyle w:val="20"/>
        <w:spacing w:line="240" w:lineRule="auto"/>
        <w:ind w:firstLineChars="150" w:firstLine="300"/>
        <w:rPr>
          <w:rFonts w:ascii="Arial" w:hAnsi="Arial" w:cs="Arial"/>
          <w:bCs/>
          <w:sz w:val="20"/>
          <w:szCs w:val="20"/>
          <w:lang w:eastAsia="zh-CN"/>
        </w:rPr>
      </w:pPr>
      <w:r w:rsidRPr="00DE244B">
        <w:rPr>
          <w:rFonts w:ascii="Arial" w:hAnsi="Arial" w:cs="Arial"/>
          <w:bCs/>
          <w:sz w:val="20"/>
          <w:szCs w:val="20"/>
          <w:lang w:eastAsia="zh-CN"/>
        </w:rPr>
        <w:t>Круговая позиция “B” применима, только если коса находится в очень твёрдой хватке. Применять её не рекомендуется.</w:t>
      </w:r>
    </w:p>
    <w:p w:rsidR="00D15FBD" w:rsidRPr="00DE244B" w:rsidRDefault="00D15FBD" w:rsidP="001137E8">
      <w:pPr>
        <w:pStyle w:val="20"/>
        <w:spacing w:line="240" w:lineRule="auto"/>
        <w:ind w:firstLineChars="150" w:firstLine="300"/>
        <w:rPr>
          <w:rFonts w:ascii="Arial" w:hAnsi="Arial" w:cs="Arial"/>
          <w:bCs/>
          <w:sz w:val="20"/>
          <w:szCs w:val="20"/>
          <w:lang w:eastAsia="zh-CN"/>
        </w:rPr>
      </w:pPr>
      <w:r w:rsidRPr="00DE244B">
        <w:rPr>
          <w:rFonts w:ascii="Arial" w:hAnsi="Arial" w:cs="Arial"/>
          <w:bCs/>
          <w:sz w:val="20"/>
          <w:szCs w:val="20"/>
          <w:lang w:eastAsia="zh-CN"/>
        </w:rPr>
        <w:t>Круговая позиция “NO” запрещена, поскольку она мо</w:t>
      </w:r>
      <w:r w:rsidR="001202C3">
        <w:rPr>
          <w:rFonts w:ascii="Arial" w:hAnsi="Arial" w:cs="Arial"/>
          <w:bCs/>
          <w:sz w:val="20"/>
          <w:szCs w:val="20"/>
          <w:lang w:eastAsia="zh-CN"/>
        </w:rPr>
        <w:t xml:space="preserve">жет подвергнуть опасности людей и </w:t>
      </w:r>
      <w:r w:rsidRPr="00DE244B">
        <w:rPr>
          <w:rFonts w:ascii="Arial" w:hAnsi="Arial" w:cs="Arial"/>
          <w:bCs/>
          <w:sz w:val="20"/>
          <w:szCs w:val="20"/>
          <w:lang w:eastAsia="zh-CN"/>
        </w:rPr>
        <w:t xml:space="preserve"> животных. Никогда не используйте эту позицию.</w:t>
      </w:r>
    </w:p>
    <w:p w:rsidR="00D15FBD" w:rsidRPr="00DE244B" w:rsidRDefault="00D15FBD" w:rsidP="00DE244B">
      <w:pPr>
        <w:pStyle w:val="20"/>
        <w:spacing w:line="240" w:lineRule="auto"/>
        <w:rPr>
          <w:rFonts w:ascii="Arial" w:hAnsi="Arial" w:cs="Arial"/>
          <w:bCs/>
          <w:sz w:val="20"/>
          <w:szCs w:val="20"/>
          <w:lang w:eastAsia="zh-CN"/>
        </w:rPr>
      </w:pPr>
    </w:p>
    <w:p w:rsidR="00D15FBD" w:rsidRPr="00DE244B" w:rsidRDefault="00D15FBD" w:rsidP="00DE244B">
      <w:pPr>
        <w:pStyle w:val="20"/>
        <w:spacing w:line="240" w:lineRule="auto"/>
        <w:rPr>
          <w:rFonts w:ascii="Arial" w:hAnsi="Arial" w:cs="Arial"/>
          <w:b/>
          <w:sz w:val="20"/>
          <w:szCs w:val="20"/>
        </w:rPr>
      </w:pPr>
      <w:r w:rsidRPr="00DE244B">
        <w:rPr>
          <w:rFonts w:ascii="Arial" w:hAnsi="Arial" w:cs="Arial"/>
          <w:sz w:val="20"/>
          <w:szCs w:val="20"/>
        </w:rPr>
        <w:object w:dxaOrig="14235" w:dyaOrig="8460">
          <v:shape id="_x0000_i1044" type="#_x0000_t75" style="width:202.8pt;height:120.85pt" o:ole="">
            <v:imagedata r:id="rId40" o:title=""/>
          </v:shape>
          <o:OLEObject Type="Embed" ProgID="AutoCAD.Drawing.15" ShapeID="_x0000_i1044" DrawAspect="Content" ObjectID="_1368256539" r:id="rId41"/>
        </w:object>
      </w:r>
    </w:p>
    <w:p w:rsidR="00D15FBD" w:rsidRPr="00DE244B" w:rsidRDefault="00D15FBD" w:rsidP="00DE244B">
      <w:pPr>
        <w:pStyle w:val="20"/>
        <w:spacing w:line="240" w:lineRule="auto"/>
        <w:rPr>
          <w:rFonts w:ascii="Arial" w:hAnsi="Arial" w:cs="Arial"/>
          <w:b/>
          <w:sz w:val="20"/>
          <w:szCs w:val="20"/>
        </w:rPr>
      </w:pPr>
      <w:r w:rsidRPr="00DE244B">
        <w:rPr>
          <w:rFonts w:ascii="Arial" w:hAnsi="Arial" w:cs="Arial"/>
          <w:bCs/>
          <w:noProof/>
          <w:sz w:val="20"/>
          <w:szCs w:val="20"/>
        </w:rPr>
        <w:pict>
          <v:shape id="_x0000_s1042" type="#_x0000_t202" style="position:absolute;margin-left:-1.45pt;margin-top:.6pt;width:60.9pt;height:42.25pt;z-index:251664896" strokecolor="white">
            <v:textbox style="mso-next-textbox:#_x0000_s1042">
              <w:txbxContent>
                <w:p w:rsidR="00D15FBD" w:rsidRDefault="00D15FBD" w:rsidP="00D15FBD">
                  <w:r>
                    <w:object w:dxaOrig="2652" w:dyaOrig="1476">
                      <v:shape id="_x0000_i1047" type="#_x0000_t75" style="width:55.1pt;height:34.15pt" o:ole="" fillcolor="window">
                        <v:imagedata r:id="rId19" o:title=""/>
                      </v:shape>
                      <o:OLEObject Type="Embed" ProgID="AutoCAD.Drawing.14" ShapeID="_x0000_i1047" DrawAspect="Content" ObjectID="_1368256542" r:id="rId42"/>
                    </w:object>
                  </w:r>
                </w:p>
              </w:txbxContent>
            </v:textbox>
          </v:shape>
        </w:pict>
      </w:r>
    </w:p>
    <w:p w:rsidR="00D15FBD" w:rsidRPr="00DE244B" w:rsidRDefault="00D15FBD" w:rsidP="001137E8">
      <w:pPr>
        <w:pStyle w:val="20"/>
        <w:spacing w:line="240" w:lineRule="auto"/>
        <w:ind w:firstLineChars="550" w:firstLine="1100"/>
        <w:rPr>
          <w:rFonts w:ascii="Arial" w:hAnsi="Arial" w:cs="Arial"/>
          <w:bCs/>
          <w:sz w:val="20"/>
          <w:szCs w:val="20"/>
          <w:lang w:eastAsia="zh-CN"/>
        </w:rPr>
      </w:pPr>
    </w:p>
    <w:p w:rsidR="00D15FBD" w:rsidRPr="00DE244B" w:rsidRDefault="00D15FBD" w:rsidP="001137E8">
      <w:pPr>
        <w:pStyle w:val="20"/>
        <w:spacing w:line="240" w:lineRule="auto"/>
        <w:ind w:firstLineChars="550" w:firstLine="1100"/>
        <w:rPr>
          <w:rFonts w:ascii="Arial" w:hAnsi="Arial" w:cs="Arial"/>
          <w:bCs/>
          <w:sz w:val="20"/>
          <w:szCs w:val="20"/>
        </w:rPr>
      </w:pPr>
    </w:p>
    <w:p w:rsidR="00D15FBD" w:rsidRPr="00DE244B" w:rsidRDefault="00D15FBD" w:rsidP="001137E8">
      <w:pPr>
        <w:pStyle w:val="20"/>
        <w:spacing w:line="240" w:lineRule="auto"/>
        <w:ind w:firstLineChars="550" w:firstLine="1100"/>
        <w:rPr>
          <w:rFonts w:ascii="Arial" w:hAnsi="Arial" w:cs="Arial"/>
          <w:bCs/>
          <w:sz w:val="20"/>
          <w:szCs w:val="20"/>
        </w:rPr>
      </w:pPr>
      <w:r w:rsidRPr="00DE244B">
        <w:rPr>
          <w:rFonts w:ascii="Arial" w:hAnsi="Arial" w:cs="Arial"/>
          <w:bCs/>
          <w:sz w:val="20"/>
          <w:szCs w:val="20"/>
        </w:rPr>
        <w:t>Все защитные средства и защитное оборудование должно постоянно поддерживаться в хорошем рабочем состоянии.</w:t>
      </w:r>
    </w:p>
    <w:p w:rsidR="00D15FBD" w:rsidRPr="00DE244B" w:rsidRDefault="00D15FBD" w:rsidP="001137E8">
      <w:pPr>
        <w:pStyle w:val="20"/>
        <w:spacing w:line="240" w:lineRule="auto"/>
        <w:ind w:firstLineChars="550" w:firstLine="1100"/>
        <w:rPr>
          <w:rFonts w:ascii="Arial" w:hAnsi="Arial" w:cs="Arial"/>
          <w:bCs/>
          <w:sz w:val="20"/>
          <w:szCs w:val="20"/>
        </w:rPr>
      </w:pPr>
    </w:p>
    <w:p w:rsidR="00D15FBD" w:rsidRPr="00DE244B" w:rsidRDefault="00D15FBD" w:rsidP="00CA0A55">
      <w:pPr>
        <w:pStyle w:val="20"/>
        <w:spacing w:line="240" w:lineRule="auto"/>
        <w:jc w:val="both"/>
        <w:rPr>
          <w:rFonts w:ascii="Arial" w:hAnsi="Arial" w:cs="Arial"/>
          <w:sz w:val="20"/>
          <w:szCs w:val="20"/>
          <w:lang w:eastAsia="zh-CN"/>
        </w:rPr>
      </w:pPr>
      <w:r w:rsidRPr="00DE244B">
        <w:rPr>
          <w:rFonts w:ascii="Arial" w:hAnsi="Arial" w:cs="Arial"/>
          <w:sz w:val="20"/>
          <w:szCs w:val="20"/>
        </w:rPr>
        <w:t>Двигатель и режущая насадка должны быть полностью отключены при осуществлении сборки, ремонта и чистки</w:t>
      </w:r>
      <w:r w:rsidRPr="00DE244B">
        <w:rPr>
          <w:rFonts w:ascii="Arial" w:hAnsi="Arial" w:cs="Arial"/>
          <w:sz w:val="20"/>
          <w:szCs w:val="20"/>
          <w:lang w:eastAsia="zh-CN"/>
        </w:rPr>
        <w:t>.</w:t>
      </w:r>
    </w:p>
    <w:p w:rsidR="00D15FBD" w:rsidRPr="00DE244B" w:rsidRDefault="00D15FBD" w:rsidP="00CA0A55">
      <w:pPr>
        <w:pStyle w:val="20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DE244B">
        <w:rPr>
          <w:rFonts w:ascii="Arial" w:hAnsi="Arial" w:cs="Arial"/>
          <w:sz w:val="20"/>
          <w:szCs w:val="20"/>
          <w:lang w:eastAsia="zh-CN"/>
        </w:rPr>
        <w:t>Установите переключатель зажигания в позицию “СТОП”.</w:t>
      </w:r>
    </w:p>
    <w:p w:rsidR="00D15FBD" w:rsidRPr="00CA0A55" w:rsidRDefault="00D15FBD" w:rsidP="00CA0A55">
      <w:pPr>
        <w:pStyle w:val="20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CA0A55">
        <w:rPr>
          <w:rFonts w:ascii="Arial" w:hAnsi="Arial" w:cs="Arial"/>
          <w:sz w:val="20"/>
          <w:szCs w:val="20"/>
        </w:rPr>
        <w:lastRenderedPageBreak/>
        <w:t>Во время использования косы производят вибрацию. Несмотря на то, что они снабжены противовибрационным устройством, вибрации могут генерировать повышенную усталость. Для этого рекомендуется делать регулярные паузы во время работы.</w:t>
      </w:r>
    </w:p>
    <w:p w:rsidR="00D15FBD" w:rsidRPr="00CA0A55" w:rsidRDefault="00D15FBD" w:rsidP="00CA0A55">
      <w:pPr>
        <w:pStyle w:val="20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CA0A55">
        <w:rPr>
          <w:rFonts w:ascii="Arial" w:hAnsi="Arial" w:cs="Arial"/>
          <w:sz w:val="20"/>
          <w:szCs w:val="20"/>
        </w:rPr>
        <w:t>Также рекомендуется, чтобы после нескольких часов работы устройству давали поработать на холостых оборотах несколько минут для того, чтобы двигатель остыл.</w:t>
      </w:r>
    </w:p>
    <w:p w:rsidR="003A43E7" w:rsidRDefault="003A43E7" w:rsidP="00DE244B">
      <w:pPr>
        <w:pStyle w:val="20"/>
        <w:spacing w:line="240" w:lineRule="auto"/>
        <w:rPr>
          <w:rFonts w:ascii="Arial" w:hAnsi="Arial" w:cs="Arial"/>
          <w:sz w:val="20"/>
          <w:szCs w:val="20"/>
          <w:u w:val="single"/>
        </w:rPr>
      </w:pPr>
    </w:p>
    <w:p w:rsidR="00D15FBD" w:rsidRPr="003A43E7" w:rsidRDefault="003A43E7" w:rsidP="003A43E7">
      <w:pPr>
        <w:pStyle w:val="20"/>
        <w:spacing w:line="360" w:lineRule="auto"/>
        <w:jc w:val="center"/>
        <w:rPr>
          <w:rFonts w:ascii="Arial" w:hAnsi="Arial" w:cs="Arial"/>
          <w:b/>
          <w:sz w:val="20"/>
          <w:szCs w:val="20"/>
          <w:lang w:eastAsia="zh-CN"/>
        </w:rPr>
      </w:pPr>
      <w:r>
        <w:rPr>
          <w:rFonts w:ascii="Arial" w:hAnsi="Arial" w:cs="Arial"/>
          <w:b/>
          <w:sz w:val="20"/>
          <w:szCs w:val="20"/>
        </w:rPr>
        <w:t>Техническое обслуживание</w:t>
      </w:r>
    </w:p>
    <w:p w:rsidR="00D15FBD" w:rsidRPr="003A43E7" w:rsidRDefault="00D15FBD" w:rsidP="003A43E7">
      <w:pPr>
        <w:pStyle w:val="20"/>
        <w:spacing w:line="240" w:lineRule="auto"/>
        <w:jc w:val="both"/>
        <w:rPr>
          <w:rFonts w:ascii="Arial" w:hAnsi="Arial" w:cs="Arial"/>
          <w:sz w:val="20"/>
          <w:szCs w:val="20"/>
          <w:lang w:eastAsia="zh-CN"/>
        </w:rPr>
      </w:pPr>
      <w:r w:rsidRPr="003A43E7">
        <w:rPr>
          <w:rFonts w:ascii="Arial" w:hAnsi="Arial" w:cs="Arial"/>
          <w:sz w:val="20"/>
          <w:szCs w:val="20"/>
        </w:rPr>
        <w:t>Карбюратор</w:t>
      </w:r>
    </w:p>
    <w:p w:rsidR="00D15FBD" w:rsidRPr="003A43E7" w:rsidRDefault="00D15FBD" w:rsidP="003A43E7">
      <w:pPr>
        <w:pStyle w:val="20"/>
        <w:numPr>
          <w:ilvl w:val="0"/>
          <w:numId w:val="43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A43E7">
        <w:rPr>
          <w:rFonts w:ascii="Arial" w:hAnsi="Arial" w:cs="Arial"/>
          <w:sz w:val="20"/>
          <w:szCs w:val="20"/>
          <w:lang w:eastAsia="zh-CN"/>
        </w:rPr>
        <w:t>Регулировка холостого хода.</w:t>
      </w:r>
    </w:p>
    <w:p w:rsidR="00D15FBD" w:rsidRDefault="00D15FBD" w:rsidP="003A43E7">
      <w:pPr>
        <w:pStyle w:val="20"/>
        <w:numPr>
          <w:ilvl w:val="0"/>
          <w:numId w:val="43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A43E7">
        <w:rPr>
          <w:rFonts w:ascii="Arial" w:hAnsi="Arial" w:cs="Arial"/>
          <w:sz w:val="20"/>
          <w:szCs w:val="20"/>
          <w:lang w:eastAsia="zh-CN"/>
        </w:rPr>
        <w:t xml:space="preserve">Прикрутите или открутите </w:t>
      </w:r>
      <w:r w:rsidRPr="003A43E7">
        <w:rPr>
          <w:rFonts w:ascii="Arial" w:hAnsi="Arial" w:cs="Arial"/>
          <w:sz w:val="20"/>
          <w:szCs w:val="20"/>
        </w:rPr>
        <w:t>винт-барашек до тех пор, пока двигатель не начнёт работать примерно на 2</w:t>
      </w:r>
      <w:r w:rsidRPr="003A43E7">
        <w:rPr>
          <w:rFonts w:ascii="Arial" w:hAnsi="Arial" w:cs="Arial"/>
          <w:sz w:val="20"/>
          <w:szCs w:val="20"/>
          <w:lang w:eastAsia="zh-CN"/>
        </w:rPr>
        <w:t>5</w:t>
      </w:r>
      <w:r w:rsidRPr="003A43E7">
        <w:rPr>
          <w:rFonts w:ascii="Arial" w:hAnsi="Arial" w:cs="Arial"/>
          <w:sz w:val="20"/>
          <w:szCs w:val="20"/>
        </w:rPr>
        <w:t>00 об/мин.</w:t>
      </w:r>
    </w:p>
    <w:p w:rsidR="003A43E7" w:rsidRPr="003A43E7" w:rsidRDefault="003A43E7" w:rsidP="003A43E7">
      <w:pPr>
        <w:pStyle w:val="20"/>
        <w:numPr>
          <w:ilvl w:val="0"/>
          <w:numId w:val="43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15FBD" w:rsidRPr="003A43E7" w:rsidRDefault="00D15FBD" w:rsidP="003A43E7">
      <w:pPr>
        <w:pStyle w:val="20"/>
        <w:spacing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3A43E7">
        <w:rPr>
          <w:rFonts w:ascii="Arial" w:hAnsi="Arial" w:cs="Arial"/>
          <w:bCs/>
          <w:sz w:val="20"/>
          <w:szCs w:val="20"/>
        </w:rPr>
        <w:t>Ежегодное техническое обслуживание</w:t>
      </w:r>
    </w:p>
    <w:p w:rsidR="00D15FBD" w:rsidRPr="003A43E7" w:rsidRDefault="00D15FBD" w:rsidP="003A43E7">
      <w:pPr>
        <w:pStyle w:val="20"/>
        <w:numPr>
          <w:ilvl w:val="0"/>
          <w:numId w:val="43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A43E7">
        <w:rPr>
          <w:rFonts w:ascii="Arial" w:hAnsi="Arial" w:cs="Arial"/>
          <w:sz w:val="20"/>
          <w:szCs w:val="20"/>
        </w:rPr>
        <w:t>Почистите воздушн</w:t>
      </w:r>
      <w:r w:rsidR="003A43E7">
        <w:rPr>
          <w:rFonts w:ascii="Arial" w:hAnsi="Arial" w:cs="Arial"/>
          <w:sz w:val="20"/>
          <w:szCs w:val="20"/>
        </w:rPr>
        <w:t xml:space="preserve">ый фильтр в тёплой мыльной воде. </w:t>
      </w:r>
      <w:r w:rsidRPr="003A43E7">
        <w:rPr>
          <w:rFonts w:ascii="Arial" w:hAnsi="Arial" w:cs="Arial"/>
          <w:sz w:val="20"/>
          <w:szCs w:val="20"/>
        </w:rPr>
        <w:t>Высушите и слегка смажьте его перед сборкой или</w:t>
      </w:r>
      <w:r w:rsidR="003A43E7">
        <w:rPr>
          <w:rFonts w:ascii="Arial" w:hAnsi="Arial" w:cs="Arial"/>
          <w:sz w:val="20"/>
          <w:szCs w:val="20"/>
        </w:rPr>
        <w:t xml:space="preserve"> </w:t>
      </w:r>
      <w:r w:rsidRPr="003A43E7">
        <w:rPr>
          <w:rFonts w:ascii="Arial" w:hAnsi="Arial" w:cs="Arial"/>
          <w:sz w:val="20"/>
          <w:szCs w:val="20"/>
        </w:rPr>
        <w:t>при необходимости замените его.</w:t>
      </w:r>
    </w:p>
    <w:p w:rsidR="00D15FBD" w:rsidRPr="003A43E7" w:rsidRDefault="00D15FBD" w:rsidP="003A43E7">
      <w:pPr>
        <w:pStyle w:val="20"/>
        <w:numPr>
          <w:ilvl w:val="0"/>
          <w:numId w:val="43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A43E7">
        <w:rPr>
          <w:rFonts w:ascii="Arial" w:hAnsi="Arial" w:cs="Arial"/>
          <w:sz w:val="20"/>
          <w:szCs w:val="20"/>
        </w:rPr>
        <w:t>Снимите и замените топливный фильтр.</w:t>
      </w:r>
    </w:p>
    <w:p w:rsidR="00D15FBD" w:rsidRPr="003A43E7" w:rsidRDefault="00D15FBD" w:rsidP="003A43E7">
      <w:pPr>
        <w:pStyle w:val="20"/>
        <w:numPr>
          <w:ilvl w:val="0"/>
          <w:numId w:val="43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A43E7">
        <w:rPr>
          <w:rFonts w:ascii="Arial" w:hAnsi="Arial" w:cs="Arial"/>
          <w:sz w:val="20"/>
          <w:szCs w:val="20"/>
        </w:rPr>
        <w:t>Снимите и исследуйте свечу зажигания.</w:t>
      </w:r>
    </w:p>
    <w:p w:rsidR="00D15FBD" w:rsidRPr="003A43E7" w:rsidRDefault="00D15FBD" w:rsidP="003A43E7">
      <w:pPr>
        <w:pStyle w:val="20"/>
        <w:numPr>
          <w:ilvl w:val="0"/>
          <w:numId w:val="43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A43E7">
        <w:rPr>
          <w:rFonts w:ascii="Arial" w:hAnsi="Arial" w:cs="Arial"/>
          <w:sz w:val="20"/>
          <w:szCs w:val="20"/>
        </w:rPr>
        <w:t>Произведите замену при износе или если имеется большой слой нагара.</w:t>
      </w:r>
    </w:p>
    <w:p w:rsidR="00D15FBD" w:rsidRPr="00DE244B" w:rsidRDefault="00D15FBD" w:rsidP="00DE244B">
      <w:pPr>
        <w:rPr>
          <w:rFonts w:ascii="Arial" w:hAnsi="Arial" w:cs="Arial"/>
          <w:sz w:val="20"/>
          <w:szCs w:val="20"/>
        </w:rPr>
      </w:pPr>
    </w:p>
    <w:p w:rsidR="00D15FBD" w:rsidRPr="003A43E7" w:rsidRDefault="003A43E7" w:rsidP="003A43E7">
      <w:pPr>
        <w:pStyle w:val="20"/>
        <w:spacing w:line="240" w:lineRule="auto"/>
        <w:jc w:val="center"/>
        <w:rPr>
          <w:rFonts w:ascii="Arial" w:hAnsi="Arial" w:cs="Arial"/>
          <w:b/>
          <w:sz w:val="20"/>
          <w:szCs w:val="20"/>
          <w:lang w:eastAsia="zh-CN"/>
        </w:rPr>
      </w:pPr>
      <w:r>
        <w:rPr>
          <w:rFonts w:ascii="Arial" w:hAnsi="Arial" w:cs="Arial"/>
          <w:b/>
          <w:sz w:val="20"/>
          <w:szCs w:val="20"/>
          <w:lang w:eastAsia="zh-CN"/>
        </w:rPr>
        <w:t>Коробка скоростей</w:t>
      </w:r>
    </w:p>
    <w:p w:rsidR="00D15FBD" w:rsidRPr="003A43E7" w:rsidRDefault="003A43E7" w:rsidP="003A43E7">
      <w:pPr>
        <w:pStyle w:val="20"/>
        <w:spacing w:line="240" w:lineRule="auto"/>
        <w:jc w:val="both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  <w:lang w:eastAsia="zh-CN"/>
        </w:rPr>
        <w:t>Каждые 25 часов</w:t>
      </w:r>
      <w:r w:rsidR="00D15FBD" w:rsidRPr="003A43E7">
        <w:rPr>
          <w:rFonts w:ascii="Arial" w:hAnsi="Arial" w:cs="Arial"/>
          <w:sz w:val="20"/>
          <w:szCs w:val="20"/>
          <w:lang w:eastAsia="zh-CN"/>
        </w:rPr>
        <w:t xml:space="preserve"> смазывайте коробку скоростей. Открутите боковую крышку коробки скоростей и поместите смазку внутрь при помощи специального инструмента. Используйте специальную смазку для коробки скоростей, которая предназначена </w:t>
      </w:r>
      <w:r>
        <w:rPr>
          <w:rFonts w:ascii="Arial" w:hAnsi="Arial" w:cs="Arial"/>
          <w:sz w:val="20"/>
          <w:szCs w:val="20"/>
          <w:lang w:eastAsia="zh-CN"/>
        </w:rPr>
        <w:t xml:space="preserve">для </w:t>
      </w:r>
      <w:r w:rsidR="00D15FBD" w:rsidRPr="003A43E7">
        <w:rPr>
          <w:rFonts w:ascii="Arial" w:hAnsi="Arial" w:cs="Arial"/>
          <w:sz w:val="20"/>
          <w:szCs w:val="20"/>
          <w:lang w:eastAsia="zh-CN"/>
        </w:rPr>
        <w:t>эксплуатации при высокой температуре.</w:t>
      </w:r>
    </w:p>
    <w:p w:rsidR="00D15FBD" w:rsidRPr="003A43E7" w:rsidRDefault="00D15FBD" w:rsidP="003A43E7">
      <w:pPr>
        <w:pStyle w:val="20"/>
        <w:spacing w:line="240" w:lineRule="auto"/>
        <w:jc w:val="both"/>
        <w:rPr>
          <w:rFonts w:ascii="Arial" w:hAnsi="Arial" w:cs="Arial"/>
          <w:sz w:val="20"/>
          <w:szCs w:val="20"/>
          <w:lang w:eastAsia="zh-CN"/>
        </w:rPr>
      </w:pPr>
      <w:r w:rsidRPr="003A43E7">
        <w:rPr>
          <w:rFonts w:ascii="Arial" w:hAnsi="Arial" w:cs="Arial"/>
          <w:sz w:val="20"/>
          <w:szCs w:val="20"/>
          <w:lang w:eastAsia="zh-CN"/>
        </w:rPr>
        <w:t>Крепко закрутите крышку на место.</w:t>
      </w:r>
    </w:p>
    <w:p w:rsidR="003A43E7" w:rsidRDefault="003A43E7" w:rsidP="00DE244B">
      <w:pPr>
        <w:pStyle w:val="20"/>
        <w:spacing w:line="240" w:lineRule="auto"/>
        <w:rPr>
          <w:rFonts w:ascii="Arial" w:hAnsi="Arial" w:cs="Arial"/>
          <w:sz w:val="20"/>
          <w:szCs w:val="20"/>
          <w:u w:val="single"/>
        </w:rPr>
      </w:pPr>
    </w:p>
    <w:p w:rsidR="003A43E7" w:rsidRPr="003A43E7" w:rsidRDefault="003A43E7" w:rsidP="003A43E7">
      <w:pPr>
        <w:pStyle w:val="20"/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Техобслуживание и хранение после использования</w:t>
      </w:r>
    </w:p>
    <w:p w:rsidR="00D15FBD" w:rsidRPr="003A43E7" w:rsidRDefault="00D15FBD" w:rsidP="003A43E7">
      <w:pPr>
        <w:pStyle w:val="20"/>
        <w:spacing w:line="240" w:lineRule="auto"/>
        <w:jc w:val="both"/>
        <w:rPr>
          <w:rFonts w:ascii="Arial" w:hAnsi="Arial" w:cs="Arial"/>
          <w:sz w:val="20"/>
          <w:szCs w:val="20"/>
          <w:lang w:eastAsia="zh-CN"/>
        </w:rPr>
      </w:pPr>
      <w:r w:rsidRPr="003A43E7">
        <w:rPr>
          <w:rFonts w:ascii="Arial" w:hAnsi="Arial" w:cs="Arial"/>
          <w:sz w:val="20"/>
          <w:szCs w:val="20"/>
          <w:lang w:eastAsia="zh-CN"/>
        </w:rPr>
        <w:t>После использования тщательно очистите косу. Удалите всю остаточную траву и грязь; проверьте</w:t>
      </w:r>
      <w:r w:rsidR="003A43E7">
        <w:rPr>
          <w:rFonts w:ascii="Arial" w:hAnsi="Arial" w:cs="Arial"/>
          <w:sz w:val="20"/>
          <w:szCs w:val="20"/>
          <w:lang w:eastAsia="zh-CN"/>
        </w:rPr>
        <w:t>,</w:t>
      </w:r>
      <w:r w:rsidRPr="003A43E7">
        <w:rPr>
          <w:rFonts w:ascii="Arial" w:hAnsi="Arial" w:cs="Arial"/>
          <w:sz w:val="20"/>
          <w:szCs w:val="20"/>
          <w:lang w:eastAsia="zh-CN"/>
        </w:rPr>
        <w:t xml:space="preserve"> не замотано ли на режущую насадку чего</w:t>
      </w:r>
      <w:r w:rsidR="003A43E7">
        <w:rPr>
          <w:rFonts w:ascii="Arial" w:hAnsi="Arial" w:cs="Arial"/>
          <w:sz w:val="20"/>
          <w:szCs w:val="20"/>
          <w:lang w:eastAsia="zh-CN"/>
        </w:rPr>
        <w:t xml:space="preserve">-нибудь </w:t>
      </w:r>
      <w:r w:rsidRPr="003A43E7">
        <w:rPr>
          <w:rFonts w:ascii="Arial" w:hAnsi="Arial" w:cs="Arial"/>
          <w:sz w:val="20"/>
          <w:szCs w:val="20"/>
          <w:lang w:eastAsia="zh-CN"/>
        </w:rPr>
        <w:t xml:space="preserve"> лишнего. Если возможно</w:t>
      </w:r>
      <w:r w:rsidR="003A43E7">
        <w:rPr>
          <w:rFonts w:ascii="Arial" w:hAnsi="Arial" w:cs="Arial"/>
          <w:sz w:val="20"/>
          <w:szCs w:val="20"/>
          <w:lang w:eastAsia="zh-CN"/>
        </w:rPr>
        <w:t>,</w:t>
      </w:r>
      <w:r w:rsidRPr="003A43E7">
        <w:rPr>
          <w:rFonts w:ascii="Arial" w:hAnsi="Arial" w:cs="Arial"/>
          <w:sz w:val="20"/>
          <w:szCs w:val="20"/>
          <w:lang w:eastAsia="zh-CN"/>
        </w:rPr>
        <w:t xml:space="preserve"> верните в первоначальную упаковку устройство для безопасного хранения или перевозки.</w:t>
      </w:r>
    </w:p>
    <w:p w:rsidR="00D15FBD" w:rsidRPr="003A43E7" w:rsidRDefault="00D15FBD" w:rsidP="003A43E7">
      <w:pPr>
        <w:pStyle w:val="20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3A43E7">
        <w:rPr>
          <w:rFonts w:ascii="Arial" w:hAnsi="Arial" w:cs="Arial"/>
          <w:sz w:val="20"/>
          <w:szCs w:val="20"/>
        </w:rPr>
        <w:t>Избегайте ударов или прободения бензобака во</w:t>
      </w:r>
      <w:r w:rsidR="003A43E7">
        <w:rPr>
          <w:rFonts w:ascii="Arial" w:hAnsi="Arial" w:cs="Arial"/>
          <w:sz w:val="20"/>
          <w:szCs w:val="20"/>
        </w:rPr>
        <w:t xml:space="preserve"> </w:t>
      </w:r>
      <w:r w:rsidRPr="003A43E7">
        <w:rPr>
          <w:rFonts w:ascii="Arial" w:hAnsi="Arial" w:cs="Arial"/>
          <w:sz w:val="20"/>
          <w:szCs w:val="20"/>
        </w:rPr>
        <w:t>время опускания устройства на землю. Не позволяйте косе падать, так как это может привести к повреждениям.</w:t>
      </w:r>
    </w:p>
    <w:p w:rsidR="00D15FBD" w:rsidRPr="003A43E7" w:rsidRDefault="00D15FBD" w:rsidP="003A43E7">
      <w:pPr>
        <w:pStyle w:val="20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3A43E7">
        <w:rPr>
          <w:rFonts w:ascii="Arial" w:hAnsi="Arial" w:cs="Arial"/>
          <w:sz w:val="20"/>
          <w:szCs w:val="20"/>
        </w:rPr>
        <w:lastRenderedPageBreak/>
        <w:t xml:space="preserve">Когда машина не находится в использовании на протяжении </w:t>
      </w:r>
      <w:r w:rsidRPr="003A43E7">
        <w:rPr>
          <w:rFonts w:ascii="Arial" w:hAnsi="Arial" w:cs="Arial"/>
          <w:sz w:val="20"/>
          <w:szCs w:val="20"/>
          <w:lang w:eastAsia="zh-CN"/>
        </w:rPr>
        <w:t>1 месяца</w:t>
      </w:r>
      <w:r w:rsidRPr="003A43E7">
        <w:rPr>
          <w:rFonts w:ascii="Arial" w:hAnsi="Arial" w:cs="Arial"/>
          <w:sz w:val="20"/>
          <w:szCs w:val="20"/>
        </w:rPr>
        <w:t>, предпримете следующие шаги:</w:t>
      </w:r>
    </w:p>
    <w:p w:rsidR="00D15FBD" w:rsidRPr="003A43E7" w:rsidRDefault="00D15FBD" w:rsidP="003A43E7">
      <w:pPr>
        <w:pStyle w:val="20"/>
        <w:tabs>
          <w:tab w:val="left" w:pos="360"/>
        </w:tabs>
        <w:spacing w:line="240" w:lineRule="auto"/>
        <w:jc w:val="both"/>
        <w:rPr>
          <w:rFonts w:ascii="Arial" w:hAnsi="Arial" w:cs="Arial"/>
          <w:sz w:val="20"/>
          <w:szCs w:val="20"/>
          <w:lang w:eastAsia="zh-CN"/>
        </w:rPr>
      </w:pPr>
      <w:r w:rsidRPr="003A43E7">
        <w:rPr>
          <w:rFonts w:ascii="Arial" w:hAnsi="Arial" w:cs="Arial"/>
          <w:sz w:val="20"/>
          <w:szCs w:val="20"/>
        </w:rPr>
        <w:t xml:space="preserve">- </w:t>
      </w:r>
      <w:r w:rsidRPr="003A43E7">
        <w:rPr>
          <w:rFonts w:ascii="Arial" w:hAnsi="Arial" w:cs="Arial"/>
          <w:sz w:val="20"/>
          <w:szCs w:val="20"/>
        </w:rPr>
        <w:tab/>
        <w:t>Полностью опорожните бензобак</w:t>
      </w:r>
      <w:r w:rsidRPr="003A43E7">
        <w:rPr>
          <w:rFonts w:ascii="Arial" w:hAnsi="Arial" w:cs="Arial"/>
          <w:sz w:val="20"/>
          <w:szCs w:val="20"/>
          <w:lang w:eastAsia="zh-CN"/>
        </w:rPr>
        <w:t>.</w:t>
      </w:r>
    </w:p>
    <w:p w:rsidR="00D15FBD" w:rsidRPr="003A43E7" w:rsidRDefault="00D15FBD" w:rsidP="003A43E7">
      <w:pPr>
        <w:pStyle w:val="20"/>
        <w:tabs>
          <w:tab w:val="left" w:pos="360"/>
        </w:tabs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3A43E7">
        <w:rPr>
          <w:rFonts w:ascii="Arial" w:hAnsi="Arial" w:cs="Arial"/>
          <w:sz w:val="20"/>
          <w:szCs w:val="20"/>
        </w:rPr>
        <w:t xml:space="preserve">- </w:t>
      </w:r>
      <w:r w:rsidRPr="003A43E7">
        <w:rPr>
          <w:rFonts w:ascii="Arial" w:hAnsi="Arial" w:cs="Arial"/>
          <w:sz w:val="20"/>
          <w:szCs w:val="20"/>
        </w:rPr>
        <w:tab/>
        <w:t>Защитите металлические части от коррозии нанесением тонкого слоя масла на них.</w:t>
      </w:r>
    </w:p>
    <w:p w:rsidR="00D15FBD" w:rsidRPr="003A43E7" w:rsidRDefault="00D15FBD" w:rsidP="003A43E7">
      <w:pPr>
        <w:pStyle w:val="20"/>
        <w:tabs>
          <w:tab w:val="left" w:pos="360"/>
        </w:tabs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3A43E7">
        <w:rPr>
          <w:rFonts w:ascii="Arial" w:hAnsi="Arial" w:cs="Arial"/>
          <w:sz w:val="20"/>
          <w:szCs w:val="20"/>
        </w:rPr>
        <w:t xml:space="preserve">- </w:t>
      </w:r>
      <w:r w:rsidRPr="003A43E7">
        <w:rPr>
          <w:rFonts w:ascii="Arial" w:hAnsi="Arial" w:cs="Arial"/>
          <w:sz w:val="20"/>
          <w:szCs w:val="20"/>
        </w:rPr>
        <w:tab/>
        <w:t>Установив переключатель зажигания в позицию стоп, выкрутите свечу зажигания, накапайте несколько капель масла в цилиндр, затем дёрните за разматыватель 2-3 раза для того, чтобы масло равномерно распределилось. Вверните на место свечу зажигания.</w:t>
      </w:r>
    </w:p>
    <w:p w:rsidR="00D15FBD" w:rsidRPr="003A43E7" w:rsidRDefault="00D15FBD" w:rsidP="003A43E7">
      <w:pPr>
        <w:pStyle w:val="20"/>
        <w:tabs>
          <w:tab w:val="left" w:pos="360"/>
        </w:tabs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3A43E7">
        <w:rPr>
          <w:rFonts w:ascii="Arial" w:hAnsi="Arial" w:cs="Arial"/>
          <w:sz w:val="20"/>
          <w:szCs w:val="20"/>
          <w:lang w:eastAsia="zh-CN"/>
        </w:rPr>
        <w:t xml:space="preserve">- </w:t>
      </w:r>
      <w:r w:rsidRPr="003A43E7">
        <w:rPr>
          <w:rFonts w:ascii="Arial" w:hAnsi="Arial" w:cs="Arial"/>
          <w:sz w:val="20"/>
          <w:szCs w:val="20"/>
          <w:lang w:eastAsia="zh-CN"/>
        </w:rPr>
        <w:tab/>
        <w:t xml:space="preserve">Во время периода хранения рекомендуется, чтобы двигателю давали поработать несколько минут каждые </w:t>
      </w:r>
      <w:r w:rsidRPr="003A43E7">
        <w:rPr>
          <w:rFonts w:ascii="Arial" w:hAnsi="Arial" w:cs="Arial"/>
          <w:sz w:val="20"/>
          <w:szCs w:val="20"/>
        </w:rPr>
        <w:t>3 месяца.</w:t>
      </w:r>
    </w:p>
    <w:p w:rsidR="00D15FBD" w:rsidRPr="00DE244B" w:rsidRDefault="00D15FBD" w:rsidP="00DE244B">
      <w:pPr>
        <w:pStyle w:val="20"/>
        <w:numPr>
          <w:ilvl w:val="0"/>
          <w:numId w:val="43"/>
        </w:numPr>
        <w:tabs>
          <w:tab w:val="left" w:pos="360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DE244B">
        <w:rPr>
          <w:rFonts w:ascii="Arial" w:hAnsi="Arial" w:cs="Arial"/>
          <w:sz w:val="20"/>
          <w:szCs w:val="20"/>
          <w:lang w:eastAsia="zh-CN"/>
        </w:rPr>
        <w:t>Для того, чтобы вновь перемещать масло с бензином, энергично встряхните смесь в бензобаке перед использованием.</w:t>
      </w:r>
    </w:p>
    <w:p w:rsidR="00D15FBD" w:rsidRPr="00DE244B" w:rsidRDefault="00D15FBD" w:rsidP="00DE244B">
      <w:pPr>
        <w:pStyle w:val="20"/>
        <w:numPr>
          <w:ilvl w:val="0"/>
          <w:numId w:val="43"/>
        </w:numPr>
        <w:tabs>
          <w:tab w:val="left" w:pos="360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DE244B">
        <w:rPr>
          <w:rFonts w:ascii="Arial" w:hAnsi="Arial" w:cs="Arial"/>
          <w:b/>
          <w:bCs/>
          <w:sz w:val="20"/>
          <w:szCs w:val="20"/>
          <w:lang w:eastAsia="zh-CN"/>
        </w:rPr>
        <w:t>По прохождении одного месяца слейте смесь.</w:t>
      </w:r>
    </w:p>
    <w:p w:rsidR="00D15FBD" w:rsidRPr="00DE244B" w:rsidRDefault="00D15FBD" w:rsidP="00DE244B">
      <w:pPr>
        <w:pStyle w:val="20"/>
        <w:tabs>
          <w:tab w:val="left" w:pos="360"/>
        </w:tabs>
        <w:spacing w:line="240" w:lineRule="auto"/>
        <w:rPr>
          <w:rFonts w:ascii="Arial" w:hAnsi="Arial" w:cs="Arial"/>
          <w:b/>
          <w:sz w:val="20"/>
          <w:szCs w:val="20"/>
        </w:rPr>
      </w:pPr>
    </w:p>
    <w:p w:rsidR="00D15FBD" w:rsidRPr="003A43E7" w:rsidRDefault="003A43E7" w:rsidP="003A43E7">
      <w:pPr>
        <w:pStyle w:val="20"/>
        <w:tabs>
          <w:tab w:val="left" w:pos="360"/>
        </w:tabs>
        <w:spacing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Устранение неполадок</w:t>
      </w:r>
    </w:p>
    <w:p w:rsidR="00D15FBD" w:rsidRPr="00DE244B" w:rsidRDefault="00D15FBD" w:rsidP="00DE244B">
      <w:pPr>
        <w:pStyle w:val="20"/>
        <w:tabs>
          <w:tab w:val="left" w:pos="360"/>
        </w:tabs>
        <w:spacing w:line="240" w:lineRule="auto"/>
        <w:rPr>
          <w:rFonts w:ascii="Arial" w:hAnsi="Arial" w:cs="Arial"/>
          <w:sz w:val="20"/>
          <w:szCs w:val="20"/>
          <w:lang w:eastAsia="zh-CN"/>
        </w:rPr>
      </w:pPr>
      <w:r w:rsidRPr="00DE244B">
        <w:rPr>
          <w:rFonts w:ascii="Arial" w:hAnsi="Arial" w:cs="Arial"/>
          <w:sz w:val="20"/>
          <w:szCs w:val="20"/>
        </w:rPr>
        <w:t>Потеря мощности или остановка двигателя.</w:t>
      </w:r>
    </w:p>
    <w:p w:rsidR="00D15FBD" w:rsidRPr="003A43E7" w:rsidRDefault="00D15FBD" w:rsidP="00110C58">
      <w:pPr>
        <w:pStyle w:val="20"/>
        <w:numPr>
          <w:ilvl w:val="0"/>
          <w:numId w:val="43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A43E7">
        <w:rPr>
          <w:rFonts w:ascii="Arial" w:hAnsi="Arial" w:cs="Arial"/>
          <w:sz w:val="20"/>
          <w:szCs w:val="20"/>
        </w:rPr>
        <w:t>Проверьте, что бензобак не пустой.</w:t>
      </w:r>
    </w:p>
    <w:p w:rsidR="00D15FBD" w:rsidRPr="003A43E7" w:rsidRDefault="00D15FBD" w:rsidP="00110C58">
      <w:pPr>
        <w:pStyle w:val="20"/>
        <w:numPr>
          <w:ilvl w:val="0"/>
          <w:numId w:val="43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A43E7">
        <w:rPr>
          <w:rFonts w:ascii="Arial" w:hAnsi="Arial" w:cs="Arial"/>
          <w:sz w:val="20"/>
          <w:szCs w:val="20"/>
        </w:rPr>
        <w:t>Смесь не доходит до карбюратора. Почистите или замените топливный фильтр в бензобаке.</w:t>
      </w:r>
    </w:p>
    <w:p w:rsidR="00D15FBD" w:rsidRPr="003A43E7" w:rsidRDefault="00D15FBD" w:rsidP="00110C58">
      <w:pPr>
        <w:pStyle w:val="20"/>
        <w:numPr>
          <w:ilvl w:val="0"/>
          <w:numId w:val="43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A43E7">
        <w:rPr>
          <w:rFonts w:ascii="Arial" w:hAnsi="Arial" w:cs="Arial"/>
          <w:sz w:val="20"/>
          <w:szCs w:val="20"/>
        </w:rPr>
        <w:t>В смеси присутствует вода. Слейте и высушите всю топливную систему.</w:t>
      </w:r>
    </w:p>
    <w:p w:rsidR="00D15FBD" w:rsidRPr="003A43E7" w:rsidRDefault="00D15FBD" w:rsidP="00110C58">
      <w:pPr>
        <w:pStyle w:val="20"/>
        <w:numPr>
          <w:ilvl w:val="0"/>
          <w:numId w:val="43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A43E7">
        <w:rPr>
          <w:rFonts w:ascii="Arial" w:hAnsi="Arial" w:cs="Arial"/>
          <w:sz w:val="20"/>
          <w:szCs w:val="20"/>
        </w:rPr>
        <w:t>Воздушный фильтр загрязнился. Почистите воздушный фильтр. Помойте вспененный материал при помощи воды и мыла</w:t>
      </w:r>
      <w:r w:rsidRPr="003A43E7">
        <w:rPr>
          <w:rFonts w:ascii="Arial" w:hAnsi="Arial" w:cs="Arial"/>
          <w:sz w:val="20"/>
          <w:szCs w:val="20"/>
          <w:lang w:eastAsia="zh-CN"/>
        </w:rPr>
        <w:t>. Высушите е</w:t>
      </w:r>
      <w:r w:rsidR="00110C58">
        <w:rPr>
          <w:rFonts w:ascii="Arial" w:hAnsi="Arial" w:cs="Arial"/>
          <w:sz w:val="20"/>
          <w:szCs w:val="20"/>
          <w:lang w:eastAsia="zh-CN"/>
        </w:rPr>
        <w:t>го, смажьте маслом, и замените</w:t>
      </w:r>
      <w:r w:rsidRPr="003A43E7">
        <w:rPr>
          <w:rFonts w:ascii="Arial" w:hAnsi="Arial" w:cs="Arial"/>
          <w:sz w:val="20"/>
          <w:szCs w:val="20"/>
          <w:lang w:eastAsia="zh-CN"/>
        </w:rPr>
        <w:t xml:space="preserve"> на фильтре.</w:t>
      </w:r>
    </w:p>
    <w:p w:rsidR="00D15FBD" w:rsidRPr="003A43E7" w:rsidRDefault="00D15FBD" w:rsidP="00110C58">
      <w:pPr>
        <w:pStyle w:val="20"/>
        <w:numPr>
          <w:ilvl w:val="0"/>
          <w:numId w:val="43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3A43E7">
        <w:rPr>
          <w:rFonts w:ascii="Arial" w:hAnsi="Arial" w:cs="Arial"/>
          <w:sz w:val="20"/>
          <w:szCs w:val="20"/>
        </w:rPr>
        <w:t>Углеродистые отложения присутствуют в цилиндре, выхлопной трубе или глушителе</w:t>
      </w:r>
      <w:r w:rsidRPr="003A43E7">
        <w:rPr>
          <w:rFonts w:ascii="Arial" w:hAnsi="Arial" w:cs="Arial"/>
          <w:sz w:val="20"/>
          <w:szCs w:val="20"/>
          <w:lang w:eastAsia="zh-CN"/>
        </w:rPr>
        <w:t>.</w:t>
      </w:r>
      <w:r w:rsidRPr="003A43E7">
        <w:rPr>
          <w:rFonts w:ascii="Arial" w:hAnsi="Arial" w:cs="Arial"/>
          <w:sz w:val="20"/>
          <w:szCs w:val="20"/>
        </w:rPr>
        <w:t xml:space="preserve"> Почистите или замените глушитель</w:t>
      </w:r>
      <w:r w:rsidRPr="003A43E7">
        <w:rPr>
          <w:rFonts w:ascii="Arial" w:hAnsi="Arial" w:cs="Arial"/>
          <w:sz w:val="20"/>
          <w:szCs w:val="20"/>
          <w:lang w:val="en-US" w:eastAsia="zh-CN"/>
        </w:rPr>
        <w:t>.</w:t>
      </w:r>
    </w:p>
    <w:p w:rsidR="00110C58" w:rsidRDefault="00110C58" w:rsidP="00DE244B">
      <w:pPr>
        <w:pStyle w:val="20"/>
        <w:tabs>
          <w:tab w:val="left" w:pos="360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D15FBD" w:rsidRPr="00DE244B" w:rsidRDefault="00D15FBD" w:rsidP="00DE244B">
      <w:pPr>
        <w:pStyle w:val="20"/>
        <w:tabs>
          <w:tab w:val="left" w:pos="360"/>
        </w:tabs>
        <w:spacing w:line="240" w:lineRule="auto"/>
        <w:rPr>
          <w:rFonts w:ascii="Arial" w:hAnsi="Arial" w:cs="Arial"/>
          <w:sz w:val="20"/>
          <w:szCs w:val="20"/>
          <w:lang w:val="en-US" w:eastAsia="zh-CN"/>
        </w:rPr>
      </w:pPr>
      <w:r w:rsidRPr="00DE244B">
        <w:rPr>
          <w:rFonts w:ascii="Arial" w:hAnsi="Arial" w:cs="Arial"/>
          <w:sz w:val="20"/>
          <w:szCs w:val="20"/>
        </w:rPr>
        <w:t>Низкокачественное скашивание</w:t>
      </w:r>
      <w:r w:rsidRPr="00DE244B">
        <w:rPr>
          <w:rFonts w:ascii="Arial" w:hAnsi="Arial" w:cs="Arial"/>
          <w:sz w:val="20"/>
          <w:szCs w:val="20"/>
          <w:lang w:val="en-US" w:eastAsia="zh-CN"/>
        </w:rPr>
        <w:t>.</w:t>
      </w:r>
    </w:p>
    <w:p w:rsidR="00D15FBD" w:rsidRPr="00110C58" w:rsidRDefault="00D15FBD" w:rsidP="00110C58">
      <w:pPr>
        <w:pStyle w:val="20"/>
        <w:numPr>
          <w:ilvl w:val="0"/>
          <w:numId w:val="44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10C58">
        <w:rPr>
          <w:rFonts w:ascii="Arial" w:hAnsi="Arial" w:cs="Arial"/>
          <w:sz w:val="20"/>
          <w:szCs w:val="20"/>
        </w:rPr>
        <w:t>Территория слишком заросшая или густая для обозначенной мощности двигателя. Захватывайте меньшее количество пространства каждым прохождением режущей насадки.</w:t>
      </w:r>
    </w:p>
    <w:p w:rsidR="00D15FBD" w:rsidRPr="00110C58" w:rsidRDefault="00D15FBD" w:rsidP="00110C58">
      <w:pPr>
        <w:pStyle w:val="20"/>
        <w:numPr>
          <w:ilvl w:val="0"/>
          <w:numId w:val="44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10C58">
        <w:rPr>
          <w:rFonts w:ascii="Arial" w:hAnsi="Arial" w:cs="Arial"/>
          <w:sz w:val="20"/>
          <w:szCs w:val="20"/>
        </w:rPr>
        <w:t>Замотанная насадка. Остановите устройство и очистите намотавшийся сор, как об этом говорилось ранее.</w:t>
      </w:r>
    </w:p>
    <w:p w:rsidR="00D15FBD" w:rsidRPr="00110C58" w:rsidRDefault="00D15FBD" w:rsidP="00110C58">
      <w:pPr>
        <w:pStyle w:val="20"/>
        <w:numPr>
          <w:ilvl w:val="0"/>
          <w:numId w:val="44"/>
        </w:num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  <w:lang w:eastAsia="zh-CN"/>
        </w:rPr>
      </w:pPr>
      <w:r w:rsidRPr="00110C58">
        <w:rPr>
          <w:rFonts w:ascii="Arial" w:hAnsi="Arial" w:cs="Arial"/>
          <w:sz w:val="20"/>
          <w:szCs w:val="20"/>
        </w:rPr>
        <w:t>Если используется лезвие: лезвие изношено или не достаточное острое. Замените лезвие.</w:t>
      </w:r>
    </w:p>
    <w:p w:rsidR="00D15FBD" w:rsidRDefault="00D15FBD" w:rsidP="00DE244B">
      <w:pPr>
        <w:pStyle w:val="20"/>
        <w:spacing w:line="240" w:lineRule="auto"/>
        <w:rPr>
          <w:rFonts w:ascii="Arial" w:hAnsi="Arial" w:cs="Arial"/>
          <w:b/>
          <w:sz w:val="20"/>
          <w:szCs w:val="20"/>
        </w:rPr>
      </w:pPr>
    </w:p>
    <w:p w:rsidR="00110C58" w:rsidRDefault="00110C58" w:rsidP="00DE244B">
      <w:pPr>
        <w:pStyle w:val="20"/>
        <w:spacing w:line="240" w:lineRule="auto"/>
        <w:rPr>
          <w:rFonts w:ascii="Arial" w:hAnsi="Arial" w:cs="Arial"/>
          <w:b/>
          <w:sz w:val="20"/>
          <w:szCs w:val="20"/>
        </w:rPr>
      </w:pPr>
    </w:p>
    <w:p w:rsidR="00110C58" w:rsidRPr="00DE244B" w:rsidRDefault="00110C58" w:rsidP="00DE244B">
      <w:pPr>
        <w:pStyle w:val="20"/>
        <w:spacing w:line="240" w:lineRule="auto"/>
        <w:rPr>
          <w:rFonts w:ascii="Arial" w:hAnsi="Arial" w:cs="Arial"/>
          <w:b/>
          <w:sz w:val="20"/>
          <w:szCs w:val="20"/>
        </w:rPr>
      </w:pPr>
    </w:p>
    <w:p w:rsidR="00D15FBD" w:rsidRPr="00110C58" w:rsidRDefault="00110C58" w:rsidP="00DE244B">
      <w:pPr>
        <w:pStyle w:val="20"/>
        <w:spacing w:line="240" w:lineRule="auto"/>
        <w:rPr>
          <w:rFonts w:ascii="Arial" w:hAnsi="Arial" w:cs="Arial"/>
          <w:b/>
          <w:sz w:val="20"/>
          <w:szCs w:val="20"/>
          <w:lang w:eastAsia="zh-CN"/>
        </w:rPr>
      </w:pPr>
      <w:r>
        <w:rPr>
          <w:rFonts w:ascii="Arial" w:hAnsi="Arial" w:cs="Arial"/>
          <w:b/>
          <w:sz w:val="20"/>
          <w:szCs w:val="20"/>
        </w:rPr>
        <w:lastRenderedPageBreak/>
        <w:t>Предупреждение!</w:t>
      </w:r>
    </w:p>
    <w:p w:rsidR="00D15FBD" w:rsidRPr="00DE244B" w:rsidRDefault="00D15FBD" w:rsidP="00DE244B">
      <w:pPr>
        <w:pStyle w:val="20"/>
        <w:tabs>
          <w:tab w:val="left" w:pos="0"/>
        </w:tabs>
        <w:spacing w:line="240" w:lineRule="auto"/>
        <w:ind w:left="-1418" w:right="-1370"/>
        <w:rPr>
          <w:rFonts w:ascii="Arial" w:hAnsi="Arial" w:cs="Arial"/>
          <w:sz w:val="20"/>
          <w:szCs w:val="20"/>
          <w:u w:val="single"/>
          <w:lang w:eastAsia="zh-CN"/>
        </w:rPr>
      </w:pPr>
    </w:p>
    <w:p w:rsidR="00D15FBD" w:rsidRPr="00110C58" w:rsidRDefault="00D15FBD" w:rsidP="001137E8">
      <w:pPr>
        <w:pStyle w:val="20"/>
        <w:tabs>
          <w:tab w:val="left" w:pos="0"/>
        </w:tabs>
        <w:spacing w:line="240" w:lineRule="auto"/>
        <w:ind w:leftChars="-591" w:left="-518" w:right="48" w:hangingChars="450" w:hanging="900"/>
        <w:jc w:val="center"/>
        <w:rPr>
          <w:rFonts w:ascii="Arial" w:hAnsi="Arial" w:cs="Arial"/>
          <w:bCs/>
          <w:sz w:val="20"/>
          <w:szCs w:val="20"/>
          <w:lang w:eastAsia="zh-CN"/>
        </w:rPr>
      </w:pPr>
      <w:r w:rsidRPr="00110C58">
        <w:rPr>
          <w:rFonts w:ascii="Arial" w:hAnsi="Arial" w:cs="Arial"/>
          <w:bCs/>
          <w:sz w:val="20"/>
          <w:szCs w:val="20"/>
          <w:lang w:eastAsia="zh-CN"/>
        </w:rPr>
        <w:t>Использование двигателя с бензиново-масляной смесью,</w:t>
      </w:r>
    </w:p>
    <w:p w:rsidR="00D15FBD" w:rsidRPr="00110C58" w:rsidRDefault="00D15FBD" w:rsidP="001137E8">
      <w:pPr>
        <w:pStyle w:val="20"/>
        <w:tabs>
          <w:tab w:val="left" w:pos="0"/>
        </w:tabs>
        <w:spacing w:line="240" w:lineRule="auto"/>
        <w:ind w:leftChars="-591" w:left="-518" w:right="48" w:hangingChars="450" w:hanging="900"/>
        <w:jc w:val="center"/>
        <w:rPr>
          <w:rFonts w:ascii="Arial" w:hAnsi="Arial" w:cs="Arial"/>
          <w:bCs/>
          <w:sz w:val="20"/>
          <w:szCs w:val="20"/>
          <w:lang w:eastAsia="zh-CN"/>
        </w:rPr>
      </w:pPr>
      <w:r w:rsidRPr="00110C58">
        <w:rPr>
          <w:rFonts w:ascii="Arial" w:hAnsi="Arial" w:cs="Arial"/>
          <w:bCs/>
          <w:sz w:val="20"/>
          <w:szCs w:val="20"/>
          <w:lang w:eastAsia="zh-CN"/>
        </w:rPr>
        <w:t>которая не соответствует спецификациям производителя</w:t>
      </w:r>
      <w:r w:rsidR="00110C58">
        <w:rPr>
          <w:rFonts w:ascii="Arial" w:hAnsi="Arial" w:cs="Arial"/>
          <w:bCs/>
          <w:sz w:val="20"/>
          <w:szCs w:val="20"/>
          <w:lang w:eastAsia="zh-CN"/>
        </w:rPr>
        <w:t>,</w:t>
      </w:r>
    </w:p>
    <w:p w:rsidR="00D15FBD" w:rsidRPr="00110C58" w:rsidRDefault="00D15FBD" w:rsidP="001137E8">
      <w:pPr>
        <w:pStyle w:val="20"/>
        <w:tabs>
          <w:tab w:val="left" w:pos="0"/>
        </w:tabs>
        <w:spacing w:line="240" w:lineRule="auto"/>
        <w:ind w:leftChars="-591" w:left="-518" w:right="48" w:hangingChars="450" w:hanging="900"/>
        <w:jc w:val="center"/>
        <w:rPr>
          <w:rFonts w:ascii="Arial" w:hAnsi="Arial" w:cs="Arial"/>
          <w:bCs/>
          <w:sz w:val="20"/>
          <w:szCs w:val="20"/>
          <w:lang w:eastAsia="zh-CN"/>
        </w:rPr>
      </w:pPr>
      <w:r w:rsidRPr="00110C58">
        <w:rPr>
          <w:rFonts w:ascii="Arial" w:hAnsi="Arial" w:cs="Arial"/>
          <w:bCs/>
          <w:sz w:val="20"/>
          <w:szCs w:val="20"/>
          <w:lang w:eastAsia="zh-CN"/>
        </w:rPr>
        <w:t>аннулирует гарантию.</w:t>
      </w:r>
    </w:p>
    <w:p w:rsidR="00D15FBD" w:rsidRPr="00DE244B" w:rsidRDefault="00D15FBD" w:rsidP="00110C58">
      <w:pPr>
        <w:pStyle w:val="20"/>
        <w:numPr>
          <w:ilvl w:val="0"/>
          <w:numId w:val="45"/>
        </w:numPr>
        <w:tabs>
          <w:tab w:val="left" w:pos="0"/>
        </w:tabs>
        <w:spacing w:after="0" w:line="240" w:lineRule="auto"/>
        <w:ind w:right="-1370"/>
        <w:jc w:val="center"/>
        <w:rPr>
          <w:rFonts w:ascii="Arial" w:hAnsi="Arial" w:cs="Arial"/>
          <w:b/>
          <w:bCs/>
          <w:sz w:val="20"/>
          <w:szCs w:val="20"/>
        </w:rPr>
      </w:pPr>
    </w:p>
    <w:p w:rsidR="00D15FBD" w:rsidRPr="00DE244B" w:rsidRDefault="00D15FBD" w:rsidP="00110C58">
      <w:pPr>
        <w:pStyle w:val="20"/>
        <w:tabs>
          <w:tab w:val="left" w:pos="0"/>
        </w:tabs>
        <w:spacing w:line="240" w:lineRule="auto"/>
        <w:ind w:left="360" w:right="-1370"/>
        <w:jc w:val="center"/>
        <w:rPr>
          <w:rFonts w:ascii="Arial" w:hAnsi="Arial" w:cs="Arial"/>
          <w:b/>
          <w:bCs/>
          <w:sz w:val="20"/>
          <w:szCs w:val="20"/>
        </w:rPr>
      </w:pPr>
    </w:p>
    <w:p w:rsidR="00D15FBD" w:rsidRDefault="00D15FBD" w:rsidP="00110C58">
      <w:pPr>
        <w:pStyle w:val="20"/>
        <w:spacing w:line="240" w:lineRule="auto"/>
        <w:ind w:left="-1418" w:right="-1370"/>
        <w:jc w:val="center"/>
        <w:rPr>
          <w:rFonts w:ascii="Arial" w:hAnsi="Arial" w:cs="Arial"/>
          <w:b/>
          <w:bCs/>
          <w:sz w:val="20"/>
          <w:szCs w:val="20"/>
          <w:bdr w:val="single" w:sz="4" w:space="0" w:color="auto"/>
          <w:lang w:eastAsia="zh-CN"/>
        </w:rPr>
      </w:pPr>
      <w:r w:rsidRPr="00DE244B">
        <w:rPr>
          <w:rFonts w:ascii="Arial" w:hAnsi="Arial" w:cs="Arial"/>
          <w:b/>
          <w:bCs/>
          <w:sz w:val="20"/>
          <w:szCs w:val="20"/>
          <w:bdr w:val="single" w:sz="4" w:space="0" w:color="auto"/>
          <w:lang w:eastAsia="zh-CN"/>
        </w:rPr>
        <w:t xml:space="preserve">Использование косы с </w:t>
      </w:r>
      <w:r w:rsidRPr="00DE244B">
        <w:rPr>
          <w:rFonts w:ascii="Arial" w:hAnsi="Arial" w:cs="Arial"/>
          <w:b/>
          <w:bCs/>
          <w:sz w:val="20"/>
          <w:szCs w:val="20"/>
          <w:bdr w:val="single" w:sz="4" w:space="0" w:color="auto"/>
        </w:rPr>
        <w:t>"отрезным диском"</w:t>
      </w:r>
      <w:r w:rsidRPr="00DE244B">
        <w:rPr>
          <w:rFonts w:ascii="Arial" w:hAnsi="Arial" w:cs="Arial"/>
          <w:b/>
          <w:bCs/>
          <w:sz w:val="20"/>
          <w:szCs w:val="20"/>
          <w:bdr w:val="single" w:sz="4" w:space="0" w:color="auto"/>
          <w:lang w:eastAsia="zh-CN"/>
        </w:rPr>
        <w:t xml:space="preserve"> строго запрещено</w:t>
      </w:r>
    </w:p>
    <w:p w:rsidR="00110C58" w:rsidRPr="00DE244B" w:rsidRDefault="00110C58" w:rsidP="00110C58">
      <w:pPr>
        <w:pStyle w:val="20"/>
        <w:spacing w:line="240" w:lineRule="auto"/>
        <w:ind w:left="-1418" w:right="-1370"/>
        <w:jc w:val="center"/>
        <w:rPr>
          <w:rFonts w:ascii="Arial" w:hAnsi="Arial" w:cs="Arial"/>
          <w:b/>
          <w:bCs/>
          <w:sz w:val="20"/>
          <w:szCs w:val="20"/>
          <w:bdr w:val="single" w:sz="4" w:space="0" w:color="auto"/>
          <w:lang w:eastAsia="zh-CN"/>
        </w:rPr>
      </w:pPr>
    </w:p>
    <w:p w:rsidR="00D15FBD" w:rsidRPr="00DE244B" w:rsidRDefault="00110C58" w:rsidP="00110C58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lang w:eastAsia="zh-CN"/>
        </w:rPr>
        <w:t>Техническое описание</w:t>
      </w:r>
    </w:p>
    <w:tbl>
      <w:tblPr>
        <w:tblW w:w="756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033"/>
        <w:gridCol w:w="1175"/>
        <w:gridCol w:w="1176"/>
        <w:gridCol w:w="1176"/>
      </w:tblGrid>
      <w:tr w:rsidR="00D15FBD" w:rsidRPr="00110C58">
        <w:tblPrEx>
          <w:tblCellMar>
            <w:top w:w="0" w:type="dxa"/>
            <w:bottom w:w="0" w:type="dxa"/>
          </w:tblCellMar>
        </w:tblPrEx>
        <w:trPr>
          <w:trHeight w:val="479"/>
        </w:trPr>
        <w:tc>
          <w:tcPr>
            <w:tcW w:w="40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5FBD" w:rsidRPr="006C49CA" w:rsidRDefault="00D15FBD" w:rsidP="00DE244B">
            <w:pPr>
              <w:rPr>
                <w:rFonts w:ascii="Arial" w:hAnsi="Arial" w:cs="Arial"/>
                <w:sz w:val="18"/>
                <w:szCs w:val="18"/>
              </w:rPr>
            </w:pPr>
          </w:p>
          <w:p w:rsidR="00D15FBD" w:rsidRPr="006C49CA" w:rsidRDefault="00D15FBD" w:rsidP="00DE244B">
            <w:pPr>
              <w:rPr>
                <w:rFonts w:ascii="Arial" w:hAnsi="Arial" w:cs="Arial"/>
                <w:sz w:val="18"/>
                <w:szCs w:val="18"/>
              </w:rPr>
            </w:pPr>
            <w:r w:rsidRPr="006C49CA">
              <w:rPr>
                <w:rFonts w:ascii="Arial" w:hAnsi="Arial" w:cs="Arial"/>
                <w:sz w:val="18"/>
                <w:szCs w:val="18"/>
              </w:rPr>
              <w:t>МОДЕЛИ</w:t>
            </w:r>
          </w:p>
        </w:tc>
        <w:tc>
          <w:tcPr>
            <w:tcW w:w="1175" w:type="dxa"/>
            <w:tcBorders>
              <w:left w:val="single" w:sz="4" w:space="0" w:color="auto"/>
            </w:tcBorders>
          </w:tcPr>
          <w:p w:rsidR="00D15FBD" w:rsidRPr="006C49CA" w:rsidRDefault="00D15FBD" w:rsidP="00DE244B">
            <w:pPr>
              <w:pStyle w:val="4"/>
              <w:rPr>
                <w:rFonts w:ascii="Arial" w:hAnsi="Arial" w:cs="Arial"/>
                <w:b w:val="0"/>
                <w:sz w:val="18"/>
                <w:szCs w:val="18"/>
                <w:lang w:eastAsia="zh-CN"/>
              </w:rPr>
            </w:pPr>
            <w:r w:rsidRPr="006C49CA">
              <w:rPr>
                <w:rFonts w:ascii="Arial" w:hAnsi="Arial" w:cs="Arial"/>
                <w:b w:val="0"/>
                <w:sz w:val="18"/>
                <w:szCs w:val="18"/>
                <w:lang w:eastAsia="zh-CN"/>
              </w:rPr>
              <w:t>БТ-8926Д</w:t>
            </w:r>
          </w:p>
        </w:tc>
        <w:tc>
          <w:tcPr>
            <w:tcW w:w="1176" w:type="dxa"/>
          </w:tcPr>
          <w:p w:rsidR="00D15FBD" w:rsidRPr="006C49CA" w:rsidRDefault="00D15FBD" w:rsidP="00DE244B">
            <w:pPr>
              <w:pStyle w:val="4"/>
              <w:rPr>
                <w:rFonts w:ascii="Arial" w:hAnsi="Arial" w:cs="Arial"/>
                <w:b w:val="0"/>
                <w:sz w:val="18"/>
                <w:szCs w:val="18"/>
                <w:lang w:eastAsia="zh-CN"/>
              </w:rPr>
            </w:pPr>
            <w:r w:rsidRPr="006C49CA">
              <w:rPr>
                <w:rFonts w:ascii="Arial" w:hAnsi="Arial" w:cs="Arial"/>
                <w:b w:val="0"/>
                <w:sz w:val="18"/>
                <w:szCs w:val="18"/>
                <w:lang w:eastAsia="zh-CN"/>
              </w:rPr>
              <w:t>БТ-8933Д</w:t>
            </w:r>
          </w:p>
        </w:tc>
        <w:tc>
          <w:tcPr>
            <w:tcW w:w="1176" w:type="dxa"/>
          </w:tcPr>
          <w:p w:rsidR="00D15FBD" w:rsidRPr="006C49CA" w:rsidRDefault="00D15FBD" w:rsidP="00DE244B">
            <w:pPr>
              <w:pStyle w:val="4"/>
              <w:rPr>
                <w:rFonts w:ascii="Arial" w:hAnsi="Arial" w:cs="Arial"/>
                <w:b w:val="0"/>
                <w:sz w:val="18"/>
                <w:szCs w:val="18"/>
                <w:lang w:eastAsia="zh-CN"/>
              </w:rPr>
            </w:pPr>
            <w:r w:rsidRPr="006C49CA">
              <w:rPr>
                <w:rFonts w:ascii="Arial" w:hAnsi="Arial" w:cs="Arial"/>
                <w:b w:val="0"/>
                <w:sz w:val="18"/>
                <w:szCs w:val="18"/>
                <w:lang w:eastAsia="zh-CN"/>
              </w:rPr>
              <w:t>БТ-8942Д</w:t>
            </w:r>
          </w:p>
        </w:tc>
      </w:tr>
      <w:tr w:rsidR="00D15FBD" w:rsidRPr="00110C58">
        <w:tblPrEx>
          <w:tblCellMar>
            <w:top w:w="0" w:type="dxa"/>
            <w:bottom w:w="0" w:type="dxa"/>
          </w:tblCellMar>
        </w:tblPrEx>
        <w:trPr>
          <w:trHeight w:val="359"/>
        </w:trPr>
        <w:tc>
          <w:tcPr>
            <w:tcW w:w="4033" w:type="dxa"/>
          </w:tcPr>
          <w:p w:rsidR="00D15FBD" w:rsidRPr="006C49CA" w:rsidRDefault="00D15FBD" w:rsidP="00DE244B">
            <w:pPr>
              <w:rPr>
                <w:rFonts w:ascii="Arial" w:hAnsi="Arial" w:cs="Arial"/>
                <w:sz w:val="18"/>
                <w:szCs w:val="18"/>
              </w:rPr>
            </w:pPr>
            <w:r w:rsidRPr="006C49CA">
              <w:rPr>
                <w:rFonts w:ascii="Arial" w:hAnsi="Arial" w:cs="Arial"/>
                <w:sz w:val="18"/>
                <w:szCs w:val="18"/>
              </w:rPr>
              <w:t>Сухая масса (без режущих приспособлений и бензина</w:t>
            </w:r>
            <w:r w:rsidRPr="006C49CA">
              <w:rPr>
                <w:rFonts w:ascii="Arial" w:hAnsi="Arial" w:cs="Arial"/>
                <w:sz w:val="18"/>
                <w:szCs w:val="18"/>
                <w:lang w:eastAsia="zh-CN"/>
              </w:rPr>
              <w:t>.</w:t>
            </w:r>
            <w:r w:rsidRPr="006C49CA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175" w:type="dxa"/>
          </w:tcPr>
          <w:p w:rsidR="00D15FBD" w:rsidRPr="006C49CA" w:rsidRDefault="00D15FBD" w:rsidP="00DE244B">
            <w:pPr>
              <w:rPr>
                <w:rFonts w:ascii="Arial" w:hAnsi="Arial" w:cs="Arial"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5.9 кг"/>
              </w:smartTagPr>
              <w:r w:rsidRPr="006C49CA">
                <w:rPr>
                  <w:rFonts w:ascii="Arial" w:hAnsi="Arial" w:cs="Arial"/>
                  <w:sz w:val="18"/>
                  <w:szCs w:val="18"/>
                </w:rPr>
                <w:t>5.</w:t>
              </w:r>
              <w:r w:rsidRPr="006C49CA">
                <w:rPr>
                  <w:rFonts w:ascii="Arial" w:hAnsi="Arial" w:cs="Arial"/>
                  <w:sz w:val="18"/>
                  <w:szCs w:val="18"/>
                  <w:lang w:eastAsia="zh-CN"/>
                </w:rPr>
                <w:t>9 кг</w:t>
              </w:r>
            </w:smartTag>
          </w:p>
        </w:tc>
        <w:tc>
          <w:tcPr>
            <w:tcW w:w="1176" w:type="dxa"/>
          </w:tcPr>
          <w:p w:rsidR="00D15FBD" w:rsidRPr="006C49CA" w:rsidRDefault="00D15FBD" w:rsidP="00DE244B">
            <w:pPr>
              <w:rPr>
                <w:rFonts w:ascii="Arial" w:hAnsi="Arial" w:cs="Arial"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6.8 кг"/>
              </w:smartTagPr>
              <w:r w:rsidRPr="006C49CA">
                <w:rPr>
                  <w:rFonts w:ascii="Arial" w:hAnsi="Arial" w:cs="Arial"/>
                  <w:sz w:val="18"/>
                  <w:szCs w:val="18"/>
                  <w:lang w:eastAsia="zh-CN"/>
                </w:rPr>
                <w:t>6.8</w:t>
              </w:r>
              <w:r w:rsidRPr="006C49CA">
                <w:rPr>
                  <w:rFonts w:ascii="Arial" w:hAnsi="Arial" w:cs="Arial"/>
                  <w:sz w:val="18"/>
                  <w:szCs w:val="18"/>
                </w:rPr>
                <w:t xml:space="preserve"> кг</w:t>
              </w:r>
            </w:smartTag>
          </w:p>
        </w:tc>
        <w:tc>
          <w:tcPr>
            <w:tcW w:w="1176" w:type="dxa"/>
          </w:tcPr>
          <w:p w:rsidR="00D15FBD" w:rsidRPr="006C49CA" w:rsidRDefault="00D15FBD" w:rsidP="00DE244B">
            <w:pPr>
              <w:rPr>
                <w:rFonts w:ascii="Arial" w:hAnsi="Arial" w:cs="Arial"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8.0 кг"/>
              </w:smartTagPr>
              <w:r w:rsidRPr="006C49CA">
                <w:rPr>
                  <w:rFonts w:ascii="Arial" w:hAnsi="Arial" w:cs="Arial"/>
                  <w:sz w:val="18"/>
                  <w:szCs w:val="18"/>
                  <w:lang w:eastAsia="zh-CN"/>
                </w:rPr>
                <w:t>8.0</w:t>
              </w:r>
              <w:r w:rsidRPr="006C49CA">
                <w:rPr>
                  <w:rFonts w:ascii="Arial" w:hAnsi="Arial" w:cs="Arial"/>
                  <w:sz w:val="18"/>
                  <w:szCs w:val="18"/>
                </w:rPr>
                <w:t xml:space="preserve"> кг</w:t>
              </w:r>
            </w:smartTag>
          </w:p>
        </w:tc>
      </w:tr>
      <w:tr w:rsidR="00D15FBD" w:rsidRPr="00110C58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4033" w:type="dxa"/>
          </w:tcPr>
          <w:p w:rsidR="00D15FBD" w:rsidRPr="006C49CA" w:rsidRDefault="00D15FBD" w:rsidP="00DE244B">
            <w:pPr>
              <w:rPr>
                <w:rFonts w:ascii="Arial" w:hAnsi="Arial" w:cs="Arial"/>
                <w:sz w:val="18"/>
                <w:szCs w:val="18"/>
                <w:lang w:val="en-GB" w:eastAsia="zh-CN"/>
              </w:rPr>
            </w:pPr>
            <w:r w:rsidRPr="006C49CA">
              <w:rPr>
                <w:rFonts w:ascii="Arial" w:hAnsi="Arial" w:cs="Arial"/>
                <w:sz w:val="18"/>
                <w:szCs w:val="18"/>
              </w:rPr>
              <w:t>Диаметр лезвия</w:t>
            </w:r>
            <w:r w:rsidRPr="006C49CA">
              <w:rPr>
                <w:rFonts w:ascii="Arial" w:hAnsi="Arial" w:cs="Arial"/>
                <w:sz w:val="18"/>
                <w:szCs w:val="18"/>
                <w:lang w:val="en-GB"/>
              </w:rPr>
              <w:t>:</w:t>
            </w:r>
            <w:r w:rsidRPr="006C49CA">
              <w:rPr>
                <w:rFonts w:ascii="Arial" w:hAnsi="Arial" w:cs="Arial"/>
                <w:sz w:val="18"/>
                <w:szCs w:val="18"/>
                <w:lang w:val="en-GB" w:eastAsia="zh-CN"/>
              </w:rPr>
              <w:t xml:space="preserve"> (</w:t>
            </w:r>
            <w:r w:rsidRPr="006C49CA">
              <w:rPr>
                <w:rFonts w:ascii="Arial" w:hAnsi="Arial" w:cs="Arial"/>
                <w:sz w:val="18"/>
                <w:szCs w:val="18"/>
                <w:lang w:eastAsia="zh-CN"/>
              </w:rPr>
              <w:t>мм</w:t>
            </w:r>
            <w:r w:rsidRPr="006C49CA">
              <w:rPr>
                <w:rFonts w:ascii="Arial" w:hAnsi="Arial" w:cs="Arial"/>
                <w:sz w:val="18"/>
                <w:szCs w:val="18"/>
                <w:lang w:val="en-GB" w:eastAsia="zh-CN"/>
              </w:rPr>
              <w:t>)</w:t>
            </w:r>
          </w:p>
        </w:tc>
        <w:tc>
          <w:tcPr>
            <w:tcW w:w="1175" w:type="dxa"/>
          </w:tcPr>
          <w:p w:rsidR="00D15FBD" w:rsidRPr="006C49CA" w:rsidRDefault="00D15FBD" w:rsidP="00DE244B">
            <w:pPr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6C49CA">
              <w:rPr>
                <w:rFonts w:ascii="Arial" w:hAnsi="Arial" w:cs="Arial"/>
                <w:sz w:val="18"/>
                <w:szCs w:val="18"/>
              </w:rPr>
              <w:t>2</w:t>
            </w:r>
            <w:r w:rsidRPr="006C49CA">
              <w:rPr>
                <w:rFonts w:ascii="Arial" w:hAnsi="Arial" w:cs="Arial"/>
                <w:sz w:val="18"/>
                <w:szCs w:val="18"/>
                <w:lang w:eastAsia="zh-CN"/>
              </w:rPr>
              <w:t>55</w:t>
            </w:r>
          </w:p>
        </w:tc>
        <w:tc>
          <w:tcPr>
            <w:tcW w:w="1176" w:type="dxa"/>
          </w:tcPr>
          <w:p w:rsidR="00D15FBD" w:rsidRPr="006C49CA" w:rsidRDefault="00D15FBD" w:rsidP="00DE244B">
            <w:pPr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6C49CA">
              <w:rPr>
                <w:rFonts w:ascii="Arial" w:hAnsi="Arial" w:cs="Arial"/>
                <w:sz w:val="18"/>
                <w:szCs w:val="18"/>
              </w:rPr>
              <w:t>2</w:t>
            </w:r>
            <w:r w:rsidRPr="006C49CA">
              <w:rPr>
                <w:rFonts w:ascii="Arial" w:hAnsi="Arial" w:cs="Arial"/>
                <w:sz w:val="18"/>
                <w:szCs w:val="18"/>
                <w:lang w:eastAsia="zh-CN"/>
              </w:rPr>
              <w:t>55</w:t>
            </w:r>
          </w:p>
        </w:tc>
        <w:tc>
          <w:tcPr>
            <w:tcW w:w="1176" w:type="dxa"/>
          </w:tcPr>
          <w:p w:rsidR="00D15FBD" w:rsidRPr="006C49CA" w:rsidRDefault="00D15FBD" w:rsidP="00DE244B">
            <w:pPr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6C49CA">
              <w:rPr>
                <w:rFonts w:ascii="Arial" w:hAnsi="Arial" w:cs="Arial"/>
                <w:sz w:val="18"/>
                <w:szCs w:val="18"/>
              </w:rPr>
              <w:t>2</w:t>
            </w:r>
            <w:r w:rsidRPr="006C49CA">
              <w:rPr>
                <w:rFonts w:ascii="Arial" w:hAnsi="Arial" w:cs="Arial"/>
                <w:sz w:val="18"/>
                <w:szCs w:val="18"/>
                <w:lang w:eastAsia="zh-CN"/>
              </w:rPr>
              <w:t>55</w:t>
            </w:r>
          </w:p>
        </w:tc>
      </w:tr>
      <w:tr w:rsidR="00D15FBD" w:rsidRPr="00110C58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4033" w:type="dxa"/>
          </w:tcPr>
          <w:p w:rsidR="00D15FBD" w:rsidRPr="006C49CA" w:rsidRDefault="00D15FBD" w:rsidP="00DE244B">
            <w:pPr>
              <w:rPr>
                <w:rFonts w:ascii="Arial" w:hAnsi="Arial" w:cs="Arial"/>
                <w:sz w:val="18"/>
                <w:szCs w:val="18"/>
                <w:lang w:val="en-GB" w:eastAsia="zh-CN"/>
              </w:rPr>
            </w:pPr>
            <w:r w:rsidRPr="006C49CA">
              <w:rPr>
                <w:rFonts w:ascii="Arial" w:hAnsi="Arial" w:cs="Arial"/>
                <w:sz w:val="18"/>
                <w:szCs w:val="18"/>
              </w:rPr>
              <w:t>Толщина лезвия</w:t>
            </w:r>
            <w:r w:rsidRPr="006C49CA">
              <w:rPr>
                <w:rFonts w:ascii="Arial" w:hAnsi="Arial" w:cs="Arial"/>
                <w:sz w:val="18"/>
                <w:szCs w:val="18"/>
                <w:lang w:val="en-GB"/>
              </w:rPr>
              <w:t xml:space="preserve">: </w:t>
            </w:r>
            <w:r w:rsidRPr="006C49CA">
              <w:rPr>
                <w:rFonts w:ascii="Arial" w:hAnsi="Arial" w:cs="Arial"/>
                <w:sz w:val="18"/>
                <w:szCs w:val="18"/>
                <w:lang w:val="en-GB" w:eastAsia="zh-CN"/>
              </w:rPr>
              <w:t xml:space="preserve"> (</w:t>
            </w:r>
            <w:r w:rsidRPr="006C49CA">
              <w:rPr>
                <w:rFonts w:ascii="Arial" w:hAnsi="Arial" w:cs="Arial"/>
                <w:sz w:val="18"/>
                <w:szCs w:val="18"/>
                <w:lang w:eastAsia="zh-CN"/>
              </w:rPr>
              <w:t>мм</w:t>
            </w:r>
            <w:r w:rsidRPr="006C49CA">
              <w:rPr>
                <w:rFonts w:ascii="Arial" w:hAnsi="Arial" w:cs="Arial"/>
                <w:sz w:val="18"/>
                <w:szCs w:val="18"/>
                <w:lang w:val="en-GB" w:eastAsia="zh-CN"/>
              </w:rPr>
              <w:t>)</w:t>
            </w:r>
          </w:p>
        </w:tc>
        <w:tc>
          <w:tcPr>
            <w:tcW w:w="1175" w:type="dxa"/>
          </w:tcPr>
          <w:p w:rsidR="00D15FBD" w:rsidRPr="006C49CA" w:rsidRDefault="00D15FBD" w:rsidP="00DE244B">
            <w:pPr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6C49CA">
              <w:rPr>
                <w:rFonts w:ascii="Arial" w:hAnsi="Arial" w:cs="Arial"/>
                <w:sz w:val="18"/>
                <w:szCs w:val="18"/>
                <w:lang w:eastAsia="zh-CN"/>
              </w:rPr>
              <w:t>1.4</w:t>
            </w:r>
          </w:p>
        </w:tc>
        <w:tc>
          <w:tcPr>
            <w:tcW w:w="1176" w:type="dxa"/>
          </w:tcPr>
          <w:p w:rsidR="00D15FBD" w:rsidRPr="006C49CA" w:rsidRDefault="00D15FBD" w:rsidP="00DE244B">
            <w:pPr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6C49CA">
              <w:rPr>
                <w:rFonts w:ascii="Arial" w:hAnsi="Arial" w:cs="Arial"/>
                <w:sz w:val="18"/>
                <w:szCs w:val="18"/>
                <w:lang w:eastAsia="zh-CN"/>
              </w:rPr>
              <w:t>1.4</w:t>
            </w:r>
          </w:p>
        </w:tc>
        <w:tc>
          <w:tcPr>
            <w:tcW w:w="1176" w:type="dxa"/>
          </w:tcPr>
          <w:p w:rsidR="00D15FBD" w:rsidRPr="006C49CA" w:rsidRDefault="00D15FBD" w:rsidP="00DE244B">
            <w:pPr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6C49CA">
              <w:rPr>
                <w:rFonts w:ascii="Arial" w:hAnsi="Arial" w:cs="Arial"/>
                <w:sz w:val="18"/>
                <w:szCs w:val="18"/>
                <w:lang w:eastAsia="zh-CN"/>
              </w:rPr>
              <w:t>1.4</w:t>
            </w:r>
          </w:p>
        </w:tc>
      </w:tr>
      <w:tr w:rsidR="00D15FBD" w:rsidRPr="00110C58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4033" w:type="dxa"/>
          </w:tcPr>
          <w:p w:rsidR="00D15FBD" w:rsidRPr="006C49CA" w:rsidRDefault="00D15FBD" w:rsidP="00DE244B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6C49CA">
              <w:rPr>
                <w:rFonts w:ascii="Arial" w:hAnsi="Arial" w:cs="Arial"/>
                <w:sz w:val="18"/>
                <w:szCs w:val="18"/>
              </w:rPr>
              <w:t>Количество лопастей лезвия</w:t>
            </w:r>
          </w:p>
        </w:tc>
        <w:tc>
          <w:tcPr>
            <w:tcW w:w="1175" w:type="dxa"/>
          </w:tcPr>
          <w:p w:rsidR="00D15FBD" w:rsidRPr="006C49CA" w:rsidRDefault="00D15FBD" w:rsidP="00DE244B">
            <w:pPr>
              <w:rPr>
                <w:rFonts w:ascii="Arial" w:hAnsi="Arial" w:cs="Arial"/>
                <w:sz w:val="18"/>
                <w:szCs w:val="18"/>
              </w:rPr>
            </w:pPr>
            <w:r w:rsidRPr="006C49CA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176" w:type="dxa"/>
          </w:tcPr>
          <w:p w:rsidR="00D15FBD" w:rsidRPr="006C49CA" w:rsidRDefault="00D15FBD" w:rsidP="00DE244B">
            <w:pPr>
              <w:rPr>
                <w:rFonts w:ascii="Arial" w:hAnsi="Arial" w:cs="Arial"/>
                <w:sz w:val="18"/>
                <w:szCs w:val="18"/>
              </w:rPr>
            </w:pPr>
            <w:r w:rsidRPr="006C49CA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176" w:type="dxa"/>
          </w:tcPr>
          <w:p w:rsidR="00D15FBD" w:rsidRPr="006C49CA" w:rsidRDefault="00D15FBD" w:rsidP="00DE244B">
            <w:pPr>
              <w:rPr>
                <w:rFonts w:ascii="Arial" w:hAnsi="Arial" w:cs="Arial"/>
                <w:sz w:val="18"/>
                <w:szCs w:val="18"/>
              </w:rPr>
            </w:pPr>
            <w:r w:rsidRPr="006C49CA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D15FBD" w:rsidRPr="00110C58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4033" w:type="dxa"/>
          </w:tcPr>
          <w:p w:rsidR="00D15FBD" w:rsidRPr="006C49CA" w:rsidRDefault="00D15FBD" w:rsidP="00DE244B">
            <w:pPr>
              <w:rPr>
                <w:rFonts w:ascii="Arial" w:hAnsi="Arial" w:cs="Arial"/>
                <w:sz w:val="18"/>
                <w:szCs w:val="18"/>
                <w:lang w:val="en-GB" w:eastAsia="zh-CN"/>
              </w:rPr>
            </w:pPr>
            <w:r w:rsidRPr="006C49CA">
              <w:rPr>
                <w:rFonts w:ascii="Arial" w:hAnsi="Arial" w:cs="Arial"/>
                <w:sz w:val="18"/>
                <w:szCs w:val="18"/>
              </w:rPr>
              <w:t>Диаметр посадочного отверстия</w:t>
            </w:r>
            <w:r w:rsidRPr="006C49CA">
              <w:rPr>
                <w:rFonts w:ascii="Arial" w:hAnsi="Arial" w:cs="Arial"/>
                <w:sz w:val="18"/>
                <w:szCs w:val="18"/>
                <w:lang w:val="en-GB"/>
              </w:rPr>
              <w:t xml:space="preserve">: </w:t>
            </w:r>
            <w:r w:rsidRPr="006C49CA">
              <w:rPr>
                <w:rFonts w:ascii="Arial" w:hAnsi="Arial" w:cs="Arial"/>
                <w:sz w:val="18"/>
                <w:szCs w:val="18"/>
                <w:lang w:val="en-GB" w:eastAsia="zh-CN"/>
              </w:rPr>
              <w:t>(</w:t>
            </w:r>
            <w:r w:rsidRPr="006C49CA">
              <w:rPr>
                <w:rFonts w:ascii="Arial" w:hAnsi="Arial" w:cs="Arial"/>
                <w:sz w:val="18"/>
                <w:szCs w:val="18"/>
                <w:lang w:eastAsia="zh-CN"/>
              </w:rPr>
              <w:t>мм</w:t>
            </w:r>
            <w:r w:rsidRPr="006C49CA">
              <w:rPr>
                <w:rFonts w:ascii="Arial" w:hAnsi="Arial" w:cs="Arial"/>
                <w:sz w:val="18"/>
                <w:szCs w:val="18"/>
                <w:lang w:val="en-GB" w:eastAsia="zh-CN"/>
              </w:rPr>
              <w:t>)</w:t>
            </w:r>
          </w:p>
        </w:tc>
        <w:tc>
          <w:tcPr>
            <w:tcW w:w="1175" w:type="dxa"/>
          </w:tcPr>
          <w:p w:rsidR="00D15FBD" w:rsidRPr="006C49CA" w:rsidRDefault="00D15FBD" w:rsidP="00DE244B">
            <w:pPr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6C49CA">
              <w:rPr>
                <w:rFonts w:ascii="Arial" w:hAnsi="Arial" w:cs="Arial"/>
                <w:sz w:val="18"/>
                <w:szCs w:val="18"/>
              </w:rPr>
              <w:t>25.</w:t>
            </w:r>
            <w:r w:rsidRPr="006C49CA">
              <w:rPr>
                <w:rFonts w:ascii="Arial" w:hAnsi="Arial" w:cs="Arial"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1176" w:type="dxa"/>
          </w:tcPr>
          <w:p w:rsidR="00D15FBD" w:rsidRPr="006C49CA" w:rsidRDefault="00D15FBD" w:rsidP="00DE244B">
            <w:pPr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6C49CA">
              <w:rPr>
                <w:rFonts w:ascii="Arial" w:hAnsi="Arial" w:cs="Arial"/>
                <w:sz w:val="18"/>
                <w:szCs w:val="18"/>
              </w:rPr>
              <w:t>25.</w:t>
            </w:r>
            <w:r w:rsidRPr="006C49CA">
              <w:rPr>
                <w:rFonts w:ascii="Arial" w:hAnsi="Arial" w:cs="Arial"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1176" w:type="dxa"/>
          </w:tcPr>
          <w:p w:rsidR="00D15FBD" w:rsidRPr="006C49CA" w:rsidRDefault="00D15FBD" w:rsidP="00DE244B">
            <w:pPr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6C49CA">
              <w:rPr>
                <w:rFonts w:ascii="Arial" w:hAnsi="Arial" w:cs="Arial"/>
                <w:sz w:val="18"/>
                <w:szCs w:val="18"/>
              </w:rPr>
              <w:t>25.</w:t>
            </w:r>
            <w:r w:rsidRPr="006C49CA">
              <w:rPr>
                <w:rFonts w:ascii="Arial" w:hAnsi="Arial" w:cs="Arial"/>
                <w:sz w:val="18"/>
                <w:szCs w:val="18"/>
                <w:lang w:eastAsia="zh-CN"/>
              </w:rPr>
              <w:t>4</w:t>
            </w:r>
          </w:p>
        </w:tc>
      </w:tr>
      <w:tr w:rsidR="00D15FBD" w:rsidRPr="00110C58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4033" w:type="dxa"/>
          </w:tcPr>
          <w:p w:rsidR="00D15FBD" w:rsidRPr="006C49CA" w:rsidRDefault="00D15FBD" w:rsidP="00DE244B">
            <w:pPr>
              <w:rPr>
                <w:rFonts w:ascii="Arial" w:hAnsi="Arial" w:cs="Arial"/>
                <w:sz w:val="18"/>
                <w:szCs w:val="18"/>
                <w:lang w:val="en-GB" w:eastAsia="zh-CN"/>
              </w:rPr>
            </w:pPr>
            <w:r w:rsidRPr="006C49CA">
              <w:rPr>
                <w:rFonts w:ascii="Arial" w:hAnsi="Arial" w:cs="Arial"/>
                <w:sz w:val="18"/>
                <w:szCs w:val="18"/>
                <w:lang w:eastAsia="zh-CN"/>
              </w:rPr>
              <w:t>Диаметр нейлоновой лески</w:t>
            </w:r>
            <w:r w:rsidRPr="006C49CA">
              <w:rPr>
                <w:rFonts w:ascii="Arial" w:hAnsi="Arial" w:cs="Arial"/>
                <w:sz w:val="18"/>
                <w:szCs w:val="18"/>
                <w:lang w:val="en-GB" w:eastAsia="zh-CN"/>
              </w:rPr>
              <w:t>: (</w:t>
            </w:r>
            <w:r w:rsidRPr="006C49CA">
              <w:rPr>
                <w:rFonts w:ascii="Arial" w:hAnsi="Arial" w:cs="Arial"/>
                <w:sz w:val="18"/>
                <w:szCs w:val="18"/>
                <w:lang w:eastAsia="zh-CN"/>
              </w:rPr>
              <w:t>мм</w:t>
            </w:r>
            <w:r w:rsidRPr="006C49CA">
              <w:rPr>
                <w:rFonts w:ascii="Arial" w:hAnsi="Arial" w:cs="Arial"/>
                <w:sz w:val="18"/>
                <w:szCs w:val="18"/>
                <w:lang w:val="en-GB" w:eastAsia="zh-CN"/>
              </w:rPr>
              <w:t>)</w:t>
            </w:r>
          </w:p>
        </w:tc>
        <w:tc>
          <w:tcPr>
            <w:tcW w:w="1175" w:type="dxa"/>
          </w:tcPr>
          <w:p w:rsidR="00D15FBD" w:rsidRPr="006C49CA" w:rsidRDefault="00D15FBD" w:rsidP="00DE244B">
            <w:pPr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6C49CA">
              <w:rPr>
                <w:rFonts w:ascii="Arial" w:hAnsi="Arial" w:cs="Arial"/>
                <w:sz w:val="18"/>
                <w:szCs w:val="18"/>
                <w:lang w:eastAsia="zh-CN"/>
              </w:rPr>
              <w:t>2.5</w:t>
            </w:r>
          </w:p>
        </w:tc>
        <w:tc>
          <w:tcPr>
            <w:tcW w:w="1176" w:type="dxa"/>
          </w:tcPr>
          <w:p w:rsidR="00D15FBD" w:rsidRPr="006C49CA" w:rsidRDefault="00D15FBD" w:rsidP="00DE244B">
            <w:pPr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6C49CA">
              <w:rPr>
                <w:rFonts w:ascii="Arial" w:hAnsi="Arial" w:cs="Arial"/>
                <w:sz w:val="18"/>
                <w:szCs w:val="18"/>
                <w:lang w:eastAsia="zh-CN"/>
              </w:rPr>
              <w:t>2.5</w:t>
            </w:r>
          </w:p>
        </w:tc>
        <w:tc>
          <w:tcPr>
            <w:tcW w:w="1176" w:type="dxa"/>
          </w:tcPr>
          <w:p w:rsidR="00D15FBD" w:rsidRPr="006C49CA" w:rsidRDefault="00D15FBD" w:rsidP="00DE244B">
            <w:pPr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6C49CA">
              <w:rPr>
                <w:rFonts w:ascii="Arial" w:hAnsi="Arial" w:cs="Arial"/>
                <w:sz w:val="18"/>
                <w:szCs w:val="18"/>
                <w:lang w:eastAsia="zh-CN"/>
              </w:rPr>
              <w:t>2.5</w:t>
            </w:r>
          </w:p>
        </w:tc>
      </w:tr>
      <w:tr w:rsidR="00D15FBD" w:rsidRPr="00110C58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4033" w:type="dxa"/>
          </w:tcPr>
          <w:p w:rsidR="00D15FBD" w:rsidRPr="006C49CA" w:rsidRDefault="00D15FBD" w:rsidP="00DE244B">
            <w:pPr>
              <w:rPr>
                <w:rFonts w:ascii="Arial" w:hAnsi="Arial" w:cs="Arial"/>
                <w:sz w:val="18"/>
                <w:szCs w:val="18"/>
                <w:lang w:val="en-GB" w:eastAsia="zh-CN"/>
              </w:rPr>
            </w:pPr>
            <w:r w:rsidRPr="006C49CA">
              <w:rPr>
                <w:rFonts w:ascii="Arial" w:hAnsi="Arial" w:cs="Arial"/>
                <w:sz w:val="18"/>
                <w:szCs w:val="18"/>
                <w:lang w:eastAsia="zh-CN"/>
              </w:rPr>
              <w:t>Длина нейлоновой лески</w:t>
            </w:r>
            <w:r w:rsidRPr="006C49CA">
              <w:rPr>
                <w:rFonts w:ascii="Arial" w:hAnsi="Arial" w:cs="Arial"/>
                <w:sz w:val="18"/>
                <w:szCs w:val="18"/>
                <w:lang w:val="en-GB" w:eastAsia="zh-CN"/>
              </w:rPr>
              <w:t>: (</w:t>
            </w:r>
            <w:r w:rsidRPr="006C49CA">
              <w:rPr>
                <w:rFonts w:ascii="Arial" w:hAnsi="Arial" w:cs="Arial"/>
                <w:sz w:val="18"/>
                <w:szCs w:val="18"/>
                <w:lang w:eastAsia="zh-CN"/>
              </w:rPr>
              <w:t>м</w:t>
            </w:r>
            <w:r w:rsidRPr="006C49CA">
              <w:rPr>
                <w:rFonts w:ascii="Arial" w:hAnsi="Arial" w:cs="Arial"/>
                <w:sz w:val="18"/>
                <w:szCs w:val="18"/>
                <w:lang w:val="en-GB" w:eastAsia="zh-CN"/>
              </w:rPr>
              <w:t>)</w:t>
            </w:r>
          </w:p>
        </w:tc>
        <w:tc>
          <w:tcPr>
            <w:tcW w:w="1175" w:type="dxa"/>
          </w:tcPr>
          <w:p w:rsidR="00D15FBD" w:rsidRPr="006C49CA" w:rsidRDefault="00D15FBD" w:rsidP="00DE244B">
            <w:pPr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6C49CA">
              <w:rPr>
                <w:rFonts w:ascii="Arial" w:hAnsi="Arial" w:cs="Arial"/>
                <w:sz w:val="18"/>
                <w:szCs w:val="18"/>
                <w:lang w:eastAsia="zh-CN"/>
              </w:rPr>
              <w:t>2.5x2</w:t>
            </w:r>
          </w:p>
        </w:tc>
        <w:tc>
          <w:tcPr>
            <w:tcW w:w="1176" w:type="dxa"/>
          </w:tcPr>
          <w:p w:rsidR="00D15FBD" w:rsidRPr="006C49CA" w:rsidRDefault="00D15FBD" w:rsidP="00DE244B">
            <w:pPr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6C49CA">
              <w:rPr>
                <w:rFonts w:ascii="Arial" w:hAnsi="Arial" w:cs="Arial"/>
                <w:sz w:val="18"/>
                <w:szCs w:val="18"/>
                <w:lang w:eastAsia="zh-CN"/>
              </w:rPr>
              <w:t>2.5x2</w:t>
            </w:r>
          </w:p>
        </w:tc>
        <w:tc>
          <w:tcPr>
            <w:tcW w:w="1176" w:type="dxa"/>
          </w:tcPr>
          <w:p w:rsidR="00D15FBD" w:rsidRPr="006C49CA" w:rsidRDefault="00D15FBD" w:rsidP="00DE244B">
            <w:pPr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6C49CA">
              <w:rPr>
                <w:rFonts w:ascii="Arial" w:hAnsi="Arial" w:cs="Arial"/>
                <w:sz w:val="18"/>
                <w:szCs w:val="18"/>
                <w:lang w:eastAsia="zh-CN"/>
              </w:rPr>
              <w:t>2.5x2</w:t>
            </w:r>
          </w:p>
        </w:tc>
      </w:tr>
      <w:tr w:rsidR="00D15FBD" w:rsidRPr="00110C58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4033" w:type="dxa"/>
          </w:tcPr>
          <w:p w:rsidR="00D15FBD" w:rsidRPr="006C49CA" w:rsidRDefault="00D15FBD" w:rsidP="00DE244B">
            <w:pPr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6C49CA">
              <w:rPr>
                <w:rFonts w:ascii="Arial" w:hAnsi="Arial" w:cs="Arial"/>
                <w:sz w:val="18"/>
                <w:szCs w:val="18"/>
                <w:lang w:eastAsia="zh-CN"/>
              </w:rPr>
              <w:t>Ширина среза нейлоновой леской: (мм)</w:t>
            </w:r>
          </w:p>
        </w:tc>
        <w:tc>
          <w:tcPr>
            <w:tcW w:w="1175" w:type="dxa"/>
          </w:tcPr>
          <w:p w:rsidR="00D15FBD" w:rsidRPr="006C49CA" w:rsidRDefault="00D15FBD" w:rsidP="00DE244B">
            <w:pPr>
              <w:rPr>
                <w:rFonts w:ascii="Arial" w:hAnsi="Arial" w:cs="Arial"/>
                <w:sz w:val="18"/>
                <w:szCs w:val="18"/>
                <w:lang w:val="en-GB" w:eastAsia="zh-CN"/>
              </w:rPr>
            </w:pPr>
            <w:r w:rsidRPr="006C49CA">
              <w:rPr>
                <w:rFonts w:ascii="Arial" w:hAnsi="Arial" w:cs="Arial"/>
                <w:sz w:val="18"/>
                <w:szCs w:val="18"/>
                <w:lang w:val="en-GB" w:eastAsia="zh-CN"/>
              </w:rPr>
              <w:t>415</w:t>
            </w:r>
          </w:p>
        </w:tc>
        <w:tc>
          <w:tcPr>
            <w:tcW w:w="1176" w:type="dxa"/>
          </w:tcPr>
          <w:p w:rsidR="00D15FBD" w:rsidRPr="006C49CA" w:rsidRDefault="00D15FBD" w:rsidP="00DE244B">
            <w:pPr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6C49CA">
              <w:rPr>
                <w:rFonts w:ascii="Arial" w:hAnsi="Arial" w:cs="Arial"/>
                <w:sz w:val="18"/>
                <w:szCs w:val="18"/>
                <w:lang w:eastAsia="zh-CN"/>
              </w:rPr>
              <w:t>415</w:t>
            </w:r>
          </w:p>
        </w:tc>
        <w:tc>
          <w:tcPr>
            <w:tcW w:w="1176" w:type="dxa"/>
          </w:tcPr>
          <w:p w:rsidR="00D15FBD" w:rsidRPr="006C49CA" w:rsidRDefault="00D15FBD" w:rsidP="00DE244B">
            <w:pPr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6C49CA">
              <w:rPr>
                <w:rFonts w:ascii="Arial" w:hAnsi="Arial" w:cs="Arial"/>
                <w:sz w:val="18"/>
                <w:szCs w:val="18"/>
                <w:lang w:eastAsia="zh-CN"/>
              </w:rPr>
              <w:t>415</w:t>
            </w:r>
          </w:p>
        </w:tc>
      </w:tr>
      <w:tr w:rsidR="00D15FBD" w:rsidRPr="00110C58">
        <w:tblPrEx>
          <w:tblCellMar>
            <w:top w:w="0" w:type="dxa"/>
            <w:bottom w:w="0" w:type="dxa"/>
          </w:tblCellMar>
        </w:tblPrEx>
        <w:trPr>
          <w:trHeight w:val="539"/>
        </w:trPr>
        <w:tc>
          <w:tcPr>
            <w:tcW w:w="4033" w:type="dxa"/>
          </w:tcPr>
          <w:p w:rsidR="00D15FBD" w:rsidRPr="006C49CA" w:rsidRDefault="00D15FBD" w:rsidP="00DE244B">
            <w:pPr>
              <w:rPr>
                <w:rFonts w:ascii="Arial" w:hAnsi="Arial" w:cs="Arial"/>
                <w:sz w:val="18"/>
                <w:szCs w:val="18"/>
              </w:rPr>
            </w:pPr>
            <w:r w:rsidRPr="006C49CA">
              <w:rPr>
                <w:rFonts w:ascii="Arial" w:hAnsi="Arial" w:cs="Arial"/>
                <w:sz w:val="18"/>
                <w:szCs w:val="18"/>
              </w:rPr>
              <w:t>Направление вращения (как видно из вышеуказанного)</w:t>
            </w:r>
          </w:p>
        </w:tc>
        <w:tc>
          <w:tcPr>
            <w:tcW w:w="1175" w:type="dxa"/>
          </w:tcPr>
          <w:p w:rsidR="00D15FBD" w:rsidRPr="006C49CA" w:rsidRDefault="00D15FBD" w:rsidP="00DE244B">
            <w:pPr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6C49CA">
              <w:rPr>
                <w:rFonts w:ascii="Arial" w:hAnsi="Arial" w:cs="Arial"/>
                <w:sz w:val="18"/>
                <w:szCs w:val="18"/>
                <w:lang w:eastAsia="zh-CN"/>
              </w:rPr>
              <w:t>Против часовой стрелки</w:t>
            </w:r>
          </w:p>
        </w:tc>
        <w:tc>
          <w:tcPr>
            <w:tcW w:w="1176" w:type="dxa"/>
          </w:tcPr>
          <w:p w:rsidR="00D15FBD" w:rsidRPr="006C49CA" w:rsidRDefault="00D15FBD" w:rsidP="00DE244B">
            <w:pPr>
              <w:rPr>
                <w:rFonts w:ascii="Arial" w:hAnsi="Arial" w:cs="Arial"/>
                <w:sz w:val="18"/>
                <w:szCs w:val="18"/>
                <w:lang w:val="en-GB" w:eastAsia="zh-CN"/>
              </w:rPr>
            </w:pPr>
            <w:r w:rsidRPr="006C49CA">
              <w:rPr>
                <w:rFonts w:ascii="Arial" w:hAnsi="Arial" w:cs="Arial"/>
                <w:sz w:val="18"/>
                <w:szCs w:val="18"/>
                <w:lang w:eastAsia="zh-CN"/>
              </w:rPr>
              <w:t>Против часовой стрелки</w:t>
            </w:r>
          </w:p>
        </w:tc>
        <w:tc>
          <w:tcPr>
            <w:tcW w:w="1176" w:type="dxa"/>
          </w:tcPr>
          <w:p w:rsidR="00D15FBD" w:rsidRPr="006C49CA" w:rsidRDefault="00D15FBD" w:rsidP="00DE244B">
            <w:pPr>
              <w:rPr>
                <w:rFonts w:ascii="Arial" w:hAnsi="Arial" w:cs="Arial"/>
                <w:sz w:val="18"/>
                <w:szCs w:val="18"/>
                <w:lang w:val="en-GB" w:eastAsia="zh-CN"/>
              </w:rPr>
            </w:pPr>
            <w:r w:rsidRPr="006C49CA">
              <w:rPr>
                <w:rFonts w:ascii="Arial" w:hAnsi="Arial" w:cs="Arial"/>
                <w:sz w:val="18"/>
                <w:szCs w:val="18"/>
                <w:lang w:eastAsia="zh-CN"/>
              </w:rPr>
              <w:t>Против часовой стрелки</w:t>
            </w:r>
          </w:p>
        </w:tc>
      </w:tr>
      <w:tr w:rsidR="00D15FBD" w:rsidRPr="00110C58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4033" w:type="dxa"/>
          </w:tcPr>
          <w:p w:rsidR="00D15FBD" w:rsidRPr="006C49CA" w:rsidRDefault="00D15FBD" w:rsidP="00DE244B">
            <w:pPr>
              <w:rPr>
                <w:rFonts w:ascii="Arial" w:hAnsi="Arial" w:cs="Arial"/>
                <w:sz w:val="18"/>
                <w:szCs w:val="18"/>
                <w:lang w:val="en-GB" w:eastAsia="zh-CN"/>
              </w:rPr>
            </w:pPr>
            <w:r w:rsidRPr="006C49CA">
              <w:rPr>
                <w:rFonts w:ascii="Arial" w:hAnsi="Arial" w:cs="Arial"/>
                <w:sz w:val="18"/>
                <w:szCs w:val="18"/>
                <w:lang w:eastAsia="zh-CN"/>
              </w:rPr>
              <w:t>Тип двигателя</w:t>
            </w:r>
          </w:p>
        </w:tc>
        <w:tc>
          <w:tcPr>
            <w:tcW w:w="1175" w:type="dxa"/>
          </w:tcPr>
          <w:p w:rsidR="00D15FBD" w:rsidRPr="006C49CA" w:rsidRDefault="00D15FBD" w:rsidP="00DE244B">
            <w:pPr>
              <w:rPr>
                <w:rFonts w:ascii="Arial" w:hAnsi="Arial" w:cs="Arial"/>
                <w:sz w:val="18"/>
                <w:szCs w:val="18"/>
                <w:lang w:val="en-GB" w:eastAsia="zh-CN"/>
              </w:rPr>
            </w:pPr>
            <w:r w:rsidRPr="006C49CA">
              <w:rPr>
                <w:rFonts w:ascii="Arial" w:hAnsi="Arial" w:cs="Arial"/>
                <w:sz w:val="18"/>
                <w:szCs w:val="18"/>
                <w:lang w:val="en-GB" w:eastAsia="zh-CN"/>
              </w:rPr>
              <w:t>1E34F</w:t>
            </w:r>
          </w:p>
        </w:tc>
        <w:tc>
          <w:tcPr>
            <w:tcW w:w="1176" w:type="dxa"/>
          </w:tcPr>
          <w:p w:rsidR="00D15FBD" w:rsidRPr="006C49CA" w:rsidRDefault="00D15FBD" w:rsidP="00DE244B">
            <w:pPr>
              <w:rPr>
                <w:rFonts w:ascii="Arial" w:hAnsi="Arial" w:cs="Arial"/>
                <w:sz w:val="18"/>
                <w:szCs w:val="18"/>
                <w:lang w:val="en-GB" w:eastAsia="zh-CN"/>
              </w:rPr>
            </w:pPr>
            <w:r w:rsidRPr="006C49CA">
              <w:rPr>
                <w:rFonts w:ascii="Arial" w:hAnsi="Arial" w:cs="Arial"/>
                <w:sz w:val="18"/>
                <w:szCs w:val="18"/>
                <w:lang w:val="en-GB" w:eastAsia="zh-CN"/>
              </w:rPr>
              <w:t>1E36F-2A</w:t>
            </w:r>
          </w:p>
        </w:tc>
        <w:tc>
          <w:tcPr>
            <w:tcW w:w="1176" w:type="dxa"/>
          </w:tcPr>
          <w:p w:rsidR="00D15FBD" w:rsidRPr="006C49CA" w:rsidRDefault="00D15FBD" w:rsidP="00DE244B">
            <w:pPr>
              <w:rPr>
                <w:rFonts w:ascii="Arial" w:hAnsi="Arial" w:cs="Arial"/>
                <w:sz w:val="18"/>
                <w:szCs w:val="18"/>
                <w:lang w:val="en-GB" w:eastAsia="zh-CN"/>
              </w:rPr>
            </w:pPr>
            <w:r w:rsidRPr="006C49CA">
              <w:rPr>
                <w:rFonts w:ascii="Arial" w:hAnsi="Arial" w:cs="Arial"/>
                <w:sz w:val="18"/>
                <w:szCs w:val="18"/>
                <w:lang w:val="en-GB" w:eastAsia="zh-CN"/>
              </w:rPr>
              <w:t>1E40F-5A</w:t>
            </w:r>
          </w:p>
        </w:tc>
      </w:tr>
      <w:tr w:rsidR="00D15FBD" w:rsidRPr="00110C58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4033" w:type="dxa"/>
          </w:tcPr>
          <w:p w:rsidR="00D15FBD" w:rsidRPr="006C49CA" w:rsidRDefault="00D15FBD" w:rsidP="00DE244B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6C49CA">
              <w:rPr>
                <w:rFonts w:ascii="Arial" w:hAnsi="Arial" w:cs="Arial"/>
                <w:sz w:val="18"/>
                <w:szCs w:val="18"/>
              </w:rPr>
              <w:t>Ёмкость бензобака</w:t>
            </w:r>
            <w:r w:rsidRPr="006C49CA">
              <w:rPr>
                <w:rFonts w:ascii="Arial" w:hAnsi="Arial" w:cs="Arial"/>
                <w:sz w:val="18"/>
                <w:szCs w:val="18"/>
                <w:lang w:val="en-GB"/>
              </w:rPr>
              <w:t>: (</w:t>
            </w:r>
            <w:r w:rsidRPr="006C49CA">
              <w:rPr>
                <w:rFonts w:ascii="Arial" w:hAnsi="Arial" w:cs="Arial"/>
                <w:sz w:val="18"/>
                <w:szCs w:val="18"/>
              </w:rPr>
              <w:t>литры</w:t>
            </w:r>
            <w:r w:rsidRPr="006C49CA">
              <w:rPr>
                <w:rFonts w:ascii="Arial" w:hAnsi="Arial" w:cs="Arial"/>
                <w:sz w:val="18"/>
                <w:szCs w:val="18"/>
                <w:lang w:val="en-GB"/>
              </w:rPr>
              <w:t>)</w:t>
            </w:r>
          </w:p>
        </w:tc>
        <w:tc>
          <w:tcPr>
            <w:tcW w:w="1175" w:type="dxa"/>
          </w:tcPr>
          <w:p w:rsidR="00D15FBD" w:rsidRPr="006C49CA" w:rsidRDefault="00D15FBD" w:rsidP="00DE244B">
            <w:pPr>
              <w:rPr>
                <w:rFonts w:ascii="Arial" w:hAnsi="Arial" w:cs="Arial"/>
                <w:sz w:val="18"/>
                <w:szCs w:val="18"/>
                <w:lang w:eastAsia="zh-CN"/>
              </w:rPr>
            </w:pPr>
            <w:smartTag w:uri="urn:schemas-microsoft-com:office:smarttags" w:element="metricconverter">
              <w:smartTagPr>
                <w:attr w:name="ProductID" w:val="0.7 Л"/>
              </w:smartTagPr>
              <w:r w:rsidRPr="006C49CA">
                <w:rPr>
                  <w:rFonts w:ascii="Arial" w:hAnsi="Arial" w:cs="Arial"/>
                  <w:sz w:val="18"/>
                  <w:szCs w:val="18"/>
                </w:rPr>
                <w:t>0.7 Л</w:t>
              </w:r>
            </w:smartTag>
          </w:p>
        </w:tc>
        <w:tc>
          <w:tcPr>
            <w:tcW w:w="1176" w:type="dxa"/>
          </w:tcPr>
          <w:p w:rsidR="00D15FBD" w:rsidRPr="006C49CA" w:rsidRDefault="00D15FBD" w:rsidP="00DE244B">
            <w:pPr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6C49CA">
              <w:rPr>
                <w:rFonts w:ascii="Arial" w:hAnsi="Arial" w:cs="Arial"/>
                <w:sz w:val="18"/>
                <w:szCs w:val="18"/>
              </w:rPr>
              <w:t>0.7</w:t>
            </w:r>
            <w:r w:rsidRPr="006C49CA">
              <w:rPr>
                <w:rFonts w:ascii="Arial" w:hAnsi="Arial" w:cs="Arial"/>
                <w:sz w:val="18"/>
                <w:szCs w:val="18"/>
                <w:lang w:eastAsia="zh-CN"/>
              </w:rPr>
              <w:t>5</w:t>
            </w:r>
            <w:r w:rsidRPr="006C49CA">
              <w:rPr>
                <w:rFonts w:ascii="Arial" w:hAnsi="Arial" w:cs="Arial"/>
                <w:sz w:val="18"/>
                <w:szCs w:val="18"/>
              </w:rPr>
              <w:t xml:space="preserve">  Л</w:t>
            </w:r>
          </w:p>
        </w:tc>
        <w:tc>
          <w:tcPr>
            <w:tcW w:w="1176" w:type="dxa"/>
          </w:tcPr>
          <w:p w:rsidR="00D15FBD" w:rsidRPr="006C49CA" w:rsidRDefault="00D15FBD" w:rsidP="00DE244B">
            <w:pPr>
              <w:rPr>
                <w:rFonts w:ascii="Arial" w:hAnsi="Arial" w:cs="Arial"/>
                <w:sz w:val="18"/>
                <w:szCs w:val="18"/>
                <w:lang w:eastAsia="zh-CN"/>
              </w:rPr>
            </w:pPr>
            <w:smartTag w:uri="urn:schemas-microsoft-com:office:smarttags" w:element="metricconverter">
              <w:smartTagPr>
                <w:attr w:name="ProductID" w:val="1.1 Л"/>
              </w:smartTagPr>
              <w:r w:rsidRPr="006C49CA">
                <w:rPr>
                  <w:rFonts w:ascii="Arial" w:hAnsi="Arial" w:cs="Arial"/>
                  <w:sz w:val="18"/>
                  <w:szCs w:val="18"/>
                  <w:lang w:eastAsia="zh-CN"/>
                </w:rPr>
                <w:t>1.1 Л</w:t>
              </w:r>
            </w:smartTag>
          </w:p>
        </w:tc>
      </w:tr>
      <w:tr w:rsidR="00D15FBD" w:rsidRPr="00110C58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4033" w:type="dxa"/>
          </w:tcPr>
          <w:p w:rsidR="00D15FBD" w:rsidRPr="006C49CA" w:rsidRDefault="00D15FBD" w:rsidP="00DE244B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6C49CA">
              <w:rPr>
                <w:rFonts w:ascii="Arial" w:hAnsi="Arial" w:cs="Arial"/>
                <w:sz w:val="18"/>
                <w:szCs w:val="18"/>
                <w:lang w:eastAsia="zh-CN"/>
              </w:rPr>
              <w:t>Рабочий объём цилиндра</w:t>
            </w:r>
            <w:r w:rsidRPr="006C49CA">
              <w:rPr>
                <w:rFonts w:ascii="Arial" w:hAnsi="Arial" w:cs="Arial"/>
                <w:sz w:val="18"/>
                <w:szCs w:val="18"/>
                <w:lang w:val="en-GB" w:eastAsia="zh-CN"/>
              </w:rPr>
              <w:t>:</w:t>
            </w:r>
            <w:r w:rsidRPr="006C49CA">
              <w:rPr>
                <w:rFonts w:ascii="Arial" w:hAnsi="Arial" w:cs="Arial"/>
                <w:sz w:val="18"/>
                <w:szCs w:val="18"/>
                <w:lang w:val="en-GB"/>
              </w:rPr>
              <w:t xml:space="preserve"> (</w:t>
            </w:r>
            <w:r w:rsidRPr="006C49CA">
              <w:rPr>
                <w:rFonts w:ascii="Arial" w:hAnsi="Arial" w:cs="Arial"/>
                <w:sz w:val="18"/>
                <w:szCs w:val="18"/>
              </w:rPr>
              <w:t>см</w:t>
            </w:r>
            <w:r w:rsidRPr="006C49CA">
              <w:rPr>
                <w:rFonts w:ascii="Arial" w:hAnsi="Arial" w:cs="Arial"/>
                <w:sz w:val="18"/>
                <w:szCs w:val="18"/>
                <w:vertAlign w:val="superscript"/>
                <w:lang w:val="en-GB"/>
              </w:rPr>
              <w:t>3</w:t>
            </w:r>
            <w:r w:rsidRPr="006C49CA">
              <w:rPr>
                <w:rFonts w:ascii="Arial" w:hAnsi="Arial" w:cs="Arial"/>
                <w:sz w:val="18"/>
                <w:szCs w:val="18"/>
                <w:lang w:val="en-GB"/>
              </w:rPr>
              <w:t>)</w:t>
            </w:r>
          </w:p>
        </w:tc>
        <w:tc>
          <w:tcPr>
            <w:tcW w:w="1175" w:type="dxa"/>
          </w:tcPr>
          <w:p w:rsidR="00D15FBD" w:rsidRPr="006C49CA" w:rsidRDefault="00D15FBD" w:rsidP="00DE244B">
            <w:pPr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6C49CA">
              <w:rPr>
                <w:rFonts w:ascii="Arial" w:hAnsi="Arial" w:cs="Arial"/>
                <w:sz w:val="18"/>
                <w:szCs w:val="18"/>
              </w:rPr>
              <w:t>25.4</w:t>
            </w:r>
          </w:p>
        </w:tc>
        <w:tc>
          <w:tcPr>
            <w:tcW w:w="1176" w:type="dxa"/>
          </w:tcPr>
          <w:p w:rsidR="00D15FBD" w:rsidRPr="006C49CA" w:rsidRDefault="00D15FBD" w:rsidP="00DE244B">
            <w:pPr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6C49CA">
              <w:rPr>
                <w:rFonts w:ascii="Arial" w:hAnsi="Arial" w:cs="Arial"/>
                <w:sz w:val="18"/>
                <w:szCs w:val="18"/>
              </w:rPr>
              <w:t>3</w:t>
            </w:r>
            <w:r w:rsidRPr="006C49CA">
              <w:rPr>
                <w:rFonts w:ascii="Arial" w:hAnsi="Arial" w:cs="Arial"/>
                <w:sz w:val="18"/>
                <w:szCs w:val="18"/>
                <w:lang w:eastAsia="zh-CN"/>
              </w:rPr>
              <w:t>2.6</w:t>
            </w:r>
          </w:p>
        </w:tc>
        <w:tc>
          <w:tcPr>
            <w:tcW w:w="1176" w:type="dxa"/>
          </w:tcPr>
          <w:p w:rsidR="00D15FBD" w:rsidRPr="006C49CA" w:rsidRDefault="00D15FBD" w:rsidP="00DE244B">
            <w:pPr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6C49CA">
              <w:rPr>
                <w:rFonts w:ascii="Arial" w:hAnsi="Arial" w:cs="Arial"/>
                <w:sz w:val="18"/>
                <w:szCs w:val="18"/>
              </w:rPr>
              <w:t>4</w:t>
            </w:r>
            <w:r w:rsidRPr="006C49CA">
              <w:rPr>
                <w:rFonts w:ascii="Arial" w:hAnsi="Arial" w:cs="Arial"/>
                <w:sz w:val="18"/>
                <w:szCs w:val="18"/>
                <w:lang w:eastAsia="zh-CN"/>
              </w:rPr>
              <w:t>2.7</w:t>
            </w:r>
          </w:p>
        </w:tc>
      </w:tr>
      <w:tr w:rsidR="00D15FBD" w:rsidRPr="00110C58">
        <w:tblPrEx>
          <w:tblCellMar>
            <w:top w:w="0" w:type="dxa"/>
            <w:bottom w:w="0" w:type="dxa"/>
          </w:tblCellMar>
        </w:tblPrEx>
        <w:trPr>
          <w:trHeight w:val="414"/>
        </w:trPr>
        <w:tc>
          <w:tcPr>
            <w:tcW w:w="4033" w:type="dxa"/>
          </w:tcPr>
          <w:p w:rsidR="00D15FBD" w:rsidRPr="006C49CA" w:rsidRDefault="00D15FBD" w:rsidP="00DE244B">
            <w:pPr>
              <w:pStyle w:val="5"/>
              <w:rPr>
                <w:rFonts w:ascii="Arial" w:hAnsi="Arial" w:cs="Arial"/>
                <w:b w:val="0"/>
                <w:i w:val="0"/>
                <w:sz w:val="18"/>
                <w:szCs w:val="18"/>
              </w:rPr>
            </w:pPr>
            <w:r w:rsidRPr="006C49CA">
              <w:rPr>
                <w:rFonts w:ascii="Arial" w:hAnsi="Arial" w:cs="Arial"/>
                <w:b w:val="0"/>
                <w:i w:val="0"/>
                <w:sz w:val="18"/>
                <w:szCs w:val="18"/>
              </w:rPr>
              <w:t xml:space="preserve">Макс. мощность: </w:t>
            </w:r>
            <w:r w:rsidR="00110C58" w:rsidRPr="006C49CA">
              <w:rPr>
                <w:rFonts w:ascii="Arial" w:hAnsi="Arial" w:cs="Arial"/>
                <w:b w:val="0"/>
                <w:i w:val="0"/>
                <w:sz w:val="18"/>
                <w:szCs w:val="18"/>
              </w:rPr>
              <w:t>Вт</w:t>
            </w:r>
          </w:p>
        </w:tc>
        <w:tc>
          <w:tcPr>
            <w:tcW w:w="1175" w:type="dxa"/>
          </w:tcPr>
          <w:p w:rsidR="00D15FBD" w:rsidRPr="006C49CA" w:rsidRDefault="00110C58" w:rsidP="00DE244B">
            <w:pPr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6C49CA">
              <w:rPr>
                <w:rFonts w:ascii="Arial" w:hAnsi="Arial" w:cs="Arial"/>
                <w:sz w:val="18"/>
                <w:szCs w:val="18"/>
              </w:rPr>
              <w:t>750 Вт</w:t>
            </w:r>
          </w:p>
        </w:tc>
        <w:tc>
          <w:tcPr>
            <w:tcW w:w="1176" w:type="dxa"/>
          </w:tcPr>
          <w:p w:rsidR="00D15FBD" w:rsidRPr="006C49CA" w:rsidRDefault="00110C58" w:rsidP="00DE244B">
            <w:pPr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6C49CA">
              <w:rPr>
                <w:rFonts w:ascii="Arial" w:hAnsi="Arial" w:cs="Arial"/>
                <w:sz w:val="18"/>
                <w:szCs w:val="18"/>
                <w:lang w:eastAsia="zh-CN"/>
              </w:rPr>
              <w:t>900 Вт</w:t>
            </w:r>
          </w:p>
        </w:tc>
        <w:tc>
          <w:tcPr>
            <w:tcW w:w="1176" w:type="dxa"/>
          </w:tcPr>
          <w:p w:rsidR="00D15FBD" w:rsidRPr="006C49CA" w:rsidRDefault="00110C58" w:rsidP="00DE244B">
            <w:pPr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6C49CA">
              <w:rPr>
                <w:rFonts w:ascii="Arial" w:hAnsi="Arial" w:cs="Arial"/>
                <w:sz w:val="18"/>
                <w:szCs w:val="18"/>
                <w:lang w:eastAsia="zh-CN"/>
              </w:rPr>
              <w:t>1250 Вт</w:t>
            </w:r>
          </w:p>
        </w:tc>
      </w:tr>
      <w:tr w:rsidR="00D15FBD" w:rsidRPr="00110C58">
        <w:tblPrEx>
          <w:tblCellMar>
            <w:top w:w="0" w:type="dxa"/>
            <w:bottom w:w="0" w:type="dxa"/>
          </w:tblCellMar>
        </w:tblPrEx>
        <w:trPr>
          <w:trHeight w:val="374"/>
        </w:trPr>
        <w:tc>
          <w:tcPr>
            <w:tcW w:w="4033" w:type="dxa"/>
          </w:tcPr>
          <w:p w:rsidR="00D15FBD" w:rsidRPr="006C49CA" w:rsidRDefault="00D15FBD" w:rsidP="00DE244B">
            <w:pPr>
              <w:rPr>
                <w:rFonts w:ascii="Arial" w:hAnsi="Arial" w:cs="Arial"/>
                <w:sz w:val="18"/>
                <w:szCs w:val="18"/>
              </w:rPr>
            </w:pPr>
            <w:r w:rsidRPr="006C49CA">
              <w:rPr>
                <w:rFonts w:ascii="Arial" w:hAnsi="Arial" w:cs="Arial"/>
                <w:sz w:val="18"/>
                <w:szCs w:val="18"/>
              </w:rPr>
              <w:t xml:space="preserve">Скорость двигателя при макс. мощности: об/мин (мин </w:t>
            </w:r>
            <w:r w:rsidRPr="006C49CA">
              <w:rPr>
                <w:rFonts w:ascii="Arial" w:hAnsi="Arial" w:cs="Arial"/>
                <w:sz w:val="18"/>
                <w:szCs w:val="18"/>
                <w:vertAlign w:val="superscript"/>
              </w:rPr>
              <w:t>–1</w:t>
            </w:r>
            <w:r w:rsidRPr="006C49CA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175" w:type="dxa"/>
          </w:tcPr>
          <w:p w:rsidR="00D15FBD" w:rsidRPr="006C49CA" w:rsidRDefault="00D15FBD" w:rsidP="00DE244B">
            <w:pPr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6C49CA">
              <w:rPr>
                <w:rFonts w:ascii="Arial" w:hAnsi="Arial" w:cs="Arial"/>
                <w:sz w:val="18"/>
                <w:szCs w:val="18"/>
              </w:rPr>
              <w:t>7</w:t>
            </w:r>
            <w:r w:rsidRPr="006C49CA">
              <w:rPr>
                <w:rFonts w:ascii="Arial" w:hAnsi="Arial" w:cs="Arial"/>
                <w:sz w:val="18"/>
                <w:szCs w:val="18"/>
                <w:lang w:eastAsia="zh-CN"/>
              </w:rPr>
              <w:t>5</w:t>
            </w:r>
            <w:r w:rsidRPr="006C49CA">
              <w:rPr>
                <w:rFonts w:ascii="Arial" w:hAnsi="Arial" w:cs="Arial"/>
                <w:sz w:val="18"/>
                <w:szCs w:val="18"/>
              </w:rPr>
              <w:t>0</w:t>
            </w:r>
            <w:r w:rsidRPr="006C49CA">
              <w:rPr>
                <w:rFonts w:ascii="Arial" w:hAnsi="Arial" w:cs="Arial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176" w:type="dxa"/>
          </w:tcPr>
          <w:p w:rsidR="00D15FBD" w:rsidRPr="006C49CA" w:rsidRDefault="00D15FBD" w:rsidP="00DE244B">
            <w:pPr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6C49CA">
              <w:rPr>
                <w:rFonts w:ascii="Arial" w:hAnsi="Arial" w:cs="Arial"/>
                <w:sz w:val="18"/>
                <w:szCs w:val="18"/>
                <w:lang w:eastAsia="zh-CN"/>
              </w:rPr>
              <w:t>6500</w:t>
            </w:r>
          </w:p>
        </w:tc>
        <w:tc>
          <w:tcPr>
            <w:tcW w:w="1176" w:type="dxa"/>
          </w:tcPr>
          <w:p w:rsidR="00D15FBD" w:rsidRPr="006C49CA" w:rsidRDefault="00D15FBD" w:rsidP="00DE244B">
            <w:pPr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6C49CA">
              <w:rPr>
                <w:rFonts w:ascii="Arial" w:hAnsi="Arial" w:cs="Arial"/>
                <w:sz w:val="18"/>
                <w:szCs w:val="18"/>
                <w:lang w:eastAsia="zh-CN"/>
              </w:rPr>
              <w:t>6500</w:t>
            </w:r>
          </w:p>
        </w:tc>
      </w:tr>
      <w:tr w:rsidR="00D15FBD" w:rsidRPr="00110C58">
        <w:tblPrEx>
          <w:tblCellMar>
            <w:top w:w="0" w:type="dxa"/>
            <w:bottom w:w="0" w:type="dxa"/>
          </w:tblCellMar>
        </w:tblPrEx>
        <w:trPr>
          <w:trHeight w:val="359"/>
        </w:trPr>
        <w:tc>
          <w:tcPr>
            <w:tcW w:w="4033" w:type="dxa"/>
          </w:tcPr>
          <w:p w:rsidR="00D15FBD" w:rsidRPr="006C49CA" w:rsidRDefault="00D15FBD" w:rsidP="00DE244B">
            <w:pPr>
              <w:rPr>
                <w:rFonts w:ascii="Arial" w:hAnsi="Arial" w:cs="Arial"/>
                <w:sz w:val="18"/>
                <w:szCs w:val="18"/>
              </w:rPr>
            </w:pPr>
            <w:r w:rsidRPr="006C49CA">
              <w:rPr>
                <w:rFonts w:ascii="Arial" w:hAnsi="Arial" w:cs="Arial"/>
                <w:sz w:val="18"/>
                <w:szCs w:val="18"/>
                <w:lang w:eastAsia="zh-CN"/>
              </w:rPr>
              <w:t>Уровень двигателя на холостых оборотах</w:t>
            </w:r>
            <w:r w:rsidRPr="006C49CA">
              <w:rPr>
                <w:rFonts w:ascii="Arial" w:hAnsi="Arial" w:cs="Arial"/>
                <w:sz w:val="18"/>
                <w:szCs w:val="18"/>
              </w:rPr>
              <w:t xml:space="preserve">: об/мин (мин </w:t>
            </w:r>
            <w:r w:rsidRPr="006C49CA">
              <w:rPr>
                <w:rFonts w:ascii="Arial" w:hAnsi="Arial" w:cs="Arial"/>
                <w:sz w:val="18"/>
                <w:szCs w:val="18"/>
                <w:vertAlign w:val="superscript"/>
              </w:rPr>
              <w:t>–1</w:t>
            </w:r>
            <w:r w:rsidRPr="006C49CA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175" w:type="dxa"/>
          </w:tcPr>
          <w:p w:rsidR="00D15FBD" w:rsidRPr="006C49CA" w:rsidRDefault="00D15FBD" w:rsidP="00DE244B">
            <w:pPr>
              <w:rPr>
                <w:rFonts w:ascii="Arial" w:hAnsi="Arial" w:cs="Arial"/>
                <w:sz w:val="18"/>
                <w:szCs w:val="18"/>
              </w:rPr>
            </w:pPr>
            <w:r w:rsidRPr="006C49CA">
              <w:rPr>
                <w:rFonts w:ascii="Arial" w:hAnsi="Arial" w:cs="Arial"/>
                <w:sz w:val="18"/>
                <w:szCs w:val="18"/>
              </w:rPr>
              <w:t>2500</w:t>
            </w:r>
          </w:p>
        </w:tc>
        <w:tc>
          <w:tcPr>
            <w:tcW w:w="1176" w:type="dxa"/>
          </w:tcPr>
          <w:p w:rsidR="00D15FBD" w:rsidRPr="006C49CA" w:rsidRDefault="00D15FBD" w:rsidP="00DE244B">
            <w:pPr>
              <w:rPr>
                <w:rFonts w:ascii="Arial" w:hAnsi="Arial" w:cs="Arial"/>
                <w:sz w:val="18"/>
                <w:szCs w:val="18"/>
              </w:rPr>
            </w:pPr>
            <w:r w:rsidRPr="006C49CA">
              <w:rPr>
                <w:rFonts w:ascii="Arial" w:hAnsi="Arial" w:cs="Arial"/>
                <w:sz w:val="18"/>
                <w:szCs w:val="18"/>
              </w:rPr>
              <w:t>2500</w:t>
            </w:r>
          </w:p>
        </w:tc>
        <w:tc>
          <w:tcPr>
            <w:tcW w:w="1176" w:type="dxa"/>
          </w:tcPr>
          <w:p w:rsidR="00D15FBD" w:rsidRPr="006C49CA" w:rsidRDefault="00D15FBD" w:rsidP="00DE244B">
            <w:pPr>
              <w:rPr>
                <w:rFonts w:ascii="Arial" w:hAnsi="Arial" w:cs="Arial"/>
                <w:sz w:val="18"/>
                <w:szCs w:val="18"/>
              </w:rPr>
            </w:pPr>
            <w:r w:rsidRPr="006C49CA">
              <w:rPr>
                <w:rFonts w:ascii="Arial" w:hAnsi="Arial" w:cs="Arial"/>
                <w:sz w:val="18"/>
                <w:szCs w:val="18"/>
              </w:rPr>
              <w:t>2500</w:t>
            </w:r>
          </w:p>
        </w:tc>
      </w:tr>
      <w:tr w:rsidR="00D15FBD" w:rsidRPr="00110C58">
        <w:tblPrEx>
          <w:tblCellMar>
            <w:top w:w="0" w:type="dxa"/>
            <w:bottom w:w="0" w:type="dxa"/>
          </w:tblCellMar>
        </w:tblPrEx>
        <w:trPr>
          <w:trHeight w:val="482"/>
        </w:trPr>
        <w:tc>
          <w:tcPr>
            <w:tcW w:w="4033" w:type="dxa"/>
          </w:tcPr>
          <w:p w:rsidR="00D15FBD" w:rsidRPr="006C49CA" w:rsidRDefault="00D15FBD" w:rsidP="00110C58">
            <w:pPr>
              <w:pStyle w:val="5"/>
              <w:rPr>
                <w:rFonts w:ascii="Arial" w:hAnsi="Arial" w:cs="Arial"/>
                <w:b w:val="0"/>
                <w:i w:val="0"/>
                <w:sz w:val="18"/>
                <w:szCs w:val="18"/>
              </w:rPr>
            </w:pPr>
            <w:r w:rsidRPr="006C49CA">
              <w:rPr>
                <w:rFonts w:ascii="Arial" w:hAnsi="Arial" w:cs="Arial"/>
                <w:b w:val="0"/>
                <w:i w:val="0"/>
                <w:sz w:val="18"/>
                <w:szCs w:val="18"/>
              </w:rPr>
              <w:t>Уровень акустического давления в дБ</w:t>
            </w:r>
          </w:p>
          <w:p w:rsidR="00D15FBD" w:rsidRPr="006C49CA" w:rsidRDefault="00D15FBD" w:rsidP="00110C58">
            <w:pPr>
              <w:pStyle w:val="6"/>
              <w:rPr>
                <w:rFonts w:ascii="Arial" w:hAnsi="Arial" w:cs="Arial"/>
                <w:b w:val="0"/>
                <w:sz w:val="18"/>
                <w:szCs w:val="18"/>
              </w:rPr>
            </w:pPr>
            <w:r w:rsidRPr="006C49CA">
              <w:rPr>
                <w:rFonts w:ascii="Arial" w:hAnsi="Arial" w:cs="Arial"/>
                <w:b w:val="0"/>
                <w:sz w:val="18"/>
                <w:szCs w:val="18"/>
              </w:rPr>
              <w:t xml:space="preserve">Согласно стандарту </w:t>
            </w:r>
            <w:r w:rsidRPr="006C49CA">
              <w:rPr>
                <w:rFonts w:ascii="Arial" w:hAnsi="Arial" w:cs="Arial"/>
                <w:b w:val="0"/>
                <w:sz w:val="18"/>
                <w:szCs w:val="18"/>
                <w:lang w:val="en-GB"/>
              </w:rPr>
              <w:t>EN</w:t>
            </w:r>
            <w:r w:rsidRPr="006C49CA">
              <w:rPr>
                <w:rFonts w:ascii="Arial" w:hAnsi="Arial" w:cs="Arial"/>
                <w:b w:val="0"/>
                <w:sz w:val="18"/>
                <w:szCs w:val="18"/>
              </w:rPr>
              <w:t xml:space="preserve"> 27917</w:t>
            </w:r>
          </w:p>
        </w:tc>
        <w:tc>
          <w:tcPr>
            <w:tcW w:w="1175" w:type="dxa"/>
          </w:tcPr>
          <w:p w:rsidR="00D15FBD" w:rsidRPr="006C49CA" w:rsidRDefault="00D15FBD" w:rsidP="00110C58">
            <w:pPr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6C49CA">
              <w:rPr>
                <w:rFonts w:ascii="Arial" w:hAnsi="Arial" w:cs="Arial"/>
                <w:sz w:val="18"/>
                <w:szCs w:val="18"/>
                <w:lang w:val="en-GB" w:eastAsia="zh-CN"/>
              </w:rPr>
              <w:t>≤</w:t>
            </w:r>
            <w:r w:rsidR="00110421">
              <w:rPr>
                <w:rFonts w:ascii="Arial" w:hAnsi="Arial" w:cs="Arial"/>
                <w:sz w:val="18"/>
                <w:szCs w:val="18"/>
                <w:lang w:eastAsia="zh-CN"/>
              </w:rPr>
              <w:t>10</w:t>
            </w:r>
            <w:r w:rsidRPr="006C49CA">
              <w:rPr>
                <w:rFonts w:ascii="Arial" w:hAnsi="Arial" w:cs="Arial"/>
                <w:sz w:val="18"/>
                <w:szCs w:val="18"/>
                <w:lang w:eastAsia="zh-CN"/>
              </w:rPr>
              <w:t>2</w:t>
            </w:r>
            <w:r w:rsidRPr="006C49C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C49CA">
              <w:rPr>
                <w:rFonts w:ascii="Arial" w:hAnsi="Arial" w:cs="Arial"/>
                <w:sz w:val="18"/>
                <w:szCs w:val="18"/>
                <w:lang w:eastAsia="zh-CN"/>
              </w:rPr>
              <w:t>dBA</w:t>
            </w:r>
          </w:p>
        </w:tc>
        <w:tc>
          <w:tcPr>
            <w:tcW w:w="1176" w:type="dxa"/>
          </w:tcPr>
          <w:p w:rsidR="00D15FBD" w:rsidRPr="006C49CA" w:rsidRDefault="00D15FBD" w:rsidP="00110C58">
            <w:pPr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6C49CA">
              <w:rPr>
                <w:rFonts w:ascii="Arial" w:hAnsi="Arial" w:cs="Arial"/>
                <w:sz w:val="18"/>
                <w:szCs w:val="18"/>
                <w:lang w:val="en-GB" w:eastAsia="zh-CN"/>
              </w:rPr>
              <w:t>≤</w:t>
            </w:r>
            <w:r w:rsidRPr="006C49CA">
              <w:rPr>
                <w:rFonts w:ascii="Arial" w:hAnsi="Arial" w:cs="Arial"/>
                <w:sz w:val="18"/>
                <w:szCs w:val="18"/>
                <w:lang w:eastAsia="zh-CN"/>
              </w:rPr>
              <w:t>102</w:t>
            </w:r>
            <w:r w:rsidRPr="006C49C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C49CA">
              <w:rPr>
                <w:rFonts w:ascii="Arial" w:hAnsi="Arial" w:cs="Arial"/>
                <w:sz w:val="18"/>
                <w:szCs w:val="18"/>
                <w:lang w:eastAsia="zh-CN"/>
              </w:rPr>
              <w:t>dBA</w:t>
            </w:r>
          </w:p>
        </w:tc>
        <w:tc>
          <w:tcPr>
            <w:tcW w:w="1176" w:type="dxa"/>
          </w:tcPr>
          <w:p w:rsidR="00D15FBD" w:rsidRPr="006C49CA" w:rsidRDefault="00D15FBD" w:rsidP="00110C58">
            <w:pPr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6C49CA">
              <w:rPr>
                <w:rFonts w:ascii="Arial" w:hAnsi="Arial" w:cs="Arial"/>
                <w:sz w:val="18"/>
                <w:szCs w:val="18"/>
                <w:lang w:eastAsia="zh-CN"/>
              </w:rPr>
              <w:t>≤107dBA</w:t>
            </w:r>
          </w:p>
        </w:tc>
      </w:tr>
      <w:tr w:rsidR="00D15FBD" w:rsidRPr="00110C58">
        <w:tblPrEx>
          <w:tblCellMar>
            <w:top w:w="0" w:type="dxa"/>
            <w:bottom w:w="0" w:type="dxa"/>
          </w:tblCellMar>
        </w:tblPrEx>
        <w:trPr>
          <w:trHeight w:val="659"/>
        </w:trPr>
        <w:tc>
          <w:tcPr>
            <w:tcW w:w="4033" w:type="dxa"/>
          </w:tcPr>
          <w:p w:rsidR="00D15FBD" w:rsidRPr="006C49CA" w:rsidRDefault="00D15FBD" w:rsidP="00110C58">
            <w:pPr>
              <w:pStyle w:val="5"/>
              <w:rPr>
                <w:rFonts w:ascii="Arial" w:hAnsi="Arial" w:cs="Arial"/>
                <w:b w:val="0"/>
                <w:i w:val="0"/>
                <w:sz w:val="18"/>
                <w:szCs w:val="18"/>
                <w:lang w:eastAsia="zh-CN"/>
              </w:rPr>
            </w:pPr>
            <w:r w:rsidRPr="006C49CA">
              <w:rPr>
                <w:rFonts w:ascii="Arial" w:hAnsi="Arial" w:cs="Arial"/>
                <w:b w:val="0"/>
                <w:i w:val="0"/>
                <w:sz w:val="18"/>
                <w:szCs w:val="18"/>
              </w:rPr>
              <w:t>Уровень акустического давления в дБА</w:t>
            </w:r>
          </w:p>
          <w:p w:rsidR="00D15FBD" w:rsidRPr="006C49CA" w:rsidRDefault="00D15FBD" w:rsidP="00110C58">
            <w:pPr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6C49CA">
              <w:rPr>
                <w:rFonts w:ascii="Arial" w:hAnsi="Arial" w:cs="Arial"/>
                <w:sz w:val="18"/>
                <w:szCs w:val="18"/>
              </w:rPr>
              <w:t xml:space="preserve">Согласно стандарту </w:t>
            </w:r>
            <w:r w:rsidRPr="006C49CA">
              <w:rPr>
                <w:rFonts w:ascii="Arial" w:hAnsi="Arial" w:cs="Arial"/>
                <w:sz w:val="18"/>
                <w:szCs w:val="18"/>
                <w:lang w:val="en-GB"/>
              </w:rPr>
              <w:t>EN</w:t>
            </w:r>
            <w:r w:rsidRPr="006C49CA">
              <w:rPr>
                <w:rFonts w:ascii="Arial" w:hAnsi="Arial" w:cs="Arial"/>
                <w:sz w:val="18"/>
                <w:szCs w:val="18"/>
              </w:rPr>
              <w:t xml:space="preserve"> 1088</w:t>
            </w:r>
            <w:r w:rsidRPr="006C49CA">
              <w:rPr>
                <w:rFonts w:ascii="Arial" w:hAnsi="Arial" w:cs="Arial"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1175" w:type="dxa"/>
          </w:tcPr>
          <w:p w:rsidR="00D15FBD" w:rsidRPr="006C49CA" w:rsidRDefault="00D15FBD" w:rsidP="00110C58">
            <w:pPr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6C49CA">
              <w:rPr>
                <w:rFonts w:ascii="Arial" w:hAnsi="Arial" w:cs="Arial"/>
                <w:sz w:val="18"/>
                <w:szCs w:val="18"/>
              </w:rPr>
              <w:t>1</w:t>
            </w:r>
            <w:r w:rsidRPr="006C49CA">
              <w:rPr>
                <w:rFonts w:ascii="Arial" w:hAnsi="Arial" w:cs="Arial"/>
                <w:sz w:val="18"/>
                <w:szCs w:val="18"/>
                <w:lang w:eastAsia="zh-CN"/>
              </w:rPr>
              <w:t>07dBA</w:t>
            </w:r>
          </w:p>
        </w:tc>
        <w:tc>
          <w:tcPr>
            <w:tcW w:w="1176" w:type="dxa"/>
          </w:tcPr>
          <w:p w:rsidR="00D15FBD" w:rsidRPr="006C49CA" w:rsidRDefault="00D15FBD" w:rsidP="00110C58">
            <w:pPr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6C49CA">
              <w:rPr>
                <w:rFonts w:ascii="Arial" w:hAnsi="Arial" w:cs="Arial"/>
                <w:sz w:val="18"/>
                <w:szCs w:val="18"/>
              </w:rPr>
              <w:t>10</w:t>
            </w:r>
            <w:r w:rsidRPr="006C49CA">
              <w:rPr>
                <w:rFonts w:ascii="Arial" w:hAnsi="Arial" w:cs="Arial"/>
                <w:sz w:val="18"/>
                <w:szCs w:val="18"/>
                <w:lang w:eastAsia="zh-CN"/>
              </w:rPr>
              <w:t>7dBA</w:t>
            </w:r>
          </w:p>
        </w:tc>
        <w:tc>
          <w:tcPr>
            <w:tcW w:w="1176" w:type="dxa"/>
          </w:tcPr>
          <w:p w:rsidR="00D15FBD" w:rsidRPr="006C49CA" w:rsidRDefault="00D15FBD" w:rsidP="00110C58">
            <w:pPr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6C49CA">
              <w:rPr>
                <w:rFonts w:ascii="Arial" w:hAnsi="Arial" w:cs="Arial"/>
                <w:sz w:val="18"/>
                <w:szCs w:val="18"/>
                <w:lang w:eastAsia="zh-CN"/>
              </w:rPr>
              <w:t>99dBA</w:t>
            </w:r>
          </w:p>
        </w:tc>
      </w:tr>
      <w:tr w:rsidR="00D15FBD" w:rsidRPr="00110C58">
        <w:tblPrEx>
          <w:tblCellMar>
            <w:top w:w="0" w:type="dxa"/>
            <w:bottom w:w="0" w:type="dxa"/>
          </w:tblCellMar>
        </w:tblPrEx>
        <w:trPr>
          <w:trHeight w:val="554"/>
        </w:trPr>
        <w:tc>
          <w:tcPr>
            <w:tcW w:w="4033" w:type="dxa"/>
          </w:tcPr>
          <w:p w:rsidR="00D15FBD" w:rsidRPr="006C49CA" w:rsidRDefault="00D15FBD" w:rsidP="00110C58">
            <w:pPr>
              <w:pStyle w:val="6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6C49CA">
              <w:rPr>
                <w:rFonts w:ascii="Arial" w:hAnsi="Arial" w:cs="Arial"/>
                <w:b w:val="0"/>
                <w:bCs w:val="0"/>
                <w:sz w:val="18"/>
                <w:szCs w:val="18"/>
              </w:rPr>
              <w:lastRenderedPageBreak/>
              <w:t xml:space="preserve">Уровень акустического давления гарантируемый </w:t>
            </w:r>
            <w:r w:rsidRPr="006C49CA">
              <w:rPr>
                <w:rFonts w:ascii="Arial" w:hAnsi="Arial" w:cs="Arial"/>
                <w:b w:val="0"/>
                <w:bCs w:val="0"/>
                <w:sz w:val="18"/>
                <w:szCs w:val="18"/>
                <w:lang w:val="en-GB"/>
              </w:rPr>
              <w:t>LwA</w:t>
            </w:r>
          </w:p>
          <w:p w:rsidR="00D15FBD" w:rsidRPr="006C49CA" w:rsidRDefault="00D15FBD" w:rsidP="00110C58">
            <w:pPr>
              <w:pStyle w:val="6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6C49CA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Согласно Директиве 2000-14/</w:t>
            </w:r>
            <w:r w:rsidRPr="006C49CA">
              <w:rPr>
                <w:rFonts w:ascii="Arial" w:hAnsi="Arial" w:cs="Arial"/>
                <w:b w:val="0"/>
                <w:bCs w:val="0"/>
                <w:sz w:val="18"/>
                <w:szCs w:val="18"/>
                <w:lang w:val="en-GB"/>
              </w:rPr>
              <w:t>CE</w:t>
            </w:r>
          </w:p>
        </w:tc>
        <w:tc>
          <w:tcPr>
            <w:tcW w:w="1175" w:type="dxa"/>
          </w:tcPr>
          <w:p w:rsidR="00D15FBD" w:rsidRPr="006C49CA" w:rsidRDefault="00D15FBD" w:rsidP="00110C58">
            <w:pPr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6C49CA">
              <w:rPr>
                <w:rFonts w:ascii="Arial" w:hAnsi="Arial" w:cs="Arial"/>
                <w:sz w:val="18"/>
                <w:szCs w:val="18"/>
              </w:rPr>
              <w:t>112</w:t>
            </w:r>
            <w:r w:rsidRPr="006C49CA">
              <w:rPr>
                <w:rFonts w:ascii="Arial" w:hAnsi="Arial" w:cs="Arial"/>
                <w:sz w:val="18"/>
                <w:szCs w:val="18"/>
                <w:lang w:eastAsia="zh-CN"/>
              </w:rPr>
              <w:t>dBA</w:t>
            </w:r>
          </w:p>
        </w:tc>
        <w:tc>
          <w:tcPr>
            <w:tcW w:w="1176" w:type="dxa"/>
          </w:tcPr>
          <w:p w:rsidR="00D15FBD" w:rsidRPr="006C49CA" w:rsidRDefault="00D15FBD" w:rsidP="00110C58">
            <w:pPr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6C49CA">
              <w:rPr>
                <w:rFonts w:ascii="Arial" w:hAnsi="Arial" w:cs="Arial"/>
                <w:sz w:val="18"/>
                <w:szCs w:val="18"/>
              </w:rPr>
              <w:t>1</w:t>
            </w:r>
            <w:r w:rsidRPr="006C49CA">
              <w:rPr>
                <w:rFonts w:ascii="Arial" w:hAnsi="Arial" w:cs="Arial"/>
                <w:sz w:val="18"/>
                <w:szCs w:val="18"/>
                <w:lang w:eastAsia="zh-CN"/>
              </w:rPr>
              <w:t>10</w:t>
            </w:r>
            <w:r w:rsidRPr="006C49C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C49CA">
              <w:rPr>
                <w:rFonts w:ascii="Arial" w:hAnsi="Arial" w:cs="Arial"/>
                <w:sz w:val="18"/>
                <w:szCs w:val="18"/>
                <w:lang w:eastAsia="zh-CN"/>
              </w:rPr>
              <w:t>dBA</w:t>
            </w:r>
          </w:p>
        </w:tc>
        <w:tc>
          <w:tcPr>
            <w:tcW w:w="1176" w:type="dxa"/>
          </w:tcPr>
          <w:p w:rsidR="00D15FBD" w:rsidRPr="006C49CA" w:rsidRDefault="00D15FBD" w:rsidP="00110C58">
            <w:pPr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6C49CA">
              <w:rPr>
                <w:rFonts w:ascii="Arial" w:hAnsi="Arial" w:cs="Arial"/>
                <w:sz w:val="18"/>
                <w:szCs w:val="18"/>
              </w:rPr>
              <w:t>1</w:t>
            </w:r>
            <w:r w:rsidRPr="006C49CA">
              <w:rPr>
                <w:rFonts w:ascii="Arial" w:hAnsi="Arial" w:cs="Arial"/>
                <w:sz w:val="18"/>
                <w:szCs w:val="18"/>
                <w:lang w:eastAsia="zh-CN"/>
              </w:rPr>
              <w:t>10dBA</w:t>
            </w:r>
          </w:p>
        </w:tc>
      </w:tr>
      <w:tr w:rsidR="00D15FBD" w:rsidRPr="00110C58">
        <w:tblPrEx>
          <w:tblCellMar>
            <w:top w:w="0" w:type="dxa"/>
            <w:bottom w:w="0" w:type="dxa"/>
          </w:tblCellMar>
        </w:tblPrEx>
        <w:trPr>
          <w:trHeight w:val="1093"/>
        </w:trPr>
        <w:tc>
          <w:tcPr>
            <w:tcW w:w="4033" w:type="dxa"/>
          </w:tcPr>
          <w:p w:rsidR="00D15FBD" w:rsidRPr="006C49CA" w:rsidRDefault="00D15FBD" w:rsidP="00110C58">
            <w:pPr>
              <w:pStyle w:val="5"/>
              <w:rPr>
                <w:rFonts w:ascii="Arial" w:hAnsi="Arial" w:cs="Arial"/>
                <w:b w:val="0"/>
                <w:i w:val="0"/>
                <w:sz w:val="18"/>
                <w:szCs w:val="18"/>
              </w:rPr>
            </w:pPr>
            <w:r w:rsidRPr="006C49CA">
              <w:rPr>
                <w:rFonts w:ascii="Arial" w:hAnsi="Arial" w:cs="Arial"/>
                <w:b w:val="0"/>
                <w:i w:val="0"/>
                <w:sz w:val="18"/>
                <w:szCs w:val="18"/>
              </w:rPr>
              <w:t>Уровень вибрации при полной нагрузке</w:t>
            </w:r>
          </w:p>
          <w:p w:rsidR="00D15FBD" w:rsidRPr="006C49CA" w:rsidRDefault="00D15FBD" w:rsidP="00110C58">
            <w:pPr>
              <w:pStyle w:val="5"/>
              <w:rPr>
                <w:rFonts w:ascii="Arial" w:hAnsi="Arial" w:cs="Arial"/>
                <w:b w:val="0"/>
                <w:i w:val="0"/>
                <w:sz w:val="18"/>
                <w:szCs w:val="18"/>
              </w:rPr>
            </w:pPr>
            <w:r w:rsidRPr="006C49CA">
              <w:rPr>
                <w:rFonts w:ascii="Arial" w:hAnsi="Arial" w:cs="Arial"/>
                <w:b w:val="0"/>
                <w:i w:val="0"/>
                <w:sz w:val="18"/>
                <w:szCs w:val="18"/>
              </w:rPr>
              <w:t>(</w:t>
            </w:r>
            <w:r w:rsidRPr="006C49CA">
              <w:rPr>
                <w:rFonts w:ascii="Arial" w:hAnsi="Arial" w:cs="Arial"/>
                <w:b w:val="0"/>
                <w:i w:val="0"/>
                <w:sz w:val="18"/>
                <w:szCs w:val="18"/>
                <w:lang w:val="en-GB"/>
              </w:rPr>
              <w:t>m</w:t>
            </w:r>
            <w:r w:rsidRPr="006C49CA">
              <w:rPr>
                <w:rFonts w:ascii="Arial" w:hAnsi="Arial" w:cs="Arial"/>
                <w:b w:val="0"/>
                <w:i w:val="0"/>
                <w:sz w:val="18"/>
                <w:szCs w:val="18"/>
              </w:rPr>
              <w:t>/</w:t>
            </w:r>
            <w:r w:rsidRPr="006C49CA">
              <w:rPr>
                <w:rFonts w:ascii="Arial" w:hAnsi="Arial" w:cs="Arial"/>
                <w:b w:val="0"/>
                <w:i w:val="0"/>
                <w:sz w:val="18"/>
                <w:szCs w:val="18"/>
                <w:lang w:val="en-GB"/>
              </w:rPr>
              <w:t>s</w:t>
            </w:r>
            <w:r w:rsidRPr="006C49CA">
              <w:rPr>
                <w:rFonts w:ascii="Arial" w:hAnsi="Arial" w:cs="Arial"/>
                <w:b w:val="0"/>
                <w:i w:val="0"/>
                <w:sz w:val="18"/>
                <w:szCs w:val="18"/>
              </w:rPr>
              <w:t xml:space="preserve"> 2)</w:t>
            </w:r>
          </w:p>
          <w:p w:rsidR="00D15FBD" w:rsidRPr="006C49CA" w:rsidRDefault="00D15FBD" w:rsidP="00110C58">
            <w:pPr>
              <w:rPr>
                <w:rFonts w:ascii="Arial" w:hAnsi="Arial" w:cs="Arial"/>
                <w:sz w:val="18"/>
                <w:szCs w:val="18"/>
              </w:rPr>
            </w:pPr>
            <w:r w:rsidRPr="006C49CA">
              <w:rPr>
                <w:rFonts w:ascii="Arial" w:hAnsi="Arial" w:cs="Arial"/>
                <w:sz w:val="18"/>
                <w:szCs w:val="18"/>
              </w:rPr>
              <w:t xml:space="preserve">Согласно со стандартом </w:t>
            </w:r>
            <w:r w:rsidRPr="006C49CA">
              <w:rPr>
                <w:rFonts w:ascii="Arial" w:hAnsi="Arial" w:cs="Arial"/>
                <w:sz w:val="18"/>
                <w:szCs w:val="18"/>
                <w:lang w:val="en-GB"/>
              </w:rPr>
              <w:t>ISO</w:t>
            </w:r>
            <w:r w:rsidRPr="006C49CA">
              <w:rPr>
                <w:rFonts w:ascii="Arial" w:hAnsi="Arial" w:cs="Arial"/>
                <w:sz w:val="18"/>
                <w:szCs w:val="18"/>
              </w:rPr>
              <w:t xml:space="preserve"> 7916</w:t>
            </w:r>
          </w:p>
        </w:tc>
        <w:tc>
          <w:tcPr>
            <w:tcW w:w="1175" w:type="dxa"/>
          </w:tcPr>
          <w:p w:rsidR="00D15FBD" w:rsidRPr="006C49CA" w:rsidRDefault="00D15FBD" w:rsidP="00110C5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6C49CA">
              <w:rPr>
                <w:rFonts w:ascii="Arial" w:hAnsi="Arial" w:cs="Arial"/>
                <w:sz w:val="18"/>
                <w:szCs w:val="18"/>
                <w:lang w:val="en-GB" w:eastAsia="zh-CN"/>
              </w:rPr>
              <w:t>≤</w:t>
            </w:r>
            <w:r w:rsidRPr="006C49CA">
              <w:rPr>
                <w:rFonts w:ascii="Arial" w:hAnsi="Arial" w:cs="Arial"/>
                <w:sz w:val="18"/>
                <w:szCs w:val="18"/>
                <w:lang w:eastAsia="zh-CN"/>
              </w:rPr>
              <w:t>15</w:t>
            </w:r>
          </w:p>
          <w:p w:rsidR="00D15FBD" w:rsidRPr="006C49CA" w:rsidRDefault="00D15FBD" w:rsidP="00110C5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76" w:type="dxa"/>
          </w:tcPr>
          <w:p w:rsidR="00D15FBD" w:rsidRPr="006C49CA" w:rsidRDefault="00D15FBD" w:rsidP="00110C58">
            <w:pPr>
              <w:rPr>
                <w:rFonts w:ascii="Arial" w:hAnsi="Arial" w:cs="Arial"/>
                <w:sz w:val="18"/>
                <w:szCs w:val="18"/>
                <w:lang w:val="en-GB" w:eastAsia="zh-CN"/>
              </w:rPr>
            </w:pPr>
            <w:r w:rsidRPr="006C49CA">
              <w:rPr>
                <w:rFonts w:ascii="Arial" w:hAnsi="Arial" w:cs="Arial"/>
                <w:sz w:val="18"/>
                <w:szCs w:val="18"/>
                <w:lang w:val="en-GB" w:eastAsia="zh-CN"/>
              </w:rPr>
              <w:t>≤15</w:t>
            </w:r>
          </w:p>
          <w:p w:rsidR="00D15FBD" w:rsidRPr="006C49CA" w:rsidRDefault="00D15FBD" w:rsidP="00110C5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176" w:type="dxa"/>
          </w:tcPr>
          <w:p w:rsidR="00D15FBD" w:rsidRPr="006C49CA" w:rsidRDefault="00D15FBD" w:rsidP="00110C58">
            <w:pPr>
              <w:rPr>
                <w:rFonts w:ascii="Arial" w:hAnsi="Arial" w:cs="Arial"/>
                <w:sz w:val="18"/>
                <w:szCs w:val="18"/>
                <w:lang w:val="en-GB" w:eastAsia="zh-CN"/>
              </w:rPr>
            </w:pPr>
            <w:r w:rsidRPr="006C49CA">
              <w:rPr>
                <w:rFonts w:ascii="Arial" w:hAnsi="Arial" w:cs="Arial"/>
                <w:sz w:val="18"/>
                <w:szCs w:val="18"/>
                <w:lang w:val="en-GB" w:eastAsia="zh-CN"/>
              </w:rPr>
              <w:t>≤7.5</w:t>
            </w:r>
          </w:p>
        </w:tc>
      </w:tr>
      <w:tr w:rsidR="00A41B3A" w:rsidRPr="00110C58">
        <w:tblPrEx>
          <w:tblCellMar>
            <w:top w:w="0" w:type="dxa"/>
            <w:bottom w:w="0" w:type="dxa"/>
          </w:tblCellMar>
        </w:tblPrEx>
        <w:trPr>
          <w:trHeight w:val="541"/>
        </w:trPr>
        <w:tc>
          <w:tcPr>
            <w:tcW w:w="4033" w:type="dxa"/>
          </w:tcPr>
          <w:p w:rsidR="00A41B3A" w:rsidRPr="006C49CA" w:rsidRDefault="00A41B3A" w:rsidP="00110C58">
            <w:pPr>
              <w:pStyle w:val="5"/>
              <w:rPr>
                <w:rFonts w:ascii="Arial" w:hAnsi="Arial" w:cs="Arial"/>
                <w:b w:val="0"/>
                <w:i w:val="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i w:val="0"/>
                <w:sz w:val="18"/>
                <w:szCs w:val="18"/>
              </w:rPr>
              <w:t>Особенности</w:t>
            </w:r>
          </w:p>
        </w:tc>
        <w:tc>
          <w:tcPr>
            <w:tcW w:w="1175" w:type="dxa"/>
          </w:tcPr>
          <w:p w:rsidR="00A41B3A" w:rsidRPr="006C49CA" w:rsidRDefault="00A41B3A" w:rsidP="00110C58">
            <w:pPr>
              <w:rPr>
                <w:rFonts w:ascii="Arial" w:hAnsi="Arial" w:cs="Arial"/>
                <w:sz w:val="18"/>
                <w:szCs w:val="18"/>
                <w:lang w:val="en-GB" w:eastAsia="zh-CN"/>
              </w:rPr>
            </w:pPr>
          </w:p>
        </w:tc>
        <w:tc>
          <w:tcPr>
            <w:tcW w:w="1176" w:type="dxa"/>
          </w:tcPr>
          <w:p w:rsidR="00A41B3A" w:rsidRPr="006C49CA" w:rsidRDefault="00A41B3A" w:rsidP="00110C58">
            <w:pPr>
              <w:rPr>
                <w:rFonts w:ascii="Arial" w:hAnsi="Arial" w:cs="Arial"/>
                <w:sz w:val="18"/>
                <w:szCs w:val="18"/>
                <w:lang w:val="en-GB" w:eastAsia="zh-CN"/>
              </w:rPr>
            </w:pPr>
          </w:p>
        </w:tc>
        <w:tc>
          <w:tcPr>
            <w:tcW w:w="1176" w:type="dxa"/>
          </w:tcPr>
          <w:p w:rsidR="00A41B3A" w:rsidRPr="00A41B3A" w:rsidRDefault="00A41B3A" w:rsidP="00110C58">
            <w:pPr>
              <w:rPr>
                <w:rFonts w:ascii="Arial" w:hAnsi="Arial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  <w:lang w:eastAsia="zh-CN"/>
              </w:rPr>
              <w:t>кусторез</w:t>
            </w:r>
          </w:p>
        </w:tc>
      </w:tr>
    </w:tbl>
    <w:p w:rsidR="00D15FBD" w:rsidRPr="00DE244B" w:rsidRDefault="00D15FBD" w:rsidP="00DE244B">
      <w:pPr>
        <w:rPr>
          <w:rFonts w:ascii="Arial" w:hAnsi="Arial" w:cs="Arial"/>
          <w:sz w:val="20"/>
          <w:szCs w:val="20"/>
        </w:rPr>
      </w:pPr>
    </w:p>
    <w:p w:rsidR="00D15FBD" w:rsidRPr="00DE244B" w:rsidRDefault="00D15FBD" w:rsidP="005C4B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DE244B">
        <w:rPr>
          <w:rFonts w:ascii="Arial" w:hAnsi="Arial" w:cs="Arial"/>
          <w:b/>
          <w:bCs/>
          <w:sz w:val="20"/>
          <w:szCs w:val="20"/>
        </w:rPr>
        <w:t>Гарантийные обязательства.</w:t>
      </w:r>
    </w:p>
    <w:p w:rsidR="00D15FBD" w:rsidRPr="00DE244B" w:rsidRDefault="00D15FBD" w:rsidP="00DE244B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DE244B">
        <w:rPr>
          <w:rFonts w:ascii="Arial" w:hAnsi="Arial" w:cs="Arial"/>
          <w:sz w:val="20"/>
          <w:szCs w:val="20"/>
        </w:rPr>
        <w:t xml:space="preserve">На триммеры </w:t>
      </w:r>
      <w:r w:rsidR="005C4B7E">
        <w:rPr>
          <w:rFonts w:ascii="Arial" w:hAnsi="Arial" w:cs="Arial"/>
          <w:b/>
          <w:sz w:val="20"/>
          <w:szCs w:val="20"/>
        </w:rPr>
        <w:t>Энергомаш</w:t>
      </w:r>
      <w:r w:rsidRPr="00DE244B">
        <w:rPr>
          <w:rFonts w:ascii="Arial" w:hAnsi="Arial" w:cs="Arial"/>
          <w:sz w:val="20"/>
          <w:szCs w:val="20"/>
        </w:rPr>
        <w:t xml:space="preserve">  распространяется гарантия, согласно сроку</w:t>
      </w:r>
      <w:r w:rsidR="005C4B7E">
        <w:rPr>
          <w:rFonts w:ascii="Arial" w:hAnsi="Arial" w:cs="Arial"/>
          <w:sz w:val="20"/>
          <w:szCs w:val="20"/>
        </w:rPr>
        <w:t>,</w:t>
      </w:r>
      <w:r w:rsidRPr="00DE244B">
        <w:rPr>
          <w:rFonts w:ascii="Arial" w:hAnsi="Arial" w:cs="Arial"/>
          <w:sz w:val="20"/>
          <w:szCs w:val="20"/>
        </w:rPr>
        <w:t xml:space="preserve"> указанному в гарантийном талоне.</w:t>
      </w:r>
    </w:p>
    <w:p w:rsidR="00D15FBD" w:rsidRPr="00DE244B" w:rsidRDefault="00D15FBD" w:rsidP="00DE244B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DE244B">
        <w:rPr>
          <w:rFonts w:ascii="Arial" w:hAnsi="Arial" w:cs="Arial"/>
          <w:sz w:val="20"/>
          <w:szCs w:val="20"/>
        </w:rPr>
        <w:t>Вы можете ознакомиться с правилами гарантийного обслуживания в гарантийном талоне.</w:t>
      </w:r>
    </w:p>
    <w:p w:rsidR="00D15FBD" w:rsidRPr="00DE244B" w:rsidRDefault="00D15FBD" w:rsidP="00DE244B">
      <w:pPr>
        <w:rPr>
          <w:rFonts w:ascii="Arial" w:hAnsi="Arial" w:cs="Arial"/>
          <w:sz w:val="20"/>
          <w:szCs w:val="20"/>
        </w:rPr>
      </w:pPr>
    </w:p>
    <w:p w:rsidR="00D15FBD" w:rsidRPr="00DE244B" w:rsidRDefault="00D15FBD" w:rsidP="00DE244B">
      <w:pPr>
        <w:rPr>
          <w:rFonts w:ascii="Arial" w:hAnsi="Arial" w:cs="Arial"/>
          <w:sz w:val="20"/>
          <w:szCs w:val="20"/>
        </w:rPr>
      </w:pPr>
    </w:p>
    <w:p w:rsidR="00D15FBD" w:rsidRPr="00DE244B" w:rsidRDefault="00D15FBD" w:rsidP="00DE244B">
      <w:pPr>
        <w:rPr>
          <w:rFonts w:ascii="Arial" w:hAnsi="Arial" w:cs="Arial"/>
          <w:sz w:val="20"/>
          <w:szCs w:val="20"/>
        </w:rPr>
      </w:pPr>
    </w:p>
    <w:p w:rsidR="00C84D95" w:rsidRPr="00DE244B" w:rsidRDefault="00C84D95" w:rsidP="00DE244B">
      <w:pPr>
        <w:rPr>
          <w:rFonts w:ascii="Arial" w:hAnsi="Arial" w:cs="Arial"/>
          <w:sz w:val="20"/>
          <w:szCs w:val="20"/>
        </w:rPr>
      </w:pPr>
    </w:p>
    <w:p w:rsidR="00D15FBD" w:rsidRPr="00DE244B" w:rsidRDefault="00D15FBD" w:rsidP="00DE244B">
      <w:pPr>
        <w:pStyle w:val="a3"/>
        <w:tabs>
          <w:tab w:val="clear" w:pos="4677"/>
          <w:tab w:val="clear" w:pos="9355"/>
        </w:tabs>
        <w:rPr>
          <w:rFonts w:ascii="Arial" w:hAnsi="Arial" w:cs="Arial"/>
          <w:sz w:val="20"/>
          <w:szCs w:val="20"/>
        </w:rPr>
      </w:pPr>
    </w:p>
    <w:p w:rsidR="00D15FBD" w:rsidRPr="00DE244B" w:rsidRDefault="00D15FBD" w:rsidP="00DE244B">
      <w:pPr>
        <w:pStyle w:val="a3"/>
        <w:tabs>
          <w:tab w:val="clear" w:pos="4677"/>
          <w:tab w:val="clear" w:pos="9355"/>
        </w:tabs>
        <w:rPr>
          <w:rFonts w:ascii="Arial" w:hAnsi="Arial" w:cs="Arial"/>
          <w:sz w:val="20"/>
          <w:szCs w:val="20"/>
        </w:rPr>
      </w:pPr>
    </w:p>
    <w:p w:rsidR="00EC41CF" w:rsidRPr="00DE244B" w:rsidRDefault="00C510CD" w:rsidP="00DE244B">
      <w:pPr>
        <w:pStyle w:val="a3"/>
        <w:tabs>
          <w:tab w:val="clear" w:pos="4677"/>
          <w:tab w:val="clear" w:pos="9355"/>
        </w:tabs>
        <w:rPr>
          <w:rFonts w:ascii="Arial" w:hAnsi="Arial" w:cs="Arial"/>
          <w:sz w:val="20"/>
          <w:szCs w:val="20"/>
        </w:rPr>
      </w:pPr>
      <w:r w:rsidRPr="00DE244B">
        <w:rPr>
          <w:rFonts w:ascii="Arial" w:hAnsi="Arial" w:cs="Arial"/>
          <w:sz w:val="20"/>
          <w:szCs w:val="20"/>
        </w:rPr>
        <w:br w:type="page"/>
      </w:r>
    </w:p>
    <w:sectPr w:rsidR="00EC41CF" w:rsidRPr="00DE244B" w:rsidSect="00F1286E">
      <w:headerReference w:type="default" r:id="rId43"/>
      <w:footerReference w:type="first" r:id="rId44"/>
      <w:pgSz w:w="8420" w:h="11907" w:orient="landscape" w:code="9"/>
      <w:pgMar w:top="193" w:right="714" w:bottom="357" w:left="510" w:header="709" w:footer="22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4E0F" w:rsidRDefault="00684E0F">
      <w:r>
        <w:separator/>
      </w:r>
    </w:p>
  </w:endnote>
  <w:endnote w:type="continuationSeparator" w:id="1">
    <w:p w:rsidR="00684E0F" w:rsidRDefault="00684E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2DDB" w:rsidRPr="0056320F" w:rsidRDefault="00DE244B" w:rsidP="00DE244B">
    <w:pPr>
      <w:ind w:right="-379"/>
      <w:rPr>
        <w:rFonts w:ascii="Arial" w:hAnsi="Arial" w:cs="Arial"/>
        <w:b/>
        <w:bCs/>
        <w:sz w:val="16"/>
        <w:szCs w:val="16"/>
      </w:rPr>
    </w:pPr>
    <w:r>
      <w:rPr>
        <w:b/>
        <w:sz w:val="16"/>
        <w:szCs w:val="16"/>
        <w:lang w:val="en-US"/>
      </w:rPr>
      <w:t xml:space="preserve">                                                                                </w:t>
    </w:r>
    <w:r w:rsidR="001137E8">
      <w:rPr>
        <w:b/>
        <w:noProof/>
        <w:sz w:val="16"/>
        <w:szCs w:val="16"/>
      </w:rPr>
      <w:drawing>
        <wp:inline distT="0" distB="0" distL="0" distR="0">
          <wp:extent cx="172720" cy="135255"/>
          <wp:effectExtent l="19050" t="0" r="0" b="0"/>
          <wp:docPr id="24" name="Рисунок 24" descr="ростес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ростест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20" cy="1352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A2DDB" w:rsidRPr="00F1286E">
      <w:rPr>
        <w:b/>
        <w:sz w:val="16"/>
        <w:szCs w:val="16"/>
      </w:rPr>
      <w:t xml:space="preserve"> </w:t>
    </w:r>
    <w:r w:rsidR="001137E8">
      <w:rPr>
        <w:noProof/>
      </w:rPr>
      <w:drawing>
        <wp:inline distT="0" distB="0" distL="0" distR="0">
          <wp:extent cx="317500" cy="144780"/>
          <wp:effectExtent l="19050" t="0" r="6350" b="0"/>
          <wp:docPr id="25" name="Рисунок 25" descr="TU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TUV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7500" cy="1447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A2DDB" w:rsidRPr="00F1286E">
      <w:t xml:space="preserve"> </w:t>
    </w:r>
    <w:r w:rsidR="001137E8">
      <w:rPr>
        <w:noProof/>
      </w:rPr>
      <w:drawing>
        <wp:inline distT="0" distB="0" distL="0" distR="0">
          <wp:extent cx="149225" cy="139700"/>
          <wp:effectExtent l="19050" t="0" r="3175" b="0"/>
          <wp:docPr id="26" name="Рисунок 26" descr="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CE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225" cy="139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A2DDB">
      <w:rPr>
        <w:i/>
        <w:szCs w:val="28"/>
        <w:lang w:val="en-US"/>
      </w:rPr>
      <w:t xml:space="preserve">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4E0F" w:rsidRDefault="00684E0F">
      <w:r>
        <w:separator/>
      </w:r>
    </w:p>
  </w:footnote>
  <w:footnote w:type="continuationSeparator" w:id="1">
    <w:p w:rsidR="00684E0F" w:rsidRDefault="00684E0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2DDB" w:rsidRPr="00F30895" w:rsidRDefault="000A2DDB" w:rsidP="0056320F">
    <w:pPr>
      <w:pStyle w:val="a3"/>
      <w:rPr>
        <w:szCs w:val="12"/>
      </w:rPr>
    </w:pPr>
    <w:r w:rsidRPr="007D3632">
      <w:rPr>
        <w:rFonts w:ascii="Arial" w:hAnsi="Arial" w:cs="Arial"/>
        <w:b/>
        <w:sz w:val="16"/>
        <w:szCs w:val="16"/>
        <w:u w:val="single"/>
      </w:rPr>
      <w:t xml:space="preserve">Инструкция по эксплуатации и тех </w:t>
    </w:r>
    <w:r>
      <w:rPr>
        <w:rFonts w:ascii="Arial" w:hAnsi="Arial" w:cs="Arial"/>
        <w:b/>
        <w:sz w:val="16"/>
        <w:szCs w:val="16"/>
        <w:u w:val="single"/>
      </w:rPr>
      <w:t xml:space="preserve">обслуживанию.  </w:t>
    </w:r>
    <w:r w:rsidR="00DE244B">
      <w:rPr>
        <w:rFonts w:ascii="Arial" w:hAnsi="Arial" w:cs="Arial"/>
        <w:b/>
        <w:sz w:val="16"/>
        <w:szCs w:val="16"/>
        <w:u w:val="single"/>
      </w:rPr>
      <w:t>Триммер-кусторез</w:t>
    </w:r>
    <w:r>
      <w:rPr>
        <w:rFonts w:ascii="Arial" w:hAnsi="Arial" w:cs="Arial"/>
        <w:b/>
        <w:sz w:val="16"/>
        <w:szCs w:val="16"/>
        <w:u w:val="single"/>
      </w:rPr>
      <w:t xml:space="preserve"> </w:t>
    </w:r>
    <w:r w:rsidR="00DE244B">
      <w:rPr>
        <w:rFonts w:ascii="Arial" w:hAnsi="Arial" w:cs="Arial"/>
        <w:b/>
        <w:sz w:val="16"/>
        <w:szCs w:val="16"/>
        <w:u w:val="single"/>
      </w:rPr>
      <w:t>бензомоторный</w:t>
    </w:r>
    <w:r>
      <w:rPr>
        <w:rFonts w:ascii="Arial" w:hAnsi="Arial" w:cs="Arial"/>
        <w:b/>
        <w:sz w:val="16"/>
        <w:szCs w:val="16"/>
        <w:u w:val="single"/>
      </w:rPr>
      <w:t xml:space="preserve"> </w:t>
    </w:r>
    <w:r w:rsidRPr="00DA6AC4">
      <w:rPr>
        <w:rFonts w:ascii="Arial" w:hAnsi="Arial" w:cs="Arial"/>
        <w:b/>
        <w:sz w:val="16"/>
        <w:szCs w:val="16"/>
        <w:u w:val="single"/>
      </w:rPr>
      <w:t xml:space="preserve"> </w:t>
    </w:r>
    <w:r>
      <w:rPr>
        <w:rFonts w:ascii="Arial" w:hAnsi="Arial" w:cs="Arial"/>
        <w:b/>
        <w:sz w:val="16"/>
        <w:szCs w:val="16"/>
        <w:u w:val="single"/>
      </w:rPr>
      <w:t xml:space="preserve">стр. </w:t>
    </w:r>
    <w:r w:rsidRPr="00DA6AC4">
      <w:rPr>
        <w:rFonts w:ascii="Arial" w:hAnsi="Arial" w:cs="Arial"/>
        <w:b/>
        <w:sz w:val="16"/>
        <w:szCs w:val="16"/>
        <w:u w:val="single"/>
      </w:rPr>
      <w:fldChar w:fldCharType="begin"/>
    </w:r>
    <w:r w:rsidRPr="00DA6AC4">
      <w:rPr>
        <w:rFonts w:ascii="Arial" w:hAnsi="Arial" w:cs="Arial"/>
        <w:b/>
        <w:sz w:val="16"/>
        <w:szCs w:val="16"/>
        <w:u w:val="single"/>
      </w:rPr>
      <w:instrText xml:space="preserve"> PAGE </w:instrText>
    </w:r>
    <w:r w:rsidRPr="00DA6AC4">
      <w:rPr>
        <w:rFonts w:ascii="Arial" w:hAnsi="Arial" w:cs="Arial"/>
        <w:b/>
        <w:sz w:val="16"/>
        <w:szCs w:val="16"/>
        <w:u w:val="single"/>
      </w:rPr>
      <w:fldChar w:fldCharType="separate"/>
    </w:r>
    <w:r w:rsidR="001137E8">
      <w:rPr>
        <w:rFonts w:ascii="Arial" w:hAnsi="Arial" w:cs="Arial"/>
        <w:b/>
        <w:noProof/>
        <w:sz w:val="16"/>
        <w:szCs w:val="16"/>
        <w:u w:val="single"/>
      </w:rPr>
      <w:t>17</w:t>
    </w:r>
    <w:r w:rsidRPr="00DA6AC4">
      <w:rPr>
        <w:rFonts w:ascii="Arial" w:hAnsi="Arial" w:cs="Arial"/>
        <w:b/>
        <w:sz w:val="16"/>
        <w:szCs w:val="16"/>
        <w:u w:val="single"/>
      </w:rPr>
      <w:fldChar w:fldCharType="end"/>
    </w:r>
  </w:p>
  <w:p w:rsidR="000A2DDB" w:rsidRPr="00BB25B5" w:rsidRDefault="000A2DDB" w:rsidP="007D3632">
    <w:pPr>
      <w:pStyle w:val="a3"/>
      <w:ind w:right="-379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A68E6"/>
    <w:multiLevelType w:val="hybridMultilevel"/>
    <w:tmpl w:val="22DA5BA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4BE2216"/>
    <w:multiLevelType w:val="hybridMultilevel"/>
    <w:tmpl w:val="D3AA99F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09786726"/>
    <w:multiLevelType w:val="hybridMultilevel"/>
    <w:tmpl w:val="BEDA5C62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">
    <w:nsid w:val="0F6E109E"/>
    <w:multiLevelType w:val="hybridMultilevel"/>
    <w:tmpl w:val="A7C0FD0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122A0815"/>
    <w:multiLevelType w:val="hybridMultilevel"/>
    <w:tmpl w:val="73A4EB8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138333D0"/>
    <w:multiLevelType w:val="hybridMultilevel"/>
    <w:tmpl w:val="87460E50"/>
    <w:lvl w:ilvl="0" w:tplc="6BBEB23C">
      <w:start w:val="2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lang w:val="ru-RU"/>
      </w:rPr>
    </w:lvl>
    <w:lvl w:ilvl="1" w:tplc="FFFFFFFF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13B41A82"/>
    <w:multiLevelType w:val="hybridMultilevel"/>
    <w:tmpl w:val="55CE53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3C77431"/>
    <w:multiLevelType w:val="hybridMultilevel"/>
    <w:tmpl w:val="A770E03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160273F9"/>
    <w:multiLevelType w:val="hybridMultilevel"/>
    <w:tmpl w:val="B4DC1280"/>
    <w:lvl w:ilvl="0" w:tplc="040C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192019FB"/>
    <w:multiLevelType w:val="hybridMultilevel"/>
    <w:tmpl w:val="B818E1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AA84C9A"/>
    <w:multiLevelType w:val="hybridMultilevel"/>
    <w:tmpl w:val="DEB081C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1AAF74CB"/>
    <w:multiLevelType w:val="hybridMultilevel"/>
    <w:tmpl w:val="6368FF4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30405496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1E5F5373"/>
    <w:multiLevelType w:val="hybridMultilevel"/>
    <w:tmpl w:val="61509C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0A215D0"/>
    <w:multiLevelType w:val="hybridMultilevel"/>
    <w:tmpl w:val="22D824F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270347BE"/>
    <w:multiLevelType w:val="hybridMultilevel"/>
    <w:tmpl w:val="13C8659E"/>
    <w:lvl w:ilvl="0" w:tplc="FFFFFFFF">
      <w:start w:val="2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28E52636"/>
    <w:multiLevelType w:val="hybridMultilevel"/>
    <w:tmpl w:val="1A322F9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2AE71C36"/>
    <w:multiLevelType w:val="hybridMultilevel"/>
    <w:tmpl w:val="CC24308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2FB9143F"/>
    <w:multiLevelType w:val="hybridMultilevel"/>
    <w:tmpl w:val="E7043ED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303227C9"/>
    <w:multiLevelType w:val="hybridMultilevel"/>
    <w:tmpl w:val="F2BEEA72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3633734F"/>
    <w:multiLevelType w:val="hybridMultilevel"/>
    <w:tmpl w:val="FEE087E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36B202C1"/>
    <w:multiLevelType w:val="hybridMultilevel"/>
    <w:tmpl w:val="A66636C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>
    <w:nsid w:val="3752757F"/>
    <w:multiLevelType w:val="hybridMultilevel"/>
    <w:tmpl w:val="97B6CC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A12171A"/>
    <w:multiLevelType w:val="hybridMultilevel"/>
    <w:tmpl w:val="0EBA79E6"/>
    <w:lvl w:ilvl="0" w:tplc="041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23">
    <w:nsid w:val="411202B4"/>
    <w:multiLevelType w:val="hybridMultilevel"/>
    <w:tmpl w:val="378ED094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9AB6849"/>
    <w:multiLevelType w:val="hybridMultilevel"/>
    <w:tmpl w:val="1D467C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E2F14D7"/>
    <w:multiLevelType w:val="hybridMultilevel"/>
    <w:tmpl w:val="5F165C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E9C7183"/>
    <w:multiLevelType w:val="hybridMultilevel"/>
    <w:tmpl w:val="19AEA664"/>
    <w:lvl w:ilvl="0" w:tplc="04190001">
      <w:start w:val="1"/>
      <w:numFmt w:val="bullet"/>
      <w:lvlText w:val=""/>
      <w:lvlJc w:val="left"/>
      <w:pPr>
        <w:tabs>
          <w:tab w:val="num" w:pos="732"/>
        </w:tabs>
        <w:ind w:left="7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52"/>
        </w:tabs>
        <w:ind w:left="145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72"/>
        </w:tabs>
        <w:ind w:left="21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92"/>
        </w:tabs>
        <w:ind w:left="28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12"/>
        </w:tabs>
        <w:ind w:left="361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32"/>
        </w:tabs>
        <w:ind w:left="43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52"/>
        </w:tabs>
        <w:ind w:left="50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72"/>
        </w:tabs>
        <w:ind w:left="577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92"/>
        </w:tabs>
        <w:ind w:left="6492" w:hanging="360"/>
      </w:pPr>
      <w:rPr>
        <w:rFonts w:ascii="Wingdings" w:hAnsi="Wingdings" w:hint="default"/>
      </w:rPr>
    </w:lvl>
  </w:abstractNum>
  <w:abstractNum w:abstractNumId="27">
    <w:nsid w:val="50075885"/>
    <w:multiLevelType w:val="hybridMultilevel"/>
    <w:tmpl w:val="629461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163770B"/>
    <w:multiLevelType w:val="hybridMultilevel"/>
    <w:tmpl w:val="C234F858"/>
    <w:lvl w:ilvl="0" w:tplc="71AAF9B8">
      <w:start w:val="2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3040549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36F09EE"/>
    <w:multiLevelType w:val="hybridMultilevel"/>
    <w:tmpl w:val="5FA483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5723A91"/>
    <w:multiLevelType w:val="hybridMultilevel"/>
    <w:tmpl w:val="1DB04356"/>
    <w:lvl w:ilvl="0" w:tplc="041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3040549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>
    <w:nsid w:val="577C053F"/>
    <w:multiLevelType w:val="hybridMultilevel"/>
    <w:tmpl w:val="B0E4B16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88B04D2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>
    <w:nsid w:val="5B5F07AA"/>
    <w:multiLevelType w:val="hybridMultilevel"/>
    <w:tmpl w:val="7A8CAF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BC42A00"/>
    <w:multiLevelType w:val="hybridMultilevel"/>
    <w:tmpl w:val="1368E95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>
    <w:nsid w:val="5FA62B12"/>
    <w:multiLevelType w:val="hybridMultilevel"/>
    <w:tmpl w:val="30C44C3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>
    <w:nsid w:val="67237395"/>
    <w:multiLevelType w:val="hybridMultilevel"/>
    <w:tmpl w:val="C094606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6">
    <w:nsid w:val="68CE614C"/>
    <w:multiLevelType w:val="hybridMultilevel"/>
    <w:tmpl w:val="B48878B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>
    <w:nsid w:val="69785B95"/>
    <w:multiLevelType w:val="hybridMultilevel"/>
    <w:tmpl w:val="7AAECDD2"/>
    <w:lvl w:ilvl="0" w:tplc="30405496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8">
    <w:nsid w:val="6A6629A3"/>
    <w:multiLevelType w:val="hybridMultilevel"/>
    <w:tmpl w:val="E9F028B8"/>
    <w:lvl w:ilvl="0" w:tplc="71AAF9B8">
      <w:start w:val="3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B86546B"/>
    <w:multiLevelType w:val="hybridMultilevel"/>
    <w:tmpl w:val="C45469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C943F74"/>
    <w:multiLevelType w:val="hybridMultilevel"/>
    <w:tmpl w:val="4456FD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189525F"/>
    <w:multiLevelType w:val="hybridMultilevel"/>
    <w:tmpl w:val="41C4589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2">
    <w:nsid w:val="74647919"/>
    <w:multiLevelType w:val="hybridMultilevel"/>
    <w:tmpl w:val="0432690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3">
    <w:nsid w:val="7B6D6808"/>
    <w:multiLevelType w:val="hybridMultilevel"/>
    <w:tmpl w:val="0D70DDBA"/>
    <w:lvl w:ilvl="0" w:tplc="EC66873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  <w:lang w:val="ru-RU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D79551E"/>
    <w:multiLevelType w:val="hybridMultilevel"/>
    <w:tmpl w:val="64A20A80"/>
    <w:lvl w:ilvl="0" w:tplc="68D2C97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4"/>
  </w:num>
  <w:num w:numId="2">
    <w:abstractNumId w:val="37"/>
  </w:num>
  <w:num w:numId="3">
    <w:abstractNumId w:val="28"/>
  </w:num>
  <w:num w:numId="4">
    <w:abstractNumId w:val="38"/>
  </w:num>
  <w:num w:numId="5">
    <w:abstractNumId w:val="30"/>
  </w:num>
  <w:num w:numId="6">
    <w:abstractNumId w:val="29"/>
  </w:num>
  <w:num w:numId="7">
    <w:abstractNumId w:val="12"/>
  </w:num>
  <w:num w:numId="8">
    <w:abstractNumId w:val="22"/>
  </w:num>
  <w:num w:numId="9">
    <w:abstractNumId w:val="42"/>
  </w:num>
  <w:num w:numId="10">
    <w:abstractNumId w:val="23"/>
  </w:num>
  <w:num w:numId="11">
    <w:abstractNumId w:val="35"/>
  </w:num>
  <w:num w:numId="12">
    <w:abstractNumId w:val="27"/>
  </w:num>
  <w:num w:numId="13">
    <w:abstractNumId w:val="31"/>
  </w:num>
  <w:num w:numId="14">
    <w:abstractNumId w:val="40"/>
  </w:num>
  <w:num w:numId="15">
    <w:abstractNumId w:val="11"/>
  </w:num>
  <w:num w:numId="16">
    <w:abstractNumId w:val="15"/>
  </w:num>
  <w:num w:numId="17">
    <w:abstractNumId w:val="1"/>
  </w:num>
  <w:num w:numId="18">
    <w:abstractNumId w:val="17"/>
  </w:num>
  <w:num w:numId="19">
    <w:abstractNumId w:val="10"/>
  </w:num>
  <w:num w:numId="20">
    <w:abstractNumId w:val="26"/>
  </w:num>
  <w:num w:numId="21">
    <w:abstractNumId w:val="34"/>
  </w:num>
  <w:num w:numId="22">
    <w:abstractNumId w:val="2"/>
  </w:num>
  <w:num w:numId="23">
    <w:abstractNumId w:val="16"/>
  </w:num>
  <w:num w:numId="24">
    <w:abstractNumId w:val="3"/>
  </w:num>
  <w:num w:numId="25">
    <w:abstractNumId w:val="33"/>
  </w:num>
  <w:num w:numId="26">
    <w:abstractNumId w:val="24"/>
  </w:num>
  <w:num w:numId="27">
    <w:abstractNumId w:val="21"/>
  </w:num>
  <w:num w:numId="28">
    <w:abstractNumId w:val="6"/>
  </w:num>
  <w:num w:numId="29">
    <w:abstractNumId w:val="39"/>
  </w:num>
  <w:num w:numId="30">
    <w:abstractNumId w:val="13"/>
  </w:num>
  <w:num w:numId="31">
    <w:abstractNumId w:val="19"/>
  </w:num>
  <w:num w:numId="32">
    <w:abstractNumId w:val="9"/>
  </w:num>
  <w:num w:numId="33">
    <w:abstractNumId w:val="4"/>
  </w:num>
  <w:num w:numId="34">
    <w:abstractNumId w:val="41"/>
  </w:num>
  <w:num w:numId="35">
    <w:abstractNumId w:val="25"/>
  </w:num>
  <w:num w:numId="36">
    <w:abstractNumId w:val="20"/>
  </w:num>
  <w:num w:numId="37">
    <w:abstractNumId w:val="0"/>
  </w:num>
  <w:num w:numId="38">
    <w:abstractNumId w:val="32"/>
  </w:num>
  <w:num w:numId="39">
    <w:abstractNumId w:val="7"/>
  </w:num>
  <w:num w:numId="40">
    <w:abstractNumId w:val="18"/>
  </w:num>
  <w:num w:numId="41">
    <w:abstractNumId w:val="36"/>
  </w:num>
  <w:num w:numId="42">
    <w:abstractNumId w:val="8"/>
  </w:num>
  <w:num w:numId="43">
    <w:abstractNumId w:val="5"/>
  </w:num>
  <w:num w:numId="44">
    <w:abstractNumId w:val="14"/>
  </w:num>
  <w:num w:numId="45">
    <w:abstractNumId w:val="4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4"/>
  <w:embedSystemFonts/>
  <w:stylePaneFormatFilter w:val="3F01"/>
  <w:defaultTabStop w:val="708"/>
  <w:noPunctuationKerning/>
  <w:characterSpacingControl w:val="doNotCompress"/>
  <w:printTwoOnOne/>
  <w:footnotePr>
    <w:footnote w:id="0"/>
    <w:footnote w:id="1"/>
  </w:footnotePr>
  <w:endnotePr>
    <w:endnote w:id="0"/>
    <w:endnote w:id="1"/>
  </w:endnotePr>
  <w:compat/>
  <w:rsids>
    <w:rsidRoot w:val="008D7B55"/>
    <w:rsid w:val="00012DD8"/>
    <w:rsid w:val="00036103"/>
    <w:rsid w:val="000517AB"/>
    <w:rsid w:val="00061F66"/>
    <w:rsid w:val="00095EC6"/>
    <w:rsid w:val="000A2DDB"/>
    <w:rsid w:val="00110421"/>
    <w:rsid w:val="00110C58"/>
    <w:rsid w:val="001137E8"/>
    <w:rsid w:val="001202C3"/>
    <w:rsid w:val="00153B2E"/>
    <w:rsid w:val="001D1A00"/>
    <w:rsid w:val="00200337"/>
    <w:rsid w:val="00206393"/>
    <w:rsid w:val="0021591D"/>
    <w:rsid w:val="00216263"/>
    <w:rsid w:val="00233821"/>
    <w:rsid w:val="002404D4"/>
    <w:rsid w:val="002530BD"/>
    <w:rsid w:val="002B7CBC"/>
    <w:rsid w:val="002C7067"/>
    <w:rsid w:val="002E673F"/>
    <w:rsid w:val="002F0C45"/>
    <w:rsid w:val="002F3E11"/>
    <w:rsid w:val="003107BF"/>
    <w:rsid w:val="00325A88"/>
    <w:rsid w:val="00341589"/>
    <w:rsid w:val="003742DE"/>
    <w:rsid w:val="0038624B"/>
    <w:rsid w:val="003A43E7"/>
    <w:rsid w:val="003A6D35"/>
    <w:rsid w:val="003B0F20"/>
    <w:rsid w:val="00402D42"/>
    <w:rsid w:val="00406EA1"/>
    <w:rsid w:val="00410AEC"/>
    <w:rsid w:val="00416946"/>
    <w:rsid w:val="00447757"/>
    <w:rsid w:val="004739F8"/>
    <w:rsid w:val="004929FE"/>
    <w:rsid w:val="004B473F"/>
    <w:rsid w:val="005151B7"/>
    <w:rsid w:val="00555433"/>
    <w:rsid w:val="0056320F"/>
    <w:rsid w:val="005661D5"/>
    <w:rsid w:val="00571BB0"/>
    <w:rsid w:val="005A57BB"/>
    <w:rsid w:val="005B5A9D"/>
    <w:rsid w:val="005C4B7E"/>
    <w:rsid w:val="00614AE8"/>
    <w:rsid w:val="00615816"/>
    <w:rsid w:val="00644963"/>
    <w:rsid w:val="00684E0F"/>
    <w:rsid w:val="006C49CA"/>
    <w:rsid w:val="00702DA5"/>
    <w:rsid w:val="00704F5A"/>
    <w:rsid w:val="00721A12"/>
    <w:rsid w:val="00785CEA"/>
    <w:rsid w:val="007958B4"/>
    <w:rsid w:val="00796EE7"/>
    <w:rsid w:val="007D3632"/>
    <w:rsid w:val="00802E16"/>
    <w:rsid w:val="00807BF5"/>
    <w:rsid w:val="00814228"/>
    <w:rsid w:val="008C274A"/>
    <w:rsid w:val="008D7B55"/>
    <w:rsid w:val="008F239C"/>
    <w:rsid w:val="00902061"/>
    <w:rsid w:val="00995C91"/>
    <w:rsid w:val="009A7CBB"/>
    <w:rsid w:val="009D182B"/>
    <w:rsid w:val="009E38ED"/>
    <w:rsid w:val="00A23057"/>
    <w:rsid w:val="00A232BC"/>
    <w:rsid w:val="00A41B3A"/>
    <w:rsid w:val="00A47B1F"/>
    <w:rsid w:val="00A504F7"/>
    <w:rsid w:val="00AB77AE"/>
    <w:rsid w:val="00B24041"/>
    <w:rsid w:val="00B2620A"/>
    <w:rsid w:val="00B330F5"/>
    <w:rsid w:val="00B41755"/>
    <w:rsid w:val="00B449BE"/>
    <w:rsid w:val="00B654A9"/>
    <w:rsid w:val="00BB25B5"/>
    <w:rsid w:val="00C25DF3"/>
    <w:rsid w:val="00C510CD"/>
    <w:rsid w:val="00C84D95"/>
    <w:rsid w:val="00CA00A3"/>
    <w:rsid w:val="00CA0A55"/>
    <w:rsid w:val="00CA4266"/>
    <w:rsid w:val="00CD0C88"/>
    <w:rsid w:val="00CD4A53"/>
    <w:rsid w:val="00D15FBD"/>
    <w:rsid w:val="00D22065"/>
    <w:rsid w:val="00D540C8"/>
    <w:rsid w:val="00D94C7E"/>
    <w:rsid w:val="00DA438E"/>
    <w:rsid w:val="00DB4889"/>
    <w:rsid w:val="00DC08ED"/>
    <w:rsid w:val="00DE0A4D"/>
    <w:rsid w:val="00DE244B"/>
    <w:rsid w:val="00DE3A81"/>
    <w:rsid w:val="00E625C4"/>
    <w:rsid w:val="00E764E1"/>
    <w:rsid w:val="00EC41CF"/>
    <w:rsid w:val="00F000C8"/>
    <w:rsid w:val="00F00933"/>
    <w:rsid w:val="00F02EFF"/>
    <w:rsid w:val="00F1286E"/>
    <w:rsid w:val="00F25C0B"/>
    <w:rsid w:val="00F64963"/>
    <w:rsid w:val="00FA0D4E"/>
    <w:rsid w:val="00FB657A"/>
    <w:rsid w:val="00FC2A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bCs/>
    </w:rPr>
  </w:style>
  <w:style w:type="paragraph" w:styleId="2">
    <w:name w:val="heading 2"/>
    <w:basedOn w:val="a"/>
    <w:next w:val="a"/>
    <w:qFormat/>
    <w:rsid w:val="00D15FBD"/>
    <w:pPr>
      <w:keepNext/>
      <w:spacing w:before="240" w:after="60"/>
      <w:outlineLvl w:val="1"/>
    </w:pPr>
    <w:rPr>
      <w:rFonts w:ascii="Arial" w:eastAsia="SimSun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qFormat/>
    <w:rsid w:val="00D15FBD"/>
    <w:pPr>
      <w:keepNext/>
      <w:spacing w:before="240" w:after="60"/>
      <w:outlineLvl w:val="3"/>
    </w:pPr>
    <w:rPr>
      <w:rFonts w:eastAsia="SimSun"/>
      <w:b/>
      <w:bCs/>
      <w:sz w:val="28"/>
      <w:szCs w:val="28"/>
    </w:rPr>
  </w:style>
  <w:style w:type="paragraph" w:styleId="5">
    <w:name w:val="heading 5"/>
    <w:basedOn w:val="a"/>
    <w:next w:val="a"/>
    <w:qFormat/>
    <w:rsid w:val="008D7B5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pPr>
      <w:keepNext/>
      <w:ind w:left="360"/>
      <w:outlineLvl w:val="5"/>
    </w:pPr>
    <w:rPr>
      <w:b/>
      <w:bCs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pPr>
      <w:tabs>
        <w:tab w:val="center" w:pos="4677"/>
        <w:tab w:val="right" w:pos="9355"/>
      </w:tabs>
    </w:pPr>
  </w:style>
  <w:style w:type="paragraph" w:styleId="a4">
    <w:name w:val="Body Text"/>
    <w:basedOn w:val="a"/>
    <w:rPr>
      <w:b/>
      <w:bCs/>
    </w:rPr>
  </w:style>
  <w:style w:type="paragraph" w:styleId="a5">
    <w:name w:val="Body Text Indent"/>
    <w:basedOn w:val="a"/>
    <w:pPr>
      <w:ind w:left="360"/>
    </w:pPr>
    <w:rPr>
      <w:rFonts w:ascii="Arial" w:hAnsi="Arial" w:cs="Arial"/>
      <w:color w:val="4C4C4C"/>
      <w:szCs w:val="40"/>
      <w:lang w:val="de-DE"/>
    </w:rPr>
  </w:style>
  <w:style w:type="paragraph" w:styleId="a6">
    <w:name w:val="footer"/>
    <w:basedOn w:val="a"/>
    <w:rsid w:val="008D7B55"/>
    <w:pPr>
      <w:tabs>
        <w:tab w:val="center" w:pos="4677"/>
        <w:tab w:val="right" w:pos="9355"/>
      </w:tabs>
    </w:pPr>
  </w:style>
  <w:style w:type="table" w:styleId="a7">
    <w:name w:val="Table Grid"/>
    <w:basedOn w:val="a1"/>
    <w:rsid w:val="00D94C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page number"/>
    <w:basedOn w:val="a0"/>
    <w:rsid w:val="003742DE"/>
  </w:style>
  <w:style w:type="paragraph" w:styleId="a9">
    <w:name w:val="Balloon Text"/>
    <w:basedOn w:val="a"/>
    <w:semiHidden/>
    <w:rsid w:val="00F64963"/>
    <w:rPr>
      <w:rFonts w:ascii="Tahoma" w:hAnsi="Tahoma" w:cs="Tahoma"/>
      <w:sz w:val="16"/>
      <w:szCs w:val="16"/>
    </w:rPr>
  </w:style>
  <w:style w:type="paragraph" w:styleId="20">
    <w:name w:val="Body Text 2"/>
    <w:basedOn w:val="a"/>
    <w:rsid w:val="00D15FBD"/>
    <w:pPr>
      <w:spacing w:after="120" w:line="480" w:lineRule="auto"/>
    </w:pPr>
    <w:rPr>
      <w:rFonts w:eastAsia="SimSu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38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2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w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oleObject" Target="embeddings/oleObject15.bin"/><Relationship Id="rId3" Type="http://schemas.openxmlformats.org/officeDocument/2006/relationships/settings" Target="settings.xml"/><Relationship Id="rId21" Type="http://schemas.openxmlformats.org/officeDocument/2006/relationships/image" Target="media/image10.wmf"/><Relationship Id="rId34" Type="http://schemas.openxmlformats.org/officeDocument/2006/relationships/oleObject" Target="embeddings/oleObject12.bin"/><Relationship Id="rId42" Type="http://schemas.openxmlformats.org/officeDocument/2006/relationships/oleObject" Target="embeddings/oleObject17.bin"/><Relationship Id="rId7" Type="http://schemas.openxmlformats.org/officeDocument/2006/relationships/image" Target="media/image1.jpeg"/><Relationship Id="rId12" Type="http://schemas.openxmlformats.org/officeDocument/2006/relationships/oleObject" Target="embeddings/oleObject1.bin"/><Relationship Id="rId17" Type="http://schemas.openxmlformats.org/officeDocument/2006/relationships/image" Target="media/image8.wmf"/><Relationship Id="rId25" Type="http://schemas.openxmlformats.org/officeDocument/2006/relationships/image" Target="media/image12.wmf"/><Relationship Id="rId33" Type="http://schemas.openxmlformats.org/officeDocument/2006/relationships/image" Target="media/image16.wmf"/><Relationship Id="rId38" Type="http://schemas.openxmlformats.org/officeDocument/2006/relationships/oleObject" Target="embeddings/oleObject14.bin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oleObject" Target="embeddings/oleObject10.bin"/><Relationship Id="rId41" Type="http://schemas.openxmlformats.org/officeDocument/2006/relationships/oleObject" Target="embeddings/oleObject16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8.wmf"/><Relationship Id="rId40" Type="http://schemas.openxmlformats.org/officeDocument/2006/relationships/image" Target="media/image19.wmf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wmf"/><Relationship Id="rId23" Type="http://schemas.openxmlformats.org/officeDocument/2006/relationships/image" Target="media/image11.wmf"/><Relationship Id="rId28" Type="http://schemas.openxmlformats.org/officeDocument/2006/relationships/image" Target="media/image13.wmf"/><Relationship Id="rId36" Type="http://schemas.openxmlformats.org/officeDocument/2006/relationships/oleObject" Target="embeddings/oleObject13.bin"/><Relationship Id="rId10" Type="http://schemas.openxmlformats.org/officeDocument/2006/relationships/image" Target="media/image4.png"/><Relationship Id="rId19" Type="http://schemas.openxmlformats.org/officeDocument/2006/relationships/image" Target="media/image9.wmf"/><Relationship Id="rId31" Type="http://schemas.openxmlformats.org/officeDocument/2006/relationships/image" Target="media/image15.wmf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oleObject" Target="embeddings/oleObject9.bin"/><Relationship Id="rId30" Type="http://schemas.openxmlformats.org/officeDocument/2006/relationships/image" Target="media/image14.jpeg"/><Relationship Id="rId35" Type="http://schemas.openxmlformats.org/officeDocument/2006/relationships/image" Target="media/image17.wmf"/><Relationship Id="rId43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2.jpeg"/><Relationship Id="rId2" Type="http://schemas.openxmlformats.org/officeDocument/2006/relationships/image" Target="media/image21.jpeg"/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2937</Words>
  <Characters>16741</Characters>
  <Application>Microsoft Office Word</Application>
  <DocSecurity>4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Титульный лист</vt:lpstr>
    </vt:vector>
  </TitlesOfParts>
  <Company>BashMAK</Company>
  <LinksUpToDate>false</LinksUpToDate>
  <CharactersWithSpaces>19639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Титульный лист</dc:title>
  <dc:subject/>
  <dc:creator>misha</dc:creator>
  <cp:keywords/>
  <dc:description/>
  <cp:lastModifiedBy>GeroenkoMV</cp:lastModifiedBy>
  <cp:revision>2</cp:revision>
  <cp:lastPrinted>2004-06-16T11:17:00Z</cp:lastPrinted>
  <dcterms:created xsi:type="dcterms:W3CDTF">2011-05-30T06:26:00Z</dcterms:created>
  <dcterms:modified xsi:type="dcterms:W3CDTF">2011-05-30T06:26:00Z</dcterms:modified>
</cp:coreProperties>
</file>