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1000" cy="189103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F47A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999230" cy="1249680"/>
                                  <wp:effectExtent l="0" t="0" r="1270" b="7620"/>
      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230" cy="1249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30pt;height:148.9pt;z-index:251661312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" stroked="f">
                <v:textbox>
                  <w:txbxContent>
                    <w:p w:rsidR="005E5AA5" w:rsidRDefault="00F47A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99230" cy="1249680"/>
                            <wp:effectExtent l="0" t="0" r="1270" b="7620"/>
                            <wp:docPr id="1" name="Рисунок 1" descr="C:\Users\dobrohvalov.SCH\AppData\Roaming\Skype\live#3adobrohvalov\media_messaging\media_cache_v3\^BBA2348A8623EBB87AB5D3D7DE2552C6219A47EADAEC3C7062^pimgpsh_fullsize_dist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dobrohvalov.SCH\AppData\Roaming\Skype\live#3adobrohvalov\media_messaging\media_cache_v3\^BBA2348A8623EBB87AB5D3D7DE2552C6219A47EADAEC3C7062^pimgpsh_fullsize_dist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230" cy="1249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5E5AA5">
      <w:pPr>
        <w:spacing w:line="200" w:lineRule="exact"/>
        <w:rPr>
          <w:sz w:val="24"/>
          <w:szCs w:val="24"/>
        </w:rPr>
      </w:pPr>
    </w:p>
    <w:p w:rsidR="003902FF" w:rsidRDefault="003902FF">
      <w:pPr>
        <w:spacing w:line="305" w:lineRule="exact"/>
        <w:rPr>
          <w:sz w:val="24"/>
          <w:szCs w:val="24"/>
        </w:rPr>
      </w:pPr>
    </w:p>
    <w:p w:rsidR="003902FF" w:rsidRDefault="003902FF">
      <w:pPr>
        <w:spacing w:line="305" w:lineRule="exact"/>
        <w:rPr>
          <w:sz w:val="24"/>
          <w:szCs w:val="24"/>
        </w:rPr>
      </w:pPr>
    </w:p>
    <w:p w:rsidR="009940CE" w:rsidRPr="009940CE" w:rsidRDefault="00F47A4D" w:rsidP="009940CE">
      <w:pPr>
        <w:ind w:right="-559"/>
        <w:jc w:val="center"/>
        <w:rPr>
          <w:rFonts w:asciiTheme="majorHAnsi" w:hAnsiTheme="majorHAnsi"/>
          <w:b/>
          <w:sz w:val="20"/>
          <w:szCs w:val="20"/>
        </w:rPr>
      </w:pPr>
      <w:r w:rsidRPr="009940CE">
        <w:rPr>
          <w:rFonts w:asciiTheme="majorHAnsi" w:eastAsia="Times New Roman" w:hAnsiTheme="majorHAnsi"/>
          <w:b/>
          <w:sz w:val="40"/>
          <w:szCs w:val="40"/>
        </w:rPr>
        <w:t>ПАСПОРТ</w:t>
      </w:r>
      <w:r w:rsidRPr="009940CE">
        <w:rPr>
          <w:rFonts w:asciiTheme="majorHAnsi" w:hAnsiTheme="majorHAnsi"/>
          <w:b/>
          <w:sz w:val="20"/>
          <w:szCs w:val="20"/>
        </w:rPr>
        <w:t xml:space="preserve"> </w:t>
      </w:r>
    </w:p>
    <w:p w:rsidR="005E5AA5" w:rsidRPr="00C1024B" w:rsidRDefault="00AB779D" w:rsidP="008B2AD3">
      <w:pPr>
        <w:pStyle w:val="1"/>
        <w:jc w:val="center"/>
      </w:pPr>
      <w:r w:rsidRPr="00AB779D">
        <w:rPr>
          <w:b/>
          <w:color w:val="auto"/>
          <w:sz w:val="44"/>
          <w:szCs w:val="44"/>
        </w:rPr>
        <w:t xml:space="preserve">Ленточная пила </w:t>
      </w:r>
      <w:proofErr w:type="spellStart"/>
      <w:r w:rsidRPr="00AB779D">
        <w:rPr>
          <w:b/>
          <w:color w:val="auto"/>
          <w:sz w:val="44"/>
          <w:szCs w:val="44"/>
        </w:rPr>
        <w:t>Zitrek</w:t>
      </w:r>
      <w:proofErr w:type="spellEnd"/>
      <w:r w:rsidRPr="00AB779D">
        <w:rPr>
          <w:b/>
          <w:color w:val="auto"/>
          <w:sz w:val="44"/>
          <w:szCs w:val="44"/>
        </w:rPr>
        <w:t xml:space="preserve"> ВS-750-245</w:t>
      </w:r>
    </w:p>
    <w:p w:rsidR="005E5AA5" w:rsidRDefault="005E5AA5">
      <w:pPr>
        <w:spacing w:line="200" w:lineRule="exact"/>
        <w:rPr>
          <w:sz w:val="24"/>
          <w:szCs w:val="24"/>
        </w:rPr>
      </w:pPr>
    </w:p>
    <w:p w:rsidR="005E5AA5" w:rsidRDefault="00F47A4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" stroked="f">
                <v:textbox style="mso-fit-shape-to-text:t">
                  <w:txbxContent>
                    <w:p w:rsidR="005E5AA5" w:rsidRDefault="005E5A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B2AD3" w:rsidRDefault="008B2AD3" w:rsidP="003902FF">
      <w:pPr>
        <w:pStyle w:val="21"/>
        <w:ind w:left="0"/>
        <w:jc w:val="left"/>
        <w:rPr>
          <w:sz w:val="32"/>
          <w:szCs w:val="32"/>
        </w:rPr>
      </w:pPr>
    </w:p>
    <w:p w:rsidR="008B2AD3" w:rsidRDefault="00D35402" w:rsidP="009940CE">
      <w:pPr>
        <w:pStyle w:val="21"/>
        <w:rPr>
          <w:sz w:val="32"/>
          <w:szCs w:val="32"/>
        </w:rPr>
      </w:pPr>
      <w:r w:rsidRPr="00D35402">
        <w:rPr>
          <w:sz w:val="32"/>
          <w:szCs w:val="32"/>
        </w:rPr>
        <w:drawing>
          <wp:inline distT="0" distB="0" distL="0" distR="0" wp14:anchorId="1AF55DE5" wp14:editId="29BD23D0">
            <wp:extent cx="3119560" cy="40957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982" cy="41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D3" w:rsidRDefault="008B2AD3" w:rsidP="009940CE">
      <w:pPr>
        <w:pStyle w:val="21"/>
        <w:rPr>
          <w:sz w:val="32"/>
          <w:szCs w:val="32"/>
        </w:rPr>
      </w:pPr>
    </w:p>
    <w:p w:rsidR="008B2AD3" w:rsidRDefault="008B2AD3" w:rsidP="009940CE">
      <w:pPr>
        <w:pStyle w:val="21"/>
        <w:rPr>
          <w:sz w:val="32"/>
          <w:szCs w:val="32"/>
        </w:rPr>
      </w:pPr>
    </w:p>
    <w:p w:rsidR="008B2AD3" w:rsidRDefault="008B2AD3" w:rsidP="003902FF">
      <w:pPr>
        <w:pStyle w:val="21"/>
        <w:ind w:left="0"/>
        <w:jc w:val="left"/>
        <w:rPr>
          <w:sz w:val="32"/>
          <w:szCs w:val="32"/>
        </w:rPr>
      </w:pPr>
    </w:p>
    <w:p w:rsidR="009940CE" w:rsidRPr="00C725FD" w:rsidRDefault="00E85C6A" w:rsidP="00C725FD">
      <w:pPr>
        <w:pStyle w:val="21"/>
        <w:rPr>
          <w:sz w:val="32"/>
          <w:szCs w:val="32"/>
        </w:rPr>
      </w:pPr>
      <w:r w:rsidRPr="009940CE">
        <w:rPr>
          <w:sz w:val="32"/>
          <w:szCs w:val="32"/>
        </w:rPr>
        <w:t>ТЕХНИЧЕСКИЕ ХАРАКТЕРИСТИКИ</w:t>
      </w:r>
    </w:p>
    <w:tbl>
      <w:tblPr>
        <w:tblStyle w:val="ae"/>
        <w:tblW w:w="9733" w:type="dxa"/>
        <w:tblLook w:val="04A0" w:firstRow="1" w:lastRow="0" w:firstColumn="1" w:lastColumn="0" w:noHBand="0" w:noVBand="1"/>
      </w:tblPr>
      <w:tblGrid>
        <w:gridCol w:w="5066"/>
        <w:gridCol w:w="4667"/>
      </w:tblGrid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Напряжение </w:t>
            </w:r>
          </w:p>
        </w:tc>
        <w:tc>
          <w:tcPr>
            <w:tcW w:w="4667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230-240 В/ 50 Гц </w:t>
            </w:r>
          </w:p>
        </w:tc>
      </w:tr>
      <w:tr w:rsidR="008B2AD3" w:rsidTr="003902FF">
        <w:trPr>
          <w:trHeight w:val="381"/>
        </w:trPr>
        <w:tc>
          <w:tcPr>
            <w:tcW w:w="5066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Мощность</w:t>
            </w:r>
          </w:p>
        </w:tc>
        <w:tc>
          <w:tcPr>
            <w:tcW w:w="4667" w:type="dxa"/>
          </w:tcPr>
          <w:p w:rsidR="008B2AD3" w:rsidRPr="00C74355" w:rsidRDefault="00D35402" w:rsidP="008B2AD3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75</w:t>
            </w:r>
            <w:r w:rsidR="002935F6">
              <w:rPr>
                <w:rFonts w:cstheme="minorHAnsi"/>
                <w:bCs/>
                <w:spacing w:val="-3"/>
                <w:sz w:val="28"/>
                <w:szCs w:val="28"/>
              </w:rPr>
              <w:t>0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Вт</w:t>
            </w:r>
          </w:p>
        </w:tc>
      </w:tr>
      <w:tr w:rsidR="00AB779D" w:rsidTr="003902FF">
        <w:trPr>
          <w:trHeight w:val="381"/>
        </w:trPr>
        <w:tc>
          <w:tcPr>
            <w:tcW w:w="5066" w:type="dxa"/>
          </w:tcPr>
          <w:p w:rsidR="00AB779D" w:rsidRPr="00AB779D" w:rsidRDefault="00AB779D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Частота ходов </w:t>
            </w:r>
          </w:p>
        </w:tc>
        <w:tc>
          <w:tcPr>
            <w:tcW w:w="4667" w:type="dxa"/>
          </w:tcPr>
          <w:p w:rsidR="00AB779D" w:rsidRPr="00AB779D" w:rsidRDefault="002935F6" w:rsidP="008B2AD3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</w:rPr>
              <w:t>2982</w:t>
            </w:r>
            <w:r w:rsidR="00AB779D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об/мин</w:t>
            </w:r>
            <w:bookmarkStart w:id="0" w:name="_GoBack"/>
            <w:bookmarkEnd w:id="0"/>
          </w:p>
        </w:tc>
      </w:tr>
      <w:tr w:rsidR="008B2AD3" w:rsidTr="003902FF">
        <w:trPr>
          <w:trHeight w:val="652"/>
        </w:trPr>
        <w:tc>
          <w:tcPr>
            <w:tcW w:w="5066" w:type="dxa"/>
          </w:tcPr>
          <w:p w:rsidR="008B2AD3" w:rsidRPr="00C74355" w:rsidRDefault="00C74355" w:rsidP="00AB779D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Длина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="00AB779D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пильной ленты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67" w:type="dxa"/>
          </w:tcPr>
          <w:p w:rsidR="008B2AD3" w:rsidRPr="00C74355" w:rsidRDefault="00AB779D" w:rsidP="002935F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1</w:t>
            </w:r>
            <w:r w:rsidR="002935F6">
              <w:rPr>
                <w:rFonts w:cstheme="minorHAnsi"/>
                <w:bCs/>
                <w:spacing w:val="-3"/>
                <w:sz w:val="28"/>
                <w:szCs w:val="28"/>
              </w:rPr>
              <w:t>712</w:t>
            </w:r>
            <w:r w:rsid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мм</w:t>
            </w:r>
          </w:p>
        </w:tc>
      </w:tr>
      <w:tr w:rsidR="00AB779D" w:rsidTr="003902FF">
        <w:trPr>
          <w:trHeight w:val="652"/>
        </w:trPr>
        <w:tc>
          <w:tcPr>
            <w:tcW w:w="5066" w:type="dxa"/>
          </w:tcPr>
          <w:p w:rsidR="00AB779D" w:rsidRPr="00AB779D" w:rsidRDefault="00AB779D" w:rsidP="00AB779D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Ширина пильной ленты </w:t>
            </w:r>
          </w:p>
        </w:tc>
        <w:tc>
          <w:tcPr>
            <w:tcW w:w="4667" w:type="dxa"/>
          </w:tcPr>
          <w:p w:rsidR="00AB779D" w:rsidRPr="00AB779D" w:rsidRDefault="00AB779D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3,5 – 12 мм</w:t>
            </w:r>
          </w:p>
        </w:tc>
      </w:tr>
      <w:tr w:rsidR="00093D3A" w:rsidTr="003902FF">
        <w:trPr>
          <w:trHeight w:val="652"/>
        </w:trPr>
        <w:tc>
          <w:tcPr>
            <w:tcW w:w="5066" w:type="dxa"/>
          </w:tcPr>
          <w:p w:rsidR="00093D3A" w:rsidRPr="00093D3A" w:rsidRDefault="00093D3A" w:rsidP="00C3640F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Диаметр </w:t>
            </w:r>
            <w:r w:rsidR="00C3640F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шкивов</w:t>
            </w:r>
          </w:p>
        </w:tc>
        <w:tc>
          <w:tcPr>
            <w:tcW w:w="4667" w:type="dxa"/>
          </w:tcPr>
          <w:p w:rsidR="00093D3A" w:rsidRPr="00093D3A" w:rsidRDefault="00093D3A" w:rsidP="00093D3A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255 мм</w:t>
            </w:r>
          </w:p>
        </w:tc>
      </w:tr>
      <w:tr w:rsidR="00C74355" w:rsidTr="003902FF">
        <w:trPr>
          <w:trHeight w:val="652"/>
        </w:trPr>
        <w:tc>
          <w:tcPr>
            <w:tcW w:w="5066" w:type="dxa"/>
          </w:tcPr>
          <w:p w:rsidR="00C74355" w:rsidRPr="00AB779D" w:rsidRDefault="00AB779D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Скорость движения ленты </w:t>
            </w:r>
          </w:p>
        </w:tc>
        <w:tc>
          <w:tcPr>
            <w:tcW w:w="4667" w:type="dxa"/>
          </w:tcPr>
          <w:p w:rsidR="00C74355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</w:rPr>
              <w:t>800</w:t>
            </w:r>
            <w:r w:rsidR="00AB779D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м/мин</w:t>
            </w:r>
          </w:p>
        </w:tc>
      </w:tr>
      <w:tr w:rsidR="008B2AD3" w:rsidTr="003902FF">
        <w:trPr>
          <w:trHeight w:val="652"/>
        </w:trPr>
        <w:tc>
          <w:tcPr>
            <w:tcW w:w="5066" w:type="dxa"/>
          </w:tcPr>
          <w:p w:rsidR="008B2AD3" w:rsidRPr="00C74355" w:rsidRDefault="008B2AD3" w:rsidP="00005FF2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Max глубина пропила под углом 90°</w:t>
            </w:r>
          </w:p>
        </w:tc>
        <w:tc>
          <w:tcPr>
            <w:tcW w:w="4667" w:type="dxa"/>
          </w:tcPr>
          <w:p w:rsidR="008B2AD3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</w:rPr>
              <w:t>115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мм</w:t>
            </w:r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Max глубина пропила под углом 45°</w:t>
            </w:r>
          </w:p>
        </w:tc>
        <w:tc>
          <w:tcPr>
            <w:tcW w:w="4667" w:type="dxa"/>
          </w:tcPr>
          <w:p w:rsidR="008B2AD3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6</w:t>
            </w:r>
            <w:r w:rsidR="00AB779D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5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</w:rPr>
              <w:t xml:space="preserve"> 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мм </w:t>
            </w:r>
          </w:p>
        </w:tc>
      </w:tr>
      <w:tr w:rsidR="00737316" w:rsidTr="003902FF">
        <w:trPr>
          <w:trHeight w:val="397"/>
        </w:trPr>
        <w:tc>
          <w:tcPr>
            <w:tcW w:w="5066" w:type="dxa"/>
          </w:tcPr>
          <w:p w:rsidR="00737316" w:rsidRPr="00C74355" w:rsidRDefault="00737316" w:rsidP="00737316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Max</w:t>
            </w: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ширина пропила</w:t>
            </w:r>
          </w:p>
        </w:tc>
        <w:tc>
          <w:tcPr>
            <w:tcW w:w="4667" w:type="dxa"/>
          </w:tcPr>
          <w:p w:rsidR="00737316" w:rsidRPr="00737316" w:rsidRDefault="0073731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245 мм</w:t>
            </w:r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</w:rPr>
              <w:t>Угол наклона</w:t>
            </w:r>
          </w:p>
        </w:tc>
        <w:tc>
          <w:tcPr>
            <w:tcW w:w="4667" w:type="dxa"/>
          </w:tcPr>
          <w:p w:rsidR="008B2AD3" w:rsidRPr="00C74355" w:rsidRDefault="00093D3A" w:rsidP="008B2AD3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9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0-45°</w:t>
            </w:r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Размер рабочего стола</w:t>
            </w:r>
          </w:p>
        </w:tc>
        <w:tc>
          <w:tcPr>
            <w:tcW w:w="4667" w:type="dxa"/>
          </w:tcPr>
          <w:p w:rsidR="008B2AD3" w:rsidRPr="00C74355" w:rsidRDefault="00AB779D" w:rsidP="00AB779D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302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х </w:t>
            </w: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304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мм </w:t>
            </w:r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003355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Вес</w:t>
            </w:r>
          </w:p>
        </w:tc>
        <w:tc>
          <w:tcPr>
            <w:tcW w:w="4667" w:type="dxa"/>
          </w:tcPr>
          <w:p w:rsidR="008B2AD3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</w:rPr>
              <w:t>24</w:t>
            </w:r>
            <w:r w:rsidR="00AB779D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="008B2AD3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кг </w:t>
            </w:r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8B2AD3" w:rsidP="00003355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proofErr w:type="spellStart"/>
            <w:r w:rsidRPr="00C74355">
              <w:rPr>
                <w:sz w:val="28"/>
                <w:szCs w:val="28"/>
              </w:rPr>
              <w:t>Уровень</w:t>
            </w:r>
            <w:proofErr w:type="spellEnd"/>
            <w:r w:rsidRPr="00C74355">
              <w:rPr>
                <w:sz w:val="28"/>
                <w:szCs w:val="28"/>
              </w:rPr>
              <w:t xml:space="preserve"> </w:t>
            </w:r>
            <w:proofErr w:type="spellStart"/>
            <w:r w:rsidRPr="00C74355">
              <w:rPr>
                <w:sz w:val="28"/>
                <w:szCs w:val="28"/>
              </w:rPr>
              <w:t>звукового</w:t>
            </w:r>
            <w:proofErr w:type="spellEnd"/>
            <w:r w:rsidRPr="00C74355">
              <w:rPr>
                <w:sz w:val="28"/>
                <w:szCs w:val="28"/>
              </w:rPr>
              <w:t xml:space="preserve"> </w:t>
            </w:r>
            <w:proofErr w:type="spellStart"/>
            <w:r w:rsidRPr="00C74355">
              <w:rPr>
                <w:sz w:val="28"/>
                <w:szCs w:val="28"/>
              </w:rPr>
              <w:t>давления</w:t>
            </w:r>
            <w:proofErr w:type="spellEnd"/>
          </w:p>
        </w:tc>
        <w:tc>
          <w:tcPr>
            <w:tcW w:w="4667" w:type="dxa"/>
          </w:tcPr>
          <w:p w:rsidR="008B2AD3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82,3</w:t>
            </w:r>
            <w:r w:rsidR="00C74355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74355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Дц</w:t>
            </w:r>
            <w:proofErr w:type="spellEnd"/>
          </w:p>
        </w:tc>
      </w:tr>
      <w:tr w:rsidR="008B2AD3" w:rsidTr="003902FF">
        <w:trPr>
          <w:trHeight w:val="397"/>
        </w:trPr>
        <w:tc>
          <w:tcPr>
            <w:tcW w:w="5066" w:type="dxa"/>
          </w:tcPr>
          <w:p w:rsidR="008B2AD3" w:rsidRPr="00C74355" w:rsidRDefault="00C74355" w:rsidP="00003355">
            <w:pPr>
              <w:spacing w:after="200"/>
              <w:ind w:right="424"/>
              <w:rPr>
                <w:sz w:val="28"/>
                <w:szCs w:val="28"/>
              </w:rPr>
            </w:pPr>
            <w:r w:rsidRPr="00C74355">
              <w:rPr>
                <w:sz w:val="28"/>
                <w:szCs w:val="28"/>
              </w:rPr>
              <w:t>Уровень мощности звука</w:t>
            </w:r>
          </w:p>
        </w:tc>
        <w:tc>
          <w:tcPr>
            <w:tcW w:w="4667" w:type="dxa"/>
          </w:tcPr>
          <w:p w:rsidR="008B2AD3" w:rsidRPr="00C74355" w:rsidRDefault="002935F6" w:rsidP="00C1024B">
            <w:pPr>
              <w:spacing w:after="200"/>
              <w:ind w:right="424"/>
              <w:rPr>
                <w:rFonts w:cstheme="minorHAnsi"/>
                <w:bCs/>
                <w:spacing w:val="-3"/>
                <w:sz w:val="28"/>
                <w:szCs w:val="28"/>
              </w:rPr>
            </w:pPr>
            <w:r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94,4</w:t>
            </w:r>
            <w:r w:rsidR="00C74355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74355" w:rsidRPr="00C74355">
              <w:rPr>
                <w:rFonts w:cstheme="minorHAnsi"/>
                <w:bCs/>
                <w:spacing w:val="-3"/>
                <w:sz w:val="28"/>
                <w:szCs w:val="28"/>
                <w:lang w:val="ru-RU"/>
              </w:rPr>
              <w:t>Дц</w:t>
            </w:r>
            <w:proofErr w:type="spellEnd"/>
          </w:p>
        </w:tc>
      </w:tr>
    </w:tbl>
    <w:p w:rsidR="00C74355" w:rsidRDefault="00C74355" w:rsidP="00C74355">
      <w:pPr>
        <w:pStyle w:val="21"/>
        <w:rPr>
          <w:rFonts w:cstheme="minorHAnsi"/>
        </w:rPr>
      </w:pPr>
      <w:r w:rsidRPr="00C74355">
        <w:rPr>
          <w:rFonts w:cstheme="minorHAnsi"/>
        </w:rPr>
        <w:t>ТЕХНИКА БЕЗОПАСНОСТИ</w:t>
      </w:r>
    </w:p>
    <w:p w:rsidR="00AB779D" w:rsidRDefault="00B215D7" w:rsidP="00AB779D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Пила</w:t>
      </w:r>
      <w:r w:rsidR="00AB779D" w:rsidRPr="00AB779D">
        <w:rPr>
          <w:rFonts w:asciiTheme="minorHAnsi" w:hAnsiTheme="minorHAnsi" w:cstheme="minorHAnsi"/>
          <w:b w:val="0"/>
        </w:rPr>
        <w:t xml:space="preserve"> спроектирован</w:t>
      </w:r>
      <w:r>
        <w:rPr>
          <w:rFonts w:asciiTheme="minorHAnsi" w:hAnsiTheme="minorHAnsi" w:cstheme="minorHAnsi"/>
          <w:b w:val="0"/>
        </w:rPr>
        <w:t>а</w:t>
      </w:r>
      <w:r w:rsidR="00AB779D" w:rsidRPr="00AB779D">
        <w:rPr>
          <w:rFonts w:asciiTheme="minorHAnsi" w:hAnsiTheme="minorHAnsi" w:cstheme="minorHAnsi"/>
          <w:b w:val="0"/>
        </w:rPr>
        <w:t xml:space="preserve"> для пиления только древесины и древесных материалов, а также твердого пластика. Обработка прочих материалов запрещена и может выполняться только в особых случаях и только после консультации с производителем станка. Запрещается обрабатывать на станке металлические заготовки.</w:t>
      </w:r>
    </w:p>
    <w:p w:rsidR="0055454E" w:rsidRPr="00D91484" w:rsidRDefault="0055454E" w:rsidP="00B5724D">
      <w:pPr>
        <w:tabs>
          <w:tab w:val="left" w:pos="540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Общие указания по технике безопасности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Содержите в порядке рабочее место – непорядок на рабочем месте может быть причиной несчастных случаев.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Будьте внимательны. Следите за тем, что Вы делаете. Серьезно относитесь к работе. Не работайте на станке, если Вы не можете сконцентрироваться.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lastRenderedPageBreak/>
        <w:t>Учитывайте влияние окружающей среды. Обеспечьте хорошее освещение.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Избегайте неудобного положения тела. Следите за надежной стойкой и в каждый момент времени сохраняйте равновесие.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В случае длинных заготовок применяйте подходящие опоры для заготовок.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устанавливайте станок поблизости от горючих жидкостей или газов.</w:t>
      </w:r>
    </w:p>
    <w:p w:rsidR="0055454E" w:rsidRPr="00D91484" w:rsidRDefault="0055454E" w:rsidP="0055454E">
      <w:pPr>
        <w:numPr>
          <w:ilvl w:val="0"/>
          <w:numId w:val="6"/>
        </w:numPr>
        <w:tabs>
          <w:tab w:val="clear" w:pos="810"/>
          <w:tab w:val="num" w:pos="233"/>
          <w:tab w:val="left" w:pos="413"/>
        </w:tabs>
        <w:ind w:left="233" w:hanging="18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На этом станке разрешается работать лицам, которые ознакомлены с отрезными       станками и в любое время осознают опасности при обращении с ними.</w:t>
      </w:r>
      <w:r w:rsidRPr="00D9148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D91484">
        <w:rPr>
          <w:rFonts w:asciiTheme="minorHAnsi" w:hAnsiTheme="minorHAnsi" w:cstheme="minorHAnsi"/>
          <w:sz w:val="28"/>
          <w:szCs w:val="28"/>
        </w:rPr>
        <w:t>Лицам моложе 18 лет разрешается работать на этом станке только в рамках учебного процесса под надзором наставника.</w:t>
      </w:r>
    </w:p>
    <w:p w:rsidR="0055454E" w:rsidRPr="00D91484" w:rsidRDefault="0055454E" w:rsidP="0055454E">
      <w:pPr>
        <w:numPr>
          <w:ilvl w:val="0"/>
          <w:numId w:val="7"/>
        </w:numPr>
        <w:tabs>
          <w:tab w:val="clear" w:pos="360"/>
          <w:tab w:val="left" w:pos="246"/>
        </w:tabs>
        <w:ind w:left="246" w:hanging="246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перегружайте этот станок –</w:t>
      </w:r>
      <w:r w:rsidRPr="00D9148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D91484">
        <w:rPr>
          <w:rFonts w:asciiTheme="minorHAnsi" w:hAnsiTheme="minorHAnsi" w:cstheme="minorHAnsi"/>
          <w:sz w:val="28"/>
          <w:szCs w:val="28"/>
        </w:rPr>
        <w:t>используйте станок только в диапазоне его мощности, который указан в технических характеристиках.</w:t>
      </w:r>
    </w:p>
    <w:p w:rsidR="0055454E" w:rsidRPr="00D91484" w:rsidRDefault="0055454E" w:rsidP="0055454E">
      <w:p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от электричества!</w:t>
      </w:r>
    </w:p>
    <w:p w:rsidR="0055454E" w:rsidRPr="00D91484" w:rsidRDefault="0055454E" w:rsidP="0055454E">
      <w:pPr>
        <w:numPr>
          <w:ilvl w:val="0"/>
          <w:numId w:val="7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ставьте станок под дождь. Не используйте этот станок в сырых или влажных помещениях.</w:t>
      </w:r>
    </w:p>
    <w:p w:rsidR="0055454E" w:rsidRPr="00D91484" w:rsidRDefault="0055454E" w:rsidP="0055454E">
      <w:pPr>
        <w:pStyle w:val="ac"/>
        <w:numPr>
          <w:ilvl w:val="0"/>
          <w:numId w:val="7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Во время работы на этом станке избегайте касания телом заземленных деталей (например, нагревательных элементов, труб, электроплиток, холодильников).</w:t>
      </w:r>
    </w:p>
    <w:p w:rsidR="0055454E" w:rsidRPr="00D91484" w:rsidRDefault="0055454E" w:rsidP="0055454E">
      <w:pPr>
        <w:numPr>
          <w:ilvl w:val="0"/>
          <w:numId w:val="7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используйте сетевой кабель для целей, для которых он не предназначен.</w:t>
      </w:r>
    </w:p>
    <w:p w:rsidR="0055454E" w:rsidRPr="00D91484" w:rsidRDefault="0055454E" w:rsidP="0055454E">
      <w:p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ранения и ушибов от подвижных деталей!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работайте на этом станке без установленных защитных приспособлений.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Всегда соблюдайте достаточное расстояние от полотна пилы.  При необходимости используйте подходящие приспособления для подачи заготовки. Во время работы соблюдайте безопасное расстояние от вращающихся деталей.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Прежде чем удалить маленькие обрезки заготовок, остатки древесины и т.д. из рабочей зоны, подождите, пока не остановится полотно пилы.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 тормозите вращение полотна пилы посредством давления на него сбоку.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Перед проведением работ по техническому обслуживанию убедитесь в том, что станок отключен от сети.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Убедитесь в том, что при включении (например, после работ по техническому обслуживанию) в станке больше не находится никаких монтажных инструментов или незакрепленных деталей.</w:t>
      </w:r>
    </w:p>
    <w:p w:rsidR="0055454E" w:rsidRPr="00D91484" w:rsidRDefault="0055454E" w:rsidP="0055454E">
      <w:pPr>
        <w:numPr>
          <w:ilvl w:val="0"/>
          <w:numId w:val="8"/>
        </w:num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Выключайте станок, если Вы его не будете использовать.</w:t>
      </w:r>
    </w:p>
    <w:p w:rsidR="0055454E" w:rsidRPr="00D91484" w:rsidRDefault="0055454E" w:rsidP="0055454E">
      <w:p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пореза при стоящем режущем инструменте!</w:t>
      </w:r>
    </w:p>
    <w:p w:rsidR="0055454E" w:rsidRPr="00D91484" w:rsidRDefault="0055454E" w:rsidP="0055454E">
      <w:pPr>
        <w:numPr>
          <w:ilvl w:val="0"/>
          <w:numId w:val="9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При замене режущих инструментов надевайте защитные перчатки.</w:t>
      </w:r>
    </w:p>
    <w:p w:rsidR="0055454E" w:rsidRPr="00D91484" w:rsidRDefault="0055454E" w:rsidP="0055454E">
      <w:pPr>
        <w:numPr>
          <w:ilvl w:val="0"/>
          <w:numId w:val="9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Храните полотна пил так, чтобы никто не мог ими пораниться.</w:t>
      </w:r>
    </w:p>
    <w:p w:rsidR="0055454E" w:rsidRPr="00D91484" w:rsidRDefault="0055454E" w:rsidP="0055454E">
      <w:pPr>
        <w:tabs>
          <w:tab w:val="left" w:pos="5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обратного удара заготовкой (заготовка захватывается полотном пилы и отбрасывается на работника)!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Работайте только с правильно установленным расклинивающим ножом.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lastRenderedPageBreak/>
        <w:t>Не перекашивайте заготовки.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Следите за тем, чтобы полотно подходило для материала заготовки.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Отрезайте тонкие и тонкостенные заготовки только полотном пилы с мелкими зубьями.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Всегда используйте острый инструмент.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Проверьте заготовки на наличие инородных тел (например, гвоздей или шурупов).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Отрезайте заготовки с такими размерами, которые позволяют надежно держать их при распиле.</w:t>
      </w:r>
    </w:p>
    <w:p w:rsidR="0055454E" w:rsidRPr="00D91484" w:rsidRDefault="0055454E" w:rsidP="0055454E">
      <w:pPr>
        <w:numPr>
          <w:ilvl w:val="0"/>
          <w:numId w:val="10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 xml:space="preserve">Никогда не отрезайте одновременно несколько заготовок – а также связок, которые состоят из нескольких отдельных заготовок. Возникает опасность несчастного случая, если отдельные детали будут захвачены полотном пилы. </w:t>
      </w:r>
    </w:p>
    <w:p w:rsidR="0055454E" w:rsidRPr="00D91484" w:rsidRDefault="0055454E" w:rsidP="0055454E">
      <w:p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затягивания!</w:t>
      </w:r>
    </w:p>
    <w:p w:rsidR="0055454E" w:rsidRPr="00D91484" w:rsidRDefault="0055454E" w:rsidP="0055454E">
      <w:pPr>
        <w:numPr>
          <w:ilvl w:val="0"/>
          <w:numId w:val="12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Следите за тем, чтобы во время работы никакие части тела или одежды не были захвачены и затянуты вращающимися деталями станка. Никогда не режьте заготовки, на которых находятся или содержатся такие материалы: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тросы,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шнуры,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ленты,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кабель или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провода.</w:t>
      </w:r>
    </w:p>
    <w:p w:rsidR="0055454E" w:rsidRPr="00D91484" w:rsidRDefault="0055454E" w:rsidP="0055454E">
      <w:pPr>
        <w:pStyle w:val="9"/>
        <w:rPr>
          <w:rFonts w:asciiTheme="minorHAnsi" w:hAnsiTheme="minorHAnsi" w:cstheme="minorHAnsi"/>
          <w:b/>
          <w:i w:val="0"/>
          <w:sz w:val="28"/>
          <w:szCs w:val="28"/>
        </w:rPr>
      </w:pPr>
      <w:r w:rsidRPr="00D91484">
        <w:rPr>
          <w:rFonts w:asciiTheme="minorHAnsi" w:hAnsiTheme="minorHAnsi" w:cstheme="minorHAnsi"/>
          <w:b/>
          <w:i w:val="0"/>
          <w:sz w:val="28"/>
          <w:szCs w:val="28"/>
        </w:rPr>
        <w:t xml:space="preserve">   Опасность вследствие </w:t>
      </w:r>
      <w:r w:rsidRPr="00D91484">
        <w:rPr>
          <w:rFonts w:asciiTheme="minorHAnsi" w:hAnsiTheme="minorHAnsi" w:cstheme="minorHAnsi"/>
          <w:b/>
          <w:bCs/>
          <w:i w:val="0"/>
          <w:sz w:val="28"/>
          <w:szCs w:val="28"/>
        </w:rPr>
        <w:t>недостающих индивидуальных средств защиты!</w:t>
      </w:r>
    </w:p>
    <w:p w:rsidR="0055454E" w:rsidRPr="00D91484" w:rsidRDefault="0055454E" w:rsidP="0055454E">
      <w:pPr>
        <w:numPr>
          <w:ilvl w:val="0"/>
          <w:numId w:val="13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Надевайте защитные наушники.</w:t>
      </w:r>
    </w:p>
    <w:p w:rsidR="0055454E" w:rsidRPr="00D91484" w:rsidRDefault="0055454E" w:rsidP="0055454E">
      <w:pPr>
        <w:numPr>
          <w:ilvl w:val="0"/>
          <w:numId w:val="13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Надевайте защитные очки.</w:t>
      </w:r>
    </w:p>
    <w:p w:rsidR="0055454E" w:rsidRPr="00D91484" w:rsidRDefault="0055454E" w:rsidP="0055454E">
      <w:pPr>
        <w:numPr>
          <w:ilvl w:val="0"/>
          <w:numId w:val="13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Надевайте маску для защиты от пыли.</w:t>
      </w:r>
    </w:p>
    <w:p w:rsidR="0055454E" w:rsidRPr="00D91484" w:rsidRDefault="0055454E" w:rsidP="0055454E">
      <w:pPr>
        <w:numPr>
          <w:ilvl w:val="0"/>
          <w:numId w:val="13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Носите подходящую рабочую одежду.</w:t>
      </w:r>
    </w:p>
    <w:p w:rsidR="0055454E" w:rsidRPr="00D91484" w:rsidRDefault="0055454E" w:rsidP="0055454E">
      <w:pPr>
        <w:numPr>
          <w:ilvl w:val="0"/>
          <w:numId w:val="13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При работе на открытом воздухе рекомендуется носить обувь, исключающую скольжение.</w:t>
      </w:r>
    </w:p>
    <w:p w:rsidR="0055454E" w:rsidRPr="00D91484" w:rsidRDefault="0055454E" w:rsidP="0055454E">
      <w:p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 xml:space="preserve">  </w:t>
      </w: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из-за пыли, образующейся при распиле!</w:t>
      </w:r>
    </w:p>
    <w:p w:rsidR="0055454E" w:rsidRPr="00D91484" w:rsidRDefault="0055454E" w:rsidP="0055454E">
      <w:pPr>
        <w:numPr>
          <w:ilvl w:val="0"/>
          <w:numId w:val="14"/>
        </w:numPr>
        <w:tabs>
          <w:tab w:val="left" w:pos="540"/>
        </w:tabs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Некоторые виды древесной пыли (например, от дуба, бука и ясеня) при вдыхании могут стать причиной рака. Работайте только с отсасывающей установкой.  Отсасывающая установка должна выполнять параметры, указанные в технических характеристиках.</w:t>
      </w:r>
    </w:p>
    <w:p w:rsidR="0055454E" w:rsidRPr="00D91484" w:rsidRDefault="0055454E" w:rsidP="0055454E">
      <w:pPr>
        <w:numPr>
          <w:ilvl w:val="0"/>
          <w:numId w:val="14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Следите за тем, чтобы во время работы в окружающую среду попадало как можно меньше пыли: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удаляйте отложения древесной пыли с рабочего места (не сдувать!);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устраняйте щели в отсасывающей установке.</w:t>
      </w:r>
    </w:p>
    <w:p w:rsidR="0055454E" w:rsidRPr="00D91484" w:rsidRDefault="0055454E" w:rsidP="0055454E">
      <w:pPr>
        <w:numPr>
          <w:ilvl w:val="0"/>
          <w:numId w:val="11"/>
        </w:numPr>
        <w:tabs>
          <w:tab w:val="left" w:pos="54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обеспечивайте хорошую вентиляцию.</w:t>
      </w:r>
    </w:p>
    <w:p w:rsidR="0055454E" w:rsidRPr="00D91484" w:rsidRDefault="0055454E" w:rsidP="0055454E">
      <w:pPr>
        <w:tabs>
          <w:tab w:val="left" w:pos="2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вследствие недостатков станка!</w:t>
      </w:r>
    </w:p>
    <w:p w:rsidR="0055454E" w:rsidRPr="00D91484" w:rsidRDefault="0055454E" w:rsidP="0055454E">
      <w:pPr>
        <w:numPr>
          <w:ilvl w:val="0"/>
          <w:numId w:val="15"/>
        </w:numPr>
        <w:tabs>
          <w:tab w:val="clear" w:pos="720"/>
          <w:tab w:val="num" w:pos="240"/>
        </w:tabs>
        <w:ind w:left="240" w:hanging="240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lastRenderedPageBreak/>
        <w:t>Тщательно ухаживайте за станком, а также за принадлежностями.  Соблюдайте указаниям инструкций по техническому обслуживанию.</w:t>
      </w:r>
    </w:p>
    <w:p w:rsidR="0055454E" w:rsidRPr="00D91484" w:rsidRDefault="0055454E" w:rsidP="0055454E">
      <w:pPr>
        <w:numPr>
          <w:ilvl w:val="0"/>
          <w:numId w:val="15"/>
        </w:numPr>
        <w:tabs>
          <w:tab w:val="clear" w:pos="720"/>
          <w:tab w:val="num" w:pos="240"/>
        </w:tabs>
        <w:ind w:left="240" w:hanging="240"/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Перед каждым использованием проверяйте станок на наличие возможных повреждений: перед дальнейшим использованием предохранительные устройства, защитные приспособления или слегка поврежденные детали тщательно проверяются на безупречную и соответствующую предписаниям работу. Проверьте безупречность работы подвижных деталей и отсутствие их заклинивания. Все детали должны быть правильно смонтированы и соответствовать всем условиям для обеспечения бесперебойной работы станка.</w:t>
      </w:r>
    </w:p>
    <w:p w:rsidR="0055454E" w:rsidRPr="00D91484" w:rsidRDefault="0055454E" w:rsidP="0055454E">
      <w:pPr>
        <w:numPr>
          <w:ilvl w:val="0"/>
          <w:numId w:val="15"/>
        </w:numPr>
        <w:tabs>
          <w:tab w:val="clear" w:pos="720"/>
          <w:tab w:val="num" w:pos="240"/>
        </w:tabs>
        <w:ind w:left="240" w:hanging="240"/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Поврежденные защитные приспособления или детали должны быть должным образом отремонтированы в признанной специализированной мастерской или заменены. Поручайте замену поврежденного выключателя специализированной мастерской по обслуживанию клиентов. Не работайте на этом станке, если не работает выключатель.</w:t>
      </w:r>
    </w:p>
    <w:p w:rsidR="0055454E" w:rsidRPr="00D91484" w:rsidRDefault="0055454E" w:rsidP="0055454E">
      <w:pPr>
        <w:numPr>
          <w:ilvl w:val="0"/>
          <w:numId w:val="15"/>
        </w:numPr>
        <w:tabs>
          <w:tab w:val="clear" w:pos="720"/>
          <w:tab w:val="num" w:pos="240"/>
        </w:tabs>
        <w:ind w:left="240" w:hanging="240"/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Держите рукоятки сухими, без следов смазки и жира.</w:t>
      </w:r>
    </w:p>
    <w:p w:rsidR="0055454E" w:rsidRPr="00D91484" w:rsidRDefault="0055454E" w:rsidP="0055454E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91484">
        <w:rPr>
          <w:rFonts w:asciiTheme="minorHAnsi" w:hAnsiTheme="minorHAnsi" w:cstheme="minorHAnsi"/>
          <w:b/>
          <w:bCs/>
          <w:sz w:val="28"/>
          <w:szCs w:val="28"/>
        </w:rPr>
        <w:t>Опасность от шума!</w:t>
      </w:r>
    </w:p>
    <w:p w:rsidR="0055454E" w:rsidRPr="00D91484" w:rsidRDefault="0055454E" w:rsidP="0055454E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Надевайте защитные наушники.</w:t>
      </w:r>
    </w:p>
    <w:p w:rsidR="00B5724D" w:rsidRPr="00C725FD" w:rsidRDefault="0055454E" w:rsidP="00B5724D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91484">
        <w:rPr>
          <w:rFonts w:asciiTheme="minorHAnsi" w:hAnsiTheme="minorHAnsi" w:cstheme="minorHAnsi"/>
          <w:sz w:val="28"/>
          <w:szCs w:val="28"/>
        </w:rPr>
        <w:t>Следите за тем, чтобы расклинивающий нож не был погнут. Погнутый расклинивающий нож прижимает заготовку сбоку к полотну пилы. Это вызывает шум.</w:t>
      </w:r>
    </w:p>
    <w:p w:rsidR="00097AD7" w:rsidRPr="00B5724D" w:rsidRDefault="00B5724D" w:rsidP="00C725F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5724D">
        <w:rPr>
          <w:rFonts w:asciiTheme="minorHAnsi" w:hAnsiTheme="minorHAnsi" w:cstheme="minorHAnsi"/>
          <w:b/>
          <w:sz w:val="28"/>
          <w:szCs w:val="28"/>
        </w:rPr>
        <w:t>КОМПЛЕКТАЦИЯ СТАНКА</w:t>
      </w:r>
    </w:p>
    <w:p w:rsidR="0055454E" w:rsidRDefault="002935F6" w:rsidP="00AB779D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2935F6">
        <w:rPr>
          <w:noProof/>
          <w:lang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2711433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03" y="21478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3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5F6">
        <w:rPr>
          <w:noProof/>
          <w:lang w:bidi="ar-SA"/>
        </w:rPr>
        <w:t xml:space="preserve"> 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Станок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Рукоятка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Рабочий стол</w:t>
      </w:r>
    </w:p>
    <w:p w:rsidR="00B5724D" w:rsidRPr="00C22233" w:rsidRDefault="00097AD7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Направляющая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Вставка стола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Руководство по эксплуатации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Шестигранный ключ, 4 мм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Шестигранный ключ, 3 мм</w:t>
      </w:r>
    </w:p>
    <w:p w:rsidR="00B5724D" w:rsidRPr="00C22233" w:rsidRDefault="00B5724D" w:rsidP="00C22233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C22233">
        <w:rPr>
          <w:rFonts w:asciiTheme="minorHAnsi" w:hAnsiTheme="minorHAnsi" w:cstheme="minorHAnsi"/>
          <w:color w:val="000000"/>
          <w:sz w:val="28"/>
          <w:szCs w:val="28"/>
        </w:rPr>
        <w:t>Винт для регулировки</w:t>
      </w:r>
    </w:p>
    <w:p w:rsidR="00B5724D" w:rsidRPr="00C725FD" w:rsidRDefault="00C725FD" w:rsidP="00B5724D">
      <w:pPr>
        <w:pStyle w:val="ac"/>
        <w:numPr>
          <w:ilvl w:val="0"/>
          <w:numId w:val="27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2935F6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743C09B8" wp14:editId="3E4DD413">
            <wp:extent cx="1358356" cy="146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7970" cy="14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AE" w:rsidRPr="00C467AE" w:rsidRDefault="00C467AE" w:rsidP="00C467AE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b/>
          <w:color w:val="000000"/>
          <w:sz w:val="28"/>
          <w:szCs w:val="28"/>
        </w:rPr>
        <w:t>Дополнительно: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11. Короткая </w:t>
      </w:r>
      <w:proofErr w:type="gramStart"/>
      <w:r w:rsidRPr="00C467AE">
        <w:rPr>
          <w:rFonts w:asciiTheme="minorHAnsi" w:hAnsiTheme="minorHAnsi" w:cstheme="minorHAnsi"/>
          <w:color w:val="000000"/>
          <w:sz w:val="28"/>
          <w:szCs w:val="28"/>
        </w:rPr>
        <w:t>балка(</w:t>
      </w:r>
      <w:proofErr w:type="gramEnd"/>
      <w:r w:rsidRPr="00C467AE">
        <w:rPr>
          <w:rFonts w:asciiTheme="minorHAnsi" w:hAnsiTheme="minorHAnsi" w:cstheme="minorHAnsi"/>
          <w:color w:val="000000"/>
          <w:sz w:val="28"/>
          <w:szCs w:val="28"/>
        </w:rPr>
        <w:t>× 2)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12. Длинная балка (× 2)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13. Короткая опорная пластина (× 2)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14. Длинная опорная плита (× 2)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15. Стойка (× 4)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16. Резиновая ножка (× 4)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17. Вспомогательная опорная ножка - левая (× 1) 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18. Вспомогательная опорная ножка - правая (× 1) </w:t>
      </w:r>
    </w:p>
    <w:p w:rsidR="00C467AE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19. Шестигранный ключ, 5 мм</w:t>
      </w:r>
    </w:p>
    <w:p w:rsidR="00097AD7" w:rsidRPr="00C467AE" w:rsidRDefault="00C467AE" w:rsidP="00C467A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20. Сумка для оборудования</w:t>
      </w:r>
    </w:p>
    <w:p w:rsidR="003902FF" w:rsidRPr="00C725FD" w:rsidRDefault="00C467AE" w:rsidP="00C467AE">
      <w:pPr>
        <w:rPr>
          <w:rFonts w:ascii="Arial" w:hAnsi="Arial" w:cs="Arial"/>
          <w:color w:val="000000"/>
          <w:sz w:val="28"/>
          <w:szCs w:val="28"/>
        </w:rPr>
      </w:pPr>
      <w:r w:rsidRPr="00C467AE">
        <w:rPr>
          <w:rFonts w:ascii="Arial" w:hAnsi="Arial" w:cs="Arial"/>
          <w:noProof/>
          <w:color w:val="000000"/>
          <w:sz w:val="28"/>
          <w:szCs w:val="28"/>
          <w:lang w:eastAsia="zh-CN"/>
        </w:rPr>
        <w:drawing>
          <wp:inline distT="0" distB="0" distL="0" distR="0" wp14:anchorId="7D040BEF" wp14:editId="6C2BCCBA">
            <wp:extent cx="1962912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7874" cy="20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4D" w:rsidRPr="00097AD7" w:rsidRDefault="00B5724D" w:rsidP="00097AD7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b/>
          <w:color w:val="000000"/>
          <w:sz w:val="28"/>
          <w:szCs w:val="28"/>
        </w:rPr>
        <w:t>СБОРКА</w:t>
      </w:r>
    </w:p>
    <w:p w:rsidR="00B5724D" w:rsidRPr="00097AD7" w:rsidRDefault="00B5724D" w:rsidP="00097A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b/>
          <w:color w:val="000000"/>
          <w:sz w:val="28"/>
          <w:szCs w:val="28"/>
        </w:rPr>
        <w:t>Рабочий стол</w:t>
      </w:r>
    </w:p>
    <w:p w:rsidR="00C22233" w:rsidRDefault="00540D8F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>1. Снимите два винта, дв</w:t>
      </w:r>
      <w:r w:rsidR="00C22233">
        <w:rPr>
          <w:rFonts w:asciiTheme="minorHAnsi" w:hAnsiTheme="minorHAnsi" w:cstheme="minorHAnsi"/>
          <w:color w:val="000000"/>
          <w:sz w:val="28"/>
          <w:szCs w:val="28"/>
        </w:rPr>
        <w:t xml:space="preserve">е гайки с накаткой и U-образную шайбу </w:t>
      </w: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с рабочего стола. </w:t>
      </w:r>
    </w:p>
    <w:p w:rsidR="00540D8F" w:rsidRPr="00097AD7" w:rsidRDefault="00C22233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2. </w:t>
      </w:r>
      <w:r w:rsidR="00540D8F"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Проведите рабочий стол над ножом и поместите его на цапфу стола. Правильно установите вставку на рабочий стол. </w:t>
      </w:r>
    </w:p>
    <w:p w:rsidR="00540D8F" w:rsidRPr="00097AD7" w:rsidRDefault="00540D8F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3. Прикрепите рабочий стол тремя винтами M6 × 16 к цапфе стола. </w:t>
      </w:r>
    </w:p>
    <w:p w:rsidR="00540D8F" w:rsidRPr="00097AD7" w:rsidRDefault="00540D8F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4. Закрепите рабочий стол тремя гайками M6 и тремя плоскими шайбами. </w:t>
      </w:r>
    </w:p>
    <w:p w:rsidR="00540D8F" w:rsidRPr="00097AD7" w:rsidRDefault="00540D8F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>5. Прикрепите два винта и дв</w:t>
      </w:r>
      <w:r w:rsidR="00C22233">
        <w:rPr>
          <w:rFonts w:asciiTheme="minorHAnsi" w:hAnsiTheme="minorHAnsi" w:cstheme="minorHAnsi"/>
          <w:color w:val="000000"/>
          <w:sz w:val="28"/>
          <w:szCs w:val="28"/>
        </w:rPr>
        <w:t>е гайки с накаткой к U-образной</w:t>
      </w: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3902FF">
        <w:rPr>
          <w:rFonts w:asciiTheme="minorHAnsi" w:hAnsiTheme="minorHAnsi" w:cstheme="minorHAnsi"/>
          <w:color w:val="000000"/>
          <w:sz w:val="28"/>
          <w:szCs w:val="28"/>
        </w:rPr>
        <w:t>шайбе</w:t>
      </w: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, которые были сняты на первом этапе, и затяните. </w:t>
      </w:r>
    </w:p>
    <w:p w:rsidR="00540D8F" w:rsidRPr="00097AD7" w:rsidRDefault="00B5724D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b/>
          <w:color w:val="000000"/>
          <w:sz w:val="28"/>
          <w:szCs w:val="28"/>
        </w:rPr>
        <w:t>ПРИМЕЧАНИЕ:</w:t>
      </w:r>
      <w:r w:rsidRPr="00097AD7">
        <w:rPr>
          <w:rFonts w:asciiTheme="minorHAnsi" w:hAnsiTheme="minorHAnsi" w:cstheme="minorHAnsi"/>
          <w:color w:val="000000"/>
          <w:sz w:val="28"/>
          <w:szCs w:val="28"/>
        </w:rPr>
        <w:t xml:space="preserve"> Перед креплением рабочего стола убедитесь, что стол выровнен в двух плоскостях. </w:t>
      </w:r>
    </w:p>
    <w:p w:rsidR="00B5724D" w:rsidRPr="00097AD7" w:rsidRDefault="00097AD7" w:rsidP="00097AD7">
      <w:pPr>
        <w:pStyle w:val="21"/>
        <w:ind w:left="0"/>
        <w:jc w:val="both"/>
        <w:rPr>
          <w:rFonts w:asciiTheme="minorHAnsi" w:hAnsiTheme="minorHAnsi" w:cstheme="minorHAnsi"/>
          <w:b w:val="0"/>
          <w:szCs w:val="28"/>
        </w:rPr>
      </w:pPr>
      <w:r w:rsidRPr="00097AD7">
        <w:rPr>
          <w:rFonts w:asciiTheme="minorHAnsi" w:hAnsiTheme="minorHAnsi" w:cstheme="minorHAnsi"/>
          <w:noProof/>
          <w:color w:val="000000"/>
          <w:szCs w:val="28"/>
          <w:lang w:eastAsia="zh-CN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937385" cy="2047875"/>
            <wp:effectExtent l="0" t="0" r="5715" b="0"/>
            <wp:wrapTight wrapText="bothSides">
              <wp:wrapPolygon edited="0">
                <wp:start x="0" y="0"/>
                <wp:lineTo x="0" y="21299"/>
                <wp:lineTo x="21451" y="21299"/>
                <wp:lineTo x="2145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92" cy="2057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8F" w:rsidRPr="00097AD7">
        <w:rPr>
          <w:rFonts w:asciiTheme="minorHAnsi" w:hAnsiTheme="minorHAnsi" w:cstheme="minorHAnsi"/>
          <w:b w:val="0"/>
          <w:noProof/>
          <w:szCs w:val="28"/>
          <w:lang w:eastAsia="zh-CN" w:bidi="ar-SA"/>
        </w:rPr>
        <w:drawing>
          <wp:inline distT="0" distB="0" distL="0" distR="0" wp14:anchorId="4A0BE9C0" wp14:editId="16452832">
            <wp:extent cx="1493549" cy="2066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3334" cy="20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FD" w:rsidRDefault="00C725FD" w:rsidP="00097A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097AD7" w:rsidRPr="00097AD7" w:rsidRDefault="00097AD7" w:rsidP="00097A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b/>
          <w:color w:val="000000"/>
          <w:sz w:val="28"/>
          <w:szCs w:val="28"/>
        </w:rPr>
        <w:t>Рукоятка</w:t>
      </w:r>
    </w:p>
    <w:p w:rsidR="00097AD7" w:rsidRPr="00097AD7" w:rsidRDefault="00097AD7" w:rsidP="00097AD7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>Закрепите винт и гайки на станке, оставив место для нажимной ручки.</w:t>
      </w:r>
    </w:p>
    <w:p w:rsidR="00097AD7" w:rsidRPr="00097AD7" w:rsidRDefault="00097AD7" w:rsidP="00097AD7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>Повесьте нажимную ручку на винт.</w:t>
      </w:r>
    </w:p>
    <w:p w:rsidR="003902FF" w:rsidRPr="00C725FD" w:rsidRDefault="00097AD7" w:rsidP="00C725FD">
      <w:pPr>
        <w:pStyle w:val="21"/>
        <w:ind w:left="0"/>
        <w:jc w:val="both"/>
        <w:rPr>
          <w:rFonts w:asciiTheme="minorHAnsi" w:hAnsiTheme="minorHAnsi" w:cstheme="minorHAnsi"/>
          <w:szCs w:val="28"/>
        </w:rPr>
      </w:pPr>
      <w:r w:rsidRPr="00097AD7">
        <w:rPr>
          <w:rFonts w:asciiTheme="minorHAnsi" w:hAnsiTheme="minorHAnsi" w:cstheme="minorHAnsi"/>
          <w:noProof/>
          <w:szCs w:val="28"/>
          <w:lang w:eastAsia="zh-CN" w:bidi="ar-SA"/>
        </w:rPr>
        <w:drawing>
          <wp:inline distT="0" distB="0" distL="0" distR="0" wp14:anchorId="20AC85C7" wp14:editId="1594F62B">
            <wp:extent cx="2693811" cy="2657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365" t="39824" r="51050" b="29333"/>
                    <a:stretch/>
                  </pic:blipFill>
                  <pic:spPr bwMode="auto">
                    <a:xfrm>
                      <a:off x="0" y="0"/>
                      <a:ext cx="2761920" cy="272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7" w:rsidRPr="00097AD7" w:rsidRDefault="00097AD7" w:rsidP="00097A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b/>
          <w:color w:val="000000"/>
          <w:sz w:val="28"/>
          <w:szCs w:val="28"/>
        </w:rPr>
        <w:t>Направляющая</w:t>
      </w:r>
    </w:p>
    <w:p w:rsidR="00097AD7" w:rsidRPr="00097AD7" w:rsidRDefault="00097AD7" w:rsidP="00097A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7AD7">
        <w:rPr>
          <w:rFonts w:asciiTheme="minorHAnsi" w:hAnsiTheme="minorHAnsi" w:cstheme="minorHAnsi"/>
          <w:color w:val="000000"/>
          <w:sz w:val="28"/>
          <w:szCs w:val="28"/>
        </w:rPr>
        <w:t>Закрепите направляющую. Ее можно использовать с обеих сторон лезвия.</w:t>
      </w:r>
    </w:p>
    <w:p w:rsidR="00097AD7" w:rsidRPr="00097AD7" w:rsidRDefault="00097AD7" w:rsidP="00097AD7">
      <w:pPr>
        <w:pStyle w:val="21"/>
        <w:ind w:left="0"/>
        <w:jc w:val="both"/>
        <w:rPr>
          <w:rFonts w:asciiTheme="minorHAnsi" w:hAnsiTheme="minorHAnsi" w:cstheme="minorHAnsi"/>
          <w:szCs w:val="28"/>
        </w:rPr>
      </w:pPr>
      <w:r w:rsidRPr="00097AD7">
        <w:rPr>
          <w:rFonts w:asciiTheme="minorHAnsi" w:hAnsiTheme="minorHAnsi" w:cstheme="minorHAnsi"/>
          <w:noProof/>
          <w:szCs w:val="28"/>
          <w:lang w:eastAsia="zh-CN" w:bidi="ar-SA"/>
        </w:rPr>
        <w:drawing>
          <wp:inline distT="0" distB="0" distL="0" distR="0" wp14:anchorId="713DC038" wp14:editId="583F0802">
            <wp:extent cx="2939079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4136" cy="24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AE" w:rsidRDefault="00C467AE" w:rsidP="00097A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3902FF" w:rsidRDefault="00C467AE" w:rsidP="009B5415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Дополнительная сборка подставки</w:t>
      </w:r>
    </w:p>
    <w:p w:rsidR="00E26719" w:rsidRDefault="00C467AE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1. </w:t>
      </w:r>
      <w:r w:rsidR="00E26719">
        <w:rPr>
          <w:rFonts w:asciiTheme="minorHAnsi" w:hAnsiTheme="minorHAnsi" w:cstheme="minorHAnsi"/>
          <w:color w:val="000000"/>
          <w:sz w:val="28"/>
          <w:szCs w:val="28"/>
        </w:rPr>
        <w:t>Прикрепите</w:t>
      </w: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 резиновые ножки на концы ножек стойки. </w:t>
      </w:r>
    </w:p>
    <w:p w:rsidR="00E26719" w:rsidRDefault="00C467AE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2. Прикрепите четыре ножки к внешней стороне четырех балок, закрепив каждую ножку четырьмя болтами, плоскими шайбами и гайками. </w:t>
      </w:r>
    </w:p>
    <w:p w:rsidR="00E26719" w:rsidRDefault="00C467AE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 xml:space="preserve">3. Прикрепите две длинные опорные пластины и две короткие опорные пластины к ножкам, закрепив каждую двумя болтами, плоскими шайбами и гайками. </w:t>
      </w:r>
    </w:p>
    <w:p w:rsidR="003902FF" w:rsidRDefault="00C467AE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C467AE">
        <w:rPr>
          <w:rFonts w:asciiTheme="minorHAnsi" w:hAnsiTheme="minorHAnsi" w:cstheme="minorHAnsi"/>
          <w:color w:val="000000"/>
          <w:sz w:val="28"/>
          <w:szCs w:val="28"/>
        </w:rPr>
        <w:t>4. Прикрепите две вспомогательные опорные стойки к двум стойкам стойки со стороны длинной опорной пластины, закрепите каждую двумя болтами M6 × 16, плоскими шайбами и гайками.</w:t>
      </w:r>
    </w:p>
    <w:p w:rsidR="00E26719" w:rsidRDefault="00E26719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26719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190FD5DE" wp14:editId="5F408668">
            <wp:extent cx="2438740" cy="662079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</w:p>
    <w:p w:rsidR="00E26719" w:rsidRDefault="00E26719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26719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5. Поместите ленточную пилу на собранную стойку, убедитесь, что двигатель находится с той же стороны, что и вспомогательные опорные стойки. Закрепите четырьмя болтами M8 × 45, плоскими шайбами и гайками. </w:t>
      </w:r>
    </w:p>
    <w:p w:rsidR="00E26719" w:rsidRPr="00C467AE" w:rsidRDefault="00E26719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26719">
        <w:rPr>
          <w:rFonts w:asciiTheme="minorHAnsi" w:hAnsiTheme="minorHAnsi" w:cstheme="minorHAnsi"/>
          <w:color w:val="000000"/>
          <w:sz w:val="28"/>
          <w:szCs w:val="28"/>
        </w:rPr>
        <w:t>6. Затяните все болты и гайки.</w:t>
      </w:r>
    </w:p>
    <w:p w:rsidR="003902FF" w:rsidRDefault="00E26719" w:rsidP="009B5415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E26719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23C8CBF1" wp14:editId="6944A41B">
            <wp:extent cx="2362530" cy="254353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b/>
          <w:color w:val="000000"/>
          <w:sz w:val="28"/>
          <w:szCs w:val="28"/>
        </w:rPr>
        <w:t>УСТАНОВКА</w:t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натяжения лезвия</w:t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color w:val="000000"/>
          <w:sz w:val="28"/>
          <w:szCs w:val="28"/>
        </w:rPr>
        <w:t>Эта регулировка отслеживания необходима для того, чтобы лезвие находилось в мертвой точке на резиновых шинах колес ленточной пилы:</w:t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color w:val="000000"/>
          <w:sz w:val="28"/>
          <w:szCs w:val="28"/>
        </w:rPr>
        <w:t>● Поворот ручки настройки по часовой стрелке увеличивает натяжение лезвия.</w:t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color w:val="000000"/>
          <w:sz w:val="28"/>
          <w:szCs w:val="28"/>
        </w:rPr>
        <w:t>● Поворот ручки настройки против часовой стрелки уменьшает натяжение лезвия.</w:t>
      </w:r>
    </w:p>
    <w:p w:rsidR="009B5415" w:rsidRPr="009B5415" w:rsidRDefault="00097AD7" w:rsidP="009B5415">
      <w:pPr>
        <w:pStyle w:val="21"/>
        <w:ind w:left="0"/>
        <w:jc w:val="both"/>
        <w:rPr>
          <w:rFonts w:asciiTheme="minorHAnsi" w:hAnsiTheme="minorHAnsi" w:cstheme="minorHAnsi"/>
          <w:szCs w:val="28"/>
        </w:rPr>
      </w:pPr>
      <w:r w:rsidRPr="009B5415">
        <w:rPr>
          <w:rFonts w:asciiTheme="minorHAnsi" w:hAnsiTheme="minorHAnsi" w:cstheme="minorHAnsi"/>
          <w:noProof/>
          <w:szCs w:val="28"/>
          <w:lang w:eastAsia="zh-CN" w:bidi="ar-SA"/>
        </w:rPr>
        <w:drawing>
          <wp:inline distT="0" distB="0" distL="0" distR="0" wp14:anchorId="3AFD372F" wp14:editId="1F3AD7AD">
            <wp:extent cx="2211870" cy="2695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630" t="35886" r="51062" b="22282"/>
                    <a:stretch/>
                  </pic:blipFill>
                  <pic:spPr bwMode="auto">
                    <a:xfrm>
                      <a:off x="0" y="0"/>
                      <a:ext cx="2275988" cy="277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наклона рабочего стола</w:t>
      </w:r>
    </w:p>
    <w:p w:rsidR="00097AD7" w:rsidRPr="009B5415" w:rsidRDefault="00097AD7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color w:val="000000"/>
          <w:sz w:val="28"/>
          <w:szCs w:val="28"/>
        </w:rPr>
        <w:t>После ослабления обоих стопорных винтов рабочий стол плавно наклоняется на 45° к лезвию.</w:t>
      </w:r>
    </w:p>
    <w:p w:rsidR="009B5415" w:rsidRPr="009B5415" w:rsidRDefault="009B5415" w:rsidP="009B541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B5415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 wp14:anchorId="207A3694" wp14:editId="2792C3DA">
            <wp:extent cx="2554895" cy="2095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6089" cy="21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41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9B5415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7D5BD907" wp14:editId="47A1E0C5">
            <wp:extent cx="2258907" cy="21431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0242" t="24743" r="30421" b="42641"/>
                    <a:stretch/>
                  </pic:blipFill>
                  <pic:spPr bwMode="auto">
                    <a:xfrm>
                      <a:off x="0" y="0"/>
                      <a:ext cx="2311919" cy="21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15" w:rsidRPr="00B00D90" w:rsidRDefault="009B5415" w:rsidP="00E26719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b/>
          <w:color w:val="000000"/>
          <w:sz w:val="28"/>
          <w:szCs w:val="28"/>
        </w:rPr>
        <w:t>Выравнивание рабочего стола</w:t>
      </w:r>
    </w:p>
    <w:p w:rsidR="009B5415" w:rsidRPr="001E2321" w:rsidRDefault="001E2321" w:rsidP="009B5415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1E2321">
        <w:rPr>
          <w:rFonts w:asciiTheme="minorHAnsi" w:hAnsiTheme="minorHAnsi" w:cstheme="minorHAnsi"/>
          <w:b/>
          <w:color w:val="000000"/>
          <w:sz w:val="28"/>
          <w:szCs w:val="28"/>
        </w:rPr>
        <w:t>Боковое выравнивание пильного с</w:t>
      </w:r>
      <w:r w:rsidR="009B5415" w:rsidRPr="001E2321">
        <w:rPr>
          <w:rFonts w:asciiTheme="minorHAnsi" w:hAnsiTheme="minorHAnsi" w:cstheme="minorHAnsi"/>
          <w:b/>
          <w:color w:val="000000"/>
          <w:sz w:val="28"/>
          <w:szCs w:val="28"/>
        </w:rPr>
        <w:t>тола</w:t>
      </w:r>
    </w:p>
    <w:p w:rsidR="009B5415" w:rsidRPr="00B00D90" w:rsidRDefault="009B5415" w:rsidP="009B5415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1. Ослабьте три крепежных винта, удерживающих цапфу нижнего стола.</w:t>
      </w:r>
    </w:p>
    <w:p w:rsidR="009B5415" w:rsidRPr="00B00D90" w:rsidRDefault="009B5415" w:rsidP="009B5415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2. Выровняйте рабочий стол так, чтобы лезвие проходило через центр паза вставки стола.</w:t>
      </w:r>
    </w:p>
    <w:p w:rsidR="00B00D90" w:rsidRDefault="009B5415" w:rsidP="009B5415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 xml:space="preserve">3. Снова затяните три крепежных винта. </w:t>
      </w:r>
    </w:p>
    <w:p w:rsidR="009B5415" w:rsidRPr="00B00D90" w:rsidRDefault="009B5415" w:rsidP="009B5415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b/>
          <w:color w:val="000000"/>
          <w:sz w:val="28"/>
          <w:szCs w:val="28"/>
        </w:rPr>
        <w:t>Выравнивание рабочего стола под прямым углом к лезвию</w:t>
      </w:r>
    </w:p>
    <w:p w:rsidR="009B5415" w:rsidRPr="00B00D90" w:rsidRDefault="009B5415" w:rsidP="00B00D90">
      <w:pPr>
        <w:pStyle w:val="ac"/>
        <w:numPr>
          <w:ilvl w:val="0"/>
          <w:numId w:val="20"/>
        </w:numPr>
        <w:spacing w:after="160" w:line="259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Полностью поднимите верхнюю направляющую лезвия. Проверьте натяжение полотна ленточной пилы.</w:t>
      </w:r>
    </w:p>
    <w:p w:rsidR="00B00D90" w:rsidRPr="00B00D90" w:rsidRDefault="00B00D90" w:rsidP="00B00D90">
      <w:pPr>
        <w:pStyle w:val="ac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Ослабьте стопорные винты.</w:t>
      </w:r>
    </w:p>
    <w:p w:rsidR="00B00D90" w:rsidRPr="00B00D90" w:rsidRDefault="00B00D90" w:rsidP="00B00D90">
      <w:pPr>
        <w:pStyle w:val="ac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Используя пробный квадрат, установите стол под прямым углом к лезвию и снова затяните стопорные винты.</w:t>
      </w:r>
    </w:p>
    <w:p w:rsidR="00B00D90" w:rsidRDefault="00B00D90" w:rsidP="00B00D90">
      <w:pPr>
        <w:pStyle w:val="ac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Ослабьте стопорную гайку и отрегулируйте винт с ограничителем, пока он не коснется рабочего стола.</w:t>
      </w:r>
    </w:p>
    <w:p w:rsidR="00B00D90" w:rsidRPr="00B00D90" w:rsidRDefault="00B00D90" w:rsidP="00B00D90">
      <w:pPr>
        <w:pStyle w:val="ac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Затяните стопорную гайку.</w:t>
      </w:r>
    </w:p>
    <w:p w:rsidR="001E2321" w:rsidRPr="00E26719" w:rsidRDefault="00B00D90" w:rsidP="00E26719">
      <w:pPr>
        <w:spacing w:after="160" w:line="259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noProof/>
          <w:lang w:eastAsia="zh-CN"/>
        </w:rPr>
        <w:drawing>
          <wp:inline distT="0" distB="0" distL="0" distR="0" wp14:anchorId="0D2562A8" wp14:editId="22F30696">
            <wp:extent cx="2463658" cy="2105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1380" cy="21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90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01FB4611" wp14:editId="148DED72">
            <wp:extent cx="2289928" cy="2095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6552" cy="212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90" w:rsidRPr="00B00D90" w:rsidRDefault="00B00D90" w:rsidP="00B00D90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Установка направляющей </w:t>
      </w:r>
    </w:p>
    <w:p w:rsidR="00B00D90" w:rsidRPr="00B00D90" w:rsidRDefault="00B00D90" w:rsidP="00B00D90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B00D90">
        <w:rPr>
          <w:rFonts w:asciiTheme="minorHAnsi" w:hAnsiTheme="minorHAnsi" w:cstheme="minorHAnsi"/>
          <w:color w:val="000000"/>
          <w:sz w:val="28"/>
          <w:szCs w:val="28"/>
        </w:rPr>
        <w:t>Направляющая крепится спереди. Ее можно использовать с обеих сторон лезвия.</w:t>
      </w:r>
    </w:p>
    <w:p w:rsidR="00B00D90" w:rsidRDefault="00B00D90" w:rsidP="00B00D90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zh-CN"/>
        </w:rPr>
        <w:lastRenderedPageBreak/>
        <w:drawing>
          <wp:inline distT="0" distB="0" distL="0" distR="0" wp14:anchorId="42A30951" wp14:editId="03A92E0A">
            <wp:extent cx="2095500" cy="243413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680" t="38093" r="51236" b="22495"/>
                    <a:stretch/>
                  </pic:blipFill>
                  <pic:spPr bwMode="auto">
                    <a:xfrm>
                      <a:off x="0" y="0"/>
                      <a:ext cx="2124769" cy="246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21" w:rsidRPr="001E2321" w:rsidRDefault="001E2321" w:rsidP="001E2321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1E2321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Регулировка защитного кожуха </w:t>
      </w:r>
    </w:p>
    <w:p w:rsidR="001E2321" w:rsidRPr="001E2321" w:rsidRDefault="001E2321" w:rsidP="001E2321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E2321">
        <w:rPr>
          <w:rFonts w:asciiTheme="minorHAnsi" w:hAnsiTheme="minorHAnsi" w:cstheme="minorHAnsi"/>
          <w:color w:val="000000"/>
          <w:sz w:val="28"/>
          <w:szCs w:val="28"/>
        </w:rPr>
        <w:t>Защитный кожух защищает от непреднамеренного контакта с пильным диском и от разлетающихся стружек. Для того чтобы верхний защитный кожух лезвия обеспечивал достаточную защиту от контакта с полотном ленточной пилы, его всегда необходимо устанавливать, как можно ближе к обрабатываемой детали (максимальное расстояние 3 мм).</w:t>
      </w:r>
    </w:p>
    <w:p w:rsidR="001E2321" w:rsidRPr="001E2321" w:rsidRDefault="001E2321" w:rsidP="001E2321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E2321">
        <w:rPr>
          <w:rFonts w:asciiTheme="minorHAnsi" w:hAnsiTheme="minorHAnsi" w:cstheme="minorHAnsi"/>
          <w:color w:val="000000"/>
          <w:sz w:val="28"/>
          <w:szCs w:val="28"/>
        </w:rPr>
        <w:t>1. Ослабьте ручку блокировки.</w:t>
      </w:r>
    </w:p>
    <w:p w:rsidR="001E2321" w:rsidRDefault="00E26719" w:rsidP="001E2321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2.</w:t>
      </w:r>
      <w:r w:rsidR="001E2321" w:rsidRPr="001E2321">
        <w:rPr>
          <w:rFonts w:asciiTheme="minorHAnsi" w:hAnsiTheme="minorHAnsi" w:cstheme="minorHAnsi"/>
          <w:color w:val="000000"/>
          <w:sz w:val="28"/>
          <w:szCs w:val="28"/>
        </w:rPr>
        <w:t>Поверните ручку настройки, чтобы установить защитный кожух лезвия в нужное положение, затем закрепите ручку блокировки.</w:t>
      </w:r>
    </w:p>
    <w:p w:rsidR="0009250E" w:rsidRPr="0009250E" w:rsidRDefault="00E26719" w:rsidP="0009250E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26719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44022C4E" wp14:editId="69E9D231">
            <wp:extent cx="2238375" cy="2272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4863" cy="227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0E" w:rsidRPr="0009250E" w:rsidRDefault="0009250E" w:rsidP="0009250E">
      <w:pPr>
        <w:pStyle w:val="21"/>
        <w:rPr>
          <w:rFonts w:asciiTheme="minorHAnsi" w:hAnsiTheme="minorHAnsi" w:cstheme="minorHAnsi"/>
          <w:szCs w:val="28"/>
        </w:rPr>
      </w:pPr>
      <w:r w:rsidRPr="0009250E">
        <w:rPr>
          <w:rFonts w:asciiTheme="minorHAnsi" w:hAnsiTheme="minorHAnsi" w:cstheme="minorHAnsi"/>
          <w:szCs w:val="28"/>
        </w:rPr>
        <w:t>ЭКСПЛУАТАЦИЯ</w:t>
      </w:r>
    </w:p>
    <w:p w:rsidR="0009250E" w:rsidRPr="0009250E" w:rsidRDefault="0009250E" w:rsidP="0009250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>Запускайте пилу только после завершения следующих подготовительных работ:</w:t>
      </w:r>
    </w:p>
    <w:p w:rsidR="0009250E" w:rsidRPr="0009250E" w:rsidRDefault="0009250E" w:rsidP="0009250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>● Пила закреплена;</w:t>
      </w:r>
    </w:p>
    <w:p w:rsidR="0009250E" w:rsidRDefault="0009250E" w:rsidP="0009250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>● Пильный стол установлен и выровнен;</w:t>
      </w:r>
    </w:p>
    <w:p w:rsidR="0009250E" w:rsidRPr="0009250E" w:rsidRDefault="0009250E" w:rsidP="0009250E">
      <w:pPr>
        <w:pStyle w:val="ac"/>
        <w:numPr>
          <w:ilvl w:val="0"/>
          <w:numId w:val="21"/>
        </w:numPr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Проверены предохранительные устройства</w:t>
      </w:r>
      <w:r>
        <w:rPr>
          <w:rFonts w:asciiTheme="minorHAnsi" w:hAnsiTheme="minorHAnsi" w:cstheme="minorHAnsi"/>
          <w:color w:val="000000"/>
          <w:sz w:val="28"/>
          <w:szCs w:val="28"/>
          <w:lang w:val="en-US"/>
        </w:rPr>
        <w:t>;</w:t>
      </w:r>
    </w:p>
    <w:p w:rsidR="0009250E" w:rsidRDefault="0009250E" w:rsidP="0009250E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 xml:space="preserve">Подключайте пилу к электросети только после завершения всех вышеперечисленных подготовительных работ! В противном случае существует </w:t>
      </w:r>
      <w:r w:rsidRPr="0009250E">
        <w:rPr>
          <w:rFonts w:asciiTheme="minorHAnsi" w:hAnsiTheme="minorHAnsi" w:cstheme="minorHAnsi"/>
          <w:color w:val="000000"/>
          <w:sz w:val="28"/>
          <w:szCs w:val="28"/>
        </w:rPr>
        <w:lastRenderedPageBreak/>
        <w:t>риск непреднамеренного запуска пилы, что может привести к серьезным травмам.</w:t>
      </w:r>
    </w:p>
    <w:p w:rsidR="0009250E" w:rsidRPr="0009250E" w:rsidRDefault="0009250E" w:rsidP="0009250E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b/>
          <w:color w:val="000000"/>
          <w:sz w:val="28"/>
          <w:szCs w:val="28"/>
        </w:rPr>
        <w:t>Установка пилы на устойчивую и плоскую опорную поверхность</w:t>
      </w:r>
    </w:p>
    <w:p w:rsidR="0009250E" w:rsidRPr="0009250E" w:rsidRDefault="0009250E" w:rsidP="0009250E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>1. Просверлите 4 отверстия в опорной поверхности.</w:t>
      </w:r>
    </w:p>
    <w:p w:rsidR="0009250E" w:rsidRPr="0009250E" w:rsidRDefault="0009250E" w:rsidP="0009250E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9250E">
        <w:rPr>
          <w:rFonts w:asciiTheme="minorHAnsi" w:hAnsiTheme="minorHAnsi" w:cstheme="minorHAnsi"/>
          <w:color w:val="000000"/>
          <w:sz w:val="28"/>
          <w:szCs w:val="28"/>
        </w:rPr>
        <w:t>2. Вставьте крепежные болты в опорную плиту и закрепите гайками.</w:t>
      </w:r>
    </w:p>
    <w:p w:rsidR="003902FF" w:rsidRPr="00E26719" w:rsidRDefault="0009250E" w:rsidP="00E26719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7D460BE8" wp14:editId="0811F2D9">
            <wp:extent cx="1943660" cy="2476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9793" cy="25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0E" w:rsidRPr="00B215D7" w:rsidRDefault="0009250E" w:rsidP="0009250E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b/>
          <w:color w:val="000000"/>
          <w:sz w:val="28"/>
          <w:szCs w:val="28"/>
        </w:rPr>
        <w:t>Переключатель ВКЛЮЧЕНИЯ/ВЫКЛЮЧЕНИЯ</w:t>
      </w:r>
    </w:p>
    <w:p w:rsidR="0009250E" w:rsidRPr="00B215D7" w:rsidRDefault="0009250E" w:rsidP="0009250E">
      <w:pPr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Пилу можно включить, нажав зеленую кнопку. Для выключения аппарата необходимо нажать красную кнопку.</w:t>
      </w:r>
    </w:p>
    <w:p w:rsidR="00B215D7" w:rsidRPr="00E26719" w:rsidRDefault="0009250E" w:rsidP="00E26719">
      <w:pPr>
        <w:pStyle w:val="21"/>
        <w:ind w:left="0"/>
        <w:jc w:val="left"/>
        <w:rPr>
          <w:rFonts w:asciiTheme="minorHAnsi" w:hAnsiTheme="minorHAnsi" w:cstheme="minorHAnsi"/>
          <w:szCs w:val="28"/>
        </w:rPr>
      </w:pPr>
      <w:r w:rsidRPr="00B215D7">
        <w:rPr>
          <w:rFonts w:asciiTheme="minorHAnsi" w:hAnsiTheme="minorHAnsi" w:cstheme="minorHAnsi"/>
          <w:noProof/>
          <w:szCs w:val="28"/>
          <w:lang w:eastAsia="zh-CN" w:bidi="ar-SA"/>
        </w:rPr>
        <w:drawing>
          <wp:inline distT="0" distB="0" distL="0" distR="0" wp14:anchorId="5DB31599" wp14:editId="4AF90EEA">
            <wp:extent cx="2817843" cy="235267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1387" cy="23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7" w:rsidRPr="00B215D7" w:rsidRDefault="00B215D7" w:rsidP="00E26719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b/>
          <w:color w:val="000000"/>
          <w:sz w:val="28"/>
          <w:szCs w:val="28"/>
        </w:rPr>
        <w:t>Распиливание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1. При необходимости отрегулируйте наклон стола.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2. Выберите забор для резки и наклон стола для типа выполняемой операции резки.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b/>
          <w:color w:val="000000"/>
          <w:sz w:val="28"/>
          <w:szCs w:val="28"/>
        </w:rPr>
        <w:t>ВАЖНО!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 Опасность заклинивания заготовки! При использовании разделительного ограждения с наклонным пильным столом разделительное ограждение должно быть установлено на нижней стороне рабочего стола.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3. Установите верхнюю направляющую лезвия на 3 мм выше обрабатываемой детали.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lastRenderedPageBreak/>
        <w:t>Всегда делайте пробный разрез на куске металлолома для проверки настроек; при необходимости исправляйте перед резкой заготовки.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4. Поместите заготовку на рабочий стол.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5. Подключитесь.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6. Запустите пилу.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7. Отрежьте заготовку за один проход.</w:t>
      </w:r>
    </w:p>
    <w:p w:rsidR="003902FF" w:rsidRPr="00E26719" w:rsidRDefault="00B215D7" w:rsidP="00E26719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8. Выключите, если после этого не требуется выполнять дальнейшую резку</w:t>
      </w:r>
      <w:r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215D7" w:rsidRDefault="00B215D7" w:rsidP="00B215D7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b/>
          <w:color w:val="000000"/>
          <w:sz w:val="28"/>
          <w:szCs w:val="28"/>
        </w:rPr>
        <w:t>ОБСЛУЖИВАНИЕ</w:t>
      </w:r>
    </w:p>
    <w:p w:rsidR="00581424" w:rsidRDefault="00581424" w:rsidP="00581424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81424">
        <w:rPr>
          <w:rFonts w:asciiTheme="minorHAnsi" w:hAnsiTheme="minorHAnsi" w:cstheme="minorHAnsi"/>
          <w:color w:val="000000"/>
          <w:sz w:val="28"/>
          <w:szCs w:val="28"/>
        </w:rPr>
        <w:t>Поверните ручку по часовой стрелке, чтобы открыть дверцу корпуса. Одной рукой нажмите на дверцу, чтобы закрыть машину, а другой поверните ручку против часовой стрелки.</w:t>
      </w:r>
    </w:p>
    <w:p w:rsidR="00581424" w:rsidRPr="00581424" w:rsidRDefault="00581424" w:rsidP="00581424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81424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3BDB0615" wp14:editId="543C1892">
            <wp:extent cx="2190750" cy="37201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3599" cy="37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ВАЖНО! Перед любой регулировкой, техническим обслуживанием или сервисными работами отсоедините вилку сетевого шнура!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Общие меры по техническому о</w:t>
      </w:r>
      <w:r w:rsidRPr="00B215D7">
        <w:rPr>
          <w:rFonts w:asciiTheme="minorHAnsi" w:hAnsiTheme="minorHAnsi" w:cstheme="minorHAnsi"/>
          <w:b/>
          <w:color w:val="000000"/>
          <w:sz w:val="28"/>
          <w:szCs w:val="28"/>
        </w:rPr>
        <w:t>бслуживанию</w:t>
      </w:r>
    </w:p>
    <w:p w:rsid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Держите все предохранительные устройства, вентиляционные отверстия и корпус двигателя, насколько это возмож</w:t>
      </w:r>
      <w:r w:rsidR="009269EA">
        <w:rPr>
          <w:rFonts w:asciiTheme="minorHAnsi" w:hAnsiTheme="minorHAnsi" w:cstheme="minorHAnsi"/>
          <w:color w:val="000000"/>
          <w:sz w:val="28"/>
          <w:szCs w:val="28"/>
        </w:rPr>
        <w:t>но, свободными от грязи и пыли.</w:t>
      </w:r>
    </w:p>
    <w:p w:rsidR="00B215D7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Протрите оборудование чистой тканью или продуйте его сжатым воздухом под низким давлением. </w:t>
      </w:r>
    </w:p>
    <w:p w:rsidR="00B215D7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Мы рекомендуем Вам очищать устройство каждый раз, когда вы заканчиваете его использовать. </w:t>
      </w:r>
    </w:p>
    <w:p w:rsidR="009269EA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Регулярно чистите оборудование влажной тканью и небольшим количеством мягкого мыла. </w:t>
      </w:r>
    </w:p>
    <w:p w:rsidR="009269EA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Не используйте чистящие средства или растворители; они могут повредить пластиковые детали оборудования. </w:t>
      </w:r>
    </w:p>
    <w:p w:rsidR="009269EA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Убедитесь, что вода не может просочиться в устройство. </w:t>
      </w:r>
    </w:p>
    <w:p w:rsidR="00B215D7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Попадание воды в электроинструмент увеличивает риск поражения электрическим током. </w:t>
      </w:r>
    </w:p>
    <w:p w:rsidR="009269EA" w:rsidRPr="009269EA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Чтобы продлить срок службы инструмента, смазывайте вращающиеся детали маслом один раз в месяц. </w:t>
      </w:r>
    </w:p>
    <w:p w:rsidR="00B215D7" w:rsidRDefault="00B215D7" w:rsidP="009269EA">
      <w:pPr>
        <w:pStyle w:val="ac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Не смазывайте мотор маслом. </w:t>
      </w:r>
    </w:p>
    <w:p w:rsidR="009269EA" w:rsidRPr="009269EA" w:rsidRDefault="009269EA" w:rsidP="009269EA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b/>
          <w:color w:val="000000"/>
          <w:sz w:val="28"/>
          <w:szCs w:val="28"/>
        </w:rPr>
        <w:t>Замена пильного полотна</w:t>
      </w:r>
    </w:p>
    <w:p w:rsidR="00B215D7" w:rsidRPr="009269EA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b/>
          <w:color w:val="000000"/>
          <w:sz w:val="28"/>
          <w:szCs w:val="28"/>
        </w:rPr>
        <w:t>ВАЖНО! Риск получения травмы даже при остановленном полотне ленточной пилы. При смене лезвий надевайте перчатки.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Ослабьте 2 винта с накаткой и</w:t>
      </w:r>
      <w:r w:rsidR="003902FF">
        <w:rPr>
          <w:rFonts w:asciiTheme="minorHAnsi" w:hAnsiTheme="minorHAnsi" w:cstheme="minorHAnsi"/>
          <w:color w:val="000000"/>
          <w:sz w:val="28"/>
          <w:szCs w:val="28"/>
        </w:rPr>
        <w:t xml:space="preserve"> снимите U-образную</w:t>
      </w: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3902FF">
        <w:rPr>
          <w:rFonts w:asciiTheme="minorHAnsi" w:hAnsiTheme="minorHAnsi" w:cstheme="minorHAnsi"/>
          <w:color w:val="000000"/>
          <w:sz w:val="28"/>
          <w:szCs w:val="28"/>
        </w:rPr>
        <w:t>шайбу</w:t>
      </w:r>
      <w:r w:rsidRPr="009269EA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Откройте обе дверцы корпуса.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Ослабьте ручку настройки до тех пор, пока лезвие ленточной пилы не ослабнет.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Чтобы снять полотно ленточной пилы, проведите его через прорезь в рабочем столе.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Установите новое полотно ленточной пилы. Убедитесь в правильном положении: зубья должны быть направлены в переднюю часть пилы (там, где находятся дверцы).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Центрируйте полотно ленточной пилы на резиновых шинах колес ленточной пилы.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Затяните регулировочную ручку до тех пор, пока лезвие больше не соскользнет с дисков ленточной пилы.</w:t>
      </w:r>
    </w:p>
    <w:p w:rsidR="00B215D7" w:rsidRPr="009269EA" w:rsidRDefault="00B215D7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Закройте обе дверцы корпуса.</w:t>
      </w:r>
    </w:p>
    <w:p w:rsidR="009269EA" w:rsidRDefault="009269EA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Выровняйте полотно ленточной пилы и выровняйте направляющие полотна;</w:t>
      </w:r>
    </w:p>
    <w:p w:rsidR="009269EA" w:rsidRPr="009269EA" w:rsidRDefault="009269EA" w:rsidP="009269EA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Сделайте пробный прогон не менее одной минуты; </w:t>
      </w:r>
    </w:p>
    <w:p w:rsidR="00B215D7" w:rsidRPr="00EA7D47" w:rsidRDefault="009269EA" w:rsidP="00B215D7">
      <w:pPr>
        <w:pStyle w:val="ac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 xml:space="preserve">Остановите пилу, отключите от сети и перепроверьте настройки. </w:t>
      </w:r>
    </w:p>
    <w:p w:rsidR="00B215D7" w:rsidRPr="00B215D7" w:rsidRDefault="00EA7D4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25730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273" y="21485"/>
                <wp:lineTo x="2127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2" t="30875" r="30668" b="4547"/>
                    <a:stretch/>
                  </pic:blipFill>
                  <pic:spPr bwMode="auto">
                    <a:xfrm>
                      <a:off x="0" y="0"/>
                      <a:ext cx="1264011" cy="240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D47" w:rsidRPr="00EA7D47" w:rsidRDefault="00EA7D4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73C3CAE0" wp14:editId="394AE963">
            <wp:extent cx="955820" cy="2381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480" t="17734" r="50988" b="17903"/>
                    <a:stretch/>
                  </pic:blipFill>
                  <pic:spPr bwMode="auto">
                    <a:xfrm>
                      <a:off x="0" y="0"/>
                      <a:ext cx="963998" cy="24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424" w:rsidRDefault="00581424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Замена приводного ремня</w:t>
      </w:r>
    </w:p>
    <w:p w:rsidR="00581424" w:rsidRPr="006D0B37" w:rsidRDefault="00581424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Отключите машину от источника питания. </w:t>
      </w:r>
    </w:p>
    <w:p w:rsidR="00581424" w:rsidRPr="006D0B37" w:rsidRDefault="00581424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Следуйте инструкциям по замене полотна пилы, чтобы снять полотно. </w:t>
      </w:r>
    </w:p>
    <w:p w:rsidR="006D0B37" w:rsidRPr="006D0B37" w:rsidRDefault="00581424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Ослабьте верхний стопорный винт, фиксирующий двигатель. Поверните мотор, чтобы ослабить ремень. </w:t>
      </w:r>
    </w:p>
    <w:p w:rsidR="00581424" w:rsidRDefault="00581424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>Снимите нижнее пильное колесо с большим шкивом с вала, что приведет к смещению ремня, а старый ремень будет отброшен.</w:t>
      </w:r>
    </w:p>
    <w:p w:rsidR="006D0B37" w:rsidRDefault="006D0B37" w:rsidP="006D0B3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04803C04" wp14:editId="16070440">
            <wp:extent cx="1790700" cy="21931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4920" cy="221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37" w:rsidRP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Установите новый ремень на большой шкив. </w:t>
      </w:r>
    </w:p>
    <w:p w:rsidR="006D0B37" w:rsidRP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Установите на место нижнее пильное колесо с большим шкивом, надев его обратно на вал, затем закрепите стопорным кольцом вала. </w:t>
      </w:r>
    </w:p>
    <w:p w:rsidR="006D0B37" w:rsidRP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Оберните новый ремень частично вокруг шкива двигателя, чтобы запустить его, затем поверните колесо вручную, пока ремень полностью не сядет на шкив двигателя. </w:t>
      </w:r>
    </w:p>
    <w:p w:rsidR="006D0B37" w:rsidRP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Надавите на двигатель, чтобы усилить натяжение ремня. Ремень натянут должным образом, когда умеренное давление пальца на ремень между двумя шкивами вызывает отклонение на 1,2 см. </w:t>
      </w:r>
    </w:p>
    <w:p w:rsidR="006D0B37" w:rsidRP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Затяните винт на задней стенке шкафа, которым крепится двигатель. </w:t>
      </w:r>
    </w:p>
    <w:p w:rsidR="006D0B37" w:rsidRDefault="006D0B37" w:rsidP="006D0B37">
      <w:pPr>
        <w:pStyle w:val="ac"/>
        <w:numPr>
          <w:ilvl w:val="0"/>
          <w:numId w:val="29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D0B37">
        <w:rPr>
          <w:rFonts w:asciiTheme="minorHAnsi" w:hAnsiTheme="minorHAnsi" w:cstheme="minorHAnsi"/>
          <w:color w:val="000000"/>
          <w:sz w:val="28"/>
          <w:szCs w:val="28"/>
        </w:rPr>
        <w:t xml:space="preserve">Установите лезвие на место, как описано в разделе «Замена </w:t>
      </w:r>
      <w:r w:rsidR="00A03E10">
        <w:rPr>
          <w:rFonts w:asciiTheme="minorHAnsi" w:hAnsiTheme="minorHAnsi" w:cstheme="minorHAnsi"/>
          <w:color w:val="000000"/>
          <w:sz w:val="28"/>
          <w:szCs w:val="28"/>
        </w:rPr>
        <w:t>пильного полотна</w:t>
      </w:r>
      <w:r w:rsidRPr="006D0B37">
        <w:rPr>
          <w:rFonts w:asciiTheme="minorHAnsi" w:hAnsiTheme="minorHAnsi" w:cstheme="minorHAnsi"/>
          <w:color w:val="000000"/>
          <w:sz w:val="28"/>
          <w:szCs w:val="28"/>
        </w:rPr>
        <w:t>».</w:t>
      </w:r>
    </w:p>
    <w:p w:rsidR="00A03E10" w:rsidRPr="00A03E10" w:rsidRDefault="00A03E10" w:rsidP="00A03E10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A03E10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721CC9FE" wp14:editId="34E907C8">
            <wp:extent cx="1800225" cy="245799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0705" cy="24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7" w:rsidRPr="009269EA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Регулировка натяжения лезвия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Эта регулировка отслеживания необходима для того, чтобы лезвие находилось в мертвой точке на резиновых шинах колес ленточной пилы: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● Поворот ручки настройки по часовой стрелке увеличивает натяжение лезвия.</w:t>
      </w:r>
    </w:p>
    <w:p w:rsidR="00B215D7" w:rsidRPr="00B215D7" w:rsidRDefault="009269EA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● </w:t>
      </w:r>
      <w:r w:rsidR="00B215D7" w:rsidRPr="00B215D7">
        <w:rPr>
          <w:rFonts w:asciiTheme="minorHAnsi" w:hAnsiTheme="minorHAnsi" w:cstheme="minorHAnsi"/>
          <w:color w:val="000000"/>
          <w:sz w:val="28"/>
          <w:szCs w:val="28"/>
        </w:rPr>
        <w:t>Поворот ручки настройки против часовой стрелки уменьшает натяжение лезвия.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536B4ACE" wp14:editId="56219C79">
            <wp:extent cx="1695450" cy="2513103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0242" t="31969" r="35471" b="30381"/>
                    <a:stretch/>
                  </pic:blipFill>
                  <pic:spPr bwMode="auto">
                    <a:xfrm>
                      <a:off x="0" y="0"/>
                      <a:ext cx="1714307" cy="254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9269EA" w:rsidRDefault="009269EA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b/>
          <w:color w:val="000000"/>
          <w:sz w:val="28"/>
          <w:szCs w:val="28"/>
        </w:rPr>
        <w:t>Выравнивание полотна ленточной п</w:t>
      </w:r>
      <w:r w:rsidR="00B215D7" w:rsidRPr="009269EA">
        <w:rPr>
          <w:rFonts w:asciiTheme="minorHAnsi" w:hAnsiTheme="minorHAnsi" w:cstheme="minorHAnsi"/>
          <w:b/>
          <w:color w:val="000000"/>
          <w:sz w:val="28"/>
          <w:szCs w:val="28"/>
        </w:rPr>
        <w:t>илы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Если полотно ленточной пилы не проходит по центру резиновых шин, </w:t>
      </w:r>
      <w:r w:rsidR="009269EA">
        <w:rPr>
          <w:rFonts w:asciiTheme="minorHAnsi" w:hAnsiTheme="minorHAnsi" w:cstheme="minorHAnsi"/>
          <w:color w:val="000000"/>
          <w:sz w:val="28"/>
          <w:szCs w:val="28"/>
        </w:rPr>
        <w:t>трекинг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 необходимо исправить, отрегулировав наклон верхнего колеса ленточной пилы:</w:t>
      </w:r>
    </w:p>
    <w:p w:rsidR="00B215D7" w:rsidRPr="009269EA" w:rsidRDefault="00B215D7" w:rsidP="009269EA">
      <w:pPr>
        <w:pStyle w:val="ac"/>
        <w:numPr>
          <w:ilvl w:val="0"/>
          <w:numId w:val="24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Ослабьте стопорную гайку.</w:t>
      </w:r>
    </w:p>
    <w:p w:rsidR="00B215D7" w:rsidRPr="009269EA" w:rsidRDefault="00B215D7" w:rsidP="009269EA">
      <w:pPr>
        <w:pStyle w:val="ac"/>
        <w:numPr>
          <w:ilvl w:val="0"/>
          <w:numId w:val="24"/>
        </w:num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Поверните ручку настройки:</w:t>
      </w:r>
    </w:p>
    <w:p w:rsidR="00B215D7" w:rsidRPr="003902FF" w:rsidRDefault="009269EA" w:rsidP="003902FF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902FF">
        <w:rPr>
          <w:rFonts w:asciiTheme="minorHAnsi" w:hAnsiTheme="minorHAnsi" w:cstheme="minorHAnsi"/>
          <w:color w:val="000000"/>
          <w:sz w:val="28"/>
          <w:szCs w:val="28"/>
        </w:rPr>
        <w:t>-</w:t>
      </w:r>
      <w:r w:rsidR="00B215D7" w:rsidRPr="003902FF">
        <w:rPr>
          <w:rFonts w:asciiTheme="minorHAnsi" w:hAnsiTheme="minorHAnsi" w:cstheme="minorHAnsi"/>
          <w:color w:val="000000"/>
          <w:sz w:val="28"/>
          <w:szCs w:val="28"/>
        </w:rPr>
        <w:t xml:space="preserve"> Поверните ручку настройки по часовой стрелке, если полотно ленточной пилы направлено к передней части пилы.</w:t>
      </w:r>
    </w:p>
    <w:p w:rsidR="00B215D7" w:rsidRPr="003902FF" w:rsidRDefault="009269EA" w:rsidP="003902FF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902FF">
        <w:rPr>
          <w:rFonts w:asciiTheme="minorHAnsi" w:hAnsiTheme="minorHAnsi" w:cstheme="minorHAnsi"/>
          <w:color w:val="000000"/>
          <w:sz w:val="28"/>
          <w:szCs w:val="28"/>
        </w:rPr>
        <w:t xml:space="preserve">- </w:t>
      </w:r>
      <w:r w:rsidR="00B215D7" w:rsidRPr="003902FF">
        <w:rPr>
          <w:rFonts w:asciiTheme="minorHAnsi" w:hAnsiTheme="minorHAnsi" w:cstheme="minorHAnsi"/>
          <w:color w:val="000000"/>
          <w:sz w:val="28"/>
          <w:szCs w:val="28"/>
        </w:rPr>
        <w:t>Поверните ручку настройки против часовой стрелки, если полотно ленточной пилы направлено к задней части пилы.</w:t>
      </w:r>
    </w:p>
    <w:p w:rsidR="00B215D7" w:rsidRPr="009269EA" w:rsidRDefault="00B215D7" w:rsidP="009269EA">
      <w:pPr>
        <w:pStyle w:val="ac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269EA">
        <w:rPr>
          <w:rFonts w:asciiTheme="minorHAnsi" w:hAnsiTheme="minorHAnsi" w:cstheme="minorHAnsi"/>
          <w:color w:val="000000"/>
          <w:sz w:val="28"/>
          <w:szCs w:val="28"/>
        </w:rPr>
        <w:t>Затяните стопорную гайку.</w:t>
      </w:r>
    </w:p>
    <w:p w:rsidR="00EA7D47" w:rsidRPr="00EA7D4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627CAD6A" wp14:editId="6415A514">
            <wp:extent cx="1745249" cy="2733675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4857" t="31964" r="50989" b="28620"/>
                    <a:stretch/>
                  </pic:blipFill>
                  <pic:spPr bwMode="auto">
                    <a:xfrm>
                      <a:off x="0" y="0"/>
                      <a:ext cx="1766956" cy="276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9269EA" w:rsidRDefault="009269EA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269EA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Выравнивание верхней направляющей л</w:t>
      </w:r>
      <w:r w:rsidR="00B215D7" w:rsidRPr="009269EA">
        <w:rPr>
          <w:rFonts w:asciiTheme="minorHAnsi" w:hAnsiTheme="minorHAnsi" w:cstheme="minorHAnsi"/>
          <w:b/>
          <w:color w:val="000000"/>
          <w:sz w:val="28"/>
          <w:szCs w:val="28"/>
        </w:rPr>
        <w:t>езвия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Верхняя направляющая лезвия состоит из: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● упорный подшипник (поддерживает полотно ленточной пилы сзади),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● два направляющих </w:t>
      </w:r>
      <w:r w:rsidR="009269EA">
        <w:rPr>
          <w:rFonts w:asciiTheme="minorHAnsi" w:hAnsiTheme="minorHAnsi" w:cstheme="minorHAnsi"/>
          <w:color w:val="000000"/>
          <w:sz w:val="28"/>
          <w:szCs w:val="28"/>
        </w:rPr>
        <w:t>штифта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 (обеспечивают боковую поддержку).</w:t>
      </w:r>
    </w:p>
    <w:p w:rsidR="00B215D7" w:rsidRPr="009269EA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Подшипник и направляющие штифты необходимо регулировать после каждой смены или отслеживания полотна ленточной пилы</w:t>
      </w:r>
      <w:r w:rsidR="009269EA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9269EA">
        <w:rPr>
          <w:rFonts w:asciiTheme="minorHAnsi" w:hAnsiTheme="minorHAnsi" w:cstheme="minorHAnsi"/>
          <w:b/>
          <w:sz w:val="28"/>
          <w:szCs w:val="28"/>
        </w:rPr>
        <w:t>ПРИМЕЧАНИЕ:</w:t>
      </w:r>
      <w:r w:rsidRPr="00B215D7">
        <w:rPr>
          <w:rFonts w:asciiTheme="minorHAnsi" w:hAnsiTheme="minorHAnsi" w:cstheme="minorHAnsi"/>
          <w:sz w:val="28"/>
          <w:szCs w:val="28"/>
        </w:rPr>
        <w:t xml:space="preserve"> периодически проверяйте все подшипники на износ, при необходимости заменяйте оба направляющих подшипника одновременно</w:t>
      </w:r>
    </w:p>
    <w:p w:rsidR="00B215D7" w:rsidRPr="003967A5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3967A5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упорного подшипника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1. При необходимости выровняйте и затяните полотно ленточной пилы.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2. Ослабьте стопорный винт упорного подшипника.</w:t>
      </w:r>
    </w:p>
    <w:p w:rsidR="00B215D7" w:rsidRPr="00B215D7" w:rsidRDefault="006F50AE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3.</w:t>
      </w:r>
      <w:r w:rsidR="00B215D7" w:rsidRPr="00B215D7">
        <w:rPr>
          <w:rFonts w:asciiTheme="minorHAnsi" w:hAnsiTheme="minorHAnsi" w:cstheme="minorHAnsi"/>
          <w:color w:val="000000"/>
          <w:sz w:val="28"/>
          <w:szCs w:val="28"/>
        </w:rPr>
        <w:t>Отрегулируйте положение упорного подшипника (расстояние упорный подшипник - полотно ленточной пилы = 0,5 мм - если полотно ленточной пилы поворачивается вручную, оно не должно касаться упорного подшипника.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2D6AEDD9" wp14:editId="7A3361CA">
            <wp:extent cx="2743200" cy="212167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0194" t="31651" r="35616" b="48838"/>
                    <a:stretch/>
                  </pic:blipFill>
                  <pic:spPr bwMode="auto">
                    <a:xfrm>
                      <a:off x="0" y="0"/>
                      <a:ext cx="2775948" cy="214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4. Затяните стопорный винт упорного подшипника.</w:t>
      </w:r>
    </w:p>
    <w:p w:rsidR="00B215D7" w:rsidRPr="006F50AE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F50AE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направляющего штифта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1. Ослабьте винты.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2. Прижмите направляющие штифты вместе, сохраняя расстояние 0,5 мм между направляющим штифтом и пильным диском.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203B78EC" wp14:editId="249AB700">
            <wp:extent cx="2409825" cy="194347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9926" t="38077" r="35470" b="40985"/>
                    <a:stretch/>
                  </pic:blipFill>
                  <pic:spPr bwMode="auto">
                    <a:xfrm>
                      <a:off x="0" y="0"/>
                      <a:ext cx="2444559" cy="197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5D7">
        <w:rPr>
          <w:rFonts w:asciiTheme="minorHAnsi" w:hAnsiTheme="minorHAnsi" w:cstheme="minorHAnsi"/>
          <w:sz w:val="28"/>
          <w:szCs w:val="28"/>
        </w:rPr>
        <w:t xml:space="preserve"> 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3. Снова затяните винты</w:t>
      </w:r>
    </w:p>
    <w:p w:rsidR="00B215D7" w:rsidRPr="006F50AE" w:rsidRDefault="006F50AE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F50AE">
        <w:rPr>
          <w:rFonts w:asciiTheme="minorHAnsi" w:hAnsiTheme="minorHAnsi" w:cstheme="minorHAnsi"/>
          <w:b/>
          <w:color w:val="000000"/>
          <w:sz w:val="28"/>
          <w:szCs w:val="28"/>
        </w:rPr>
        <w:t>Выравнивание нижней направляющей л</w:t>
      </w:r>
      <w:r w:rsidR="00B215D7" w:rsidRPr="006F50AE">
        <w:rPr>
          <w:rFonts w:asciiTheme="minorHAnsi" w:hAnsiTheme="minorHAnsi" w:cstheme="minorHAnsi"/>
          <w:b/>
          <w:color w:val="000000"/>
          <w:sz w:val="28"/>
          <w:szCs w:val="28"/>
        </w:rPr>
        <w:t>езвия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Нижняя направляющая лезвия состоит из: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lastRenderedPageBreak/>
        <w:t>● упорный подшипник (поддерживает полотно ленточной пилы сзади),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● два направляющих </w:t>
      </w:r>
      <w:r w:rsidR="006F50AE">
        <w:rPr>
          <w:rFonts w:asciiTheme="minorHAnsi" w:hAnsiTheme="minorHAnsi" w:cstheme="minorHAnsi"/>
          <w:color w:val="000000"/>
          <w:sz w:val="28"/>
          <w:szCs w:val="28"/>
        </w:rPr>
        <w:t>штифта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 (обеспечивают боковую поддержку).</w:t>
      </w:r>
    </w:p>
    <w:p w:rsidR="00B215D7" w:rsidRPr="006F50AE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F50AE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ПРИМЕЧАНИЕ: </w:t>
      </w:r>
      <w:r w:rsidRPr="006F50AE">
        <w:rPr>
          <w:rFonts w:asciiTheme="minorHAnsi" w:hAnsiTheme="minorHAnsi" w:cstheme="minorHAnsi"/>
          <w:color w:val="000000"/>
          <w:sz w:val="28"/>
          <w:szCs w:val="28"/>
        </w:rPr>
        <w:t>Периодически проверяйте упорные подшипники и направляющие штифты на износ, при необходимости заменяйте оба направляющих штифта одновременно.</w:t>
      </w:r>
    </w:p>
    <w:p w:rsidR="00B215D7" w:rsidRPr="002935F6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F50AE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упорного подшипника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1. Ослабьте два винта и снимите нижние блоки.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2. Ослабьте три винта и снимите рабочий стол с цапфы стола.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5E6B367E" wp14:editId="52166227">
            <wp:extent cx="2770297" cy="15525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4667" t="41412" r="51009" b="44316"/>
                    <a:stretch/>
                  </pic:blipFill>
                  <pic:spPr bwMode="auto">
                    <a:xfrm>
                      <a:off x="0" y="0"/>
                      <a:ext cx="2818332" cy="157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3. Ослабьте две ручки и снимите датчик угла наклона скамьи.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4. Откройте нижнюю дверцу корпуса.</w:t>
      </w:r>
    </w:p>
    <w:p w:rsidR="00B215D7" w:rsidRPr="00B215D7" w:rsidRDefault="00D5551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D55517">
        <w:rPr>
          <w:rFonts w:asciiTheme="minorHAnsi" w:hAnsiTheme="minorHAnsi" w:cstheme="minorHAnsi"/>
          <w:noProof/>
          <w:color w:val="000000"/>
          <w:sz w:val="28"/>
          <w:szCs w:val="28"/>
          <w:lang w:eastAsia="zh-CN"/>
        </w:rPr>
        <w:drawing>
          <wp:inline distT="0" distB="0" distL="0" distR="0" wp14:anchorId="48E1A5C7" wp14:editId="696B72CD">
            <wp:extent cx="2868577" cy="159067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4048" cy="16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5. Полностью поднимите верхнюю направляющую лезвия.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6. При необходимости выровняйте и затяните полотно ленточной пилы.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7. Ослабьте стопорный винт упорного подшипника.</w:t>
      </w:r>
    </w:p>
    <w:p w:rsidR="00D55517" w:rsidRPr="00B215D7" w:rsidRDefault="00D5551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8.</w:t>
      </w:r>
      <w:r w:rsidR="00B215D7" w:rsidRPr="00B215D7">
        <w:rPr>
          <w:rFonts w:asciiTheme="minorHAnsi" w:hAnsiTheme="minorHAnsi" w:cstheme="minorHAnsi"/>
          <w:color w:val="000000"/>
          <w:sz w:val="28"/>
          <w:szCs w:val="28"/>
        </w:rPr>
        <w:t>Отрегулируйт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е положение упорного подшипника </w:t>
      </w:r>
      <w:r w:rsidR="00B215D7" w:rsidRPr="00B215D7">
        <w:rPr>
          <w:rFonts w:asciiTheme="minorHAnsi" w:hAnsiTheme="minorHAnsi" w:cstheme="minorHAnsi"/>
          <w:color w:val="000000"/>
          <w:sz w:val="28"/>
          <w:szCs w:val="28"/>
        </w:rPr>
        <w:t>(расстояние упорный подшипник - полотно ленточной пилы = 0,5 мм - если полотно ленточной пилы поворачивается вручную, оно не должно касаться упорного подшипника</w:t>
      </w:r>
      <w:r>
        <w:rPr>
          <w:rFonts w:asciiTheme="minorHAnsi" w:hAnsiTheme="minorHAnsi" w:cstheme="minorHAnsi"/>
          <w:color w:val="000000"/>
          <w:sz w:val="28"/>
          <w:szCs w:val="28"/>
        </w:rPr>
        <w:t>)</w:t>
      </w:r>
      <w:r w:rsidR="00B215D7" w:rsidRPr="00B215D7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17025AC9" wp14:editId="50618AF0">
            <wp:extent cx="2152650" cy="1575736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4540" t="64251" r="51011" b="16946"/>
                    <a:stretch/>
                  </pic:blipFill>
                  <pic:spPr bwMode="auto">
                    <a:xfrm>
                      <a:off x="0" y="0"/>
                      <a:ext cx="2187739" cy="160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9. Затяните стопорный винт упорного подшипника</w:t>
      </w:r>
    </w:p>
    <w:p w:rsidR="00B215D7" w:rsidRPr="00D55517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55517">
        <w:rPr>
          <w:rFonts w:asciiTheme="minorHAnsi" w:hAnsiTheme="minorHAnsi" w:cstheme="minorHAnsi"/>
          <w:b/>
          <w:color w:val="000000"/>
          <w:sz w:val="28"/>
          <w:szCs w:val="28"/>
        </w:rPr>
        <w:t>Регулировка направляющего штифта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1. Ослабьте винты.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lastRenderedPageBreak/>
        <w:t>2. Прижмите направляющие штифты вместе, сохраняя расстояние 0,5 мм между направляющим штифтом и пильным диском.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sz w:val="28"/>
          <w:szCs w:val="28"/>
        </w:rPr>
      </w:pPr>
      <w:r w:rsidRPr="00B215D7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491C02B0" wp14:editId="529FEA2F">
            <wp:extent cx="1746903" cy="176212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0194" t="45225" r="35614" b="29324"/>
                    <a:stretch/>
                  </pic:blipFill>
                  <pic:spPr bwMode="auto">
                    <a:xfrm>
                      <a:off x="0" y="0"/>
                      <a:ext cx="1785168" cy="1800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3. Снова затяните винты.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4. Прикрепите рабочий стол к цапфе стола.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5. Установите U-</w:t>
      </w:r>
      <w:r w:rsidR="003902FF">
        <w:rPr>
          <w:rFonts w:asciiTheme="minorHAnsi" w:hAnsiTheme="minorHAnsi" w:cstheme="minorHAnsi"/>
          <w:color w:val="000000"/>
          <w:sz w:val="28"/>
          <w:szCs w:val="28"/>
        </w:rPr>
        <w:t>образную шайбу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 на рабочий стол</w:t>
      </w:r>
      <w:r w:rsidR="003902FF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215D7" w:rsidRPr="00D55517" w:rsidRDefault="00B215D7" w:rsidP="00B215D7">
      <w:pPr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55517">
        <w:rPr>
          <w:rFonts w:asciiTheme="minorHAnsi" w:hAnsiTheme="minorHAnsi" w:cstheme="minorHAnsi"/>
          <w:b/>
          <w:color w:val="000000"/>
          <w:sz w:val="28"/>
          <w:szCs w:val="28"/>
        </w:rPr>
        <w:t>Замена вставки стола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>Вставку стола необходимо заменить, если ее прорезь увеличилась или повреждена.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1. Снимите вставку стола со стола пилы (нажмите </w:t>
      </w:r>
      <w:r w:rsidR="00D55517" w:rsidRPr="00B215D7">
        <w:rPr>
          <w:rFonts w:asciiTheme="minorHAnsi" w:hAnsiTheme="minorHAnsi" w:cstheme="minorHAnsi"/>
          <w:color w:val="000000"/>
          <w:sz w:val="28"/>
          <w:szCs w:val="28"/>
        </w:rPr>
        <w:t>снизу-вверх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:rsidR="00B215D7" w:rsidRPr="00B215D7" w:rsidRDefault="00B215D7" w:rsidP="00B215D7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215D7">
        <w:rPr>
          <w:rFonts w:asciiTheme="minorHAnsi" w:hAnsiTheme="minorHAnsi" w:cstheme="minorHAnsi"/>
          <w:color w:val="000000"/>
          <w:sz w:val="28"/>
          <w:szCs w:val="28"/>
        </w:rPr>
        <w:t xml:space="preserve">2. Установите новую вставку </w:t>
      </w:r>
      <w:r w:rsidR="00532F51">
        <w:rPr>
          <w:rFonts w:asciiTheme="minorHAnsi" w:hAnsiTheme="minorHAnsi" w:cstheme="minorHAnsi"/>
          <w:color w:val="000000"/>
          <w:sz w:val="28"/>
          <w:szCs w:val="28"/>
        </w:rPr>
        <w:t>стол</w:t>
      </w:r>
      <w:r w:rsidRPr="00B215D7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EA7D47" w:rsidRPr="003902FF" w:rsidRDefault="00532F51" w:rsidP="003902FF">
      <w:pPr>
        <w:jc w:val="both"/>
        <w:rPr>
          <w:rFonts w:asciiTheme="minorHAnsi" w:hAnsiTheme="minorHAnsi" w:cstheme="minorHAnsi"/>
          <w:sz w:val="28"/>
          <w:szCs w:val="28"/>
        </w:rPr>
      </w:pPr>
      <w:r w:rsidRPr="00532F51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inline distT="0" distB="0" distL="0" distR="0" wp14:anchorId="324FD394" wp14:editId="023F3151">
            <wp:extent cx="2160059" cy="1362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3074" cy="138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10" w:rsidRDefault="00A03E10" w:rsidP="00D55517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D55517" w:rsidRPr="00EA7D47" w:rsidRDefault="00D55517" w:rsidP="00D55517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</w:pPr>
      <w:r w:rsidRPr="00EA7D47">
        <w:rPr>
          <w:rFonts w:asciiTheme="minorHAnsi" w:hAnsiTheme="minorHAnsi" w:cstheme="minorHAnsi"/>
          <w:b/>
          <w:color w:val="000000"/>
          <w:sz w:val="28"/>
          <w:szCs w:val="28"/>
        </w:rPr>
        <w:t>УСТРАНЕНИЕ НЕПОЛАДОК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55517" w:rsidRPr="00833D09" w:rsidTr="00EA217C">
        <w:tc>
          <w:tcPr>
            <w:tcW w:w="3115" w:type="dxa"/>
          </w:tcPr>
          <w:p w:rsidR="00D55517" w:rsidRPr="00D55517" w:rsidRDefault="00D55517" w:rsidP="00EA217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5517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ПРОБЛЕМА</w:t>
            </w:r>
          </w:p>
        </w:tc>
        <w:tc>
          <w:tcPr>
            <w:tcW w:w="3115" w:type="dxa"/>
          </w:tcPr>
          <w:p w:rsidR="00D55517" w:rsidRPr="00D55517" w:rsidRDefault="00D55517" w:rsidP="00EA217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5517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3115" w:type="dxa"/>
          </w:tcPr>
          <w:p w:rsidR="00D55517" w:rsidRPr="00D55517" w:rsidRDefault="00D55517" w:rsidP="00EA217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55517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РЕШЕНИЕ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D55517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Двигатель не запускается </w:t>
            </w:r>
          </w:p>
        </w:tc>
        <w:tc>
          <w:tcPr>
            <w:tcW w:w="3115" w:type="dxa"/>
          </w:tcPr>
          <w:p w:rsidR="00D55517" w:rsidRPr="00265204" w:rsidRDefault="00D55517" w:rsidP="00D55517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Перебой подачи питания 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Проверьте разъем и предохранитель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>Двигатель издает чрезмерный шум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>Катушки повреждены, двигатель неисправен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>Организуйте осмотр двигателя специалистом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>Двигатель легко перегревается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Перегрузка двигателя, недостаточное охлаждение двигателя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Избегайте перегрузки двигателя во время резки, удалите пыль с двигателя, чтобы обеспечить оптимальное охлаждение двигателя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 xml:space="preserve">Распил неровный или </w:t>
            </w:r>
            <w:r w:rsidRPr="00265204">
              <w:rPr>
                <w:rFonts w:cstheme="minorHAnsi"/>
                <w:color w:val="000000"/>
                <w:sz w:val="28"/>
                <w:szCs w:val="28"/>
              </w:rPr>
              <w:lastRenderedPageBreak/>
              <w:t>волнистый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 xml:space="preserve">Лезвие пилы </w:t>
            </w: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затупилось, форма зуба не соответствует толщине материала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 xml:space="preserve">Заточите пильный диск </w:t>
            </w: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и/или используйте подходящий пильный диск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Заготовка слетает и/или раскалывается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Чрезмерное давление резания и/ или пильный диск не подходят для использования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</w:rPr>
              <w:t>Вставьте подходящий пильный диск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Лезвие пилы не работает прямо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1. Лезвие было неправильно установлено </w:t>
            </w:r>
          </w:p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2. Неправильное пильное полотно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1. Установите направляющую пильного диска в соответствии с инструкциями по эксплуатации</w:t>
            </w:r>
          </w:p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2. Выберите пильный диск в соответствии с инструкциями по эксплуатации</w:t>
            </w:r>
          </w:p>
        </w:tc>
      </w:tr>
      <w:tr w:rsidR="00D55517" w:rsidRPr="00833D09" w:rsidTr="00EA217C"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Во время резки на древесине появляются следы ожогов</w:t>
            </w:r>
          </w:p>
        </w:tc>
        <w:tc>
          <w:tcPr>
            <w:tcW w:w="3115" w:type="dxa"/>
          </w:tcPr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1. Тупой пильный диск</w:t>
            </w:r>
          </w:p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2. Неправильное пильное полотно</w:t>
            </w:r>
          </w:p>
        </w:tc>
        <w:tc>
          <w:tcPr>
            <w:tcW w:w="3115" w:type="dxa"/>
          </w:tcPr>
          <w:p w:rsidR="00EA7D47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1. Замените пильное полотно </w:t>
            </w:r>
          </w:p>
          <w:p w:rsidR="00D55517" w:rsidRPr="00265204" w:rsidRDefault="00D55517" w:rsidP="00EA217C">
            <w:pPr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265204">
              <w:rPr>
                <w:rFonts w:cstheme="minorHAnsi"/>
                <w:color w:val="000000"/>
                <w:sz w:val="28"/>
                <w:szCs w:val="28"/>
                <w:lang w:val="ru-RU"/>
              </w:rPr>
              <w:t>2. Выберите пильный диск в соответствии с инструкциями по эксплуатации</w:t>
            </w:r>
          </w:p>
        </w:tc>
      </w:tr>
    </w:tbl>
    <w:p w:rsidR="00D55517" w:rsidRDefault="00D55517" w:rsidP="00D55517">
      <w:pPr>
        <w:pStyle w:val="21"/>
        <w:ind w:left="0"/>
        <w:jc w:val="left"/>
      </w:pPr>
    </w:p>
    <w:p w:rsidR="005E5AA5" w:rsidRPr="005D637D" w:rsidRDefault="00F47A4D" w:rsidP="001063BC">
      <w:pPr>
        <w:pStyle w:val="21"/>
      </w:pPr>
      <w:r w:rsidRPr="005D637D">
        <w:t>ГАРАНТИЙНОЕ ОБСЛУЖИВАНИЕ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5E5AA5" w:rsidRPr="00AB779D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:rsidR="005E5AA5" w:rsidRPr="001063BC" w:rsidRDefault="005E5AA5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:rsidR="005E5AA5" w:rsidRPr="001063BC" w:rsidRDefault="00C725F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4034155</wp:posOffset>
            </wp:positionH>
            <wp:positionV relativeFrom="margin">
              <wp:posOffset>6849745</wp:posOffset>
            </wp:positionV>
            <wp:extent cx="2289810" cy="2289810"/>
            <wp:effectExtent l="0" t="0" r="0" b="0"/>
            <wp:wrapSquare wrapText="bothSides"/>
            <wp:docPr id="6" name="Рисунок 6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qr-cod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5" w:history="1">
        <w:r w:rsidR="00F47A4D" w:rsidRPr="001063BC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:rsidR="005E5AA5" w:rsidRPr="001063BC" w:rsidRDefault="00F47A4D" w:rsidP="005D637D">
      <w:pPr>
        <w:tabs>
          <w:tab w:val="left" w:pos="7230"/>
          <w:tab w:val="left" w:pos="7797"/>
        </w:tabs>
        <w:ind w:right="-1"/>
        <w:jc w:val="both"/>
        <w:rPr>
          <w:rFonts w:asciiTheme="minorHAnsi" w:hAnsiTheme="minorHAnsi" w:cstheme="minorHAnsi"/>
          <w:sz w:val="28"/>
          <w:szCs w:val="28"/>
        </w:rPr>
      </w:pPr>
      <w:r w:rsidRPr="001063BC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1063BC" w:rsidRDefault="005E5AA5" w:rsidP="005D637D">
      <w:pPr>
        <w:tabs>
          <w:tab w:val="left" w:pos="160"/>
        </w:tabs>
        <w:ind w:right="-259"/>
        <w:jc w:val="both"/>
        <w:rPr>
          <w:rFonts w:asciiTheme="minorHAnsi" w:hAnsiTheme="minorHAnsi" w:cstheme="minorHAnsi"/>
          <w:sz w:val="28"/>
          <w:szCs w:val="28"/>
        </w:rPr>
      </w:pPr>
    </w:p>
    <w:p w:rsidR="005E5AA5" w:rsidRPr="005D637D" w:rsidRDefault="005E5AA5" w:rsidP="005D637D">
      <w:pPr>
        <w:tabs>
          <w:tab w:val="left" w:pos="160"/>
        </w:tabs>
        <w:ind w:right="-259"/>
        <w:jc w:val="both"/>
        <w:rPr>
          <w:sz w:val="28"/>
          <w:szCs w:val="28"/>
        </w:rPr>
      </w:pPr>
    </w:p>
    <w:p w:rsidR="005E5AA5" w:rsidRDefault="00A03E10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618208" cy="10782300"/>
            <wp:effectExtent l="0" t="0" r="1905" b="0"/>
            <wp:wrapNone/>
            <wp:docPr id="10" name="Рисунок 10" descr="\\DSP01\SharedDocs\Контент\DEKO\инструкции\Гарантийный талон Zitrek 2020.09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\\DSP01\SharedDocs\Контент\DEKO\инструкции\Гарантийный талон Zitrek 2020.09.16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8208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5E5AA5">
      <w:pPr>
        <w:tabs>
          <w:tab w:val="left" w:pos="160"/>
        </w:tabs>
        <w:ind w:right="-259"/>
        <w:jc w:val="center"/>
        <w:rPr>
          <w:sz w:val="20"/>
          <w:szCs w:val="20"/>
        </w:rPr>
      </w:pPr>
    </w:p>
    <w:p w:rsidR="005E5AA5" w:rsidRDefault="00F47A4D">
      <w:pPr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372110</wp:posOffset>
                </wp:positionV>
                <wp:extent cx="2085975" cy="704850"/>
                <wp:effectExtent l="0" t="0" r="952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E5AA5" w:rsidRDefault="005E5AA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21.75pt;margin-top:29.3pt;width:164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" stroked="f">
                <v:textbox>
                  <w:txbxContent>
                    <w:p w:rsidR="005E5AA5" w:rsidRDefault="005E5AA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5E5AA5">
      <w:headerReference w:type="default" r:id="rId47"/>
      <w:pgSz w:w="11900" w:h="16838"/>
      <w:pgMar w:top="1440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7AA" w:rsidRDefault="001507AA">
      <w:r>
        <w:separator/>
      </w:r>
    </w:p>
  </w:endnote>
  <w:endnote w:type="continuationSeparator" w:id="0">
    <w:p w:rsidR="001507AA" w:rsidRDefault="00150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7AA" w:rsidRDefault="001507AA">
      <w:r>
        <w:separator/>
      </w:r>
    </w:p>
  </w:footnote>
  <w:footnote w:type="continuationSeparator" w:id="0">
    <w:p w:rsidR="001507AA" w:rsidRDefault="00150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A5" w:rsidRDefault="005E5AA5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6E95"/>
    <w:multiLevelType w:val="hybridMultilevel"/>
    <w:tmpl w:val="F9CC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D5FE7"/>
    <w:multiLevelType w:val="hybridMultilevel"/>
    <w:tmpl w:val="7370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F579D"/>
    <w:multiLevelType w:val="hybridMultilevel"/>
    <w:tmpl w:val="B3C8884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C2F0BDA"/>
    <w:multiLevelType w:val="hybridMultilevel"/>
    <w:tmpl w:val="B776AC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EB43D7A"/>
    <w:multiLevelType w:val="hybridMultilevel"/>
    <w:tmpl w:val="604A5B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193F90"/>
    <w:multiLevelType w:val="hybridMultilevel"/>
    <w:tmpl w:val="BF4C74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FC37D4"/>
    <w:multiLevelType w:val="hybridMultilevel"/>
    <w:tmpl w:val="5E74EF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1619CE"/>
    <w:multiLevelType w:val="hybridMultilevel"/>
    <w:tmpl w:val="CEA882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9E0569E"/>
    <w:multiLevelType w:val="hybridMultilevel"/>
    <w:tmpl w:val="6736E3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DC4713"/>
    <w:multiLevelType w:val="hybridMultilevel"/>
    <w:tmpl w:val="7682B3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42A536">
      <w:numFmt w:val="bullet"/>
      <w:lvlText w:val="•"/>
      <w:lvlJc w:val="left"/>
      <w:pPr>
        <w:ind w:left="360" w:hanging="360"/>
      </w:pPr>
      <w:rPr>
        <w:rFonts w:ascii="Calibri" w:eastAsia="Arial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5703C8"/>
    <w:multiLevelType w:val="hybridMultilevel"/>
    <w:tmpl w:val="78B055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FFC129D"/>
    <w:multiLevelType w:val="hybridMultilevel"/>
    <w:tmpl w:val="9446A9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3F776EC5"/>
    <w:multiLevelType w:val="hybridMultilevel"/>
    <w:tmpl w:val="F54C2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A4B43"/>
    <w:multiLevelType w:val="hybridMultilevel"/>
    <w:tmpl w:val="3E5472A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422F49F9"/>
    <w:multiLevelType w:val="hybridMultilevel"/>
    <w:tmpl w:val="2AE03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E72983"/>
    <w:multiLevelType w:val="hybridMultilevel"/>
    <w:tmpl w:val="A4165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A58BE"/>
    <w:multiLevelType w:val="hybridMultilevel"/>
    <w:tmpl w:val="4F362E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96200FF"/>
    <w:multiLevelType w:val="hybridMultilevel"/>
    <w:tmpl w:val="B9660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6676D"/>
    <w:multiLevelType w:val="hybridMultilevel"/>
    <w:tmpl w:val="A4165266"/>
    <w:lvl w:ilvl="0" w:tplc="399C897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461CE1"/>
    <w:multiLevelType w:val="hybridMultilevel"/>
    <w:tmpl w:val="555CFF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0866594"/>
    <w:multiLevelType w:val="hybridMultilevel"/>
    <w:tmpl w:val="6C2C5578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1">
    <w:nsid w:val="56D16284"/>
    <w:multiLevelType w:val="hybridMultilevel"/>
    <w:tmpl w:val="0722E1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31383C"/>
    <w:multiLevelType w:val="hybridMultilevel"/>
    <w:tmpl w:val="AE00D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374E6"/>
    <w:multiLevelType w:val="hybridMultilevel"/>
    <w:tmpl w:val="05F85A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584161"/>
    <w:multiLevelType w:val="hybridMultilevel"/>
    <w:tmpl w:val="F3D48D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1B279F8"/>
    <w:multiLevelType w:val="hybridMultilevel"/>
    <w:tmpl w:val="3BE06802"/>
    <w:lvl w:ilvl="0" w:tplc="7E90C634">
      <w:start w:val="1"/>
      <w:numFmt w:val="decimal"/>
      <w:lvlText w:val="%1."/>
      <w:lvlJc w:val="left"/>
      <w:pPr>
        <w:ind w:left="643" w:hanging="360"/>
      </w:pPr>
      <w:rPr>
        <w:rFonts w:asciiTheme="minorHAnsi" w:eastAsia="Arial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724108AE"/>
    <w:multiLevelType w:val="hybridMultilevel"/>
    <w:tmpl w:val="4E50E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1814B7"/>
    <w:multiLevelType w:val="hybridMultilevel"/>
    <w:tmpl w:val="B0FA1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68615D"/>
    <w:multiLevelType w:val="hybridMultilevel"/>
    <w:tmpl w:val="034861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E3E77B9"/>
    <w:multiLevelType w:val="hybridMultilevel"/>
    <w:tmpl w:val="6B48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25"/>
  </w:num>
  <w:num w:numId="5">
    <w:abstractNumId w:val="13"/>
  </w:num>
  <w:num w:numId="6">
    <w:abstractNumId w:val="20"/>
  </w:num>
  <w:num w:numId="7">
    <w:abstractNumId w:val="7"/>
  </w:num>
  <w:num w:numId="8">
    <w:abstractNumId w:val="3"/>
  </w:num>
  <w:num w:numId="9">
    <w:abstractNumId w:val="24"/>
  </w:num>
  <w:num w:numId="10">
    <w:abstractNumId w:val="16"/>
  </w:num>
  <w:num w:numId="11">
    <w:abstractNumId w:val="18"/>
  </w:num>
  <w:num w:numId="12">
    <w:abstractNumId w:val="10"/>
  </w:num>
  <w:num w:numId="13">
    <w:abstractNumId w:val="5"/>
  </w:num>
  <w:num w:numId="14">
    <w:abstractNumId w:val="19"/>
  </w:num>
  <w:num w:numId="15">
    <w:abstractNumId w:val="15"/>
  </w:num>
  <w:num w:numId="16">
    <w:abstractNumId w:val="28"/>
  </w:num>
  <w:num w:numId="17">
    <w:abstractNumId w:val="6"/>
  </w:num>
  <w:num w:numId="18">
    <w:abstractNumId w:val="4"/>
  </w:num>
  <w:num w:numId="19">
    <w:abstractNumId w:val="0"/>
  </w:num>
  <w:num w:numId="20">
    <w:abstractNumId w:val="8"/>
  </w:num>
  <w:num w:numId="21">
    <w:abstractNumId w:val="23"/>
  </w:num>
  <w:num w:numId="22">
    <w:abstractNumId w:val="27"/>
  </w:num>
  <w:num w:numId="23">
    <w:abstractNumId w:val="22"/>
  </w:num>
  <w:num w:numId="24">
    <w:abstractNumId w:val="14"/>
  </w:num>
  <w:num w:numId="25">
    <w:abstractNumId w:val="12"/>
  </w:num>
  <w:num w:numId="26">
    <w:abstractNumId w:val="17"/>
  </w:num>
  <w:num w:numId="27">
    <w:abstractNumId w:val="1"/>
  </w:num>
  <w:num w:numId="28">
    <w:abstractNumId w:val="29"/>
  </w:num>
  <w:num w:numId="29">
    <w:abstractNumId w:val="21"/>
  </w:num>
  <w:num w:numId="30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511"/>
    <w:rsid w:val="00003355"/>
    <w:rsid w:val="00005FF2"/>
    <w:rsid w:val="00022326"/>
    <w:rsid w:val="00046934"/>
    <w:rsid w:val="000518E9"/>
    <w:rsid w:val="00063A9F"/>
    <w:rsid w:val="000818CC"/>
    <w:rsid w:val="0009250E"/>
    <w:rsid w:val="00093D3A"/>
    <w:rsid w:val="00097AD7"/>
    <w:rsid w:val="000A14C2"/>
    <w:rsid w:val="000F26EC"/>
    <w:rsid w:val="001063BC"/>
    <w:rsid w:val="00111A8A"/>
    <w:rsid w:val="00142C45"/>
    <w:rsid w:val="001507AA"/>
    <w:rsid w:val="00175734"/>
    <w:rsid w:val="00177B50"/>
    <w:rsid w:val="00191085"/>
    <w:rsid w:val="0019788C"/>
    <w:rsid w:val="001B5D4B"/>
    <w:rsid w:val="001D5112"/>
    <w:rsid w:val="001E2321"/>
    <w:rsid w:val="001F0AEF"/>
    <w:rsid w:val="002259CC"/>
    <w:rsid w:val="00234C03"/>
    <w:rsid w:val="0023622D"/>
    <w:rsid w:val="00251C8A"/>
    <w:rsid w:val="00265204"/>
    <w:rsid w:val="00271490"/>
    <w:rsid w:val="002935F6"/>
    <w:rsid w:val="002B6961"/>
    <w:rsid w:val="00346049"/>
    <w:rsid w:val="00352FB5"/>
    <w:rsid w:val="003857BE"/>
    <w:rsid w:val="003902FF"/>
    <w:rsid w:val="003967A5"/>
    <w:rsid w:val="003A04FA"/>
    <w:rsid w:val="0044546E"/>
    <w:rsid w:val="00453934"/>
    <w:rsid w:val="00500AB9"/>
    <w:rsid w:val="00504F98"/>
    <w:rsid w:val="005246E0"/>
    <w:rsid w:val="00532F51"/>
    <w:rsid w:val="00540D8F"/>
    <w:rsid w:val="00550DD2"/>
    <w:rsid w:val="0055454E"/>
    <w:rsid w:val="00560E12"/>
    <w:rsid w:val="00580815"/>
    <w:rsid w:val="00581424"/>
    <w:rsid w:val="005B65A9"/>
    <w:rsid w:val="005C0791"/>
    <w:rsid w:val="005D3B87"/>
    <w:rsid w:val="005D637D"/>
    <w:rsid w:val="005E5AA5"/>
    <w:rsid w:val="00617C25"/>
    <w:rsid w:val="006338B5"/>
    <w:rsid w:val="006516C3"/>
    <w:rsid w:val="00651A45"/>
    <w:rsid w:val="006673B8"/>
    <w:rsid w:val="006C7B7D"/>
    <w:rsid w:val="006D0B37"/>
    <w:rsid w:val="006E5106"/>
    <w:rsid w:val="006F443D"/>
    <w:rsid w:val="006F50AE"/>
    <w:rsid w:val="00720A50"/>
    <w:rsid w:val="00737316"/>
    <w:rsid w:val="00751AA6"/>
    <w:rsid w:val="00752D76"/>
    <w:rsid w:val="007A0D47"/>
    <w:rsid w:val="007B4D36"/>
    <w:rsid w:val="007D276F"/>
    <w:rsid w:val="007F1277"/>
    <w:rsid w:val="00807B5D"/>
    <w:rsid w:val="00820DAC"/>
    <w:rsid w:val="00822559"/>
    <w:rsid w:val="0084013D"/>
    <w:rsid w:val="0088203E"/>
    <w:rsid w:val="00885AD3"/>
    <w:rsid w:val="008B2AD3"/>
    <w:rsid w:val="008B5F2C"/>
    <w:rsid w:val="00901A0B"/>
    <w:rsid w:val="00907A23"/>
    <w:rsid w:val="00913A1E"/>
    <w:rsid w:val="00920DA2"/>
    <w:rsid w:val="00923291"/>
    <w:rsid w:val="009269EA"/>
    <w:rsid w:val="00943178"/>
    <w:rsid w:val="0096780A"/>
    <w:rsid w:val="009940CE"/>
    <w:rsid w:val="009B2D73"/>
    <w:rsid w:val="009B5415"/>
    <w:rsid w:val="009E34EC"/>
    <w:rsid w:val="009F2566"/>
    <w:rsid w:val="00A03E10"/>
    <w:rsid w:val="00A11817"/>
    <w:rsid w:val="00A14DE0"/>
    <w:rsid w:val="00A22E73"/>
    <w:rsid w:val="00A24449"/>
    <w:rsid w:val="00A669F7"/>
    <w:rsid w:val="00AB779D"/>
    <w:rsid w:val="00AC4BF2"/>
    <w:rsid w:val="00AC759A"/>
    <w:rsid w:val="00AD4A63"/>
    <w:rsid w:val="00AD7D57"/>
    <w:rsid w:val="00AF6611"/>
    <w:rsid w:val="00B00D90"/>
    <w:rsid w:val="00B03F90"/>
    <w:rsid w:val="00B215D7"/>
    <w:rsid w:val="00B3435B"/>
    <w:rsid w:val="00B34D1F"/>
    <w:rsid w:val="00B36F9B"/>
    <w:rsid w:val="00B40D65"/>
    <w:rsid w:val="00B53090"/>
    <w:rsid w:val="00B5724D"/>
    <w:rsid w:val="00BA483E"/>
    <w:rsid w:val="00BF2957"/>
    <w:rsid w:val="00BF2B09"/>
    <w:rsid w:val="00C01978"/>
    <w:rsid w:val="00C1024B"/>
    <w:rsid w:val="00C11945"/>
    <w:rsid w:val="00C12C94"/>
    <w:rsid w:val="00C22233"/>
    <w:rsid w:val="00C3640F"/>
    <w:rsid w:val="00C4383D"/>
    <w:rsid w:val="00C467AE"/>
    <w:rsid w:val="00C725FD"/>
    <w:rsid w:val="00C74355"/>
    <w:rsid w:val="00CC15D6"/>
    <w:rsid w:val="00CF3DAA"/>
    <w:rsid w:val="00D35402"/>
    <w:rsid w:val="00D40B79"/>
    <w:rsid w:val="00D55517"/>
    <w:rsid w:val="00D66AA5"/>
    <w:rsid w:val="00DA6D29"/>
    <w:rsid w:val="00DB08FF"/>
    <w:rsid w:val="00DD0F92"/>
    <w:rsid w:val="00DD6634"/>
    <w:rsid w:val="00DE5AA4"/>
    <w:rsid w:val="00E26719"/>
    <w:rsid w:val="00E4784E"/>
    <w:rsid w:val="00E56FB0"/>
    <w:rsid w:val="00E67511"/>
    <w:rsid w:val="00E85C6A"/>
    <w:rsid w:val="00E96B04"/>
    <w:rsid w:val="00EA7D47"/>
    <w:rsid w:val="00EB1B2F"/>
    <w:rsid w:val="00F05DC2"/>
    <w:rsid w:val="00F44143"/>
    <w:rsid w:val="00F47A4D"/>
    <w:rsid w:val="00F87B80"/>
    <w:rsid w:val="00F90994"/>
    <w:rsid w:val="00FB5022"/>
    <w:rsid w:val="00FC21B6"/>
    <w:rsid w:val="00FC436D"/>
    <w:rsid w:val="00FD50A2"/>
    <w:rsid w:val="00FD6740"/>
    <w:rsid w:val="5D20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8522B388-5326-4D5A-A373-A1215F97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40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6F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9678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jc w:val="both"/>
    </w:pPr>
    <w:rPr>
      <w:rFonts w:ascii="Arial" w:eastAsia="Arial" w:hAnsi="Arial" w:cs="Arial"/>
      <w:sz w:val="18"/>
      <w:szCs w:val="18"/>
      <w:lang w:bidi="ru-RU"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qFormat/>
    <w:pPr>
      <w:widowControl w:val="0"/>
      <w:tabs>
        <w:tab w:val="center" w:pos="4677"/>
        <w:tab w:val="right" w:pos="9355"/>
      </w:tabs>
      <w:autoSpaceDE w:val="0"/>
      <w:autoSpaceDN w:val="0"/>
      <w:jc w:val="both"/>
    </w:pPr>
    <w:rPr>
      <w:rFonts w:ascii="DejaVu Sans" w:eastAsia="DejaVu Sans" w:hAnsi="DejaVu Sans" w:cs="DejaVu Sans"/>
      <w:lang w:bidi="ru-RU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Pr>
      <w:rFonts w:ascii="DejaVu Sans" w:eastAsia="DejaVu Sans" w:hAnsi="DejaVu Sans" w:cs="DejaVu Sans"/>
      <w:lang w:bidi="ru-RU"/>
    </w:rPr>
  </w:style>
  <w:style w:type="character" w:customStyle="1" w:styleId="a4">
    <w:name w:val="Основной текст Знак"/>
    <w:basedOn w:val="a0"/>
    <w:link w:val="a3"/>
    <w:uiPriority w:val="1"/>
    <w:rPr>
      <w:rFonts w:ascii="Arial" w:eastAsia="Arial" w:hAnsi="Arial" w:cs="Arial"/>
      <w:sz w:val="18"/>
      <w:szCs w:val="18"/>
      <w:lang w:bidi="ru-RU"/>
    </w:rPr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9940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e">
    <w:name w:val="Table Grid"/>
    <w:basedOn w:val="a1"/>
    <w:uiPriority w:val="39"/>
    <w:rsid w:val="009940CE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9940CE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bidi="ru-RU"/>
    </w:rPr>
  </w:style>
  <w:style w:type="paragraph" w:styleId="af">
    <w:name w:val="Normal (Web)"/>
    <w:basedOn w:val="a"/>
    <w:uiPriority w:val="99"/>
    <w:unhideWhenUsed/>
    <w:rsid w:val="00752D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jlqj4b">
    <w:name w:val="jlqj4b"/>
    <w:basedOn w:val="a0"/>
    <w:rsid w:val="001063BC"/>
  </w:style>
  <w:style w:type="character" w:customStyle="1" w:styleId="20">
    <w:name w:val="Заголовок 2 Знак"/>
    <w:basedOn w:val="a0"/>
    <w:link w:val="2"/>
    <w:uiPriority w:val="9"/>
    <w:semiHidden/>
    <w:rsid w:val="00E56F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vqa2c">
    <w:name w:val="mvqa2c"/>
    <w:basedOn w:val="a0"/>
    <w:rsid w:val="00E56FB0"/>
  </w:style>
  <w:style w:type="character" w:customStyle="1" w:styleId="material-icons-extended">
    <w:name w:val="material-icons-extended"/>
    <w:basedOn w:val="a0"/>
    <w:rsid w:val="00E56FB0"/>
  </w:style>
  <w:style w:type="paragraph" w:styleId="3">
    <w:name w:val="Body Text 3"/>
    <w:basedOn w:val="a"/>
    <w:link w:val="30"/>
    <w:uiPriority w:val="99"/>
    <w:semiHidden/>
    <w:unhideWhenUsed/>
    <w:rsid w:val="0096780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6780A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9678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3483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7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9243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94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0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z3k.ru/servic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3C053E-94FE-48CC-A8BE-8CC63CC4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21</Pages>
  <Words>2926</Words>
  <Characters>16681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Дарья Баклаенко</cp:lastModifiedBy>
  <cp:revision>17</cp:revision>
  <cp:lastPrinted>2020-06-04T08:41:00Z</cp:lastPrinted>
  <dcterms:created xsi:type="dcterms:W3CDTF">2021-10-14T12:35:00Z</dcterms:created>
  <dcterms:modified xsi:type="dcterms:W3CDTF">2021-11-02T10:51:00Z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94122B5A09554B01895D467E592BBD48</vt:lpwstr>
  </property>
</Properties>
</file>