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91" w:rsidRDefault="00F83D91" w:rsidP="00F83D91">
      <w:pPr>
        <w:rPr>
          <w:rFonts w:ascii="Tahoma" w:hAnsi="Tahoma" w:cs="Tahoma"/>
        </w:rPr>
      </w:pPr>
      <w:bookmarkStart w:id="0" w:name="_GoBack"/>
      <w:r w:rsidRPr="00F83D91">
        <w:rPr>
          <w:rFonts w:ascii="Tahoma" w:hAnsi="Tahoma" w:cs="Tahoma"/>
          <w:b/>
        </w:rPr>
        <w:t>K2 AKRA</w:t>
      </w:r>
      <w:r w:rsidRPr="00F83D91">
        <w:rPr>
          <w:rFonts w:ascii="Tahoma" w:hAnsi="Tahoma" w:cs="Tahoma"/>
        </w:rPr>
        <w:t xml:space="preserve"> - проверенная миллионами клиентов по всему миру жидкость для очистки двигателя и других сильно загрязненных деталей автомобилей. </w:t>
      </w:r>
    </w:p>
    <w:p w:rsidR="00F83D91" w:rsidRP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t>Это средство предназначено для удаления засохших отложений, пятен от рабочих жидкостей, пыли, затвердевшей грязи и летучей ржавчины. Он очищает двигатель и другие компоненты автомобиля, а также используется для мытья инструментов, оборудован</w:t>
      </w:r>
      <w:r>
        <w:rPr>
          <w:rFonts w:ascii="Tahoma" w:hAnsi="Tahoma" w:cs="Tahoma"/>
        </w:rPr>
        <w:t>ия и промышленных поверхностей.</w:t>
      </w:r>
    </w:p>
    <w:p w:rsidR="00F83D91" w:rsidRP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t xml:space="preserve">K2 AKRA благодаря особой формуле, содержащей активные </w:t>
      </w:r>
      <w:proofErr w:type="spellStart"/>
      <w:r w:rsidRPr="00F83D91">
        <w:rPr>
          <w:rFonts w:ascii="Tahoma" w:hAnsi="Tahoma" w:cs="Tahoma"/>
        </w:rPr>
        <w:t>наночастицы</w:t>
      </w:r>
      <w:proofErr w:type="spellEnd"/>
      <w:r w:rsidRPr="00F83D91">
        <w:rPr>
          <w:rFonts w:ascii="Tahoma" w:hAnsi="Tahoma" w:cs="Tahoma"/>
        </w:rPr>
        <w:t xml:space="preserve"> и ингибиторы коррозии, которые разрушают грязь от масел, жиров или асфальта, значительно облегчает процесс мытья моторного отсека.</w:t>
      </w:r>
    </w:p>
    <w:p w:rsid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t>Продукт безопасен для пластика, резины, окрашенных и хромированных элементов. Не содержит растворителей и нефтепродуктов. Полностью безопасен для окружающей среды. По</w:t>
      </w:r>
      <w:r>
        <w:rPr>
          <w:rFonts w:ascii="Tahoma" w:hAnsi="Tahoma" w:cs="Tahoma"/>
        </w:rPr>
        <w:t xml:space="preserve">лностью </w:t>
      </w:r>
      <w:proofErr w:type="spellStart"/>
      <w:r>
        <w:rPr>
          <w:rFonts w:ascii="Tahoma" w:hAnsi="Tahoma" w:cs="Tahoma"/>
        </w:rPr>
        <w:t>биоразлагаемый</w:t>
      </w:r>
      <w:proofErr w:type="spellEnd"/>
      <w:r>
        <w:rPr>
          <w:rFonts w:ascii="Tahoma" w:hAnsi="Tahoma" w:cs="Tahoma"/>
        </w:rPr>
        <w:t xml:space="preserve"> продукт.</w:t>
      </w:r>
    </w:p>
    <w:p w:rsidR="00F83D91" w:rsidRPr="00F83D91" w:rsidRDefault="00F83D91" w:rsidP="00F83D91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Объем: </w:t>
      </w:r>
      <w:r w:rsidRPr="00F83D91">
        <w:rPr>
          <w:rFonts w:ascii="Tahoma" w:hAnsi="Tahoma" w:cs="Tahoma"/>
        </w:rPr>
        <w:t>770мл\5л</w:t>
      </w:r>
    </w:p>
    <w:p w:rsidR="00F83D91" w:rsidRPr="00F83D91" w:rsidRDefault="00F83D91" w:rsidP="00F83D9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Как использовать: </w:t>
      </w:r>
    </w:p>
    <w:p w:rsidR="00F83D91" w:rsidRPr="00F83D91" w:rsidRDefault="00F83D91" w:rsidP="00F83D91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F83D91">
        <w:rPr>
          <w:rFonts w:ascii="Tahoma" w:hAnsi="Tahoma" w:cs="Tahoma"/>
        </w:rPr>
        <w:t>Хорошо встряхнуть перед использованием.</w:t>
      </w:r>
    </w:p>
    <w:p w:rsidR="00F83D91" w:rsidRDefault="00F83D91" w:rsidP="00F83D91">
      <w:pPr>
        <w:pStyle w:val="a3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Промывка двигателя</w:t>
      </w:r>
    </w:p>
    <w:p w:rsidR="00F83D91" w:rsidRDefault="00F83D91" w:rsidP="00F83D91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F83D91">
        <w:rPr>
          <w:rFonts w:ascii="Tahoma" w:hAnsi="Tahoma" w:cs="Tahoma"/>
        </w:rPr>
        <w:t>Убедитесь, что двигатель холодный.</w:t>
      </w:r>
    </w:p>
    <w:p w:rsidR="00F83D91" w:rsidRDefault="00F83D91" w:rsidP="00F83D91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F83D91">
        <w:rPr>
          <w:rFonts w:ascii="Tahoma" w:hAnsi="Tahoma" w:cs="Tahoma"/>
        </w:rPr>
        <w:t>Закройте компоненты электрической системы.</w:t>
      </w:r>
    </w:p>
    <w:p w:rsidR="00F83D91" w:rsidRDefault="00F83D91" w:rsidP="00F83D91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F83D91">
        <w:rPr>
          <w:rFonts w:ascii="Tahoma" w:hAnsi="Tahoma" w:cs="Tahoma"/>
        </w:rPr>
        <w:t>Распылите K2 AKRA на грязные поверхности.</w:t>
      </w:r>
    </w:p>
    <w:p w:rsidR="00F83D91" w:rsidRDefault="00F83D91" w:rsidP="00F83D91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F83D91">
        <w:rPr>
          <w:rFonts w:ascii="Tahoma" w:hAnsi="Tahoma" w:cs="Tahoma"/>
        </w:rPr>
        <w:t>Подождите 30-45 секунд.</w:t>
      </w:r>
    </w:p>
    <w:p w:rsidR="00F83D91" w:rsidRPr="00F83D91" w:rsidRDefault="00F83D91" w:rsidP="00F83D91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F83D91">
        <w:rPr>
          <w:rFonts w:ascii="Tahoma" w:hAnsi="Tahoma" w:cs="Tahoma"/>
        </w:rPr>
        <w:t>Промыть сильной струей воды, при необходимости протереть тканью насухо.</w:t>
      </w:r>
    </w:p>
    <w:p w:rsidR="00F83D91" w:rsidRPr="00F83D91" w:rsidRDefault="00F83D91" w:rsidP="00F83D91">
      <w:pPr>
        <w:rPr>
          <w:rFonts w:ascii="Tahoma" w:hAnsi="Tahoma" w:cs="Tahoma"/>
          <w:i/>
        </w:rPr>
      </w:pPr>
      <w:r w:rsidRPr="00F83D91">
        <w:rPr>
          <w:rFonts w:ascii="Tahoma" w:hAnsi="Tahoma" w:cs="Tahoma"/>
          <w:i/>
        </w:rPr>
        <w:t>В случае сильного загрязнения, например</w:t>
      </w:r>
      <w:r>
        <w:rPr>
          <w:rFonts w:ascii="Tahoma" w:hAnsi="Tahoma" w:cs="Tahoma"/>
          <w:i/>
        </w:rPr>
        <w:t>,</w:t>
      </w:r>
      <w:r w:rsidRPr="00F83D91">
        <w:rPr>
          <w:rFonts w:ascii="Tahoma" w:hAnsi="Tahoma" w:cs="Tahoma"/>
          <w:i/>
        </w:rPr>
        <w:t xml:space="preserve"> нагара, удалите грязь механически, например, щеткой.</w:t>
      </w:r>
    </w:p>
    <w:p w:rsidR="00F83D91" w:rsidRPr="00F83D91" w:rsidRDefault="00F83D91" w:rsidP="00F83D91">
      <w:pPr>
        <w:rPr>
          <w:rFonts w:ascii="Tahoma" w:hAnsi="Tahoma" w:cs="Tahoma"/>
        </w:rPr>
      </w:pPr>
    </w:p>
    <w:p w:rsidR="00F83D91" w:rsidRPr="00F83D91" w:rsidRDefault="00F83D91" w:rsidP="00F83D91">
      <w:pPr>
        <w:rPr>
          <w:rFonts w:ascii="Tahoma" w:hAnsi="Tahoma" w:cs="Tahoma"/>
          <w:b/>
        </w:rPr>
      </w:pPr>
      <w:r w:rsidRPr="00F83D91">
        <w:rPr>
          <w:rFonts w:ascii="Tahoma" w:hAnsi="Tahoma" w:cs="Tahoma"/>
          <w:b/>
        </w:rPr>
        <w:t>Как подготовиться к мытью двигателя?</w:t>
      </w:r>
    </w:p>
    <w:p w:rsidR="00F83D91" w:rsidRP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t>Если вы решили промыть двигатель лично, следует заранее хорошо подготовиться. Прежде чем мы перейдем к тому, как очистить двигатель от старого моторного масла, это необходимо сделать в правильном месте. Желательно в гараже со сливом, хотя многое зависит от степ</w:t>
      </w:r>
      <w:r>
        <w:rPr>
          <w:rFonts w:ascii="Tahoma" w:hAnsi="Tahoma" w:cs="Tahoma"/>
        </w:rPr>
        <w:t>ени и времени биоразлагаемости.</w:t>
      </w:r>
    </w:p>
    <w:p w:rsidR="00F83D91" w:rsidRP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t xml:space="preserve">Также нужен средство для мойки. Рекомендуемая жидкость для промывки двигателя - K2 AKRA. Это средство с активными </w:t>
      </w:r>
      <w:proofErr w:type="spellStart"/>
      <w:r w:rsidRPr="00F83D91">
        <w:rPr>
          <w:rFonts w:ascii="Tahoma" w:hAnsi="Tahoma" w:cs="Tahoma"/>
        </w:rPr>
        <w:t>наночастицами</w:t>
      </w:r>
      <w:proofErr w:type="spellEnd"/>
      <w:r w:rsidRPr="00F83D91">
        <w:rPr>
          <w:rFonts w:ascii="Tahoma" w:hAnsi="Tahoma" w:cs="Tahoma"/>
        </w:rPr>
        <w:t>, поддерживающее процесс обезжиривания и мойки.</w:t>
      </w:r>
    </w:p>
    <w:p w:rsidR="00F83D91" w:rsidRP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t xml:space="preserve">Важно отметить, что K2 AKRA - средство, не повреждающее пластиковые, резиновые, лакированные и хромированные элементы. Кроме того, этот очиститель двигателя также </w:t>
      </w:r>
      <w:proofErr w:type="spellStart"/>
      <w:r w:rsidRPr="00F83D91">
        <w:rPr>
          <w:rFonts w:ascii="Tahoma" w:hAnsi="Tahoma" w:cs="Tahoma"/>
        </w:rPr>
        <w:t>биоразлагаемый</w:t>
      </w:r>
      <w:proofErr w:type="spellEnd"/>
      <w:r w:rsidRPr="00F83D91">
        <w:rPr>
          <w:rFonts w:ascii="Tahoma" w:hAnsi="Tahoma" w:cs="Tahoma"/>
        </w:rPr>
        <w:t>. Время его биоразлагаемости составляет всего 28 дней. Следовательно, мы можем считать его</w:t>
      </w:r>
      <w:r>
        <w:rPr>
          <w:rFonts w:ascii="Tahoma" w:hAnsi="Tahoma" w:cs="Tahoma"/>
        </w:rPr>
        <w:t xml:space="preserve"> экологически чистым продуктом.</w:t>
      </w:r>
    </w:p>
    <w:p w:rsidR="00F83D91" w:rsidRP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t xml:space="preserve">Еще до мойки двигателя открутите клеммы аккумуляторной батареи и закройте генератор, предохранители и блок </w:t>
      </w:r>
      <w:r>
        <w:rPr>
          <w:rFonts w:ascii="Tahoma" w:hAnsi="Tahoma" w:cs="Tahoma"/>
        </w:rPr>
        <w:t>автомобильного компьютера (ЭБУ)</w:t>
      </w:r>
      <w:r w:rsidRPr="00F83D91">
        <w:rPr>
          <w:rFonts w:ascii="Tahoma" w:hAnsi="Tahoma" w:cs="Tahoma"/>
        </w:rPr>
        <w:t>. Для бензиновых двигателей накройте фольгой или пленкой распределитель зажигания, высоковольтные кабели и катушки зажигания с разъемами. Также следует защитить воздушный фильтр и систему впуска.</w:t>
      </w:r>
    </w:p>
    <w:p w:rsidR="00F83D91" w:rsidRPr="00F83D91" w:rsidRDefault="00F83D91" w:rsidP="00F83D91">
      <w:pPr>
        <w:rPr>
          <w:rFonts w:ascii="Tahoma" w:hAnsi="Tahoma" w:cs="Tahoma"/>
        </w:rPr>
      </w:pPr>
    </w:p>
    <w:p w:rsidR="00F83D91" w:rsidRP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lastRenderedPageBreak/>
        <w:t>Водитель, решивший почистить двигатель лично должен убедится, что он не горячий. Теплый, это допустимо. Струя холодной воды на горячие детали двигателя может вызвать серьезные неисправности, в том чи</w:t>
      </w:r>
      <w:r>
        <w:rPr>
          <w:rFonts w:ascii="Tahoma" w:hAnsi="Tahoma" w:cs="Tahoma"/>
        </w:rPr>
        <w:t>сле трещины на горячих деталях.</w:t>
      </w:r>
    </w:p>
    <w:p w:rsidR="00F83D91" w:rsidRP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t xml:space="preserve">Мыть двигатель начинаем с нанесения на агрегаты очистителя K2 AKRA, который справится с грязью. Через несколько минут ее следует тщательно промыть. Желательно использовать шланг. Также допустимо использование мойки высокого давления, хотя в этом случае следует быть очень осторожным. Давление водяной струи </w:t>
      </w:r>
      <w:proofErr w:type="gramStart"/>
      <w:r w:rsidRPr="00F83D91">
        <w:rPr>
          <w:rFonts w:ascii="Tahoma" w:hAnsi="Tahoma" w:cs="Tahoma"/>
        </w:rPr>
        <w:t>должно быть</w:t>
      </w:r>
      <w:proofErr w:type="gramEnd"/>
      <w:r w:rsidRPr="00F83D91">
        <w:rPr>
          <w:rFonts w:ascii="Tahoma" w:hAnsi="Tahoma" w:cs="Tahoma"/>
        </w:rPr>
        <w:t xml:space="preserve"> как можно меньше и длиться как можно меньше. Также не следует направлять его на элементы электропров</w:t>
      </w:r>
      <w:r>
        <w:rPr>
          <w:rFonts w:ascii="Tahoma" w:hAnsi="Tahoma" w:cs="Tahoma"/>
        </w:rPr>
        <w:t>одки, разъ</w:t>
      </w:r>
      <w:r w:rsidRPr="00F83D91">
        <w:rPr>
          <w:rFonts w:ascii="Tahoma" w:hAnsi="Tahoma" w:cs="Tahoma"/>
        </w:rPr>
        <w:t>емы, блоки уп</w:t>
      </w:r>
      <w:r>
        <w:rPr>
          <w:rFonts w:ascii="Tahoma" w:hAnsi="Tahoma" w:cs="Tahoma"/>
        </w:rPr>
        <w:t xml:space="preserve">равления, генератор, свечи и </w:t>
      </w:r>
      <w:proofErr w:type="spellStart"/>
      <w:r>
        <w:rPr>
          <w:rFonts w:ascii="Tahoma" w:hAnsi="Tahoma" w:cs="Tahoma"/>
        </w:rPr>
        <w:t>тп</w:t>
      </w:r>
      <w:proofErr w:type="spellEnd"/>
      <w:r>
        <w:rPr>
          <w:rFonts w:ascii="Tahoma" w:hAnsi="Tahoma" w:cs="Tahoma"/>
        </w:rPr>
        <w:t>.</w:t>
      </w:r>
    </w:p>
    <w:p w:rsidR="00F83D91" w:rsidRPr="00F83D91" w:rsidRDefault="00F83D91" w:rsidP="00F83D91">
      <w:pPr>
        <w:rPr>
          <w:rFonts w:ascii="Tahoma" w:hAnsi="Tahoma" w:cs="Tahoma"/>
        </w:rPr>
      </w:pPr>
      <w:r w:rsidRPr="00F83D91">
        <w:rPr>
          <w:rFonts w:ascii="Tahoma" w:hAnsi="Tahoma" w:cs="Tahoma"/>
        </w:rPr>
        <w:t>После мытья двигателя дайте стечь воде. Кроме того, для сушки всегда можно использовать компрессор сжатого воздуха. Таким образом, двигатель можно сушить целиком или другие части электрической системы можно разбирать и сушить отдельно. Если у нас нет возможности использовать сжатый воздух, весь процесс сушки двигателя займет до нескольких часов.</w:t>
      </w:r>
    </w:p>
    <w:p w:rsidR="00F83D91" w:rsidRPr="00F83D91" w:rsidRDefault="00F83D91" w:rsidP="00F83D91">
      <w:pPr>
        <w:rPr>
          <w:rFonts w:ascii="Tahoma" w:hAnsi="Tahoma" w:cs="Tahoma"/>
          <w:i/>
        </w:rPr>
      </w:pPr>
      <w:r w:rsidRPr="00F83D91">
        <w:rPr>
          <w:rFonts w:ascii="Tahoma" w:hAnsi="Tahoma" w:cs="Tahoma"/>
          <w:i/>
        </w:rPr>
        <w:t>Еще один важный момент, после мойки может быть смыта смазка с деталей, которым она необходима, замки капота, тросики, приводы заслонок</w:t>
      </w:r>
      <w:r w:rsidRPr="00F83D91">
        <w:rPr>
          <w:rFonts w:ascii="Tahoma" w:hAnsi="Tahoma" w:cs="Tahoma"/>
          <w:i/>
        </w:rPr>
        <w:t xml:space="preserve"> </w:t>
      </w:r>
      <w:proofErr w:type="spellStart"/>
      <w:r w:rsidRPr="00F83D91">
        <w:rPr>
          <w:rFonts w:ascii="Tahoma" w:hAnsi="Tahoma" w:cs="Tahoma"/>
          <w:i/>
        </w:rPr>
        <w:t>итп</w:t>
      </w:r>
      <w:proofErr w:type="spellEnd"/>
      <w:r w:rsidRPr="00F83D91">
        <w:rPr>
          <w:rFonts w:ascii="Tahoma" w:hAnsi="Tahoma" w:cs="Tahoma"/>
          <w:i/>
        </w:rPr>
        <w:t>. Нанесите новую смазку там,</w:t>
      </w:r>
      <w:r w:rsidRPr="00F83D91">
        <w:rPr>
          <w:rFonts w:ascii="Tahoma" w:hAnsi="Tahoma" w:cs="Tahoma"/>
          <w:i/>
        </w:rPr>
        <w:t xml:space="preserve"> где она необходима. </w:t>
      </w:r>
    </w:p>
    <w:bookmarkEnd w:id="0"/>
    <w:p w:rsidR="00684DD3" w:rsidRDefault="00F83D91" w:rsidP="00F83D91"/>
    <w:sectPr w:rsidR="0068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D510B"/>
    <w:multiLevelType w:val="hybridMultilevel"/>
    <w:tmpl w:val="0650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51"/>
    <w:rsid w:val="002F3151"/>
    <w:rsid w:val="00477A33"/>
    <w:rsid w:val="00B2660E"/>
    <w:rsid w:val="00F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12E"/>
  <w15:chartTrackingRefBased/>
  <w15:docId w15:val="{CBFA23DE-BBB5-4AD7-BC10-7A6A059C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2021-10-20T09:13:00Z</dcterms:created>
  <dcterms:modified xsi:type="dcterms:W3CDTF">2021-10-20T09:31:00Z</dcterms:modified>
</cp:coreProperties>
</file>