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87ED" w14:textId="77777777" w:rsidR="00D56380" w:rsidRPr="00D56380" w:rsidRDefault="00D56380" w:rsidP="00D56380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5638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ПРИМЕНЕНИЕ: </w:t>
      </w:r>
    </w:p>
    <w:p w14:paraId="7EEF3F7F" w14:textId="77777777" w:rsidR="00D56380" w:rsidRPr="00D56380" w:rsidRDefault="00D56380" w:rsidP="00D56380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Перед применением антисептик тщательно перемешать, при необходимости разбавить водой, не более 5%. Поверхность должна быть чистой, сухой, не покрытой посторонним материалом. </w:t>
      </w:r>
      <w:r w:rsidRPr="00D5638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ТЩАТЕЛЬНО</w:t>
      </w:r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D5638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и</w:t>
      </w:r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D5638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РАВНОМЕРНО ВТИРАТЬ</w:t>
      </w:r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без предварительного грунтования малярной щеткой или маховой кистью по всей поверхности широкими мазками. Торцы и имеющиеся на поверхности древесины поры и трещины обработать до полного насыщения. </w:t>
      </w:r>
    </w:p>
    <w:p w14:paraId="3B63F861" w14:textId="77777777" w:rsidR="00D56380" w:rsidRPr="00D56380" w:rsidRDefault="00D56380" w:rsidP="00D56380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Рекомендуется перед началом работ произвести пробные </w:t>
      </w:r>
      <w:proofErr w:type="spellStart"/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выкрасы</w:t>
      </w:r>
      <w:proofErr w:type="spellEnd"/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 Рекомендуется красить в сухую пасмурную без</w:t>
      </w:r>
      <w:r w:rsidRPr="00D5638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softHyphen/>
        <w:t>ветренную погоду; в этом случае антисептик будет высыхать медленнее, но глубже впитается в древесину. Во избежание вымывания антисептика избегать окрашивания перед дождем (за 48 часов), если это произошло, повторно окрасить поверхность после высыхания. По возможности защитить окрашенные поверхности подручным материалом в первые 48 ч после окрашивания. Применять при температуре обрабатываемой поверхности и окружающей среды от +5 до +30°С.      </w:t>
      </w:r>
    </w:p>
    <w:p w14:paraId="167520B9" w14:textId="546EEEEF" w:rsidR="005A2BEC" w:rsidRPr="00D56380" w:rsidRDefault="005A2BEC" w:rsidP="00D56380"/>
    <w:sectPr w:rsidR="005A2BEC" w:rsidRPr="00D5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1237"/>
    <w:multiLevelType w:val="multilevel"/>
    <w:tmpl w:val="DD9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B4BBE"/>
    <w:multiLevelType w:val="multilevel"/>
    <w:tmpl w:val="DED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C3466"/>
    <w:multiLevelType w:val="multilevel"/>
    <w:tmpl w:val="D6C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C15F4"/>
    <w:multiLevelType w:val="multilevel"/>
    <w:tmpl w:val="E1F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93090"/>
    <w:multiLevelType w:val="multilevel"/>
    <w:tmpl w:val="61F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6E54"/>
    <w:rsid w:val="0028282C"/>
    <w:rsid w:val="002A42B1"/>
    <w:rsid w:val="002E2983"/>
    <w:rsid w:val="003D796F"/>
    <w:rsid w:val="004A299A"/>
    <w:rsid w:val="004C3E14"/>
    <w:rsid w:val="004C64DA"/>
    <w:rsid w:val="005A2BEC"/>
    <w:rsid w:val="005A33D5"/>
    <w:rsid w:val="00682EDF"/>
    <w:rsid w:val="007458F3"/>
    <w:rsid w:val="00747968"/>
    <w:rsid w:val="00895850"/>
    <w:rsid w:val="008B4519"/>
    <w:rsid w:val="00B1231A"/>
    <w:rsid w:val="00B14CC4"/>
    <w:rsid w:val="00D56380"/>
    <w:rsid w:val="00D775F1"/>
    <w:rsid w:val="00E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2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7374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5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4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8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54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2490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9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15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34</cp:revision>
  <dcterms:created xsi:type="dcterms:W3CDTF">2020-08-27T08:17:00Z</dcterms:created>
  <dcterms:modified xsi:type="dcterms:W3CDTF">2021-09-23T09:18:00Z</dcterms:modified>
</cp:coreProperties>
</file>