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238" w:rsidRDefault="000B4A5D">
      <w:pPr>
        <w:rPr>
          <w:rFonts w:ascii="Arial" w:hAnsi="Arial" w:cs="Arial"/>
          <w:lang w:val="ru-RU"/>
        </w:rPr>
      </w:pPr>
      <w:r>
        <w:rPr>
          <w:rFonts w:hint="eastAsia"/>
          <w:lang w:val="ru-RU"/>
        </w:rPr>
        <w:t xml:space="preserve">     </w:t>
      </w:r>
      <w:r>
        <w:rPr>
          <w:rFonts w:ascii="Arial" w:hAnsi="Arial" w:cs="Arial"/>
          <w:noProof/>
          <w:lang w:val="ru-RU" w:eastAsia="ru-RU"/>
        </w:rPr>
        <w:drawing>
          <wp:inline distT="0" distB="0" distL="0" distR="0">
            <wp:extent cx="1266825" cy="1271270"/>
            <wp:effectExtent l="0" t="0" r="9525" b="5080"/>
            <wp:docPr id="139" name="Рисунок 139" descr="C:\Константин\Интерфактура\Лого\StolStoy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Рисунок 139" descr="C:\Константин\Интерфактура\Лого\StolStoy (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0" t="14439" r="11496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1271003" cy="12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238" w:rsidRDefault="000B4A5D">
      <w:pPr>
        <w:jc w:val="center"/>
        <w:rPr>
          <w:rFonts w:ascii="Arial" w:hAnsi="Arial" w:cs="Arial"/>
          <w:b/>
          <w:bCs/>
          <w:sz w:val="48"/>
          <w:szCs w:val="48"/>
          <w:lang w:val="ru-RU"/>
        </w:rPr>
      </w:pPr>
      <w:r>
        <w:rPr>
          <w:rFonts w:ascii="Arial" w:hAnsi="Arial" w:cs="Arial"/>
          <w:b/>
          <w:bCs/>
          <w:sz w:val="48"/>
          <w:szCs w:val="48"/>
          <w:lang w:val="ru-RU"/>
        </w:rPr>
        <w:t xml:space="preserve">Стол с регулировкой высоты </w:t>
      </w:r>
    </w:p>
    <w:p w:rsidR="00D70238" w:rsidRDefault="000B4A5D">
      <w:pPr>
        <w:jc w:val="center"/>
        <w:rPr>
          <w:rFonts w:ascii="Arial" w:hAnsi="Arial" w:cs="Arial"/>
          <w:b/>
          <w:bCs/>
          <w:sz w:val="48"/>
          <w:szCs w:val="48"/>
          <w:lang w:val="ru-RU"/>
        </w:rPr>
      </w:pPr>
      <w:r>
        <w:rPr>
          <w:rFonts w:ascii="Arial" w:hAnsi="Arial" w:cs="Arial"/>
          <w:b/>
          <w:bCs/>
          <w:sz w:val="48"/>
          <w:szCs w:val="48"/>
          <w:lang w:val="ru-RU"/>
        </w:rPr>
        <w:t>Двухмоторный</w:t>
      </w:r>
    </w:p>
    <w:p w:rsidR="00D70238" w:rsidRDefault="000B4A5D">
      <w:pPr>
        <w:jc w:val="center"/>
        <w:rPr>
          <w:rFonts w:ascii="Arial" w:hAnsi="Arial" w:cs="Arial"/>
          <w:b/>
          <w:bCs/>
          <w:sz w:val="48"/>
          <w:szCs w:val="48"/>
          <w:lang w:val="ru-RU"/>
        </w:rPr>
      </w:pPr>
      <w:r>
        <w:rPr>
          <w:rFonts w:ascii="Arial" w:hAnsi="Arial" w:cs="Arial"/>
          <w:b/>
          <w:bCs/>
          <w:sz w:val="48"/>
          <w:szCs w:val="48"/>
        </w:rPr>
        <w:t>PE</w:t>
      </w:r>
      <w:r>
        <w:rPr>
          <w:rFonts w:ascii="Arial" w:hAnsi="Arial" w:cs="Arial"/>
          <w:b/>
          <w:bCs/>
          <w:sz w:val="48"/>
          <w:szCs w:val="48"/>
          <w:lang w:val="ru-RU"/>
        </w:rPr>
        <w:t xml:space="preserve"> 221 </w:t>
      </w:r>
      <w:r>
        <w:rPr>
          <w:rFonts w:ascii="Arial" w:hAnsi="Arial" w:cs="Arial"/>
          <w:b/>
          <w:bCs/>
          <w:sz w:val="48"/>
          <w:szCs w:val="48"/>
        </w:rPr>
        <w:t>I</w:t>
      </w:r>
      <w:r>
        <w:rPr>
          <w:rFonts w:ascii="Arial" w:hAnsi="Arial" w:cs="Arial"/>
          <w:b/>
          <w:bCs/>
          <w:sz w:val="48"/>
          <w:szCs w:val="48"/>
          <w:lang w:val="ru-RU"/>
        </w:rPr>
        <w:t xml:space="preserve"> ТИТАН</w:t>
      </w:r>
    </w:p>
    <w:p w:rsidR="00D70238" w:rsidRDefault="000B4A5D">
      <w:pPr>
        <w:jc w:val="center"/>
        <w:rPr>
          <w:rFonts w:ascii="Arial" w:hAnsi="Arial" w:cs="Arial"/>
          <w:lang w:val="ru-RU"/>
        </w:rPr>
      </w:pPr>
      <w:r>
        <w:rPr>
          <w:rFonts w:ascii="Arial" w:hAnsi="Arial" w:cs="Arial"/>
          <w:b/>
          <w:bCs/>
          <w:sz w:val="30"/>
          <w:szCs w:val="30"/>
          <w:lang w:val="ru-RU"/>
        </w:rPr>
        <w:t>Руководство по сборке и эксплуатации</w:t>
      </w:r>
    </w:p>
    <w:p w:rsidR="00D70238" w:rsidRDefault="000B4A5D">
      <w:pPr>
        <w:rPr>
          <w:lang w:val="ru-RU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114300</wp:posOffset>
            </wp:positionV>
            <wp:extent cx="4732655" cy="5158105"/>
            <wp:effectExtent l="0" t="0" r="10795" b="4445"/>
            <wp:wrapNone/>
            <wp:docPr id="6" name="图片 6" descr="有孔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有孔_00"/>
                    <pic:cNvPicPr>
                      <a:picLocks noChangeAspect="1"/>
                    </pic:cNvPicPr>
                  </pic:nvPicPr>
                  <pic:blipFill>
                    <a:blip r:embed="rId9"/>
                    <a:srcRect l="23275" t="9432" r="23601" b="8699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515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Verdana" w:cs="Verdana" w:hint="eastAsia"/>
          <w:b/>
          <w:bCs/>
          <w:sz w:val="30"/>
          <w:szCs w:val="30"/>
          <w:lang w:val="ru-RU"/>
        </w:rPr>
        <w:t xml:space="preserve"> </w:t>
      </w:r>
    </w:p>
    <w:p w:rsidR="00D70238" w:rsidRDefault="00D70238">
      <w:pPr>
        <w:rPr>
          <w:lang w:val="ru-RU"/>
        </w:rPr>
      </w:pPr>
    </w:p>
    <w:p w:rsidR="00D70238" w:rsidRDefault="00D70238">
      <w:pPr>
        <w:rPr>
          <w:lang w:val="ru-RU"/>
        </w:rPr>
      </w:pPr>
    </w:p>
    <w:p w:rsidR="00D70238" w:rsidRDefault="00D70238">
      <w:pPr>
        <w:rPr>
          <w:lang w:val="ru-RU"/>
        </w:rPr>
      </w:pPr>
    </w:p>
    <w:p w:rsidR="00D70238" w:rsidRDefault="000B4A5D">
      <w:pPr>
        <w:rPr>
          <w:sz w:val="52"/>
          <w:szCs w:val="52"/>
          <w:lang w:val="ru-RU"/>
        </w:rPr>
      </w:pPr>
      <w:r>
        <w:rPr>
          <w:rFonts w:hint="eastAsia"/>
          <w:sz w:val="52"/>
          <w:szCs w:val="52"/>
          <w:lang w:val="ru-RU"/>
        </w:rPr>
        <w:t xml:space="preserve"> </w:t>
      </w:r>
    </w:p>
    <w:p w:rsidR="00D70238" w:rsidRDefault="00D70238">
      <w:pPr>
        <w:rPr>
          <w:sz w:val="52"/>
          <w:szCs w:val="52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hAnsi="Times New Roman" w:cs="Times New Roman"/>
          <w:b/>
          <w:bCs/>
          <w:sz w:val="28"/>
          <w:szCs w:val="28"/>
          <w:lang w:val="ru-RU"/>
        </w:rPr>
      </w:pPr>
    </w:p>
    <w:p w:rsidR="00D70238" w:rsidRDefault="000B4A5D">
      <w:pPr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Инструкция по сборке ------------------- Стр. 1-5</w:t>
      </w:r>
    </w:p>
    <w:p w:rsidR="00D70238" w:rsidRDefault="000B4A5D">
      <w:pPr>
        <w:rPr>
          <w:sz w:val="52"/>
          <w:szCs w:val="52"/>
          <w:lang w:val="ru-RU"/>
        </w:rPr>
        <w:sectPr w:rsidR="00D70238">
          <w:pgSz w:w="11906" w:h="16838"/>
          <w:pgMar w:top="993" w:right="1800" w:bottom="1440" w:left="1800" w:header="851" w:footer="992" w:gutter="0"/>
          <w:cols w:space="425"/>
          <w:docGrid w:type="lines" w:linePitch="312"/>
        </w:sectPr>
      </w:pPr>
      <w:r>
        <w:rPr>
          <w:rFonts w:ascii="Arial" w:hAnsi="Arial" w:cs="Arial"/>
          <w:lang w:val="ru-RU"/>
        </w:rPr>
        <w:t>Руководство по эксплуатации --------------------------Стр.</w:t>
      </w:r>
      <w:r>
        <w:rPr>
          <w:rFonts w:ascii="Arial" w:hAnsi="Arial" w:cs="Arial"/>
        </w:rPr>
        <w:t> </w:t>
      </w:r>
      <w:r>
        <w:rPr>
          <w:rFonts w:ascii="Arial" w:hAnsi="Arial" w:cs="Arial"/>
          <w:lang w:val="ru-RU"/>
        </w:rPr>
        <w:t xml:space="preserve"> 6-12</w:t>
      </w:r>
    </w:p>
    <w:p w:rsidR="00D70238" w:rsidRDefault="000B4A5D">
      <w:pPr>
        <w:jc w:val="center"/>
        <w:rPr>
          <w:rFonts w:ascii="Arial" w:hAnsi="Arial" w:cs="Arial"/>
          <w:b/>
          <w:bCs/>
          <w:sz w:val="44"/>
          <w:szCs w:val="44"/>
          <w:lang w:val="ru-RU"/>
        </w:rPr>
      </w:pPr>
      <w:r>
        <w:rPr>
          <w:rFonts w:ascii="Arial" w:hAnsi="Arial" w:cs="Arial"/>
          <w:sz w:val="40"/>
          <w:szCs w:val="40"/>
          <w:lang w:val="ru-RU"/>
        </w:rPr>
        <w:lastRenderedPageBreak/>
        <w:t>Инструкция по монтажу</w:t>
      </w:r>
    </w:p>
    <w:p w:rsidR="00D70238" w:rsidRDefault="000B4A5D">
      <w:pPr>
        <w:rPr>
          <w:sz w:val="52"/>
          <w:szCs w:val="52"/>
          <w:lang w:val="ru-RU"/>
        </w:rPr>
      </w:pPr>
      <w:r>
        <w:rPr>
          <w:rFonts w:hAnsi="Verdana" w:cs="Verdana" w:hint="eastAsia"/>
          <w:b/>
          <w:bCs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120015</wp:posOffset>
            </wp:positionV>
            <wp:extent cx="5209540" cy="4773295"/>
            <wp:effectExtent l="0" t="0" r="2540" b="12065"/>
            <wp:wrapNone/>
            <wp:docPr id="7" name="图片 7" descr="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_00"/>
                    <pic:cNvPicPr>
                      <a:picLocks noChangeAspect="1"/>
                    </pic:cNvPicPr>
                  </pic:nvPicPr>
                  <pic:blipFill>
                    <a:blip r:embed="rId10"/>
                    <a:srcRect l="4785" t="20345" r="8920" b="18556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4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D70238">
      <w:pPr>
        <w:rPr>
          <w:lang w:val="ru-RU"/>
        </w:rPr>
      </w:pPr>
    </w:p>
    <w:p w:rsidR="00D70238" w:rsidRDefault="00D70238">
      <w:pPr>
        <w:rPr>
          <w:lang w:val="ru-RU"/>
        </w:rPr>
      </w:pPr>
    </w:p>
    <w:p w:rsidR="00D70238" w:rsidRDefault="00D70238">
      <w:pPr>
        <w:rPr>
          <w:lang w:val="ru-RU"/>
        </w:rPr>
      </w:pPr>
    </w:p>
    <w:p w:rsidR="00D70238" w:rsidRDefault="00D70238">
      <w:pPr>
        <w:rPr>
          <w:lang w:val="ru-RU"/>
        </w:rPr>
      </w:pPr>
    </w:p>
    <w:p w:rsidR="00D70238" w:rsidRDefault="000B4A5D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2540</wp:posOffset>
                </wp:positionV>
                <wp:extent cx="647065" cy="419100"/>
                <wp:effectExtent l="4445" t="4445" r="15240" b="1460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D70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03.8pt;margin-top:0.2pt;height:33pt;width:50.95pt;z-index:251666432;mso-width-relative:page;mso-height-relative:page;" fillcolor="#FFFFFF [3201]" filled="t" stroked="t" coordsize="21600,21600" o:gfxdata="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59qHtYAAAAHAQAA&#10;DwAAAAAAAAABACAAAAAiAAAAZHJzL2Rvd25yZXYueG1sUEsBAhQAFAAAAAgAh07iQL1sGudUAgAA&#10;uQQAAA4AAAAAAAAAAQAgAAAAJQEAAGRycy9lMm9Eb2MueG1sUEsFBgAAAAAGAAYAWQEAAOsFAAAA&#10;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31115</wp:posOffset>
                </wp:positionV>
                <wp:extent cx="1362075" cy="400050"/>
                <wp:effectExtent l="4445" t="4445" r="5080" b="146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D70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70.3pt;margin-top:2.45pt;height:31.5pt;width:107.25pt;z-index:251665408;mso-width-relative:page;mso-height-relative:page;" fillcolor="#FFFFFF [3201]" filled="t" stroked="t" coordsize="21600,21600" o:gfxdata="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JrLvdgAAAAIAQAADwAA&#10;AAAAAAABACAAAAAiAAAAZHJzL2Rvd25yZXYueG1sUEsBAhQAFAAAAAgAh07iQE0GXRVPAgAAugQA&#10;AA4AAAAAAAAAAQAgAAAAJwEAAGRycy9lMm9Eb2MueG1sUEsFBgAAAAAGAAYAWQEAAOg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41275</wp:posOffset>
                </wp:positionV>
                <wp:extent cx="542290" cy="389890"/>
                <wp:effectExtent l="4445" t="4445" r="5715" b="571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D70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218.55pt;margin-top:3.25pt;height:30.7pt;width:42.7pt;z-index:251664384;mso-width-relative:page;mso-height-relative:page;" fillcolor="#FFFFFF [3201]" filled="t" stroked="t" coordsize="21600,21600" o:gfxdata="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6LV671wAAAAgBAAAPAAAA&#10;AAAAAAEAIAAAACIAAABkcnMvZG93bnJldi54bWxQSwECFAAUAAAACACHTuJAYnj1eU8CAAC5BAAA&#10;DgAAAAAAAAABACAAAAAmAQAAZHJzL2Uyb0RvYy54bWxQSwUGAAAAAAYABgBZAQAA5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-624840</wp:posOffset>
                </wp:positionH>
                <wp:positionV relativeFrom="paragraph">
                  <wp:posOffset>31750</wp:posOffset>
                </wp:positionV>
                <wp:extent cx="542290" cy="389890"/>
                <wp:effectExtent l="4445" t="4445" r="5715" b="571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7210" y="6786245"/>
                          <a:ext cx="542290" cy="3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D70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-49.2pt;margin-top:2.5pt;height:30.7pt;width:42.7pt;z-index:251662336;mso-width-relative:page;mso-height-relative:page;" fillcolor="#FFFFFF [3201]" filled="t" stroked="t" coordsize="21600,21600" o:gfxdata="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9Wv0H&#10;1wAAAAgBAAAPAAAAAAAAAAEAIAAAACIAAABkcnMvZG93bnJldi54bWxQSwECFAAUAAAACACHTuJA&#10;CnIXJFsCAADCBAAADgAAAAAAAAABACAAAAAmAQAAZHJzL2Uyb0RvYy54bWxQSwUGAAAAAAYABgBZ&#10;AQAA8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40640</wp:posOffset>
                </wp:positionV>
                <wp:extent cx="647065" cy="419100"/>
                <wp:effectExtent l="4445" t="4445" r="15240" b="1460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61335" y="6719570"/>
                          <a:ext cx="64706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D70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44.3pt;margin-top:3.2pt;height:33pt;width:50.95pt;z-index:251663360;mso-width-relative:page;mso-height-relative:page;" fillcolor="#FFFFFF [3201]" filled="t" stroked="t" coordsize="21600,21600" o:gfxdata="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E/6jhtgAAAAIAQAADwAAAAAAAAABACAAAAAiAAAAZHJzL2Rvd25yZXYueG1sUEsBAhQAFAAAAAgA&#10;h07iQDF46YJeAgAAww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 w:rsidR="00D70238" w:rsidRDefault="00D70238">
      <w:pPr>
        <w:rPr>
          <w:sz w:val="52"/>
          <w:szCs w:val="52"/>
          <w:lang w:val="ru-RU"/>
        </w:rPr>
      </w:pPr>
    </w:p>
    <w:p w:rsidR="00D70238" w:rsidRDefault="00D70238">
      <w:pPr>
        <w:rPr>
          <w:sz w:val="52"/>
          <w:szCs w:val="52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tbl>
      <w:tblPr>
        <w:tblStyle w:val="a5"/>
        <w:tblpPr w:leftFromText="180" w:rightFromText="180" w:vertAnchor="text" w:horzAnchor="page" w:tblpXSpec="center" w:tblpY="446"/>
        <w:tblOverlap w:val="never"/>
        <w:tblW w:w="9776" w:type="dxa"/>
        <w:jc w:val="center"/>
        <w:tblLayout w:type="fixed"/>
        <w:tblLook w:val="04A0" w:firstRow="1" w:lastRow="0" w:firstColumn="1" w:lastColumn="0" w:noHBand="0" w:noVBand="1"/>
      </w:tblPr>
      <w:tblGrid>
        <w:gridCol w:w="846"/>
        <w:gridCol w:w="3180"/>
        <w:gridCol w:w="1072"/>
        <w:gridCol w:w="240"/>
        <w:gridCol w:w="816"/>
        <w:gridCol w:w="2580"/>
        <w:gridCol w:w="1042"/>
      </w:tblGrid>
      <w:tr w:rsidR="00D70238">
        <w:trPr>
          <w:trHeight w:val="337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№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Деталь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Кол-во</w:t>
            </w:r>
          </w:p>
        </w:tc>
        <w:tc>
          <w:tcPr>
            <w:tcW w:w="240" w:type="dxa"/>
            <w:vMerge w:val="restart"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№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Деталь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Кол-во</w:t>
            </w:r>
          </w:p>
        </w:tc>
      </w:tr>
      <w:tr w:rsidR="00D70238">
        <w:trPr>
          <w:trHeight w:val="337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Н</w:t>
            </w:r>
            <w:r>
              <w:rPr>
                <w:rFonts w:ascii="Arial" w:hAnsi="Arial" w:cs="Arial"/>
                <w:sz w:val="24"/>
              </w:rPr>
              <w:t>ожка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11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  <w:lang w:val="ru-RU"/>
              </w:rPr>
              <w:t>Ш</w:t>
            </w:r>
            <w:r>
              <w:rPr>
                <w:rFonts w:ascii="Arial" w:eastAsia="SimSun" w:hAnsi="Arial" w:cs="Arial"/>
                <w:sz w:val="24"/>
              </w:rPr>
              <w:t>айба пружинная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D70238">
        <w:trPr>
          <w:trHeight w:val="337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Подъемная колонна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Винт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6x16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</w:tr>
      <w:tr w:rsidR="00D70238">
        <w:trPr>
          <w:trHeight w:val="337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Боковой кронштейн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Регулируемая опора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</w:tr>
      <w:tr w:rsidR="00D70238">
        <w:trPr>
          <w:trHeight w:val="337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Концевая траверса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Силовой кабель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D70238">
        <w:trPr>
          <w:trHeight w:val="337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Соединительная траверса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hAnsi="Arial" w:cs="Arial"/>
                <w:sz w:val="24"/>
                <w:lang w:val="ru-RU"/>
              </w:rPr>
              <w:t>П</w:t>
            </w:r>
            <w:r>
              <w:rPr>
                <w:rFonts w:ascii="Arial" w:hAnsi="Arial" w:cs="Arial"/>
                <w:sz w:val="24"/>
              </w:rPr>
              <w:t xml:space="preserve">ереходной </w:t>
            </w:r>
            <w:r>
              <w:rPr>
                <w:rFonts w:ascii="Arial" w:hAnsi="Arial" w:cs="Arial"/>
                <w:sz w:val="24"/>
                <w:lang w:val="ru-RU"/>
              </w:rPr>
              <w:t>кабель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</w:tr>
      <w:tr w:rsidR="00D70238">
        <w:trPr>
          <w:trHeight w:val="90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>Концевая траверса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Блок управления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D70238">
        <w:trPr>
          <w:trHeight w:val="337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7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Винт </w:t>
            </w:r>
            <w:r>
              <w:rPr>
                <w:rFonts w:ascii="Arial" w:hAnsi="Arial" w:cs="Arial"/>
                <w:sz w:val="22"/>
                <w:szCs w:val="22"/>
              </w:rPr>
              <w:t>M</w:t>
            </w: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6x10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17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Пульт управления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D70238">
        <w:trPr>
          <w:trHeight w:val="364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8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Резиновая прокладка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14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18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Зажим проводов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</w:t>
            </w:r>
          </w:p>
        </w:tc>
      </w:tr>
      <w:tr w:rsidR="00D70238">
        <w:trPr>
          <w:trHeight w:hRule="exact" w:val="650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24"/>
                <w:lang w:val="ru-RU"/>
              </w:rPr>
              <w:t xml:space="preserve">Саморез </w:t>
            </w:r>
            <w:r>
              <w:rPr>
                <w:rFonts w:ascii="Arial" w:eastAsia="SimSun" w:hAnsi="Arial" w:cs="Arial"/>
                <w:color w:val="000000"/>
                <w:kern w:val="0"/>
                <w:sz w:val="24"/>
              </w:rPr>
              <w:t>4x16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22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19</w:t>
            </w:r>
          </w:p>
        </w:tc>
        <w:tc>
          <w:tcPr>
            <w:tcW w:w="25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eastAsia="SimSun" w:hAnsi="Arial" w:cs="Arial"/>
                <w:sz w:val="24"/>
              </w:rPr>
              <w:t>Ключ-шестигранник (4mm)</w:t>
            </w:r>
          </w:p>
        </w:tc>
        <w:tc>
          <w:tcPr>
            <w:tcW w:w="104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</w:t>
            </w:r>
          </w:p>
        </w:tc>
      </w:tr>
      <w:tr w:rsidR="00D70238">
        <w:trPr>
          <w:trHeight w:val="364"/>
          <w:jc w:val="center"/>
        </w:trPr>
        <w:tc>
          <w:tcPr>
            <w:tcW w:w="846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3180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  <w:lang w:val="ru-RU"/>
              </w:rPr>
              <w:t>Ш</w:t>
            </w:r>
            <w:r>
              <w:rPr>
                <w:rFonts w:ascii="Arial" w:hAnsi="Arial" w:cs="Arial"/>
                <w:sz w:val="24"/>
              </w:rPr>
              <w:t>айба</w:t>
            </w:r>
          </w:p>
        </w:tc>
        <w:tc>
          <w:tcPr>
            <w:tcW w:w="1072" w:type="dxa"/>
          </w:tcPr>
          <w:p w:rsidR="00D70238" w:rsidRDefault="000B4A5D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13</w:t>
            </w:r>
          </w:p>
        </w:tc>
        <w:tc>
          <w:tcPr>
            <w:tcW w:w="240" w:type="dxa"/>
            <w:vMerge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16" w:type="dxa"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580" w:type="dxa"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42" w:type="dxa"/>
          </w:tcPr>
          <w:p w:rsidR="00D70238" w:rsidRDefault="00D70238">
            <w:pPr>
              <w:rPr>
                <w:rFonts w:ascii="Arial" w:hAnsi="Arial" w:cs="Arial"/>
                <w:sz w:val="24"/>
              </w:rPr>
            </w:pPr>
          </w:p>
        </w:tc>
      </w:tr>
    </w:tbl>
    <w:p w:rsidR="00D70238" w:rsidRDefault="00D70238">
      <w:pPr>
        <w:rPr>
          <w:sz w:val="36"/>
          <w:szCs w:val="36"/>
        </w:rPr>
      </w:pPr>
    </w:p>
    <w:p w:rsidR="00D70238" w:rsidRDefault="00D70238">
      <w:pPr>
        <w:rPr>
          <w:sz w:val="36"/>
          <w:szCs w:val="36"/>
        </w:rPr>
      </w:pPr>
    </w:p>
    <w:p w:rsidR="00D70238" w:rsidRDefault="000B4A5D">
      <w:pPr>
        <w:rPr>
          <w:sz w:val="24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lastRenderedPageBreak/>
        <w:t xml:space="preserve">1 </w:t>
      </w:r>
      <w:r>
        <w:rPr>
          <w:rFonts w:ascii="Arial" w:hAnsi="Arial" w:cs="Arial"/>
          <w:sz w:val="24"/>
          <w:lang w:val="ru-RU"/>
        </w:rPr>
        <w:t>Растяните раму (траверсу) в обе стороны на необходимое Вам расстояние.</w:t>
      </w:r>
    </w:p>
    <w:p w:rsidR="00D70238" w:rsidRDefault="00D70238">
      <w:pPr>
        <w:jc w:val="center"/>
        <w:rPr>
          <w:lang w:val="ru-RU"/>
        </w:rPr>
      </w:pPr>
    </w:p>
    <w:p w:rsidR="00D70238" w:rsidRDefault="00D70238">
      <w:pPr>
        <w:jc w:val="center"/>
        <w:rPr>
          <w:lang w:val="ru-RU"/>
        </w:rPr>
      </w:pPr>
    </w:p>
    <w:p w:rsidR="00D70238" w:rsidRDefault="000B4A5D">
      <w:pPr>
        <w:rPr>
          <w:sz w:val="52"/>
          <w:szCs w:val="52"/>
          <w:lang w:val="ru-RU"/>
        </w:rPr>
      </w:pPr>
      <w:r>
        <w:rPr>
          <w:noProof/>
          <w:sz w:val="52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7620</wp:posOffset>
            </wp:positionV>
            <wp:extent cx="5265420" cy="2308225"/>
            <wp:effectExtent l="0" t="0" r="11430" b="15875"/>
            <wp:wrapNone/>
            <wp:docPr id="13" name="图片 13" descr="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_00"/>
                    <pic:cNvPicPr>
                      <a:picLocks noChangeAspect="1"/>
                    </pic:cNvPicPr>
                  </pic:nvPicPr>
                  <pic:blipFill>
                    <a:blip r:embed="rId11"/>
                    <a:srcRect l="6073" t="25718" r="7614" b="253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D70238">
      <w:pPr>
        <w:rPr>
          <w:lang w:val="ru-RU"/>
        </w:rPr>
      </w:pPr>
    </w:p>
    <w:p w:rsidR="00D70238" w:rsidRDefault="00D70238">
      <w:pPr>
        <w:rPr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0B4A5D">
      <w:pPr>
        <w:rPr>
          <w:sz w:val="36"/>
          <w:szCs w:val="3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320040</wp:posOffset>
                </wp:positionV>
                <wp:extent cx="6191250" cy="10795"/>
                <wp:effectExtent l="0" t="4445" r="0" b="13335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10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-3.1pt;margin-top:25.2pt;height:0.85pt;width:487.5pt;z-index:251667456;mso-width-relative:page;mso-height-relative:page;" filled="f" stroked="t" coordsize="21600,21600" o:gfxdata="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45nl59cAAAAIAQAADwAAAAAAAAABACAAAAAiAAAAZHJzL2Rvd25yZXYueG1sUEsBAhQAFAAAAAgA&#10;h07iQKGruGLtAQAAwQMAAA4AAAAAAAAAAQAgAAAAJgEAAGRycy9lMm9Eb2MueG1sUEsFBgAAAAAG&#10;AAYAWQEAAIU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D70238" w:rsidRDefault="000B4A5D">
      <w:pPr>
        <w:rPr>
          <w:rFonts w:ascii="Arial" w:hAnsi="Arial" w:cs="Arial"/>
          <w:sz w:val="52"/>
          <w:szCs w:val="52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t>2</w:t>
      </w:r>
    </w:p>
    <w:p w:rsidR="00D70238" w:rsidRDefault="00D70238">
      <w:pPr>
        <w:rPr>
          <w:rFonts w:ascii="Arial" w:hAnsi="Arial" w:cs="Arial"/>
          <w:sz w:val="24"/>
          <w:lang w:val="ru-RU"/>
        </w:rPr>
      </w:pPr>
    </w:p>
    <w:p w:rsidR="00D70238" w:rsidRDefault="000B4A5D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24"/>
          <w:lang w:val="ru-RU"/>
        </w:rPr>
        <w:t>Установите</w:t>
      </w:r>
      <w:r>
        <w:rPr>
          <w:rFonts w:hint="eastAsia"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подъемные колонны в опорную раму (траверсу), затяните предварительно установленные винты.</w:t>
      </w:r>
      <w:r>
        <w:rPr>
          <w:rFonts w:ascii="Arial" w:hAnsi="Arial" w:cs="Arial" w:hint="eastAsia"/>
          <w:sz w:val="32"/>
          <w:szCs w:val="32"/>
          <w:lang w:val="ru-RU"/>
        </w:rPr>
        <w:t xml:space="preserve">   </w:t>
      </w:r>
      <w:r>
        <w:rPr>
          <w:rFonts w:ascii="Arial" w:hAnsi="Arial" w:cs="Arial"/>
          <w:sz w:val="32"/>
          <w:szCs w:val="32"/>
          <w:lang w:val="ru-RU"/>
        </w:rPr>
        <w:t xml:space="preserve"> </w:t>
      </w:r>
    </w:p>
    <w:p w:rsidR="00D70238" w:rsidRDefault="00D70238">
      <w:pPr>
        <w:jc w:val="center"/>
        <w:rPr>
          <w:lang w:val="ru-RU"/>
        </w:rPr>
      </w:pPr>
    </w:p>
    <w:p w:rsidR="00D70238" w:rsidRDefault="000B4A5D">
      <w:pPr>
        <w:rPr>
          <w:lang w:val="ru-RU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52070</wp:posOffset>
            </wp:positionV>
            <wp:extent cx="2797175" cy="3186430"/>
            <wp:effectExtent l="0" t="0" r="3175" b="13970"/>
            <wp:wrapNone/>
            <wp:docPr id="16" name="图片 16" descr="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_00"/>
                    <pic:cNvPicPr>
                      <a:picLocks noChangeAspect="1"/>
                    </pic:cNvPicPr>
                  </pic:nvPicPr>
                  <pic:blipFill>
                    <a:blip r:embed="rId12"/>
                    <a:srcRect l="22922" t="6453" r="20417" b="10022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0B4A5D">
      <w:pPr>
        <w:jc w:val="center"/>
        <w:rPr>
          <w:lang w:val="ru-RU"/>
        </w:rPr>
      </w:pPr>
      <w:r>
        <w:rPr>
          <w:rFonts w:hint="eastAsia"/>
          <w:lang w:val="ru-RU"/>
        </w:rPr>
        <w:t xml:space="preserve">                           </w:t>
      </w:r>
    </w:p>
    <w:p w:rsidR="00D70238" w:rsidRDefault="00D70238">
      <w:pPr>
        <w:jc w:val="center"/>
        <w:rPr>
          <w:lang w:val="ru-RU"/>
        </w:rPr>
      </w:pPr>
    </w:p>
    <w:p w:rsidR="00D70238" w:rsidRDefault="000B4A5D">
      <w:pPr>
        <w:jc w:val="center"/>
        <w:rPr>
          <w:lang w:val="ru-RU"/>
        </w:rPr>
      </w:pPr>
      <w:r>
        <w:rPr>
          <w:rFonts w:hint="eastAsia"/>
          <w:lang w:val="ru-RU"/>
        </w:rPr>
        <w:t xml:space="preserve">                                                                         </w:t>
      </w:r>
      <w:r w:rsidRPr="00DC4E70">
        <w:rPr>
          <w:rFonts w:hint="eastAsia"/>
          <w:lang w:val="ru-RU"/>
        </w:rPr>
        <w:t xml:space="preserve"> </w:t>
      </w:r>
      <w:r>
        <w:rPr>
          <w:rFonts w:hint="eastAsia"/>
          <w:lang w:val="ru-RU"/>
        </w:rPr>
        <w:t xml:space="preserve">                                            </w:t>
      </w:r>
    </w:p>
    <w:p w:rsidR="00D70238" w:rsidRDefault="000B4A5D">
      <w:pPr>
        <w:jc w:val="center"/>
        <w:rPr>
          <w:lang w:val="ru-RU"/>
        </w:rPr>
      </w:pPr>
      <w:r>
        <w:rPr>
          <w:rFonts w:hint="eastAsia"/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162560</wp:posOffset>
            </wp:positionV>
            <wp:extent cx="1995170" cy="2002790"/>
            <wp:effectExtent l="0" t="0" r="5080" b="16510"/>
            <wp:wrapNone/>
            <wp:docPr id="17" name="图片 17" descr="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_00"/>
                    <pic:cNvPicPr>
                      <a:picLocks noChangeAspect="1"/>
                    </pic:cNvPicPr>
                  </pic:nvPicPr>
                  <pic:blipFill>
                    <a:blip r:embed="rId13"/>
                    <a:srcRect l="27315" t="16374" r="23878" b="14327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D70238">
      <w:pPr>
        <w:rPr>
          <w:lang w:val="ru-RU"/>
        </w:rPr>
      </w:pPr>
    </w:p>
    <w:p w:rsidR="00D70238" w:rsidRDefault="000B4A5D">
      <w:pPr>
        <w:rPr>
          <w:lang w:val="ru-RU"/>
        </w:rPr>
      </w:pPr>
      <w:r>
        <w:rPr>
          <w:rFonts w:hint="eastAsia"/>
          <w:lang w:val="ru-RU"/>
        </w:rPr>
        <w:t xml:space="preserve">              </w:t>
      </w:r>
    </w:p>
    <w:p w:rsidR="00D70238" w:rsidRDefault="000B4A5D">
      <w:pPr>
        <w:rPr>
          <w:sz w:val="52"/>
          <w:szCs w:val="5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5546090</wp:posOffset>
                </wp:positionH>
                <wp:positionV relativeFrom="paragraph">
                  <wp:posOffset>121285</wp:posOffset>
                </wp:positionV>
                <wp:extent cx="403860" cy="581025"/>
                <wp:effectExtent l="4445" t="5080" r="10795" b="444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04945" y="4873625"/>
                          <a:ext cx="40386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0B4A5D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36.7pt;margin-top:9.55pt;height:45.75pt;width:31.8pt;z-index:-251645952;mso-width-relative:page;mso-height-relative:page;" fillcolor="#FFFFFF [3201]" filled="t" stroked="t" coordsize="21600,21600" o:gfxdata="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gO7UKNgAAAAKAQAADwAAAAAAAAABACAAAAAiAAAAZHJzL2Rvd25yZXYueG1sUEsBAhQAFAAAAAgA&#10;h07iQLLDp5JeAgAAxQQAAA4AAAAAAAAAAQAgAAAAJwEAAGRycy9lMm9Eb2MueG1sUEsFBgAAAAAG&#10;AAYAWQEAAPc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sz w:val="36"/>
          <w:szCs w:val="36"/>
          <w:lang w:val="ru-RU"/>
        </w:rPr>
      </w:pPr>
    </w:p>
    <w:p w:rsidR="00D70238" w:rsidRDefault="00D70238">
      <w:pPr>
        <w:rPr>
          <w:rFonts w:ascii="Arial" w:hAnsi="Arial" w:cs="Arial"/>
          <w:sz w:val="52"/>
          <w:szCs w:val="52"/>
          <w:lang w:val="ru-RU"/>
        </w:rPr>
      </w:pPr>
    </w:p>
    <w:p w:rsidR="00D70238" w:rsidRDefault="000B4A5D">
      <w:pPr>
        <w:rPr>
          <w:rFonts w:ascii="Arial" w:hAnsi="Arial" w:cs="Arial"/>
          <w:sz w:val="52"/>
          <w:szCs w:val="52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lastRenderedPageBreak/>
        <w:t>3</w:t>
      </w:r>
    </w:p>
    <w:p w:rsidR="00D70238" w:rsidRDefault="000B4A5D">
      <w:pPr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332105</wp:posOffset>
                </wp:positionV>
                <wp:extent cx="5924550" cy="1273810"/>
                <wp:effectExtent l="4445" t="4445" r="14605" b="1714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1273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0B4A5D">
                            <w:pPr>
                              <w:spacing w:line="120" w:lineRule="auto"/>
                              <w:jc w:val="left"/>
                              <w:rPr>
                                <w:rFonts w:ascii="Arial" w:eastAsia="SimSun" w:hAnsi="Arial" w:cs="Arial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eastAsia="SimSun" w:hAnsi="Arial" w:cs="Arial"/>
                                <w:sz w:val="24"/>
                                <w:lang w:val="ru-RU"/>
                              </w:rPr>
                              <w:t xml:space="preserve">Закрепите боковые кронштейны винтами на опорную раму (траверсу). (Инструмент: крепеж: 4 винта </w:t>
                            </w:r>
                            <w:r>
                              <w:rPr>
                                <w:rFonts w:ascii="Arial" w:eastAsia="SimSun" w:hAnsi="Arial" w:cs="Arial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 w:eastAsia="SimSun" w:hAnsi="Arial" w:cs="Arial"/>
                                <w:sz w:val="24"/>
                                <w:lang w:val="ru-RU"/>
                              </w:rPr>
                              <w:t>6</w:t>
                            </w:r>
                            <w:r>
                              <w:rPr>
                                <w:rFonts w:ascii="Arial" w:eastAsia="SimSun" w:hAnsi="Arial" w:cs="Arial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Arial" w:eastAsia="SimSun" w:hAnsi="Arial" w:cs="Arial"/>
                                <w:sz w:val="24"/>
                                <w:lang w:val="ru-RU"/>
                              </w:rPr>
                              <w:t xml:space="preserve">16, 4 шайбы, 4 шайбы пружинных)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0.7pt;margin-top:26.15pt;height:100.3pt;width:466.5pt;z-index:251660288;mso-width-relative:page;mso-height-relative:page;" fillcolor="#FFFFFF [3201]" filled="t" stroked="t" coordsize="21600,21600" o:gfxdata="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ei3np1wAAAAkBAAAP&#10;AAAAAAAAAAEAIAAAACIAAABkcnMvZG93bnJldi54bWxQSwECFAAUAAAACACHTuJAcHhnbFICAAC7&#10;BAAADgAAAAAAAAABACAAAAAmAQAAZHJzL2Uyb0RvYy54bWxQSwUGAAAAAAYABgBZAQAA6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120" w:lineRule="auto"/>
                        <w:jc w:val="left"/>
                        <w:rPr>
                          <w:rFonts w:ascii="Arial" w:hAnsi="Arial" w:eastAsia="宋体" w:cs="Arial"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eastAsia="宋体" w:cs="Arial"/>
                          <w:sz w:val="24"/>
                          <w:lang w:val="ru-RU"/>
                        </w:rPr>
                        <w:t xml:space="preserve">Закрепите боковые кронштейны винтами на опорную раму (траверсу). (Инструмент: крепеж: 4 винта </w:t>
                      </w:r>
                      <w:r>
                        <w:rPr>
                          <w:rFonts w:ascii="Arial" w:hAnsi="Arial" w:eastAsia="宋体" w:cs="Arial"/>
                          <w:sz w:val="24"/>
                        </w:rPr>
                        <w:t>M</w:t>
                      </w:r>
                      <w:r>
                        <w:rPr>
                          <w:rFonts w:ascii="Arial" w:hAnsi="Arial" w:eastAsia="宋体" w:cs="Arial"/>
                          <w:sz w:val="24"/>
                          <w:lang w:val="ru-RU"/>
                        </w:rPr>
                        <w:t>6</w:t>
                      </w:r>
                      <w:r>
                        <w:rPr>
                          <w:rFonts w:ascii="Arial" w:hAnsi="Arial" w:eastAsia="宋体" w:cs="Arial"/>
                          <w:sz w:val="24"/>
                        </w:rPr>
                        <w:t>x</w:t>
                      </w:r>
                      <w:r>
                        <w:rPr>
                          <w:rFonts w:ascii="Arial" w:hAnsi="Arial" w:eastAsia="宋体" w:cs="Arial"/>
                          <w:sz w:val="24"/>
                          <w:lang w:val="ru-RU"/>
                        </w:rPr>
                        <w:t xml:space="preserve">16, 4 шайбы, 4 шайбы пружинных)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lang w:val="ru-RU"/>
        </w:rPr>
        <w:t xml:space="preserve">   Установите б</w:t>
      </w:r>
      <w:r>
        <w:rPr>
          <w:rFonts w:ascii="Arial" w:eastAsia="SimSun" w:hAnsi="Arial" w:cs="Arial"/>
          <w:sz w:val="24"/>
          <w:lang w:val="ru-RU"/>
        </w:rPr>
        <w:t>оковые кронштейны.</w:t>
      </w:r>
    </w:p>
    <w:p w:rsidR="00D70238" w:rsidRDefault="00D70238">
      <w:pPr>
        <w:rPr>
          <w:lang w:val="ru-RU"/>
        </w:rPr>
      </w:pPr>
    </w:p>
    <w:p w:rsidR="00D70238" w:rsidRDefault="00D70238">
      <w:pPr>
        <w:rPr>
          <w:lang w:val="ru-RU"/>
        </w:rPr>
      </w:pPr>
    </w:p>
    <w:p w:rsidR="00D70238" w:rsidRDefault="000B4A5D">
      <w:pPr>
        <w:jc w:val="center"/>
        <w:rPr>
          <w:rFonts w:hAnsi="Times New Roman" w:cs="Times New Roman"/>
          <w:sz w:val="52"/>
          <w:szCs w:val="52"/>
          <w:lang w:val="ru-RU"/>
        </w:rPr>
      </w:pPr>
      <w:r>
        <w:rPr>
          <w:rFonts w:hAnsi="Times New Roman" w:cs="Times New Roman" w:hint="eastAsia"/>
          <w:noProof/>
          <w:sz w:val="52"/>
          <w:szCs w:val="52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507365</wp:posOffset>
            </wp:positionV>
            <wp:extent cx="2982595" cy="2806700"/>
            <wp:effectExtent l="0" t="0" r="8255" b="12700"/>
            <wp:wrapNone/>
            <wp:docPr id="20" name="图片 20" descr="7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_00"/>
                    <pic:cNvPicPr>
                      <a:picLocks noChangeAspect="1"/>
                    </pic:cNvPicPr>
                  </pic:nvPicPr>
                  <pic:blipFill>
                    <a:blip r:embed="rId14"/>
                    <a:srcRect l="16514" t="5704" r="11214" b="6312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0B4A5D">
      <w:pPr>
        <w:rPr>
          <w:rFonts w:hAnsi="Times New Roman" w:cs="Times New Roman"/>
          <w:sz w:val="36"/>
          <w:szCs w:val="36"/>
          <w:lang w:val="ru-RU"/>
        </w:rPr>
      </w:pPr>
      <w:r>
        <w:rPr>
          <w:rFonts w:hAnsi="Times New Roman" w:cs="Times New Roman" w:hint="eastAsia"/>
          <w:noProof/>
          <w:sz w:val="52"/>
          <w:szCs w:val="52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193675</wp:posOffset>
            </wp:positionV>
            <wp:extent cx="1946275" cy="1953260"/>
            <wp:effectExtent l="0" t="0" r="15875" b="8890"/>
            <wp:wrapNone/>
            <wp:docPr id="23" name="图片 23" descr="4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_00"/>
                    <pic:cNvPicPr>
                      <a:picLocks noChangeAspect="1"/>
                    </pic:cNvPicPr>
                  </pic:nvPicPr>
                  <pic:blipFill>
                    <a:blip r:embed="rId15"/>
                    <a:srcRect l="19634" t="11409" r="27307" b="19716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0B4A5D">
      <w:pPr>
        <w:rPr>
          <w:rFonts w:hAnsi="Times New Roman" w:cs="Times New Roman"/>
          <w:sz w:val="36"/>
          <w:szCs w:val="3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317500</wp:posOffset>
                </wp:positionV>
                <wp:extent cx="403860" cy="581025"/>
                <wp:effectExtent l="4445" t="5080" r="10795" b="444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0B4A5D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8.6pt;margin-top:25pt;height:45.75pt;width:31.8pt;z-index:-251632640;mso-width-relative:page;mso-height-relative:page;" fillcolor="#FFFFFF [3201]" filled="t" stroked="t" coordsize="21600,21600" o:gfxdata="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ik3NE2AAAAAoBAAAP&#10;AAAAAAAAAAEAIAAAACIAAABkcnMvZG93bnJldi54bWxQSwECFAAUAAAACACHTuJA1S/6KlECAAC5&#10;BAAADgAAAAAAAAABACAAAAAnAQAAZHJzL2Uyb0RvYy54bWxQSwUGAAAAAAYABgBZAQAA6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D70238" w:rsidRDefault="00D70238">
      <w:pPr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rPr>
          <w:rFonts w:hAnsi="Times New Roman" w:cs="Times New Roman"/>
          <w:sz w:val="36"/>
          <w:szCs w:val="36"/>
          <w:lang w:val="ru-RU"/>
        </w:rPr>
      </w:pPr>
    </w:p>
    <w:p w:rsidR="00D70238" w:rsidRDefault="000B4A5D">
      <w:pPr>
        <w:rPr>
          <w:rFonts w:hAnsi="Times New Roman" w:cs="Times New Roman"/>
          <w:sz w:val="36"/>
          <w:szCs w:val="36"/>
          <w:lang w:val="ru-RU"/>
        </w:rPr>
      </w:pPr>
      <w:r>
        <w:rPr>
          <w:noProof/>
          <w:sz w:val="52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189230</wp:posOffset>
                </wp:positionV>
                <wp:extent cx="6335395" cy="10795"/>
                <wp:effectExtent l="0" t="4445" r="8255" b="13335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90140" y="4054475"/>
                          <a:ext cx="6335395" cy="10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6.35pt;margin-top:14.9pt;height:0.85pt;width:498.85pt;z-index:251661312;mso-width-relative:page;mso-height-relative:page;" filled="f" stroked="t" coordsize="21600,21600" o:gfxdata="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Kok0B2AAAAAkBAAAPAAAAAAAAAAEAIAAAACIAAABkcnMvZG93bnJldi54bWxQSwEC&#10;FAAUAAAACACHTuJAqZSwdfQBAADDAwAADgAAAAAAAAABACAAAAAnAQAAZHJzL2Uyb0RvYy54bWxQ&#10;SwUGAAAAAAYABgBZAQAAj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D70238" w:rsidRDefault="000B4A5D">
      <w:pPr>
        <w:rPr>
          <w:rFonts w:ascii="Arial" w:hAnsi="Arial" w:cs="Arial"/>
          <w:sz w:val="52"/>
          <w:szCs w:val="52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t>4</w:t>
      </w:r>
    </w:p>
    <w:p w:rsidR="00D70238" w:rsidRDefault="00D70238">
      <w:pPr>
        <w:rPr>
          <w:rFonts w:ascii="Arial" w:eastAsia="SimSun" w:hAnsi="Arial" w:cs="Arial"/>
          <w:sz w:val="24"/>
          <w:lang w:val="ru-RU"/>
        </w:rPr>
      </w:pP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Установите ножки на подъемные колонны и закрепите с помощью винтов, затем установите регулируемые опоры на ножку. (Крепеж: 8 шт. </w:t>
      </w:r>
      <w:r>
        <w:rPr>
          <w:rFonts w:ascii="Arial" w:eastAsia="SimSun" w:hAnsi="Arial" w:cs="Arial"/>
          <w:sz w:val="24"/>
        </w:rPr>
        <w:t>M</w:t>
      </w:r>
      <w:r>
        <w:rPr>
          <w:rFonts w:ascii="Arial" w:eastAsia="SimSun" w:hAnsi="Arial" w:cs="Arial"/>
          <w:sz w:val="24"/>
          <w:lang w:val="ru-RU"/>
        </w:rPr>
        <w:t>6</w:t>
      </w:r>
      <w:r>
        <w:rPr>
          <w:rFonts w:ascii="Arial" w:eastAsia="SimSun" w:hAnsi="Arial" w:cs="Arial"/>
          <w:sz w:val="24"/>
        </w:rPr>
        <w:t>x</w:t>
      </w:r>
      <w:r>
        <w:rPr>
          <w:rFonts w:ascii="Arial" w:eastAsia="SimSun" w:hAnsi="Arial" w:cs="Arial"/>
          <w:sz w:val="24"/>
          <w:lang w:val="ru-RU"/>
        </w:rPr>
        <w:t xml:space="preserve">16, 8 шайб) (Инструмент: </w:t>
      </w:r>
      <w:r>
        <w:rPr>
          <w:rFonts w:ascii="Arial" w:eastAsia="SimSun" w:hAnsi="Arial" w:cs="Arial"/>
          <w:sz w:val="24"/>
          <w:lang w:val="ru-RU"/>
        </w:rPr>
        <w:t>шестигранный ключ на 4 мм)</w:t>
      </w:r>
    </w:p>
    <w:p w:rsidR="00D70238" w:rsidRDefault="000B4A5D">
      <w:pPr>
        <w:rPr>
          <w:rFonts w:hAnsi="Times New Roman" w:cs="Times New Roman"/>
          <w:sz w:val="52"/>
          <w:szCs w:val="52"/>
          <w:lang w:val="ru-RU"/>
        </w:rPr>
      </w:pPr>
      <w:r>
        <w:rPr>
          <w:rFonts w:hAnsi="Times New Roman" w:cs="Times New Roman" w:hint="eastAsia"/>
          <w:noProof/>
          <w:sz w:val="52"/>
          <w:szCs w:val="52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29210</wp:posOffset>
            </wp:positionV>
            <wp:extent cx="2601595" cy="2865120"/>
            <wp:effectExtent l="0" t="0" r="8255" b="11430"/>
            <wp:wrapNone/>
            <wp:docPr id="31" name="图片 31" descr="8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8_00"/>
                    <pic:cNvPicPr>
                      <a:picLocks noChangeAspect="1"/>
                    </pic:cNvPicPr>
                  </pic:nvPicPr>
                  <pic:blipFill>
                    <a:blip r:embed="rId16"/>
                    <a:srcRect l="20296" t="6873" r="17947" b="5143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D70238">
      <w:pPr>
        <w:ind w:firstLineChars="400" w:firstLine="2080"/>
        <w:rPr>
          <w:rFonts w:hAnsi="Times New Roman" w:cs="Times New Roman"/>
          <w:sz w:val="52"/>
          <w:szCs w:val="52"/>
          <w:lang w:val="ru-RU"/>
        </w:rPr>
      </w:pPr>
    </w:p>
    <w:p w:rsidR="00D70238" w:rsidRDefault="00D70238">
      <w:pPr>
        <w:ind w:firstLineChars="400" w:firstLine="2080"/>
        <w:rPr>
          <w:rFonts w:hAnsi="Times New Roman" w:cs="Times New Roman"/>
          <w:sz w:val="52"/>
          <w:szCs w:val="52"/>
          <w:lang w:val="ru-RU"/>
        </w:rPr>
      </w:pPr>
    </w:p>
    <w:p w:rsidR="00D70238" w:rsidRDefault="00D70238">
      <w:pPr>
        <w:rPr>
          <w:rFonts w:hAnsi="Times New Roman" w:cs="Times New Roman"/>
          <w:sz w:val="52"/>
          <w:szCs w:val="52"/>
          <w:lang w:val="ru-RU"/>
        </w:rPr>
      </w:pPr>
    </w:p>
    <w:p w:rsidR="00D70238" w:rsidRDefault="00D70238">
      <w:pPr>
        <w:rPr>
          <w:rFonts w:hAnsi="Times New Roman" w:cs="Times New Roman"/>
          <w:sz w:val="52"/>
          <w:szCs w:val="52"/>
          <w:lang w:val="ru-RU"/>
        </w:rPr>
      </w:pPr>
    </w:p>
    <w:p w:rsidR="00D70238" w:rsidRDefault="000B4A5D">
      <w:pPr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lastRenderedPageBreak/>
        <w:t>5</w:t>
      </w:r>
    </w:p>
    <w:p w:rsidR="00D70238" w:rsidRDefault="000B4A5D">
      <w:pPr>
        <w:rPr>
          <w:rFonts w:hAnsi="Times New Roman" w:cs="Times New Roman"/>
          <w:sz w:val="24"/>
          <w:lang w:val="ru-RU"/>
        </w:rPr>
      </w:pPr>
      <w:r>
        <w:rPr>
          <w:noProof/>
          <w:sz w:val="36"/>
          <w:szCs w:val="36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304800</wp:posOffset>
                </wp:positionV>
                <wp:extent cx="6526530" cy="1885950"/>
                <wp:effectExtent l="0" t="0" r="26670" b="190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0B4A5D">
                            <w:pPr>
                              <w:rPr>
                                <w:rFonts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hAnsi="Times New Roman" w:cs="Times New Roman" w:hint="eastAsia"/>
                                <w:sz w:val="24"/>
                                <w:lang w:val="ru-RU"/>
                              </w:rPr>
                              <w:t xml:space="preserve">5.1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>Установите раму на обратную сторону столешницы (обычно от 5 до 15 см от края)</w:t>
                            </w:r>
                            <w:r>
                              <w:rPr>
                                <w:rFonts w:hAnsi="Times New Roman" w:cs="Times New Roman" w:hint="eastAsia"/>
                                <w:sz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>(11 саморезов 4х16, 11 резиновых прокладок)</w:t>
                            </w:r>
                          </w:p>
                          <w:p w:rsidR="00D70238" w:rsidRDefault="000B4A5D">
                            <w:pPr>
                              <w:jc w:val="left"/>
                              <w:rPr>
                                <w:rFonts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hAnsi="Times New Roman" w:cs="Times New Roman" w:hint="eastAsia"/>
                                <w:sz w:val="24"/>
                                <w:lang w:val="ru-RU"/>
                              </w:rPr>
                              <w:t xml:space="preserve">5.2: 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>Установите блок управления в специальные пазы на траверсу</w:t>
                            </w:r>
                          </w:p>
                          <w:p w:rsidR="00D70238" w:rsidRDefault="000B4A5D">
                            <w:pPr>
                              <w:jc w:val="left"/>
                              <w:rPr>
                                <w:rFonts w:hAnsi="Times New Roman" w:cs="Times New Roman"/>
                                <w:color w:val="000000" w:themeColor="text1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hAnsi="Times New Roman" w:cs="Times New Roman" w:hint="eastAsia"/>
                                <w:color w:val="000000" w:themeColor="text1"/>
                                <w:sz w:val="24"/>
                                <w:lang w:val="ru-RU"/>
                              </w:rPr>
                              <w:t xml:space="preserve">5.3: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lang w:val="ru-RU"/>
                              </w:rPr>
                              <w:t xml:space="preserve"> Установите пульт управления на столешницу и закрепите саморезами</w:t>
                            </w:r>
                            <w:r>
                              <w:rPr>
                                <w:rFonts w:hAnsi="Times New Roman" w:cs="Times New Roman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hAnsi="Times New Roman" w:cs="Times New Roman" w:hint="eastAsia"/>
                                <w:color w:val="000000" w:themeColor="text1"/>
                                <w:sz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D70238" w:rsidRDefault="00D70238">
                            <w:pPr>
                              <w:jc w:val="left"/>
                              <w:rPr>
                                <w:rFonts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D70238" w:rsidRDefault="00D70238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34" type="#_x0000_t202" style="position:absolute;left:0;text-align:left;margin-left:-6.75pt;margin-top:24pt;width:513.9pt;height:14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" fillcolor="white [3201]" strokecolor="white [3212]" strokeweight=".5pt">
                <v:textbox>
                  <w:txbxContent>
                    <w:p w:rsidR="00D70238" w:rsidRDefault="000B4A5D">
                      <w:pPr>
                        <w:rPr>
                          <w:rFonts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hAnsi="Times New Roman" w:cs="Times New Roman" w:hint="eastAsia"/>
                          <w:sz w:val="24"/>
                          <w:lang w:val="ru-RU"/>
                        </w:rPr>
                        <w:t xml:space="preserve">5.1 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>Установите раму на обратную сторону столешницы (обычно от 5 до 15 см от края)</w:t>
                      </w:r>
                      <w:r>
                        <w:rPr>
                          <w:rFonts w:hAnsi="Times New Roman" w:cs="Times New Roman" w:hint="eastAsia"/>
                          <w:sz w:val="24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>(11 саморезов 4х16, 11 резиновых прокладок)</w:t>
                      </w:r>
                    </w:p>
                    <w:p w:rsidR="00D70238" w:rsidRDefault="000B4A5D">
                      <w:pPr>
                        <w:jc w:val="left"/>
                        <w:rPr>
                          <w:rFonts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hAnsi="Times New Roman" w:cs="Times New Roman" w:hint="eastAsia"/>
                          <w:sz w:val="24"/>
                          <w:lang w:val="ru-RU"/>
                        </w:rPr>
                        <w:t xml:space="preserve">5.2:  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>Установите блок управления в специальные пазы на траверсу</w:t>
                      </w:r>
                    </w:p>
                    <w:p w:rsidR="00D70238" w:rsidRDefault="000B4A5D">
                      <w:pPr>
                        <w:jc w:val="left"/>
                        <w:rPr>
                          <w:rFonts w:hAnsi="Times New Roman" w:cs="Times New Roman"/>
                          <w:color w:val="000000" w:themeColor="text1"/>
                          <w:sz w:val="24"/>
                          <w:lang w:val="ru-RU"/>
                        </w:rPr>
                      </w:pPr>
                      <w:r>
                        <w:rPr>
                          <w:rFonts w:hAnsi="Times New Roman" w:cs="Times New Roman" w:hint="eastAsia"/>
                          <w:color w:val="000000" w:themeColor="text1"/>
                          <w:sz w:val="24"/>
                          <w:lang w:val="ru-RU"/>
                        </w:rPr>
                        <w:t xml:space="preserve">5.3: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lang w:val="ru-RU"/>
                        </w:rPr>
                        <w:t xml:space="preserve"> Установите пульт управления на столешницу и закрепите саморезами</w:t>
                      </w:r>
                      <w:r>
                        <w:rPr>
                          <w:rFonts w:hAnsi="Times New Roman" w:cs="Times New Roman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hAnsi="Times New Roman" w:cs="Times New Roman" w:hint="eastAsia"/>
                          <w:color w:val="000000" w:themeColor="text1"/>
                          <w:sz w:val="24"/>
                          <w:lang w:val="ru-RU"/>
                        </w:rPr>
                        <w:t xml:space="preserve">  </w:t>
                      </w:r>
                    </w:p>
                    <w:p w:rsidR="00D70238" w:rsidRDefault="00D70238">
                      <w:pPr>
                        <w:jc w:val="left"/>
                        <w:rPr>
                          <w:rFonts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 w:rsidR="00D70238" w:rsidRDefault="00D70238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  <w:lang w:val="ru-RU"/>
        </w:rPr>
        <w:t>Установка столешницы</w:t>
      </w:r>
    </w:p>
    <w:p w:rsidR="00D70238" w:rsidRDefault="00D70238">
      <w:pPr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jc w:val="left"/>
        <w:rPr>
          <w:rFonts w:hAnsi="Times New Roman" w:cs="Times New Roman"/>
          <w:sz w:val="26"/>
          <w:szCs w:val="26"/>
          <w:lang w:val="ru-RU"/>
        </w:rPr>
      </w:pPr>
    </w:p>
    <w:p w:rsidR="00D70238" w:rsidRDefault="000B4A5D">
      <w:pPr>
        <w:jc w:val="left"/>
        <w:rPr>
          <w:rFonts w:hAnsi="Times New Roman" w:cs="Times New Roman"/>
          <w:sz w:val="36"/>
          <w:szCs w:val="36"/>
          <w:lang w:val="ru-RU"/>
        </w:rPr>
      </w:pPr>
      <w:r>
        <w:rPr>
          <w:rFonts w:hAnsi="Times New Roman" w:cs="Times New Roman" w:hint="eastAsia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151130</wp:posOffset>
            </wp:positionV>
            <wp:extent cx="3074670" cy="2005330"/>
            <wp:effectExtent l="0" t="0" r="11430" b="13970"/>
            <wp:wrapNone/>
            <wp:docPr id="36" name="图片 36" descr="1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1_00"/>
                    <pic:cNvPicPr>
                      <a:picLocks noChangeAspect="1"/>
                    </pic:cNvPicPr>
                  </pic:nvPicPr>
                  <pic:blipFill>
                    <a:blip r:embed="rId17"/>
                    <a:srcRect l="8457" t="17846" r="14057" b="16755"/>
                    <a:stretch>
                      <a:fillRect/>
                    </a:stretch>
                  </pic:blipFill>
                  <pic:spPr>
                    <a:xfrm>
                      <a:off x="0" y="0"/>
                      <a:ext cx="307467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Ansi="Verdana" w:cs="Verdana" w:hint="eastAsia"/>
          <w:b/>
          <w:bCs/>
          <w:noProof/>
          <w:sz w:val="48"/>
          <w:szCs w:val="48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312420</wp:posOffset>
            </wp:positionH>
            <wp:positionV relativeFrom="paragraph">
              <wp:posOffset>248285</wp:posOffset>
            </wp:positionV>
            <wp:extent cx="2377440" cy="2320290"/>
            <wp:effectExtent l="0" t="0" r="0" b="11430"/>
            <wp:wrapNone/>
            <wp:docPr id="42" name="图片 42" descr="2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_00"/>
                    <pic:cNvPicPr>
                      <a:picLocks noChangeAspect="1"/>
                    </pic:cNvPicPr>
                  </pic:nvPicPr>
                  <pic:blipFill>
                    <a:blip r:embed="rId18"/>
                    <a:srcRect l="7751" t="18901" r="7606" b="1728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0B4A5D">
      <w:pPr>
        <w:jc w:val="left"/>
        <w:rPr>
          <w:rFonts w:hAnsi="Times New Roman" w:cs="Times New Roman"/>
          <w:sz w:val="36"/>
          <w:szCs w:val="3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5412740</wp:posOffset>
                </wp:positionH>
                <wp:positionV relativeFrom="paragraph">
                  <wp:posOffset>177165</wp:posOffset>
                </wp:positionV>
                <wp:extent cx="403860" cy="581025"/>
                <wp:effectExtent l="4445" t="5080" r="10795" b="444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0B4A5D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26.2pt;margin-top:13.95pt;height:45.75pt;width:31.8pt;z-index:251672576;mso-width-relative:page;mso-height-relative:page;" fillcolor="#FFFFFF [3201]" filled="t" stroked="t" coordsize="21600,21600" o:gfxdata="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mLRVDYAAAACgEAAA8A&#10;AAAAAAAAAQAgAAAAIgAAAGRycy9kb3ducmV2LnhtbFBLAQIUABQAAAAIAIdO4kC/Oby6UAIAALkE&#10;AAAOAAAAAAAAAAEAIAAAACcBAABkcnMvZTJvRG9jLnhtbFBLBQYAAAAABgAGAFkBAADp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D70238" w:rsidRDefault="00D70238">
      <w:pPr>
        <w:jc w:val="center"/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jc w:val="left"/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jc w:val="left"/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jc w:val="left"/>
        <w:rPr>
          <w:rFonts w:hAnsi="Times New Roman" w:cs="Times New Roman"/>
          <w:sz w:val="36"/>
          <w:szCs w:val="36"/>
          <w:lang w:val="ru-RU"/>
        </w:rPr>
      </w:pPr>
    </w:p>
    <w:p w:rsidR="00D70238" w:rsidRDefault="000B4A5D">
      <w:pPr>
        <w:jc w:val="left"/>
        <w:rPr>
          <w:rFonts w:hAnsi="Times New Roman" w:cs="Times New Roman"/>
          <w:sz w:val="36"/>
          <w:szCs w:val="36"/>
          <w:lang w:val="ru-RU"/>
        </w:rPr>
      </w:pPr>
      <w:r>
        <w:rPr>
          <w:noProof/>
          <w:sz w:val="52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362585</wp:posOffset>
                </wp:positionV>
                <wp:extent cx="6335395" cy="10795"/>
                <wp:effectExtent l="0" t="4445" r="8255" b="1333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5395" cy="1079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5.7pt;margin-top:28.55pt;height:0.85pt;width:498.85pt;z-index:251676672;mso-width-relative:page;mso-height-relative:page;" filled="f" stroked="t" coordsize="21600,21600" o:gfxdata="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IuhML1wAA&#10;AAgBAAAPAAAAAAAAAAEAIAAAACIAAABkcnMvZG93bnJldi54bWxQSwECFAAUAAAACACHTuJAzRQh&#10;neYBAAC1AwAADgAAAAAAAAABACAAAAAmAQAAZHJzL2Uyb0RvYy54bWxQSwUGAAAAAAYABgBZAQAA&#10;fg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D70238" w:rsidRDefault="000B4A5D">
      <w:pPr>
        <w:numPr>
          <w:ilvl w:val="0"/>
          <w:numId w:val="1"/>
        </w:numPr>
        <w:jc w:val="left"/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sz w:val="36"/>
          <w:szCs w:val="36"/>
          <w:lang w:val="ru-RU"/>
        </w:rPr>
        <w:t xml:space="preserve"> </w:t>
      </w:r>
    </w:p>
    <w:p w:rsidR="00D70238" w:rsidRDefault="000B4A5D">
      <w:pPr>
        <w:tabs>
          <w:tab w:val="left" w:pos="312"/>
        </w:tabs>
        <w:jc w:val="left"/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sz w:val="36"/>
          <w:szCs w:val="36"/>
          <w:lang w:val="ru-RU"/>
        </w:rPr>
        <w:t>Фиксация траверсы</w:t>
      </w:r>
    </w:p>
    <w:p w:rsidR="00D70238" w:rsidRDefault="000B4A5D">
      <w:pPr>
        <w:jc w:val="left"/>
        <w:rPr>
          <w:rFonts w:hAnsi="Times New Roman" w:cs="Times New Roman"/>
          <w:sz w:val="26"/>
          <w:szCs w:val="26"/>
          <w:lang w:val="ru-RU"/>
        </w:rPr>
      </w:pPr>
      <w:r>
        <w:rPr>
          <w:noProof/>
          <w:sz w:val="26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97790</wp:posOffset>
                </wp:positionV>
                <wp:extent cx="6142990" cy="940435"/>
                <wp:effectExtent l="4445" t="4445" r="9525" b="1524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2990" cy="94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0B4A5D">
                            <w:pP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>Заверните винты на раме</w:t>
                            </w:r>
                            <w:r>
                              <w:rPr>
                                <w:rFonts w:hAnsi="Times New Roman" w:cs="Times New Roman" w:hint="eastAsia"/>
                                <w:sz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>крепеж: винт 6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>10 – 8 штук, инструмент: 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lang w:val="ru-RU"/>
                              </w:rPr>
                              <w:t xml:space="preserve"> шестигранный ключ).</w:t>
                            </w:r>
                          </w:p>
                          <w:p w:rsidR="00D70238" w:rsidRDefault="00D70238">
                            <w:pPr>
                              <w:jc w:val="left"/>
                              <w:rPr>
                                <w:rFonts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D70238" w:rsidRDefault="00D70238">
                            <w:pPr>
                              <w:jc w:val="left"/>
                              <w:rPr>
                                <w:rFonts w:hAnsi="Times New Roman" w:cs="Times New Roman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  <w:p w:rsidR="00D70238" w:rsidRDefault="00D70238">
                            <w:pPr>
                              <w:jc w:val="left"/>
                              <w:rPr>
                                <w:rFonts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11pt;margin-top:7.7pt;height:74.05pt;width:483.7pt;z-index:251669504;mso-width-relative:page;mso-height-relative:page;" fillcolor="#FFFFFF [3201]" filled="t" stroked="t" coordsize="21600,21600" o:gfxdata="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8js/4dcAAAAJAQAADwAA&#10;AAAAAAABACAAAAAiAAAAZHJzL2Rvd25yZXYueG1sUEsBAhQAFAAAAAgAh07iQAB964dQAgAAugQA&#10;AA4AAAAAAAAAAQAgAAAAJgEAAGRycy9lMm9Eb2MueG1sUEsFBgAAAAAGAAYAWQEAAOg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Arial" w:hAnsi="Arial" w:cs="Arial"/>
                          <w:sz w:val="24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>Заверните винты на раме</w:t>
                      </w:r>
                      <w:r>
                        <w:rPr>
                          <w:rFonts w:hint="eastAsia" w:hAnsi="Times New Roman" w:cs="Times New Roman"/>
                          <w:sz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lang w:val="ru-RU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>крепеж: винт 6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>10 – 8 штук, инструмент: 4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mm</w:t>
                      </w:r>
                      <w:r>
                        <w:rPr>
                          <w:rFonts w:ascii="Arial" w:hAnsi="Arial" w:cs="Arial"/>
                          <w:sz w:val="24"/>
                          <w:lang w:val="ru-RU"/>
                        </w:rPr>
                        <w:t xml:space="preserve"> шестигранный ключ).</w:t>
                      </w:r>
                    </w:p>
                    <w:p>
                      <w:pPr>
                        <w:jc w:val="left"/>
                        <w:rPr>
                          <w:rFonts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>
                      <w:pPr>
                        <w:jc w:val="left"/>
                        <w:rPr>
                          <w:rFonts w:hAnsi="Times New Roman" w:cs="Times New Roman"/>
                          <w:sz w:val="26"/>
                          <w:szCs w:val="26"/>
                          <w:lang w:val="ru-RU"/>
                        </w:rPr>
                      </w:pPr>
                    </w:p>
                    <w:p>
                      <w:pPr>
                        <w:jc w:val="left"/>
                        <w:rPr>
                          <w:rFonts w:hAnsi="Times New Roman" w:cs="Times New Roman"/>
                          <w:color w:val="000000" w:themeColor="text1"/>
                          <w:sz w:val="26"/>
                          <w:szCs w:val="26"/>
                          <w:lang w:val="ru-RU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0238" w:rsidRDefault="00D70238">
      <w:pPr>
        <w:jc w:val="left"/>
        <w:rPr>
          <w:rFonts w:hAnsi="Times New Roman" w:cs="Times New Roman"/>
          <w:sz w:val="26"/>
          <w:szCs w:val="26"/>
          <w:lang w:val="ru-RU"/>
        </w:rPr>
      </w:pPr>
    </w:p>
    <w:p w:rsidR="00D70238" w:rsidRDefault="000B4A5D">
      <w:pPr>
        <w:jc w:val="left"/>
        <w:rPr>
          <w:rFonts w:hAnsi="Times New Roman" w:cs="Times New Roman"/>
          <w:sz w:val="26"/>
          <w:szCs w:val="26"/>
          <w:lang w:val="ru-RU"/>
        </w:rPr>
      </w:pPr>
      <w:r>
        <w:rPr>
          <w:rFonts w:hAnsi="Verdana" w:cs="Verdana" w:hint="eastAsia"/>
          <w:b/>
          <w:bCs/>
          <w:noProof/>
          <w:sz w:val="48"/>
          <w:szCs w:val="4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171450</wp:posOffset>
            </wp:positionV>
            <wp:extent cx="2832100" cy="2488565"/>
            <wp:effectExtent l="0" t="0" r="2540" b="10795"/>
            <wp:wrapNone/>
            <wp:docPr id="87" name="图片 87" descr="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3_00"/>
                    <pic:cNvPicPr>
                      <a:picLocks noChangeAspect="1"/>
                    </pic:cNvPicPr>
                  </pic:nvPicPr>
                  <pic:blipFill>
                    <a:blip r:embed="rId19"/>
                    <a:srcRect l="12018" t="20727" r="12211" b="20894"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0B4A5D">
      <w:pPr>
        <w:jc w:val="left"/>
        <w:rPr>
          <w:rFonts w:hAnsi="Times New Roman" w:cs="Times New Roman"/>
          <w:sz w:val="36"/>
          <w:szCs w:val="36"/>
          <w:lang w:val="ru-RU"/>
        </w:rPr>
      </w:pPr>
      <w:r>
        <w:rPr>
          <w:rFonts w:hAnsi="Times New Roman" w:cs="Times New Roman" w:hint="eastAsia"/>
          <w:noProof/>
          <w:sz w:val="36"/>
          <w:szCs w:val="36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3214370</wp:posOffset>
            </wp:positionH>
            <wp:positionV relativeFrom="paragraph">
              <wp:posOffset>13335</wp:posOffset>
            </wp:positionV>
            <wp:extent cx="2606675" cy="2105025"/>
            <wp:effectExtent l="0" t="0" r="3175" b="9525"/>
            <wp:wrapNone/>
            <wp:docPr id="43" name="图片 43" descr="1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3_00"/>
                    <pic:cNvPicPr>
                      <a:picLocks noChangeAspect="1"/>
                    </pic:cNvPicPr>
                  </pic:nvPicPr>
                  <pic:blipFill>
                    <a:blip r:embed="rId20"/>
                    <a:srcRect l="12515" t="10864" r="17006" b="15519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0238" w:rsidRDefault="000B4A5D">
      <w:pPr>
        <w:jc w:val="left"/>
        <w:rPr>
          <w:rFonts w:hAnsi="Times New Roman" w:cs="Times New Roman"/>
          <w:sz w:val="36"/>
          <w:szCs w:val="3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5492750</wp:posOffset>
                </wp:positionH>
                <wp:positionV relativeFrom="paragraph">
                  <wp:posOffset>276225</wp:posOffset>
                </wp:positionV>
                <wp:extent cx="403860" cy="581025"/>
                <wp:effectExtent l="4445" t="5080" r="10795" b="4445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0238" w:rsidRDefault="000B4A5D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202" type="#_x0000_t202" style="position:absolute;left:0pt;margin-left:432.5pt;margin-top:21.75pt;height:45.75pt;width:31.8pt;z-index:251674624;mso-width-relative:page;mso-height-relative:page;" fillcolor="#FFFFFF [3201]" filled="t" stroked="t" coordsize="21600,21600" o:gfxdata="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0fBn/tgAAAAJAQAA&#10;DwAAAAAAAAABACAAAAAiAAAAZHJzL2Rvd25yZXYueG1sUEsBAhQAFAAAAAgAh07iQLlUxH9SAgAA&#10;uQQAAA4AAAAAAAAAAQAgAAAAJwEAAGRycy9lMm9Eb2MueG1sUEsFBgAAAAAGAAYAWQEAAOsFAAAA&#10;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:rsidR="00D70238" w:rsidRDefault="00D70238">
      <w:pPr>
        <w:jc w:val="left"/>
        <w:rPr>
          <w:rFonts w:hAnsi="Times New Roman" w:cs="Times New Roman"/>
          <w:sz w:val="36"/>
          <w:szCs w:val="36"/>
          <w:lang w:val="ru-RU"/>
        </w:rPr>
      </w:pPr>
    </w:p>
    <w:p w:rsidR="00D70238" w:rsidRDefault="00D70238">
      <w:pPr>
        <w:jc w:val="left"/>
        <w:rPr>
          <w:rFonts w:ascii="Arial" w:hAnsi="Arial" w:cs="Arial"/>
          <w:sz w:val="52"/>
          <w:szCs w:val="52"/>
          <w:lang w:val="ru-RU"/>
        </w:rPr>
      </w:pPr>
    </w:p>
    <w:p w:rsidR="00D70238" w:rsidRDefault="00D70238">
      <w:pPr>
        <w:jc w:val="left"/>
        <w:rPr>
          <w:rFonts w:ascii="Arial" w:hAnsi="Arial" w:cs="Arial"/>
          <w:sz w:val="52"/>
          <w:szCs w:val="52"/>
          <w:lang w:val="ru-RU"/>
        </w:rPr>
      </w:pPr>
    </w:p>
    <w:p w:rsidR="00D70238" w:rsidRDefault="00D70238">
      <w:pPr>
        <w:jc w:val="left"/>
        <w:rPr>
          <w:rFonts w:ascii="Arial" w:hAnsi="Arial" w:cs="Arial"/>
          <w:sz w:val="52"/>
          <w:szCs w:val="52"/>
          <w:lang w:val="ru-RU"/>
        </w:rPr>
      </w:pPr>
    </w:p>
    <w:p w:rsidR="00D70238" w:rsidRDefault="000B4A5D">
      <w:pPr>
        <w:jc w:val="left"/>
        <w:rPr>
          <w:rFonts w:ascii="Arial" w:hAnsi="Arial" w:cs="Arial"/>
          <w:sz w:val="36"/>
          <w:szCs w:val="36"/>
          <w:lang w:val="ru-RU"/>
        </w:rPr>
      </w:pPr>
      <w:r>
        <w:rPr>
          <w:rFonts w:ascii="Arial" w:hAnsi="Arial" w:cs="Arial"/>
          <w:sz w:val="52"/>
          <w:szCs w:val="52"/>
          <w:lang w:val="ru-RU"/>
        </w:rPr>
        <w:lastRenderedPageBreak/>
        <w:t>7</w:t>
      </w:r>
    </w:p>
    <w:p w:rsidR="00D70238" w:rsidRDefault="000B4A5D">
      <w:pPr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Arial" w:hAnsi="Arial" w:cs="Arial"/>
          <w:sz w:val="36"/>
          <w:szCs w:val="36"/>
          <w:lang w:val="ru-RU"/>
        </w:rPr>
        <w:t>Линейная схема</w:t>
      </w:r>
      <w:r>
        <w:rPr>
          <w:rFonts w:ascii="Arial" w:hAnsi="Arial" w:cs="Arial"/>
          <w:sz w:val="36"/>
          <w:szCs w:val="36"/>
          <w:lang w:val="ru-RU"/>
        </w:rPr>
        <w:t xml:space="preserve"> электропитания и управления</w:t>
      </w:r>
      <w:r>
        <w:rPr>
          <w:rFonts w:ascii="Arial" w:hAnsi="Arial" w:cs="Arial" w:hint="eastAsia"/>
          <w:sz w:val="36"/>
          <w:szCs w:val="36"/>
          <w:lang w:val="ru-RU"/>
        </w:rPr>
        <w:t xml:space="preserve"> </w:t>
      </w:r>
    </w:p>
    <w:p w:rsidR="00D70238" w:rsidRDefault="00D70238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D70238" w:rsidRDefault="000B4A5D">
      <w:pPr>
        <w:jc w:val="center"/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 w:hint="eastAsia"/>
          <w:noProof/>
          <w:sz w:val="24"/>
          <w:lang w:val="ru-RU" w:eastAsia="ru-RU"/>
        </w:rPr>
        <w:drawing>
          <wp:inline distT="0" distB="0" distL="114300" distR="114300">
            <wp:extent cx="4366260" cy="3398520"/>
            <wp:effectExtent l="0" t="0" r="7620" b="0"/>
            <wp:docPr id="29" name="图片 29" descr="双电机线路图燕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双电机线路图燕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38" w:rsidRDefault="00D70238">
      <w:pPr>
        <w:jc w:val="center"/>
        <w:rPr>
          <w:rFonts w:ascii="Times New Roman" w:hAnsi="Times New Roman" w:cs="Times New Roman"/>
          <w:sz w:val="24"/>
          <w:lang w:val="ru-RU"/>
        </w:rPr>
      </w:pPr>
    </w:p>
    <w:p w:rsidR="00D70238" w:rsidRDefault="000B4A5D">
      <w:pPr>
        <w:ind w:firstLineChars="1700" w:firstLine="408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Arial" w:hAnsi="Arial" w:cs="Arial" w:hint="eastAsia"/>
          <w:sz w:val="24"/>
          <w:lang w:val="ru-RU"/>
        </w:rPr>
        <w:t>схема</w:t>
      </w:r>
      <w:r>
        <w:rPr>
          <w:rFonts w:ascii="Arial" w:hAnsi="Arial" w:cs="Arial"/>
          <w:sz w:val="24"/>
          <w:lang w:val="ru-RU"/>
        </w:rPr>
        <w:t>1</w:t>
      </w:r>
    </w:p>
    <w:p w:rsidR="00D70238" w:rsidRDefault="000B4A5D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lang w:val="ru-RU"/>
        </w:rPr>
        <w:t xml:space="preserve">7.1 </w:t>
      </w:r>
      <w:r>
        <w:rPr>
          <w:rFonts w:hAnsi="Verdana" w:cs="Verdana"/>
          <w:b/>
          <w:bCs/>
          <w:sz w:val="30"/>
          <w:szCs w:val="30"/>
          <w:lang w:val="ru-RU"/>
        </w:rPr>
        <w:t>Деталь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Блок управления </w:t>
      </w:r>
      <w:r>
        <w:rPr>
          <w:rFonts w:ascii="Arial" w:eastAsia="SimSun" w:hAnsi="Arial" w:cs="Arial" w:hint="eastAsia"/>
          <w:sz w:val="24"/>
          <w:lang w:val="ru-RU"/>
        </w:rPr>
        <w:t xml:space="preserve"> </w:t>
      </w:r>
      <w:r>
        <w:rPr>
          <w:rFonts w:ascii="Times New Roman" w:hAnsi="Times New Roman" w:cs="Times New Roman" w:hint="eastAsia"/>
          <w:sz w:val="24"/>
          <w:lang w:val="ru-RU"/>
        </w:rPr>
        <w:t>----------------------------------------------------------</w:t>
      </w:r>
      <w:r>
        <w:rPr>
          <w:rFonts w:ascii="Arial" w:hAnsi="Arial" w:cs="Arial"/>
          <w:sz w:val="24"/>
          <w:lang w:val="ru-RU"/>
        </w:rPr>
        <w:t xml:space="preserve">1 штука                              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Пульт управления </w:t>
      </w:r>
      <w:r>
        <w:rPr>
          <w:rFonts w:ascii="Arial" w:hAnsi="Arial" w:cs="Arial"/>
          <w:sz w:val="24"/>
          <w:lang w:val="ru-RU"/>
        </w:rPr>
        <w:t>-----------------------------------------------------------1 штука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Силовой кабель  </w:t>
      </w:r>
      <w:r>
        <w:rPr>
          <w:rFonts w:ascii="Arial" w:hAnsi="Arial" w:cs="Arial"/>
          <w:sz w:val="24"/>
          <w:lang w:val="ru-RU"/>
        </w:rPr>
        <w:t>------------------------------------------------------------1 штука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Подъемная колонна</w:t>
      </w:r>
      <w:r>
        <w:rPr>
          <w:rFonts w:ascii="Arial" w:hAnsi="Arial" w:cs="Arial"/>
          <w:sz w:val="24"/>
          <w:lang w:val="ru-RU"/>
        </w:rPr>
        <w:t xml:space="preserve"> -------------------------------------------------------- 2 штуки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Переходной кабель  ------------------------------------------------------- 2 штуки</w:t>
      </w:r>
    </w:p>
    <w:p w:rsidR="00D70238" w:rsidRDefault="00D70238">
      <w:pPr>
        <w:rPr>
          <w:rFonts w:ascii="Times New Roman" w:hAnsi="Times New Roman" w:cs="Times New Roman"/>
          <w:sz w:val="24"/>
          <w:lang w:val="ru-RU"/>
        </w:rPr>
      </w:pPr>
    </w:p>
    <w:p w:rsidR="00D70238" w:rsidRDefault="000B4A5D">
      <w:pPr>
        <w:rPr>
          <w:rFonts w:hAnsi="Verdana" w:cs="Verdana"/>
          <w:b/>
          <w:bCs/>
          <w:sz w:val="30"/>
          <w:szCs w:val="30"/>
          <w:lang w:val="ru-RU"/>
        </w:rPr>
      </w:pPr>
      <w:r>
        <w:rPr>
          <w:rFonts w:hAnsi="Verdana" w:cs="Verdana" w:hint="eastAsia"/>
          <w:b/>
          <w:bCs/>
          <w:sz w:val="30"/>
          <w:szCs w:val="30"/>
          <w:lang w:val="ru-RU"/>
        </w:rPr>
        <w:t xml:space="preserve">7.2 </w:t>
      </w:r>
      <w:r>
        <w:rPr>
          <w:rFonts w:hAnsi="Verdana" w:cs="Verdana"/>
          <w:b/>
          <w:bCs/>
          <w:sz w:val="30"/>
          <w:szCs w:val="30"/>
          <w:lang w:val="ru-RU"/>
        </w:rPr>
        <w:t xml:space="preserve"> </w:t>
      </w:r>
      <w:r>
        <w:rPr>
          <w:rFonts w:hAnsi="Verdana" w:cs="Verdana"/>
          <w:b/>
          <w:bCs/>
          <w:sz w:val="30"/>
          <w:szCs w:val="30"/>
          <w:lang w:val="ru-RU"/>
        </w:rPr>
        <w:t>Технические</w:t>
      </w:r>
      <w:r>
        <w:rPr>
          <w:rFonts w:hAnsi="Verdana" w:cs="Verdana"/>
          <w:b/>
          <w:bCs/>
          <w:sz w:val="30"/>
          <w:szCs w:val="30"/>
          <w:lang w:val="ru-RU"/>
        </w:rPr>
        <w:t xml:space="preserve"> </w:t>
      </w:r>
      <w:r>
        <w:rPr>
          <w:rFonts w:hAnsi="Verdana" w:cs="Verdana"/>
          <w:b/>
          <w:bCs/>
          <w:sz w:val="30"/>
          <w:szCs w:val="30"/>
          <w:lang w:val="ru-RU"/>
        </w:rPr>
        <w:t>параметры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Входное напряжение: </w:t>
      </w:r>
      <w:r>
        <w:rPr>
          <w:rFonts w:ascii="Arial" w:hAnsi="Arial" w:cs="Arial"/>
          <w:sz w:val="24"/>
          <w:lang w:val="ru-RU"/>
        </w:rPr>
        <w:t xml:space="preserve">                        </w:t>
      </w:r>
      <w:r>
        <w:rPr>
          <w:rFonts w:ascii="Arial" w:hAnsi="Arial" w:cs="Arial"/>
          <w:color w:val="000000" w:themeColor="text1"/>
          <w:sz w:val="24"/>
          <w:lang w:val="ru-RU"/>
        </w:rPr>
        <w:t xml:space="preserve">              110~240</w:t>
      </w:r>
      <w:r>
        <w:rPr>
          <w:rFonts w:ascii="Arial" w:hAnsi="Arial" w:cs="Arial"/>
          <w:color w:val="000000" w:themeColor="text1"/>
          <w:sz w:val="24"/>
        </w:rPr>
        <w:t>VAC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Выходное напряжение:</w:t>
      </w:r>
      <w:r>
        <w:rPr>
          <w:rFonts w:ascii="Arial" w:hAnsi="Arial" w:cs="Arial"/>
          <w:sz w:val="24"/>
          <w:lang w:val="ru-RU"/>
        </w:rPr>
        <w:t xml:space="preserve">                                      24</w:t>
      </w:r>
      <w:r>
        <w:rPr>
          <w:rFonts w:ascii="Arial" w:hAnsi="Arial" w:cs="Arial"/>
          <w:sz w:val="24"/>
        </w:rPr>
        <w:t>VDC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Подъемный вес: </w:t>
      </w:r>
      <w:r>
        <w:rPr>
          <w:rFonts w:ascii="Arial" w:hAnsi="Arial" w:cs="Arial"/>
          <w:sz w:val="24"/>
          <w:lang w:val="ru-RU"/>
        </w:rPr>
        <w:t xml:space="preserve">                                           140</w:t>
      </w:r>
      <w:r>
        <w:rPr>
          <w:rFonts w:ascii="Arial" w:hAnsi="Arial" w:cs="Arial"/>
          <w:sz w:val="24"/>
        </w:rPr>
        <w:t>KG</w:t>
      </w:r>
    </w:p>
    <w:p w:rsidR="00D70238" w:rsidRDefault="000B4A5D">
      <w:pPr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Максимальная скорость: </w:t>
      </w:r>
      <w:r>
        <w:rPr>
          <w:rFonts w:ascii="Arial" w:hAnsi="Arial" w:cs="Arial"/>
          <w:sz w:val="24"/>
          <w:lang w:val="ru-RU"/>
        </w:rPr>
        <w:t xml:space="preserve">                                    30</w:t>
      </w:r>
      <w:r>
        <w:rPr>
          <w:rFonts w:ascii="Arial" w:hAnsi="Arial" w:cs="Arial"/>
          <w:sz w:val="24"/>
        </w:rPr>
        <w:t>MM</w:t>
      </w:r>
      <w:r>
        <w:rPr>
          <w:rFonts w:ascii="Arial" w:hAnsi="Arial" w:cs="Arial"/>
          <w:sz w:val="24"/>
          <w:lang w:val="ru-RU"/>
        </w:rPr>
        <w:t>/</w:t>
      </w:r>
      <w:r>
        <w:rPr>
          <w:rFonts w:ascii="Arial" w:hAnsi="Arial" w:cs="Arial"/>
          <w:sz w:val="24"/>
        </w:rPr>
        <w:t>S</w:t>
      </w:r>
    </w:p>
    <w:p w:rsidR="00D70238" w:rsidRDefault="000B4A5D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>Диапазон изменения высоты:</w:t>
      </w:r>
      <w:r>
        <w:rPr>
          <w:rFonts w:ascii="Arial" w:hAnsi="Arial" w:cs="Arial"/>
          <w:sz w:val="24"/>
          <w:lang w:val="ru-RU"/>
        </w:rPr>
        <w:t xml:space="preserve">                                 650</w:t>
      </w:r>
      <w:r>
        <w:rPr>
          <w:rFonts w:ascii="Arial" w:hAnsi="Arial" w:cs="Arial"/>
          <w:sz w:val="24"/>
        </w:rPr>
        <w:t>MM</w:t>
      </w:r>
    </w:p>
    <w:p w:rsidR="00D70238" w:rsidRDefault="000B4A5D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минимальная высота установки: </w:t>
      </w:r>
      <w:r>
        <w:rPr>
          <w:rFonts w:ascii="Arial" w:hAnsi="Arial" w:cs="Arial"/>
          <w:sz w:val="24"/>
          <w:lang w:val="ru-RU"/>
        </w:rPr>
        <w:t xml:space="preserve">                            </w:t>
      </w:r>
      <w:r>
        <w:rPr>
          <w:rFonts w:ascii="Arial" w:hAnsi="Arial" w:cs="Arial"/>
          <w:color w:val="FF0000"/>
          <w:sz w:val="24"/>
          <w:lang w:val="ru-RU"/>
        </w:rPr>
        <w:t xml:space="preserve"> </w:t>
      </w:r>
      <w:r>
        <w:rPr>
          <w:rFonts w:ascii="Arial" w:hAnsi="Arial" w:cs="Arial"/>
          <w:color w:val="000000" w:themeColor="text1"/>
          <w:sz w:val="24"/>
          <w:lang w:val="ru-RU"/>
        </w:rPr>
        <w:t>600</w:t>
      </w:r>
      <w:r>
        <w:rPr>
          <w:rFonts w:ascii="Arial" w:hAnsi="Arial" w:cs="Arial"/>
          <w:color w:val="000000" w:themeColor="text1"/>
          <w:sz w:val="24"/>
        </w:rPr>
        <w:t>MM</w:t>
      </w:r>
    </w:p>
    <w:p w:rsidR="00D70238" w:rsidRDefault="000B4A5D">
      <w:pPr>
        <w:jc w:val="left"/>
        <w:rPr>
          <w:rFonts w:ascii="Arial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диапазон рабочих температур: </w:t>
      </w:r>
      <w:r>
        <w:rPr>
          <w:rFonts w:ascii="Arial" w:hAnsi="Arial" w:cs="Arial"/>
          <w:sz w:val="24"/>
          <w:lang w:val="ru-RU"/>
        </w:rPr>
        <w:t xml:space="preserve">                               0-40</w:t>
      </w:r>
      <w:r>
        <w:rPr>
          <w:rFonts w:ascii="Cambria Math" w:hAnsi="Cambria Math" w:cs="Cambria Math"/>
          <w:sz w:val="24"/>
          <w:lang w:val="ru-RU"/>
        </w:rPr>
        <w:t>℃</w:t>
      </w:r>
    </w:p>
    <w:p w:rsidR="00D70238" w:rsidRDefault="000B4A5D">
      <w:pPr>
        <w:jc w:val="left"/>
        <w:rPr>
          <w:rFonts w:ascii="Arial" w:eastAsia="SimSun" w:hAnsi="Arial" w:cs="Arial"/>
          <w:sz w:val="24"/>
          <w:lang w:val="ru-RU"/>
        </w:rPr>
      </w:pPr>
      <w:r>
        <w:rPr>
          <w:rFonts w:ascii="Arial" w:eastAsia="SimSun" w:hAnsi="Arial" w:cs="Arial"/>
          <w:sz w:val="24"/>
          <w:lang w:val="ru-RU"/>
        </w:rPr>
        <w:t xml:space="preserve">рабочий цикл:    </w:t>
      </w:r>
      <w:r>
        <w:rPr>
          <w:rFonts w:ascii="Arial" w:eastAsia="SimSun" w:hAnsi="Arial" w:cs="Arial"/>
          <w:sz w:val="24"/>
          <w:lang w:val="ru-RU"/>
        </w:rPr>
        <w:t xml:space="preserve">          10%; 2 минутная работа и 18минутный перерыв</w:t>
      </w:r>
    </w:p>
    <w:p w:rsidR="00D70238" w:rsidRDefault="00D70238">
      <w:pPr>
        <w:jc w:val="left"/>
        <w:rPr>
          <w:rFonts w:ascii="Arial" w:eastAsia="SimSun" w:hAnsi="Arial" w:cs="Arial"/>
          <w:sz w:val="24"/>
          <w:lang w:val="ru-RU"/>
        </w:rPr>
      </w:pPr>
    </w:p>
    <w:p w:rsidR="00D70238" w:rsidRDefault="000B4A5D">
      <w:pPr>
        <w:pStyle w:val="a7"/>
        <w:spacing w:line="360" w:lineRule="auto"/>
        <w:jc w:val="center"/>
        <w:rPr>
          <w:rFonts w:ascii="Arial" w:hAnsi="Arial" w:cs="Arial"/>
          <w:sz w:val="40"/>
          <w:szCs w:val="40"/>
          <w:lang w:val="ru-RU"/>
        </w:rPr>
      </w:pPr>
      <w:r>
        <w:rPr>
          <w:rFonts w:ascii="Arial" w:hAnsi="Arial" w:cs="Arial"/>
          <w:sz w:val="40"/>
          <w:szCs w:val="40"/>
          <w:lang w:val="ru-RU"/>
        </w:rPr>
        <w:lastRenderedPageBreak/>
        <w:t>И</w:t>
      </w:r>
      <w:r>
        <w:rPr>
          <w:rFonts w:ascii="Arial" w:hAnsi="Arial" w:cs="Arial"/>
          <w:sz w:val="40"/>
          <w:szCs w:val="40"/>
        </w:rPr>
        <w:t xml:space="preserve">нструкция по </w:t>
      </w:r>
      <w:r>
        <w:rPr>
          <w:rFonts w:ascii="Arial" w:hAnsi="Arial" w:cs="Arial"/>
          <w:sz w:val="40"/>
          <w:szCs w:val="40"/>
          <w:lang w:val="ru-RU"/>
        </w:rPr>
        <w:t>эксплуатации</w:t>
      </w:r>
    </w:p>
    <w:p w:rsidR="00D70238" w:rsidRDefault="00D70238">
      <w:pPr>
        <w:pStyle w:val="a7"/>
        <w:spacing w:line="360" w:lineRule="auto"/>
        <w:jc w:val="center"/>
        <w:rPr>
          <w:rFonts w:ascii="Arial" w:hAnsi="Arial" w:cs="Arial"/>
          <w:sz w:val="40"/>
          <w:szCs w:val="40"/>
          <w:lang w:val="ru-RU"/>
        </w:rPr>
      </w:pPr>
    </w:p>
    <w:p w:rsidR="00D70238" w:rsidRDefault="000B4A5D">
      <w:pPr>
        <w:numPr>
          <w:ilvl w:val="0"/>
          <w:numId w:val="2"/>
        </w:numPr>
        <w:spacing w:line="36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0"/>
          <w:szCs w:val="30"/>
          <w:lang w:val="ru-RU"/>
        </w:rPr>
        <w:t>Перед началом работы</w:t>
      </w:r>
    </w:p>
    <w:p w:rsidR="00D70238" w:rsidRDefault="000B4A5D">
      <w:pPr>
        <w:widowControl/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1.1 Подключите электропроводящие и управляющие элементы согласно Схеме 1.</w:t>
      </w:r>
    </w:p>
    <w:p w:rsidR="00D70238" w:rsidRDefault="000B4A5D">
      <w:pPr>
        <w:widowControl/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1.2 Подключите питание (110-240</w:t>
      </w:r>
      <w:r>
        <w:rPr>
          <w:rFonts w:ascii="Arial" w:hAnsi="Arial" w:cs="Arial"/>
          <w:sz w:val="24"/>
        </w:rPr>
        <w:t>VAC</w:t>
      </w:r>
      <w:r>
        <w:rPr>
          <w:rFonts w:ascii="Arial" w:hAnsi="Arial" w:cs="Arial"/>
          <w:sz w:val="24"/>
          <w:lang w:val="ru-RU"/>
        </w:rPr>
        <w:t xml:space="preserve">). Экран дисплея должен показать текущую </w:t>
      </w:r>
      <w:r>
        <w:rPr>
          <w:rFonts w:ascii="Arial" w:hAnsi="Arial" w:cs="Arial"/>
          <w:sz w:val="24"/>
          <w:lang w:val="ru-RU"/>
        </w:rPr>
        <w:t>высоту (при первом запуске 60 см), что показывает нормальный режим работы.</w:t>
      </w:r>
    </w:p>
    <w:p w:rsidR="00D70238" w:rsidRDefault="000B4A5D">
      <w:pPr>
        <w:widowControl/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1.3 Удерживайте кнопку 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37490" cy="3289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ru-RU"/>
        </w:rPr>
        <w:t>, чтобы стол поднимался вверх. Отпустите кнопку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37490" cy="32893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ru-RU"/>
        </w:rPr>
        <w:t xml:space="preserve">, и стол перестанет подниматься.   </w:t>
      </w:r>
    </w:p>
    <w:p w:rsidR="00D70238" w:rsidRDefault="000B4A5D">
      <w:pPr>
        <w:widowControl/>
        <w:spacing w:line="360" w:lineRule="auto"/>
        <w:rPr>
          <w:rFonts w:ascii="Arial" w:hAnsi="Arial" w:cs="Arial"/>
          <w:b/>
          <w:bCs/>
          <w:kern w:val="0"/>
          <w:sz w:val="30"/>
          <w:szCs w:val="30"/>
          <w:lang w:val="ru-RU"/>
        </w:rPr>
      </w:pPr>
      <w:r>
        <w:rPr>
          <w:rFonts w:ascii="Arial" w:hAnsi="Arial" w:cs="Arial"/>
          <w:sz w:val="24"/>
          <w:lang w:val="ru-RU"/>
        </w:rPr>
        <w:t xml:space="preserve">1.4 Удерживайте кнопку 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62255" cy="32893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ru-RU"/>
        </w:rPr>
        <w:t xml:space="preserve"> , чтобы стол опускался. Отпустите кнопку 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62255" cy="32893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lang w:val="ru-RU"/>
        </w:rPr>
        <w:t xml:space="preserve"> , и с</w:t>
      </w:r>
      <w:r>
        <w:rPr>
          <w:rFonts w:ascii="Arial" w:hAnsi="Arial" w:cs="Arial"/>
          <w:sz w:val="24"/>
          <w:lang w:val="ru-RU"/>
        </w:rPr>
        <w:t>тол перестанет опускаться.</w:t>
      </w:r>
    </w:p>
    <w:p w:rsidR="00D70238" w:rsidRDefault="00D70238">
      <w:pPr>
        <w:spacing w:line="360" w:lineRule="auto"/>
        <w:jc w:val="left"/>
        <w:rPr>
          <w:rFonts w:ascii="Arial" w:eastAsia="GothamBook" w:hAnsi="Arial" w:cs="Arial"/>
          <w:b/>
          <w:kern w:val="0"/>
          <w:sz w:val="24"/>
          <w:lang w:val="ru-RU"/>
        </w:rPr>
      </w:pPr>
    </w:p>
    <w:p w:rsidR="00D70238" w:rsidRDefault="00D70238">
      <w:pPr>
        <w:spacing w:line="360" w:lineRule="auto"/>
        <w:jc w:val="left"/>
        <w:rPr>
          <w:rFonts w:ascii="Arial" w:eastAsia="GothamBook" w:hAnsi="Arial" w:cs="Arial"/>
          <w:b/>
          <w:kern w:val="0"/>
          <w:sz w:val="24"/>
          <w:lang w:val="ru-RU"/>
        </w:rPr>
      </w:pPr>
    </w:p>
    <w:p w:rsidR="00D70238" w:rsidRDefault="000B4A5D">
      <w:pPr>
        <w:spacing w:line="360" w:lineRule="auto"/>
        <w:jc w:val="left"/>
        <w:rPr>
          <w:rFonts w:ascii="Arial" w:eastAsia="GothamBook" w:hAnsi="Arial" w:cs="Arial"/>
          <w:b/>
          <w:kern w:val="0"/>
          <w:sz w:val="30"/>
          <w:szCs w:val="30"/>
          <w:lang w:val="ru-RU"/>
        </w:rPr>
      </w:pPr>
      <w:r>
        <w:rPr>
          <w:rFonts w:ascii="Arial" w:eastAsia="GothamBook" w:hAnsi="Arial" w:cs="Arial"/>
          <w:b/>
          <w:kern w:val="0"/>
          <w:sz w:val="30"/>
          <w:szCs w:val="30"/>
          <w:lang w:val="ru-RU"/>
        </w:rPr>
        <w:t>2. Настройка памяти</w:t>
      </w:r>
    </w:p>
    <w:p w:rsidR="00D70238" w:rsidRDefault="000B4A5D">
      <w:pPr>
        <w:spacing w:line="360" w:lineRule="auto"/>
        <w:rPr>
          <w:rFonts w:ascii="Arial" w:eastAsia="GothamBook" w:hAnsi="Arial" w:cs="Arial"/>
          <w:kern w:val="0"/>
          <w:sz w:val="24"/>
          <w:lang w:val="ru-RU"/>
        </w:rPr>
      </w:pPr>
      <w:r w:rsidRPr="00DC4E70">
        <w:rPr>
          <w:rFonts w:ascii="Arial" w:eastAsia="GothamBook" w:hAnsi="Arial" w:cs="Arial" w:hint="eastAsia"/>
          <w:kern w:val="0"/>
          <w:sz w:val="24"/>
          <w:lang w:val="ru-RU"/>
        </w:rPr>
        <w:t>2.</w:t>
      </w:r>
      <w:r>
        <w:rPr>
          <w:rFonts w:ascii="Arial" w:eastAsia="GothamBook" w:hAnsi="Arial" w:cs="Arial"/>
          <w:kern w:val="0"/>
          <w:sz w:val="24"/>
          <w:lang w:val="ru-RU"/>
        </w:rPr>
        <w:t>1</w:t>
      </w:r>
      <w:r>
        <w:rPr>
          <w:rFonts w:ascii="Arial" w:eastAsia="GothamBook" w:hAnsi="Arial" w:cs="Arial"/>
          <w:kern w:val="0"/>
          <w:sz w:val="24"/>
          <w:lang w:val="ru-RU"/>
        </w:rPr>
        <w:tab/>
        <w:t xml:space="preserve">Поднять стол до нужной высоты и нажать кнопку </w:t>
      </w:r>
      <w:r>
        <w:rPr>
          <w:rFonts w:ascii="Arial" w:eastAsia="GothamBook" w:hAnsi="Arial" w:cs="Arial"/>
          <w:kern w:val="0"/>
          <w:sz w:val="24"/>
        </w:rPr>
        <w:t>S</w:t>
      </w:r>
      <w:r>
        <w:rPr>
          <w:rFonts w:ascii="Arial" w:eastAsia="GothamBook" w:hAnsi="Arial" w:cs="Arial"/>
          <w:kern w:val="0"/>
          <w:sz w:val="24"/>
          <w:lang w:val="ru-RU"/>
        </w:rPr>
        <w:t>.</w:t>
      </w:r>
    </w:p>
    <w:p w:rsidR="00D70238" w:rsidRDefault="000B4A5D">
      <w:pPr>
        <w:spacing w:line="360" w:lineRule="auto"/>
        <w:rPr>
          <w:rFonts w:ascii="Arial" w:eastAsia="GothamBook" w:hAnsi="Arial" w:cs="Arial"/>
          <w:kern w:val="0"/>
          <w:sz w:val="24"/>
          <w:lang w:val="ru-RU"/>
        </w:rPr>
      </w:pPr>
      <w:r>
        <w:rPr>
          <w:rFonts w:ascii="Arial" w:eastAsia="GothamBook" w:hAnsi="Arial" w:cs="Arial"/>
          <w:kern w:val="0"/>
          <w:sz w:val="24"/>
          <w:lang w:val="ru-RU"/>
        </w:rPr>
        <w:t>2.</w:t>
      </w:r>
      <w:r w:rsidRPr="00DC4E70">
        <w:rPr>
          <w:rFonts w:ascii="Arial" w:eastAsia="GothamBook" w:hAnsi="Arial" w:cs="Arial" w:hint="eastAsia"/>
          <w:kern w:val="0"/>
          <w:sz w:val="24"/>
          <w:lang w:val="ru-RU"/>
        </w:rPr>
        <w:t>2</w:t>
      </w:r>
      <w:r>
        <w:rPr>
          <w:rFonts w:ascii="Arial" w:eastAsia="GothamBook" w:hAnsi="Arial" w:cs="Arial"/>
          <w:kern w:val="0"/>
          <w:sz w:val="24"/>
          <w:lang w:val="ru-RU"/>
        </w:rPr>
        <w:tab/>
        <w:t>Когда дисплей начнет мигать, в течение 5 секунд нажмите одну из кнопок 1/2/3/4, на которой потом установится слот памяти на данную высоту.</w:t>
      </w:r>
    </w:p>
    <w:p w:rsidR="00D70238" w:rsidRDefault="000B4A5D">
      <w:pPr>
        <w:spacing w:line="360" w:lineRule="auto"/>
        <w:rPr>
          <w:rFonts w:ascii="Arial" w:eastAsia="GothamBook" w:hAnsi="Arial" w:cs="Arial"/>
          <w:kern w:val="0"/>
          <w:sz w:val="24"/>
          <w:lang w:val="ru-RU"/>
        </w:rPr>
      </w:pPr>
      <w:r w:rsidRPr="00DC4E70">
        <w:rPr>
          <w:rFonts w:ascii="Arial" w:eastAsia="GothamBook" w:hAnsi="Arial" w:cs="Arial" w:hint="eastAsia"/>
          <w:kern w:val="0"/>
          <w:sz w:val="24"/>
          <w:lang w:val="ru-RU"/>
        </w:rPr>
        <w:t>2.</w:t>
      </w:r>
      <w:r>
        <w:rPr>
          <w:rFonts w:ascii="Arial" w:eastAsia="GothamBook" w:hAnsi="Arial" w:cs="Arial"/>
          <w:kern w:val="0"/>
          <w:sz w:val="24"/>
          <w:lang w:val="ru-RU"/>
        </w:rPr>
        <w:t>3 В любом</w:t>
      </w:r>
      <w:r>
        <w:rPr>
          <w:rFonts w:ascii="Arial" w:eastAsia="GothamBook" w:hAnsi="Arial" w:cs="Arial"/>
          <w:kern w:val="0"/>
          <w:sz w:val="24"/>
          <w:lang w:val="ru-RU"/>
        </w:rPr>
        <w:t xml:space="preserve"> положении нажмите одну из необходимых Вам кнопок памяти, которая была установлена ранее, и стол переместится на соответствующую высоту.</w:t>
      </w:r>
    </w:p>
    <w:p w:rsidR="00D70238" w:rsidRDefault="000B4A5D">
      <w:pPr>
        <w:spacing w:line="360" w:lineRule="auto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 xml:space="preserve">Примечание:  </w:t>
      </w:r>
    </w:p>
    <w:p w:rsidR="00D70238" w:rsidRDefault="000B4A5D">
      <w:pPr>
        <w:pStyle w:val="a7"/>
        <w:numPr>
          <w:ilvl w:val="0"/>
          <w:numId w:val="3"/>
        </w:numPr>
        <w:spacing w:line="360" w:lineRule="auto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Вы можете менять запоминаемые высоты памяти, если необходимо, повторив первый и второй этапы.</w:t>
      </w:r>
    </w:p>
    <w:p w:rsidR="00D70238" w:rsidRDefault="000B4A5D">
      <w:pPr>
        <w:pStyle w:val="a7"/>
        <w:numPr>
          <w:ilvl w:val="0"/>
          <w:numId w:val="3"/>
        </w:numPr>
        <w:spacing w:line="360" w:lineRule="auto"/>
        <w:jc w:val="left"/>
        <w:rPr>
          <w:rFonts w:ascii="Arial" w:hAnsi="Arial" w:cs="Arial"/>
          <w:b/>
          <w:bCs/>
          <w:kern w:val="0"/>
          <w:sz w:val="24"/>
          <w:lang w:val="ru-RU"/>
        </w:rPr>
      </w:pPr>
      <w:r>
        <w:rPr>
          <w:rFonts w:ascii="Arial" w:hAnsi="Arial" w:cs="Arial"/>
          <w:b/>
          <w:bCs/>
          <w:kern w:val="0"/>
          <w:sz w:val="24"/>
          <w:lang w:val="ru-RU"/>
        </w:rPr>
        <w:t>Если Вам не</w:t>
      </w:r>
      <w:r>
        <w:rPr>
          <w:rFonts w:ascii="Arial" w:hAnsi="Arial" w:cs="Arial"/>
          <w:b/>
          <w:bCs/>
          <w:kern w:val="0"/>
          <w:sz w:val="24"/>
          <w:lang w:val="ru-RU"/>
        </w:rPr>
        <w:t xml:space="preserve">обходимо остановить движение стола, вызванного нажатием кнопки памяти, нажмите кнопку </w:t>
      </w:r>
      <w:r>
        <w:rPr>
          <w:rFonts w:ascii="Arial" w:hAnsi="Arial" w:cs="Arial"/>
          <w:b/>
          <w:bCs/>
          <w:noProof/>
          <w:kern w:val="0"/>
          <w:sz w:val="24"/>
          <w:lang w:val="ru-RU" w:eastAsia="ru-RU"/>
        </w:rPr>
        <w:drawing>
          <wp:inline distT="0" distB="0" distL="0" distR="0">
            <wp:extent cx="237490" cy="3289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kern w:val="0"/>
          <w:sz w:val="24"/>
          <w:lang w:val="ru-RU"/>
        </w:rPr>
        <w:t xml:space="preserve">  или </w:t>
      </w:r>
      <w:r>
        <w:rPr>
          <w:rFonts w:ascii="Arial" w:hAnsi="Arial" w:cs="Arial"/>
          <w:b/>
          <w:bCs/>
          <w:noProof/>
          <w:kern w:val="0"/>
          <w:sz w:val="24"/>
          <w:lang w:val="ru-RU" w:eastAsia="ru-RU"/>
        </w:rPr>
        <w:drawing>
          <wp:inline distT="0" distB="0" distL="0" distR="0">
            <wp:extent cx="262255" cy="328930"/>
            <wp:effectExtent l="0" t="0" r="444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kern w:val="0"/>
          <w:sz w:val="24"/>
          <w:lang w:val="ru-RU"/>
        </w:rPr>
        <w:t xml:space="preserve">  и стол прекратит движение. </w:t>
      </w:r>
    </w:p>
    <w:p w:rsidR="00D70238" w:rsidRDefault="00D70238">
      <w:pPr>
        <w:spacing w:line="360" w:lineRule="auto"/>
        <w:jc w:val="left"/>
        <w:rPr>
          <w:rFonts w:ascii="Arial" w:hAnsi="Arial" w:cs="Arial"/>
          <w:kern w:val="0"/>
          <w:sz w:val="24"/>
          <w:lang w:val="ru-RU"/>
        </w:rPr>
      </w:pPr>
    </w:p>
    <w:p w:rsidR="00D70238" w:rsidRDefault="00D70238">
      <w:pPr>
        <w:spacing w:line="360" w:lineRule="auto"/>
        <w:jc w:val="left"/>
        <w:rPr>
          <w:rFonts w:ascii="Arial" w:hAnsi="Arial" w:cs="Arial"/>
          <w:kern w:val="0"/>
          <w:sz w:val="24"/>
          <w:lang w:val="ru-RU"/>
        </w:rPr>
      </w:pPr>
    </w:p>
    <w:p w:rsidR="00D70238" w:rsidRDefault="00D70238">
      <w:pPr>
        <w:spacing w:line="360" w:lineRule="auto"/>
        <w:jc w:val="left"/>
        <w:rPr>
          <w:rFonts w:ascii="Arial" w:hAnsi="Arial" w:cs="Arial"/>
          <w:kern w:val="0"/>
          <w:sz w:val="24"/>
          <w:lang w:val="ru-RU"/>
        </w:rPr>
      </w:pPr>
    </w:p>
    <w:p w:rsidR="00D70238" w:rsidRDefault="00D70238">
      <w:pPr>
        <w:spacing w:line="360" w:lineRule="auto"/>
        <w:jc w:val="left"/>
        <w:rPr>
          <w:rFonts w:ascii="Arial" w:hAnsi="Arial" w:cs="Arial"/>
          <w:kern w:val="0"/>
          <w:sz w:val="24"/>
          <w:lang w:val="ru-RU"/>
        </w:rPr>
      </w:pPr>
    </w:p>
    <w:p w:rsidR="00D70238" w:rsidRDefault="000B4A5D">
      <w:pPr>
        <w:widowControl/>
        <w:spacing w:line="360" w:lineRule="auto"/>
        <w:jc w:val="left"/>
        <w:rPr>
          <w:rFonts w:ascii="Arial" w:hAnsi="Arial" w:cs="Arial"/>
          <w:b/>
          <w:bCs/>
          <w:kern w:val="0"/>
          <w:sz w:val="30"/>
          <w:szCs w:val="30"/>
          <w:lang w:val="ru-RU"/>
        </w:rPr>
      </w:pPr>
      <w:r>
        <w:rPr>
          <w:rFonts w:ascii="Arial" w:hAnsi="Arial" w:cs="Arial"/>
          <w:b/>
          <w:bCs/>
          <w:kern w:val="0"/>
          <w:sz w:val="30"/>
          <w:szCs w:val="30"/>
          <w:lang w:val="ru-RU"/>
        </w:rPr>
        <w:lastRenderedPageBreak/>
        <w:t>3. Восстановление заводских настроек (</w:t>
      </w:r>
      <w:r>
        <w:rPr>
          <w:rFonts w:ascii="Arial" w:hAnsi="Arial" w:cs="Arial"/>
          <w:b/>
          <w:bCs/>
          <w:kern w:val="0"/>
          <w:sz w:val="30"/>
          <w:szCs w:val="30"/>
        </w:rPr>
        <w:t>RESET</w:t>
      </w:r>
      <w:r>
        <w:rPr>
          <w:rFonts w:ascii="Arial" w:hAnsi="Arial" w:cs="Arial"/>
          <w:b/>
          <w:bCs/>
          <w:kern w:val="0"/>
          <w:sz w:val="30"/>
          <w:szCs w:val="30"/>
          <w:lang w:val="ru-RU"/>
        </w:rPr>
        <w:t>)</w:t>
      </w:r>
    </w:p>
    <w:p w:rsidR="00D70238" w:rsidRDefault="000B4A5D">
      <w:pPr>
        <w:widowControl/>
        <w:spacing w:line="360" w:lineRule="auto"/>
        <w:rPr>
          <w:rFonts w:ascii="Arial" w:hAnsi="Arial" w:cs="Arial"/>
          <w:kern w:val="0"/>
          <w:sz w:val="24"/>
          <w:lang w:val="ru-RU"/>
        </w:rPr>
      </w:pPr>
      <w:r>
        <w:rPr>
          <w:rFonts w:ascii="Arial" w:hAnsi="Arial" w:cs="Arial"/>
          <w:kern w:val="0"/>
          <w:sz w:val="24"/>
          <w:lang w:val="ru-RU"/>
        </w:rPr>
        <w:t>Если на экране появляется запрос</w:t>
      </w:r>
      <w:r>
        <w:rPr>
          <w:rFonts w:ascii="Arial" w:hAnsi="Arial" w:cs="Arial" w:hint="eastAsia"/>
          <w:kern w:val="0"/>
          <w:sz w:val="24"/>
          <w:lang w:val="ru-RU"/>
        </w:rPr>
        <w:t xml:space="preserve"> </w:t>
      </w:r>
      <w:r>
        <w:rPr>
          <w:rFonts w:ascii="Arial" w:hAnsi="Arial" w:cs="Arial"/>
          <w:kern w:val="0"/>
          <w:sz w:val="24"/>
          <w:lang w:val="ru-RU"/>
        </w:rPr>
        <w:t>“</w:t>
      </w:r>
      <w:r>
        <w:rPr>
          <w:rFonts w:ascii="Arial" w:hAnsi="Arial" w:cs="Arial" w:hint="eastAsia"/>
          <w:kern w:val="0"/>
          <w:sz w:val="24"/>
        </w:rPr>
        <w:t>RES</w:t>
      </w:r>
      <w:r>
        <w:rPr>
          <w:rFonts w:ascii="Arial" w:hAnsi="Arial" w:cs="Arial"/>
          <w:kern w:val="0"/>
          <w:sz w:val="24"/>
          <w:lang w:val="ru-RU"/>
        </w:rPr>
        <w:t xml:space="preserve">”, Вам необходимо восстановить заводские </w:t>
      </w:r>
      <w:r>
        <w:rPr>
          <w:rFonts w:ascii="Arial" w:hAnsi="Arial" w:cs="Arial"/>
          <w:kern w:val="0"/>
          <w:sz w:val="24"/>
          <w:lang w:val="ru-RU"/>
        </w:rPr>
        <w:t>настройки.</w:t>
      </w:r>
    </w:p>
    <w:p w:rsidR="00D70238" w:rsidRDefault="000B4A5D">
      <w:pPr>
        <w:widowControl/>
        <w:spacing w:line="360" w:lineRule="auto"/>
        <w:rPr>
          <w:rFonts w:ascii="Arial" w:hAnsi="Arial" w:cs="Arial"/>
          <w:kern w:val="0"/>
          <w:sz w:val="24"/>
          <w:lang w:val="ru-RU"/>
        </w:rPr>
      </w:pPr>
      <w:r>
        <w:rPr>
          <w:rFonts w:ascii="Arial" w:hAnsi="Arial" w:cs="Arial"/>
          <w:kern w:val="0"/>
          <w:sz w:val="24"/>
          <w:lang w:val="ru-RU"/>
        </w:rPr>
        <w:t>Чтобы восстановить заводские настройки, пожалуйста, держите кнопку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114300" distR="114300">
            <wp:extent cx="259080" cy="327660"/>
            <wp:effectExtent l="0" t="0" r="0" b="7620"/>
            <wp:docPr id="86" name="图片 86" descr="F:\昇华机械\说明书\图片\双电机\倒三节\2\图2.png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F:\昇华机械\说明书\图片\双电机\倒三节\2\图2.png图2"/>
                    <pic:cNvPicPr>
                      <a:picLocks noChangeAspect="1"/>
                    </pic:cNvPicPr>
                  </pic:nvPicPr>
                  <pic:blipFill>
                    <a:blip r:embed="rId25"/>
                    <a:srcRect l="88223" t="67799" r="3072" b="1272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  <w:lang w:val="ru-RU"/>
        </w:rPr>
        <w:t xml:space="preserve"> и начинайте опускать стол. Когда достигается минимальная высота, подъемные колонны сделают незначительное движение в обратном направлении, а надпись </w:t>
      </w:r>
      <w:r>
        <w:rPr>
          <w:rFonts w:ascii="Arial" w:hAnsi="Arial" w:cs="Arial"/>
          <w:kern w:val="0"/>
          <w:sz w:val="24"/>
        </w:rPr>
        <w:t>RES</w:t>
      </w:r>
      <w:r>
        <w:rPr>
          <w:rFonts w:ascii="Arial" w:hAnsi="Arial" w:cs="Arial"/>
          <w:kern w:val="0"/>
          <w:sz w:val="24"/>
          <w:lang w:val="ru-RU"/>
        </w:rPr>
        <w:t xml:space="preserve"> исчезнет. На экране отоб</w:t>
      </w:r>
      <w:r>
        <w:rPr>
          <w:rFonts w:ascii="Arial" w:hAnsi="Arial" w:cs="Arial"/>
          <w:kern w:val="0"/>
          <w:sz w:val="24"/>
          <w:lang w:val="ru-RU"/>
        </w:rPr>
        <w:t xml:space="preserve">разится минимальная высота, что означает, что восстановление заводских настроек завершено. Отпустите кнопку 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114300" distR="114300">
            <wp:extent cx="259080" cy="327660"/>
            <wp:effectExtent l="0" t="0" r="0" b="7620"/>
            <wp:docPr id="92" name="图片 92" descr="F:\昇华机械\说明书\图片\双电机\倒三节\2\图2.png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F:\昇华机械\说明书\图片\双电机\倒三节\2\图2.png图2"/>
                    <pic:cNvPicPr>
                      <a:picLocks noChangeAspect="1"/>
                    </pic:cNvPicPr>
                  </pic:nvPicPr>
                  <pic:blipFill>
                    <a:blip r:embed="rId25"/>
                    <a:srcRect l="88223" t="67799" r="3072" b="1272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  <w:lang w:val="ru-RU"/>
        </w:rPr>
        <w:t>.</w:t>
      </w:r>
    </w:p>
    <w:p w:rsidR="00D70238" w:rsidRDefault="00D70238">
      <w:pPr>
        <w:widowControl/>
        <w:spacing w:line="360" w:lineRule="auto"/>
        <w:jc w:val="left"/>
        <w:rPr>
          <w:rFonts w:ascii="Arial" w:hAnsi="Arial" w:cs="Arial"/>
          <w:kern w:val="0"/>
          <w:sz w:val="24"/>
          <w:lang w:val="ru-RU"/>
        </w:rPr>
      </w:pPr>
    </w:p>
    <w:p w:rsidR="00D70238" w:rsidRDefault="000B4A5D">
      <w:pPr>
        <w:widowControl/>
        <w:spacing w:line="360" w:lineRule="auto"/>
        <w:jc w:val="left"/>
        <w:rPr>
          <w:rFonts w:ascii="Arial" w:eastAsia="SimSun" w:hAnsi="Arial" w:cs="Arial"/>
          <w:b/>
          <w:bCs/>
          <w:kern w:val="0"/>
          <w:sz w:val="30"/>
          <w:szCs w:val="30"/>
          <w:lang w:val="ru-RU"/>
        </w:rPr>
      </w:pPr>
      <w:r>
        <w:rPr>
          <w:rFonts w:ascii="Arial" w:hAnsi="Arial" w:cs="Arial"/>
          <w:b/>
          <w:bCs/>
          <w:kern w:val="0"/>
          <w:sz w:val="30"/>
          <w:szCs w:val="30"/>
          <w:lang w:val="ru-RU"/>
        </w:rPr>
        <w:t>4. Защита от детей:</w:t>
      </w:r>
      <w:r>
        <w:rPr>
          <w:rFonts w:ascii="Arial" w:eastAsia="SimSun" w:hAnsi="Arial" w:cs="Arial"/>
          <w:color w:val="333333"/>
          <w:sz w:val="30"/>
          <w:szCs w:val="30"/>
          <w:shd w:val="clear" w:color="auto" w:fill="FFFFFF"/>
          <w:lang w:val="ru-RU"/>
        </w:rPr>
        <w:t xml:space="preserve">  </w:t>
      </w:r>
    </w:p>
    <w:p w:rsidR="00D70238" w:rsidRDefault="000B4A5D">
      <w:pPr>
        <w:widowControl/>
        <w:spacing w:line="360" w:lineRule="auto"/>
        <w:rPr>
          <w:rFonts w:ascii="Arial" w:hAnsi="Arial" w:cs="Arial"/>
          <w:kern w:val="0"/>
          <w:sz w:val="24"/>
          <w:lang w:val="ru-RU"/>
        </w:rPr>
      </w:pPr>
      <w:r>
        <w:rPr>
          <w:rFonts w:ascii="Arial" w:hAnsi="Arial" w:cs="Arial"/>
          <w:kern w:val="0"/>
          <w:sz w:val="24"/>
          <w:lang w:val="ru-RU"/>
        </w:rPr>
        <w:t>При помощи детского замка вы можете заблокировать стол, чтобы избежать случайного запуска.</w:t>
      </w:r>
    </w:p>
    <w:p w:rsidR="00D70238" w:rsidRDefault="000B4A5D">
      <w:pPr>
        <w:widowControl/>
        <w:spacing w:line="360" w:lineRule="auto"/>
        <w:rPr>
          <w:rFonts w:ascii="Arial" w:hAnsi="Arial" w:cs="Arial"/>
          <w:kern w:val="0"/>
          <w:sz w:val="24"/>
          <w:lang w:val="ru-RU"/>
        </w:rPr>
      </w:pPr>
      <w:r>
        <w:rPr>
          <w:rFonts w:ascii="Arial" w:hAnsi="Arial" w:cs="Arial"/>
          <w:kern w:val="0"/>
          <w:sz w:val="24"/>
          <w:lang w:val="ru-RU"/>
        </w:rPr>
        <w:t xml:space="preserve">4.1 Одновременно нажмите и удерживайте кнопки 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114300" distR="114300">
            <wp:extent cx="236220" cy="327660"/>
            <wp:effectExtent l="0" t="0" r="7620" b="7620"/>
            <wp:docPr id="22" name="图片 17" descr="F:\昇华机械\说明书\图片\双电机\倒三节\2\图2.png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 descr="F:\昇华机械\说明书\图片\双电机\倒三节\2\图2.png图2"/>
                    <pic:cNvPicPr>
                      <a:picLocks noChangeAspect="1"/>
                    </pic:cNvPicPr>
                  </pic:nvPicPr>
                  <pic:blipFill>
                    <a:blip r:embed="rId25"/>
                    <a:srcRect l="78899" t="67082" r="13164" b="1343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  <w:lang w:val="ru-RU"/>
        </w:rPr>
        <w:t xml:space="preserve"> и 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114300" distR="114300">
            <wp:extent cx="259080" cy="327660"/>
            <wp:effectExtent l="0" t="0" r="0" b="7620"/>
            <wp:docPr id="25" name="图片 7" descr="F:\昇华机械\说明书\图片\双电机\倒三节\2\图2.png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F:\昇华机械\说明书\图片\双电机\倒三节\2\图2.png图2"/>
                    <pic:cNvPicPr>
                      <a:picLocks noChangeAspect="1"/>
                    </pic:cNvPicPr>
                  </pic:nvPicPr>
                  <pic:blipFill>
                    <a:blip r:embed="rId25"/>
                    <a:srcRect l="88223" t="67799" r="3072" b="1272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  <w:lang w:val="ru-RU"/>
        </w:rPr>
        <w:t xml:space="preserve"> в течение 5 секунд, до тех пор пока на экране не отобразится </w:t>
      </w:r>
      <w:r>
        <w:rPr>
          <w:rFonts w:ascii="Arial" w:hAnsi="Arial" w:cs="Arial"/>
          <w:kern w:val="0"/>
          <w:sz w:val="24"/>
        </w:rPr>
        <w:t>LOK</w:t>
      </w:r>
      <w:r>
        <w:rPr>
          <w:rFonts w:ascii="Arial" w:hAnsi="Arial" w:cs="Arial"/>
          <w:kern w:val="0"/>
          <w:sz w:val="24"/>
          <w:lang w:val="ru-RU"/>
        </w:rPr>
        <w:t xml:space="preserve"> и стол заблокируется.</w:t>
      </w:r>
      <w:r>
        <w:rPr>
          <w:rFonts w:ascii="Arial" w:hAnsi="Arial" w:cs="Arial" w:hint="eastAsia"/>
          <w:kern w:val="0"/>
          <w:sz w:val="24"/>
          <w:lang w:val="ru-RU"/>
        </w:rPr>
        <w:t xml:space="preserve"> </w:t>
      </w:r>
    </w:p>
    <w:p w:rsidR="00D70238" w:rsidRDefault="000B4A5D">
      <w:pPr>
        <w:widowControl/>
        <w:spacing w:line="360" w:lineRule="auto"/>
        <w:rPr>
          <w:rFonts w:ascii="Arial" w:hAnsi="Arial" w:cs="Arial"/>
          <w:kern w:val="0"/>
          <w:sz w:val="24"/>
          <w:lang w:val="ru-RU"/>
        </w:rPr>
      </w:pPr>
      <w:r>
        <w:rPr>
          <w:rFonts w:ascii="Arial" w:hAnsi="Arial" w:cs="Arial"/>
          <w:kern w:val="0"/>
          <w:sz w:val="24"/>
          <w:lang w:val="ru-RU"/>
        </w:rPr>
        <w:t xml:space="preserve">4.2 Чтобы разблокировать стол, одновременно удерживайте кнопки 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114300" distR="114300">
            <wp:extent cx="236220" cy="327660"/>
            <wp:effectExtent l="0" t="0" r="7620" b="7620"/>
            <wp:docPr id="27" name="图片 8" descr="F:\昇华机械\说明书\图片\双电机\倒三节\2\图2.png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F:\昇华机械\说明书\图片\双电机\倒三节\2\图2.png图2"/>
                    <pic:cNvPicPr>
                      <a:picLocks noChangeAspect="1"/>
                    </pic:cNvPicPr>
                  </pic:nvPicPr>
                  <pic:blipFill>
                    <a:blip r:embed="rId25"/>
                    <a:srcRect l="78899" t="67082" r="13164" b="1343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  <w:lang w:val="ru-RU"/>
        </w:rPr>
        <w:t xml:space="preserve"> и </w:t>
      </w: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114300" distR="114300">
            <wp:extent cx="259080" cy="327660"/>
            <wp:effectExtent l="0" t="0" r="0" b="7620"/>
            <wp:docPr id="28" name="图片 10" descr="F:\昇华机械\说明书\图片\双电机\倒三节\2\图2.png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 descr="F:\昇华机械\说明书\图片\双电机\倒三节\2\图2.png图2"/>
                    <pic:cNvPicPr>
                      <a:picLocks noChangeAspect="1"/>
                    </pic:cNvPicPr>
                  </pic:nvPicPr>
                  <pic:blipFill>
                    <a:blip r:embed="rId25"/>
                    <a:srcRect l="88223" t="67799" r="3072" b="1272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4"/>
          <w:lang w:val="ru-RU"/>
        </w:rPr>
        <w:t xml:space="preserve"> в течение 5 секунд.</w:t>
      </w:r>
    </w:p>
    <w:p w:rsidR="00D70238" w:rsidRDefault="00D70238">
      <w:pPr>
        <w:widowControl/>
        <w:spacing w:line="360" w:lineRule="auto"/>
        <w:jc w:val="left"/>
        <w:rPr>
          <w:rFonts w:ascii="Arial" w:hAnsi="Arial" w:cs="Arial"/>
          <w:kern w:val="0"/>
          <w:sz w:val="24"/>
          <w:lang w:val="ru-RU"/>
        </w:rPr>
      </w:pPr>
    </w:p>
    <w:p w:rsidR="00D70238" w:rsidRDefault="000B4A5D">
      <w:pPr>
        <w:widowControl/>
        <w:spacing w:line="360" w:lineRule="auto"/>
        <w:jc w:val="left"/>
        <w:rPr>
          <w:rFonts w:ascii="Arial" w:hAnsi="Arial" w:cs="Arial"/>
          <w:b/>
          <w:bCs/>
          <w:kern w:val="0"/>
          <w:sz w:val="30"/>
          <w:szCs w:val="30"/>
          <w:lang w:val="ru-RU"/>
        </w:rPr>
      </w:pPr>
      <w:r>
        <w:rPr>
          <w:rFonts w:ascii="Arial" w:hAnsi="Arial" w:cs="Arial"/>
          <w:b/>
          <w:bCs/>
          <w:kern w:val="0"/>
          <w:sz w:val="30"/>
          <w:szCs w:val="30"/>
        </w:rPr>
        <w:t xml:space="preserve">5. </w:t>
      </w:r>
      <w:r>
        <w:rPr>
          <w:rFonts w:ascii="Arial" w:hAnsi="Arial" w:cs="Arial"/>
          <w:b/>
          <w:bCs/>
          <w:kern w:val="0"/>
          <w:sz w:val="30"/>
          <w:szCs w:val="30"/>
          <w:lang w:val="ru-RU"/>
        </w:rPr>
        <w:t>Неисправности и их устр</w:t>
      </w:r>
      <w:r>
        <w:rPr>
          <w:rFonts w:ascii="Arial" w:hAnsi="Arial" w:cs="Arial"/>
          <w:b/>
          <w:bCs/>
          <w:kern w:val="0"/>
          <w:sz w:val="30"/>
          <w:szCs w:val="30"/>
          <w:lang w:val="ru-RU"/>
        </w:rPr>
        <w:t>анения</w:t>
      </w:r>
    </w:p>
    <w:tbl>
      <w:tblPr>
        <w:tblStyle w:val="a5"/>
        <w:tblW w:w="9697" w:type="dxa"/>
        <w:tblLayout w:type="fixed"/>
        <w:tblLook w:val="04A0" w:firstRow="1" w:lastRow="0" w:firstColumn="1" w:lastColumn="0" w:noHBand="0" w:noVBand="1"/>
      </w:tblPr>
      <w:tblGrid>
        <w:gridCol w:w="637"/>
        <w:gridCol w:w="1637"/>
        <w:gridCol w:w="7423"/>
      </w:tblGrid>
      <w:tr w:rsidR="00D70238">
        <w:tc>
          <w:tcPr>
            <w:tcW w:w="637" w:type="dxa"/>
          </w:tcPr>
          <w:p w:rsidR="00D70238" w:rsidRDefault="000B4A5D">
            <w:pPr>
              <w:rPr>
                <w:rFonts w:ascii="Arial" w:hAnsi="Arial" w:cs="Arial"/>
                <w:b/>
                <w:bCs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 xml:space="preserve">№ </w:t>
            </w:r>
          </w:p>
        </w:tc>
        <w:tc>
          <w:tcPr>
            <w:tcW w:w="1637" w:type="dxa"/>
          </w:tcPr>
          <w:p w:rsidR="00D70238" w:rsidRDefault="000B4A5D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К</w:t>
            </w:r>
            <w:r>
              <w:rPr>
                <w:rFonts w:ascii="Arial" w:hAnsi="Arial" w:cs="Arial"/>
                <w:b/>
                <w:bCs/>
                <w:kern w:val="0"/>
                <w:szCs w:val="21"/>
              </w:rPr>
              <w:t>од ошибки</w:t>
            </w:r>
          </w:p>
        </w:tc>
        <w:tc>
          <w:tcPr>
            <w:tcW w:w="7423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</w:rPr>
              <w:t>Метод решения проблемы</w:t>
            </w:r>
          </w:p>
        </w:tc>
      </w:tr>
      <w:tr w:rsidR="00D70238" w:rsidRPr="00DC4E70">
        <w:tc>
          <w:tcPr>
            <w:tcW w:w="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1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Hot</w:t>
            </w:r>
          </w:p>
        </w:tc>
        <w:tc>
          <w:tcPr>
            <w:tcW w:w="7423" w:type="dxa"/>
          </w:tcPr>
          <w:p w:rsidR="00D70238" w:rsidRDefault="000B4A5D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Способ первый: Отключите питание, после исчезновения надписей на экране снова включите питание</w:t>
            </w:r>
          </w:p>
          <w:p w:rsidR="00D70238" w:rsidRDefault="000B4A5D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Способ второй: Подождите - через 18 минут на экране исчезнут надписи и стол автоматически вернется в рабочее </w:t>
            </w:r>
            <w:r>
              <w:rPr>
                <w:rFonts w:ascii="Arial" w:hAnsi="Arial" w:cs="Arial"/>
                <w:szCs w:val="21"/>
                <w:lang w:val="ru-RU"/>
              </w:rPr>
              <w:t>состояние</w:t>
            </w:r>
          </w:p>
        </w:tc>
      </w:tr>
      <w:tr w:rsidR="00D70238" w:rsidRPr="00DC4E70">
        <w:tc>
          <w:tcPr>
            <w:tcW w:w="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  <w:tc>
          <w:tcPr>
            <w:tcW w:w="1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RES</w:t>
            </w:r>
          </w:p>
        </w:tc>
        <w:tc>
          <w:tcPr>
            <w:tcW w:w="7423" w:type="dxa"/>
          </w:tcPr>
          <w:p w:rsidR="00D70238" w:rsidRDefault="000B4A5D">
            <w:pPr>
              <w:spacing w:line="360" w:lineRule="auto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Удерживайте кнопку</w:t>
            </w:r>
            <w:r>
              <w:rPr>
                <w:rFonts w:ascii="Arial" w:hAnsi="Arial" w:cs="Arial"/>
                <w:noProof/>
                <w:sz w:val="24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69" name="图片 69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lang w:val="ru-RU"/>
              </w:rPr>
              <w:t>,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восстановите настройки завода</w:t>
            </w:r>
          </w:p>
        </w:tc>
      </w:tr>
      <w:tr w:rsidR="00D70238" w:rsidRPr="00DC4E70">
        <w:tc>
          <w:tcPr>
            <w:tcW w:w="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1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E01</w:t>
            </w:r>
            <w:r>
              <w:rPr>
                <w:rFonts w:ascii="Arial" w:hAnsi="Arial" w:cs="Arial" w:hint="eastAsia"/>
                <w:szCs w:val="21"/>
              </w:rPr>
              <w:t>/E02</w:t>
            </w:r>
          </w:p>
        </w:tc>
        <w:tc>
          <w:tcPr>
            <w:tcW w:w="7423" w:type="dxa"/>
          </w:tcPr>
          <w:p w:rsidR="00D70238" w:rsidRDefault="000B4A5D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2.1</w:t>
            </w:r>
            <w:r>
              <w:rPr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Пожалуйста, проверьте, правильно ли подключен питающий кабель и соответствует ли подключение схеме</w:t>
            </w:r>
          </w:p>
          <w:p w:rsidR="00D70238" w:rsidRDefault="000B4A5D">
            <w:pPr>
              <w:spacing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2.2 Отключите питание и включите его через 3 секунды.</w:t>
            </w:r>
          </w:p>
          <w:p w:rsidR="00D70238" w:rsidRDefault="000B4A5D">
            <w:pPr>
              <w:spacing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2.3 Удалите тяжелые </w:t>
            </w:r>
            <w:r>
              <w:rPr>
                <w:rFonts w:ascii="Arial" w:hAnsi="Arial" w:cs="Arial"/>
                <w:szCs w:val="21"/>
                <w:lang w:val="ru-RU"/>
              </w:rPr>
              <w:t>предметы со стола</w:t>
            </w:r>
          </w:p>
        </w:tc>
      </w:tr>
      <w:tr w:rsidR="00D70238" w:rsidRPr="00DC4E70">
        <w:tc>
          <w:tcPr>
            <w:tcW w:w="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1637" w:type="dxa"/>
          </w:tcPr>
          <w:p w:rsidR="00D70238" w:rsidRDefault="000B4A5D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E06</w:t>
            </w:r>
          </w:p>
        </w:tc>
        <w:tc>
          <w:tcPr>
            <w:tcW w:w="7423" w:type="dxa"/>
          </w:tcPr>
          <w:p w:rsidR="00D70238" w:rsidRDefault="000B4A5D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Удерживайте кнопку</w:t>
            </w:r>
            <w:r>
              <w:rPr>
                <w:rFonts w:ascii="Arial" w:hAnsi="Arial" w:cs="Arial"/>
                <w:noProof/>
                <w:sz w:val="24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89" name="图片 89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lang w:val="ru-RU"/>
              </w:rPr>
              <w:t>,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восстановите настройки завода</w:t>
            </w:r>
          </w:p>
        </w:tc>
      </w:tr>
      <w:tr w:rsidR="00D70238" w:rsidRPr="00DC4E70">
        <w:tc>
          <w:tcPr>
            <w:tcW w:w="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lastRenderedPageBreak/>
              <w:t>5</w:t>
            </w:r>
          </w:p>
        </w:tc>
        <w:tc>
          <w:tcPr>
            <w:tcW w:w="1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E07</w:t>
            </w:r>
          </w:p>
        </w:tc>
        <w:tc>
          <w:tcPr>
            <w:tcW w:w="7423" w:type="dxa"/>
          </w:tcPr>
          <w:p w:rsidR="00D70238" w:rsidRDefault="000B4A5D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Удалите тяжелые предметы с рабочего стола, чтобы они не превышали 1</w:t>
            </w:r>
            <w:r>
              <w:rPr>
                <w:rFonts w:ascii="Arial" w:hAnsi="Arial" w:cs="Arial" w:hint="eastAsia"/>
                <w:szCs w:val="21"/>
                <w:lang w:val="ru-RU"/>
              </w:rPr>
              <w:t>4</w:t>
            </w:r>
            <w:r>
              <w:rPr>
                <w:rFonts w:ascii="Arial" w:hAnsi="Arial" w:cs="Arial"/>
                <w:szCs w:val="21"/>
                <w:lang w:val="ru-RU"/>
              </w:rPr>
              <w:t>0 кг.</w:t>
            </w:r>
          </w:p>
        </w:tc>
      </w:tr>
      <w:tr w:rsidR="00D70238">
        <w:tc>
          <w:tcPr>
            <w:tcW w:w="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1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E08</w:t>
            </w:r>
          </w:p>
        </w:tc>
        <w:tc>
          <w:tcPr>
            <w:tcW w:w="7423" w:type="dxa"/>
          </w:tcPr>
          <w:p w:rsidR="00D70238" w:rsidRDefault="000B4A5D">
            <w:pPr>
              <w:spacing w:line="360" w:lineRule="auto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входное напряжение слишком низкое, проверьте состояние входного напряжения.</w:t>
            </w:r>
            <w:r>
              <w:rPr>
                <w:rFonts w:ascii="Arial" w:hAnsi="Arial" w:cs="Arial" w:hint="eastAsia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(</w:t>
            </w:r>
            <w:r>
              <w:rPr>
                <w:rFonts w:ascii="Arial" w:hAnsi="Arial" w:cs="Arial"/>
                <w:szCs w:val="21"/>
              </w:rPr>
              <w:t>110V-240V AC</w:t>
            </w:r>
            <w:r>
              <w:rPr>
                <w:rFonts w:ascii="Arial" w:hAnsi="Arial" w:cs="Arial" w:hint="eastAsia"/>
                <w:szCs w:val="21"/>
              </w:rPr>
              <w:t>)</w:t>
            </w:r>
            <w:r>
              <w:rPr>
                <w:rFonts w:ascii="Arial" w:hAnsi="Arial" w:cs="Arial"/>
                <w:szCs w:val="21"/>
              </w:rPr>
              <w:t xml:space="preserve"> </w:t>
            </w:r>
          </w:p>
        </w:tc>
      </w:tr>
      <w:tr w:rsidR="00D70238">
        <w:tc>
          <w:tcPr>
            <w:tcW w:w="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1637" w:type="dxa"/>
          </w:tcPr>
          <w:p w:rsidR="00D70238" w:rsidRDefault="000B4A5D">
            <w:pPr>
              <w:spacing w:line="360" w:lineRule="auto"/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E09</w:t>
            </w:r>
          </w:p>
          <w:p w:rsidR="00D70238" w:rsidRDefault="00D7023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7423" w:type="dxa"/>
          </w:tcPr>
          <w:p w:rsidR="00D70238" w:rsidRDefault="000B4A5D">
            <w:pPr>
              <w:spacing w:line="360" w:lineRule="auto"/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входное напряжение слишком высокое, проверьте состояние входного напряжения. (110</w:t>
            </w:r>
            <w:r>
              <w:rPr>
                <w:rFonts w:ascii="Arial" w:hAnsi="Arial" w:cs="Arial"/>
                <w:szCs w:val="21"/>
              </w:rPr>
              <w:t>V</w:t>
            </w:r>
            <w:r>
              <w:rPr>
                <w:rFonts w:ascii="Arial" w:hAnsi="Arial" w:cs="Arial"/>
                <w:szCs w:val="21"/>
                <w:lang w:val="ru-RU"/>
              </w:rPr>
              <w:t>-240</w:t>
            </w:r>
            <w:r>
              <w:rPr>
                <w:rFonts w:ascii="Arial" w:hAnsi="Arial" w:cs="Arial"/>
                <w:szCs w:val="21"/>
              </w:rPr>
              <w:t>V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</w:rPr>
              <w:t>AC</w:t>
            </w:r>
            <w:r>
              <w:rPr>
                <w:rFonts w:ascii="Arial" w:hAnsi="Arial" w:cs="Arial" w:hint="eastAsia"/>
                <w:szCs w:val="21"/>
                <w:lang w:val="ru-RU"/>
              </w:rPr>
              <w:t>)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</w:t>
            </w:r>
          </w:p>
        </w:tc>
      </w:tr>
      <w:tr w:rsidR="00D70238" w:rsidRPr="00DC4E70">
        <w:tc>
          <w:tcPr>
            <w:tcW w:w="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1637" w:type="dxa"/>
          </w:tcPr>
          <w:p w:rsidR="00D70238" w:rsidRDefault="000B4A5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E10</w:t>
            </w:r>
          </w:p>
        </w:tc>
        <w:tc>
          <w:tcPr>
            <w:tcW w:w="7423" w:type="dxa"/>
          </w:tcPr>
          <w:p w:rsidR="00D70238" w:rsidRDefault="000B4A5D">
            <w:pPr>
              <w:jc w:val="left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Проверьте подключение пульта управления к блоку управления При правильном соединении ошибка исчезнет</w:t>
            </w:r>
          </w:p>
        </w:tc>
      </w:tr>
    </w:tbl>
    <w:p w:rsidR="00D70238" w:rsidRDefault="00D70238">
      <w:pPr>
        <w:ind w:leftChars="152" w:left="319"/>
        <w:rPr>
          <w:rFonts w:ascii="Arial" w:hAnsi="Arial" w:cs="Arial"/>
          <w:sz w:val="28"/>
          <w:szCs w:val="28"/>
          <w:lang w:val="ru-RU"/>
        </w:rPr>
      </w:pPr>
    </w:p>
    <w:p w:rsidR="00D70238" w:rsidRPr="00DC4E70" w:rsidRDefault="000B4A5D">
      <w:pPr>
        <w:pStyle w:val="a7"/>
        <w:numPr>
          <w:ilvl w:val="0"/>
          <w:numId w:val="4"/>
        </w:numPr>
        <w:rPr>
          <w:rStyle w:val="fontstyle01"/>
          <w:rFonts w:ascii="Arial" w:eastAsia="SimSun" w:hAnsi="Arial" w:cs="Arial"/>
          <w:b/>
          <w:bCs/>
          <w:sz w:val="30"/>
          <w:szCs w:val="30"/>
          <w:lang w:val="ru-RU"/>
        </w:rPr>
      </w:pPr>
      <w:r w:rsidRPr="00DC4E70">
        <w:rPr>
          <w:rStyle w:val="fontstyle01"/>
          <w:rFonts w:ascii="Arial" w:eastAsia="SimSun" w:hAnsi="Arial" w:cs="Arial"/>
          <w:b/>
          <w:bCs/>
          <w:sz w:val="30"/>
          <w:szCs w:val="30"/>
          <w:lang w:val="ru-RU"/>
        </w:rPr>
        <w:t xml:space="preserve">Инструкция </w:t>
      </w:r>
      <w:r w:rsidR="00DC4E70">
        <w:rPr>
          <w:rStyle w:val="fontstyle01"/>
          <w:rFonts w:ascii="Arial" w:eastAsia="SimSun" w:hAnsi="Arial" w:cs="Arial"/>
          <w:b/>
          <w:bCs/>
          <w:sz w:val="30"/>
          <w:szCs w:val="30"/>
          <w:lang w:val="ru-RU"/>
        </w:rPr>
        <w:t>по настройке управления столом.</w:t>
      </w:r>
    </w:p>
    <w:p w:rsidR="00D70238" w:rsidRPr="00DC4E70" w:rsidRDefault="00D70238">
      <w:pPr>
        <w:rPr>
          <w:rStyle w:val="fontstyle01"/>
          <w:rFonts w:ascii="Arial" w:eastAsia="SimSun" w:hAnsi="Arial" w:cs="Arial"/>
          <w:b/>
          <w:bCs/>
          <w:sz w:val="30"/>
          <w:szCs w:val="30"/>
          <w:lang w:val="ru-RU"/>
        </w:rPr>
      </w:pPr>
    </w:p>
    <w:p w:rsidR="00D70238" w:rsidRDefault="000B4A5D">
      <w:pPr>
        <w:spacing w:line="360" w:lineRule="auto"/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 xml:space="preserve">6.1 Основные функции кнопок при работе в Меню </w:t>
      </w:r>
    </w:p>
    <w:p w:rsidR="00D70238" w:rsidRDefault="000B4A5D">
      <w:pPr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Кнопка </w:t>
      </w:r>
      <w:r>
        <w:rPr>
          <w:rFonts w:ascii="Arial" w:hAnsi="Arial" w:cs="Arial"/>
          <w:b/>
          <w:bCs/>
          <w:sz w:val="24"/>
        </w:rPr>
        <w:t>S</w:t>
      </w:r>
      <w:r>
        <w:rPr>
          <w:rFonts w:ascii="Arial" w:hAnsi="Arial" w:cs="Arial"/>
          <w:sz w:val="24"/>
          <w:lang w:val="ru-RU"/>
        </w:rPr>
        <w:t xml:space="preserve"> ---------------Откройте следующий интерфейс или подтвердите настройки.</w:t>
      </w:r>
    </w:p>
    <w:p w:rsidR="00D70238" w:rsidRDefault="000B4A5D">
      <w:pPr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Кнопка </w:t>
      </w:r>
      <w:r>
        <w:rPr>
          <w:rFonts w:ascii="Arial" w:hAnsi="Arial" w:cs="Arial"/>
          <w:b/>
          <w:bCs/>
          <w:sz w:val="24"/>
        </w:rPr>
        <w:t>UP</w:t>
      </w:r>
      <w:r>
        <w:rPr>
          <w:rFonts w:ascii="Arial" w:hAnsi="Arial" w:cs="Arial"/>
          <w:b/>
          <w:bCs/>
          <w:sz w:val="24"/>
          <w:lang w:val="ru-RU"/>
        </w:rPr>
        <w:t xml:space="preserve"> </w:t>
      </w:r>
      <w:r>
        <w:rPr>
          <w:rFonts w:ascii="Arial" w:hAnsi="Arial" w:cs="Arial"/>
          <w:sz w:val="24"/>
          <w:lang w:val="ru-RU"/>
        </w:rPr>
        <w:t>-------------Переключиться на подзадачу</w:t>
      </w:r>
    </w:p>
    <w:p w:rsidR="00D70238" w:rsidRDefault="000B4A5D">
      <w:pPr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Кнопка </w:t>
      </w:r>
      <w:r>
        <w:rPr>
          <w:rFonts w:ascii="Arial" w:hAnsi="Arial" w:cs="Arial"/>
          <w:b/>
          <w:bCs/>
          <w:sz w:val="24"/>
        </w:rPr>
        <w:t>DOWN</w:t>
      </w:r>
      <w:r>
        <w:rPr>
          <w:rFonts w:ascii="Arial" w:hAnsi="Arial" w:cs="Arial"/>
          <w:sz w:val="24"/>
          <w:lang w:val="ru-RU"/>
        </w:rPr>
        <w:t>---------Переключиться на подзадачу</w:t>
      </w:r>
    </w:p>
    <w:p w:rsidR="00D70238" w:rsidRDefault="000B4A5D">
      <w:pPr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Кнопка </w:t>
      </w:r>
      <w:r>
        <w:rPr>
          <w:rFonts w:ascii="Arial" w:hAnsi="Arial" w:cs="Arial"/>
          <w:b/>
          <w:bCs/>
          <w:sz w:val="24"/>
          <w:lang w:val="ru-RU"/>
        </w:rPr>
        <w:t>1</w:t>
      </w:r>
      <w:r>
        <w:rPr>
          <w:rFonts w:ascii="Arial" w:hAnsi="Arial" w:cs="Arial"/>
          <w:sz w:val="24"/>
          <w:lang w:val="ru-RU"/>
        </w:rPr>
        <w:t xml:space="preserve">-------------В процессе </w:t>
      </w:r>
      <w:r>
        <w:rPr>
          <w:rFonts w:ascii="Arial" w:hAnsi="Arial" w:cs="Arial"/>
          <w:sz w:val="24"/>
          <w:lang w:val="ru-RU"/>
        </w:rPr>
        <w:t>настройки вернитесь в предыдущее меню</w:t>
      </w:r>
    </w:p>
    <w:p w:rsidR="00D70238" w:rsidRDefault="000B4A5D">
      <w:pPr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 xml:space="preserve">Внимание: </w:t>
      </w:r>
      <w:r>
        <w:rPr>
          <w:rFonts w:ascii="Arial" w:hAnsi="Arial" w:cs="Arial"/>
          <w:sz w:val="24"/>
          <w:lang w:val="ru-RU"/>
        </w:rPr>
        <w:t>описание функции, указанных выше, действует только в процессе настройки.</w:t>
      </w:r>
    </w:p>
    <w:p w:rsidR="00D70238" w:rsidRDefault="00D70238">
      <w:pPr>
        <w:rPr>
          <w:rFonts w:ascii="Arial" w:hAnsi="Arial" w:cs="Arial"/>
          <w:lang w:val="ru-RU"/>
        </w:rPr>
      </w:pPr>
    </w:p>
    <w:p w:rsidR="00D70238" w:rsidRDefault="00D70238">
      <w:pPr>
        <w:rPr>
          <w:rFonts w:ascii="Arial" w:hAnsi="Arial" w:cs="Arial"/>
          <w:lang w:val="ru-RU"/>
        </w:rPr>
      </w:pPr>
    </w:p>
    <w:p w:rsidR="00D70238" w:rsidRDefault="000B4A5D">
      <w:pPr>
        <w:rPr>
          <w:rFonts w:ascii="Arial" w:hAnsi="Arial" w:cs="Arial"/>
          <w:b/>
          <w:bCs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6.2 Начало работы</w:t>
      </w:r>
    </w:p>
    <w:p w:rsidR="00D70238" w:rsidRDefault="00D70238">
      <w:pPr>
        <w:rPr>
          <w:rFonts w:ascii="Arial" w:hAnsi="Arial" w:cs="Arial"/>
          <w:lang w:val="ru-RU"/>
        </w:rPr>
      </w:pPr>
    </w:p>
    <w:p w:rsidR="00D70238" w:rsidRDefault="000B4A5D">
      <w:pPr>
        <w:rPr>
          <w:rFonts w:ascii="Arial" w:eastAsia="GothamBook" w:hAnsi="Arial" w:cs="Arial"/>
          <w:kern w:val="0"/>
          <w:sz w:val="24"/>
          <w:lang w:val="ru-RU"/>
        </w:rPr>
      </w:pPr>
      <w:r>
        <w:rPr>
          <w:rFonts w:ascii="Arial" w:eastAsia="GothamBook" w:hAnsi="Arial" w:cs="Arial"/>
          <w:kern w:val="0"/>
          <w:sz w:val="24"/>
          <w:lang w:val="ru-RU"/>
        </w:rPr>
        <w:t xml:space="preserve">1. Удерживайте нажатой кнопку </w:t>
      </w:r>
      <w:r>
        <w:rPr>
          <w:rFonts w:ascii="Arial" w:eastAsia="GothamBook" w:hAnsi="Arial" w:cs="Arial"/>
          <w:kern w:val="0"/>
          <w:sz w:val="24"/>
        </w:rPr>
        <w:t>S</w:t>
      </w:r>
      <w:r>
        <w:rPr>
          <w:rFonts w:ascii="Arial" w:eastAsia="GothamBook" w:hAnsi="Arial" w:cs="Arial"/>
          <w:kern w:val="0"/>
          <w:sz w:val="24"/>
          <w:lang w:val="ru-RU"/>
        </w:rPr>
        <w:t>, когда на экране начнет мигать “S--”, отпустите кнопку</w:t>
      </w:r>
    </w:p>
    <w:p w:rsidR="00D70238" w:rsidRDefault="000B4A5D">
      <w:pPr>
        <w:rPr>
          <w:rFonts w:ascii="Arial" w:eastAsia="GothamBook" w:hAnsi="Arial" w:cs="Arial"/>
          <w:kern w:val="0"/>
          <w:sz w:val="24"/>
          <w:lang w:val="ru-RU"/>
        </w:rPr>
      </w:pPr>
      <w:r>
        <w:rPr>
          <w:rFonts w:ascii="Arial" w:eastAsia="GothamBook" w:hAnsi="Arial" w:cs="Arial"/>
          <w:kern w:val="0"/>
          <w:sz w:val="24"/>
          <w:lang w:val="ru-RU"/>
        </w:rPr>
        <w:t xml:space="preserve">2. Нажмите еще раз кнопку </w:t>
      </w:r>
      <w:r>
        <w:rPr>
          <w:rFonts w:ascii="Arial" w:eastAsia="GothamBook" w:hAnsi="Arial" w:cs="Arial"/>
          <w:kern w:val="0"/>
          <w:sz w:val="24"/>
        </w:rPr>
        <w:t>S</w:t>
      </w:r>
      <w:r>
        <w:rPr>
          <w:rFonts w:ascii="Arial" w:eastAsia="GothamBook" w:hAnsi="Arial" w:cs="Arial"/>
          <w:kern w:val="0"/>
          <w:sz w:val="24"/>
          <w:lang w:val="ru-RU"/>
        </w:rPr>
        <w:t>, чтобы выйти на следующий уровень меню. На экране отобразится “1Un”</w:t>
      </w:r>
    </w:p>
    <w:p w:rsidR="00D70238" w:rsidRDefault="000B4A5D">
      <w:pPr>
        <w:rPr>
          <w:rFonts w:ascii="Arial" w:eastAsia="GothamBook" w:hAnsi="Arial" w:cs="Arial"/>
          <w:kern w:val="0"/>
          <w:sz w:val="24"/>
          <w:lang w:val="ru-RU"/>
        </w:rPr>
      </w:pPr>
      <w:r>
        <w:rPr>
          <w:rFonts w:ascii="Arial" w:eastAsia="GothamBook" w:hAnsi="Arial" w:cs="Arial"/>
          <w:kern w:val="0"/>
          <w:sz w:val="24"/>
          <w:lang w:val="ru-RU"/>
        </w:rPr>
        <w:t xml:space="preserve">3. Нажмите кнопку </w:t>
      </w:r>
      <w:r>
        <w:rPr>
          <w:rFonts w:ascii="Arial" w:eastAsia="GothamBook" w:hAnsi="Arial" w:cs="Arial"/>
          <w:noProof/>
          <w:kern w:val="0"/>
          <w:sz w:val="24"/>
          <w:lang w:val="ru-RU" w:eastAsia="ru-RU"/>
        </w:rPr>
        <w:drawing>
          <wp:inline distT="0" distB="0" distL="0" distR="0">
            <wp:extent cx="237490" cy="3289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GothamBook" w:hAnsi="Arial" w:cs="Arial"/>
          <w:kern w:val="0"/>
          <w:sz w:val="24"/>
          <w:lang w:val="ru-RU"/>
        </w:rPr>
        <w:t xml:space="preserve"> или </w:t>
      </w:r>
      <w:r>
        <w:rPr>
          <w:rFonts w:ascii="Arial" w:eastAsia="GothamBook" w:hAnsi="Arial" w:cs="Arial"/>
          <w:noProof/>
          <w:kern w:val="0"/>
          <w:sz w:val="24"/>
          <w:lang w:val="ru-RU" w:eastAsia="ru-RU"/>
        </w:rPr>
        <w:drawing>
          <wp:inline distT="0" distB="0" distL="0" distR="0">
            <wp:extent cx="262255" cy="328930"/>
            <wp:effectExtent l="0" t="0" r="444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GothamBook" w:hAnsi="Arial" w:cs="Arial"/>
          <w:kern w:val="0"/>
          <w:sz w:val="24"/>
          <w:lang w:val="ru-RU"/>
        </w:rPr>
        <w:t xml:space="preserve"> , чтобы переключиться между 1Un - 9d </w:t>
      </w:r>
    </w:p>
    <w:p w:rsidR="00D70238" w:rsidRDefault="00D70238">
      <w:pPr>
        <w:rPr>
          <w:rFonts w:ascii="Arial" w:eastAsia="GothamBook" w:hAnsi="Arial" w:cs="Arial"/>
          <w:kern w:val="0"/>
          <w:sz w:val="24"/>
          <w:lang w:val="ru-RU"/>
        </w:rPr>
      </w:pPr>
    </w:p>
    <w:p w:rsidR="00D70238" w:rsidRDefault="000B4A5D">
      <w:pPr>
        <w:rPr>
          <w:rFonts w:ascii="Arial" w:eastAsia="GothamBook" w:hAnsi="Arial" w:cs="Arial"/>
          <w:kern w:val="0"/>
          <w:sz w:val="24"/>
          <w:lang w:val="ru-RU"/>
        </w:rPr>
      </w:pPr>
      <w:r>
        <w:rPr>
          <w:rFonts w:ascii="Arial" w:eastAsia="GothamBook" w:hAnsi="Arial" w:cs="Arial"/>
          <w:kern w:val="0"/>
          <w:sz w:val="24"/>
          <w:lang w:val="ru-RU"/>
        </w:rPr>
        <w:t>Внимание: Если в течение 10 секунд не выполняется никаких действий, экран выйдет из режима настройки.</w:t>
      </w:r>
    </w:p>
    <w:p w:rsidR="00D70238" w:rsidRDefault="00D70238">
      <w:pPr>
        <w:rPr>
          <w:rFonts w:ascii="Arial" w:eastAsia="GothamBook" w:hAnsi="Arial" w:cs="Arial"/>
          <w:kern w:val="0"/>
          <w:sz w:val="24"/>
          <w:lang w:val="ru-RU"/>
        </w:rPr>
      </w:pPr>
    </w:p>
    <w:p w:rsidR="00D70238" w:rsidRDefault="00D70238">
      <w:pPr>
        <w:rPr>
          <w:rFonts w:ascii="Arial" w:eastAsia="GothamBook" w:hAnsi="Arial" w:cs="Arial"/>
          <w:kern w:val="0"/>
          <w:sz w:val="24"/>
          <w:lang w:val="ru-RU"/>
        </w:rPr>
      </w:pPr>
    </w:p>
    <w:p w:rsidR="00D70238" w:rsidRDefault="00D70238">
      <w:pPr>
        <w:rPr>
          <w:rFonts w:ascii="Arial" w:eastAsia="GothamBook" w:hAnsi="Arial" w:cs="Arial"/>
          <w:kern w:val="0"/>
          <w:sz w:val="24"/>
          <w:lang w:val="ru-RU"/>
        </w:rPr>
      </w:pPr>
    </w:p>
    <w:p w:rsidR="00D70238" w:rsidRDefault="00D70238">
      <w:pPr>
        <w:rPr>
          <w:rFonts w:ascii="Arial" w:eastAsia="GothamBook" w:hAnsi="Arial" w:cs="Arial"/>
          <w:kern w:val="0"/>
          <w:sz w:val="24"/>
          <w:lang w:val="ru-RU"/>
        </w:rPr>
      </w:pPr>
    </w:p>
    <w:tbl>
      <w:tblPr>
        <w:tblStyle w:val="a5"/>
        <w:tblW w:w="9790" w:type="dxa"/>
        <w:jc w:val="center"/>
        <w:tblLayout w:type="fixed"/>
        <w:tblLook w:val="04A0" w:firstRow="1" w:lastRow="0" w:firstColumn="1" w:lastColumn="0" w:noHBand="0" w:noVBand="1"/>
      </w:tblPr>
      <w:tblGrid>
        <w:gridCol w:w="780"/>
        <w:gridCol w:w="1767"/>
        <w:gridCol w:w="2804"/>
        <w:gridCol w:w="4439"/>
      </w:tblGrid>
      <w:tr w:rsidR="00D70238">
        <w:trPr>
          <w:trHeight w:val="338"/>
          <w:jc w:val="center"/>
        </w:trPr>
        <w:tc>
          <w:tcPr>
            <w:tcW w:w="780" w:type="dxa"/>
          </w:tcPr>
          <w:p w:rsidR="00D70238" w:rsidRDefault="000B4A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</w:t>
            </w:r>
            <w:r>
              <w:rPr>
                <w:rFonts w:ascii="Arial" w:hAnsi="Arial" w:cs="Arial"/>
                <w:sz w:val="18"/>
                <w:szCs w:val="18"/>
              </w:rPr>
              <w:t>од</w:t>
            </w:r>
          </w:p>
        </w:tc>
        <w:tc>
          <w:tcPr>
            <w:tcW w:w="1767" w:type="dxa"/>
          </w:tcPr>
          <w:p w:rsidR="00D70238" w:rsidRDefault="000B4A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Ф</w:t>
            </w:r>
            <w:r>
              <w:rPr>
                <w:rFonts w:ascii="Arial" w:hAnsi="Arial" w:cs="Arial"/>
                <w:sz w:val="18"/>
                <w:szCs w:val="18"/>
              </w:rPr>
              <w:t>ункция</w:t>
            </w:r>
          </w:p>
        </w:tc>
        <w:tc>
          <w:tcPr>
            <w:tcW w:w="2804" w:type="dxa"/>
          </w:tcPr>
          <w:p w:rsidR="00D70238" w:rsidRDefault="000B4A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Вариант меню</w:t>
            </w:r>
          </w:p>
        </w:tc>
        <w:tc>
          <w:tcPr>
            <w:tcW w:w="4439" w:type="dxa"/>
          </w:tcPr>
          <w:p w:rsidR="00D70238" w:rsidRDefault="000B4A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operation</w:t>
            </w:r>
          </w:p>
        </w:tc>
      </w:tr>
      <w:tr w:rsidR="00D70238">
        <w:trPr>
          <w:trHeight w:val="1946"/>
          <w:jc w:val="center"/>
        </w:trPr>
        <w:tc>
          <w:tcPr>
            <w:tcW w:w="780" w:type="dxa"/>
            <w:vMerge w:val="restart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1Un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1767" w:type="dxa"/>
            <w:vMerge w:val="restart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Е</w:t>
            </w:r>
            <w:r>
              <w:rPr>
                <w:rFonts w:ascii="Arial" w:eastAsia="SimSun" w:hAnsi="Arial" w:cs="Arial"/>
                <w:sz w:val="18"/>
                <w:szCs w:val="18"/>
              </w:rPr>
              <w:t>диница индикации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7490" cy="198120"/>
                  <wp:effectExtent l="0" t="0" r="6350" b="0"/>
                  <wp:docPr id="116" name="图片 116" descr="保持公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保持公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</w:rPr>
              <w:t>（</w:t>
            </w:r>
            <w:r>
              <w:rPr>
                <w:rFonts w:ascii="Arial" w:eastAsia="SimSun" w:hAnsi="Arial" w:cs="Arial"/>
                <w:sz w:val="18"/>
                <w:szCs w:val="18"/>
              </w:rPr>
              <w:t>CM</w:t>
            </w:r>
            <w:r>
              <w:rPr>
                <w:rFonts w:ascii="Arial" w:eastAsia="SimSun" w:hAnsi="Arial" w:cs="Arial"/>
                <w:sz w:val="18"/>
                <w:szCs w:val="18"/>
              </w:rPr>
              <w:t>）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7490" cy="198120"/>
                  <wp:effectExtent l="0" t="0" r="6350" b="0"/>
                  <wp:docPr id="117" name="图片 117" descr="保持公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保持公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16865" cy="198120"/>
                  <wp:effectExtent l="0" t="0" r="3175" b="0"/>
                  <wp:docPr id="118" name="图片 118" descr="保持英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保持英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119" name="图片 119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120" name="图片 120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7490" cy="198120"/>
                  <wp:effectExtent l="0" t="0" r="6350" b="0"/>
                  <wp:docPr id="121" name="图片 121" descr="保持公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保持公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 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---установка единиц измерения см завершена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</w:tr>
      <w:tr w:rsidR="00D70238">
        <w:trPr>
          <w:jc w:val="center"/>
        </w:trPr>
        <w:tc>
          <w:tcPr>
            <w:tcW w:w="780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1767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16865" cy="198120"/>
                  <wp:effectExtent l="0" t="0" r="3175" b="0"/>
                  <wp:docPr id="122" name="图片 122" descr="保持英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保持英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SimSun" w:hAnsi="Arial" w:cs="Arial"/>
                <w:sz w:val="18"/>
                <w:szCs w:val="18"/>
              </w:rPr>
              <w:t>（</w:t>
            </w:r>
            <w:r>
              <w:rPr>
                <w:rFonts w:ascii="Arial" w:eastAsia="SimSun" w:hAnsi="Arial" w:cs="Arial"/>
                <w:sz w:val="18"/>
                <w:szCs w:val="18"/>
              </w:rPr>
              <w:t>дюйм</w:t>
            </w:r>
            <w:r>
              <w:rPr>
                <w:rFonts w:ascii="Arial" w:eastAsia="SimSun" w:hAnsi="Arial" w:cs="Arial"/>
                <w:sz w:val="18"/>
                <w:szCs w:val="18"/>
              </w:rPr>
              <w:t>）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37490" cy="198120"/>
                  <wp:effectExtent l="0" t="0" r="6350" b="0"/>
                  <wp:docPr id="123" name="图片 123" descr="保持公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 descr="保持公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16865" cy="198120"/>
                  <wp:effectExtent l="0" t="0" r="3175" b="0"/>
                  <wp:docPr id="124" name="图片 124" descr="保持英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保持英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125" name="图片 125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126" name="图片 126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16865" cy="198120"/>
                  <wp:effectExtent l="0" t="0" r="3175" b="0"/>
                  <wp:docPr id="127" name="图片 127" descr="保持英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保持英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6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 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 xml:space="preserve">---установка единиц измерения дюйм </w:t>
            </w:r>
            <w:r>
              <w:rPr>
                <w:rFonts w:ascii="Arial" w:eastAsia="SimSun" w:hAnsi="Arial" w:cs="Arial"/>
                <w:sz w:val="18"/>
                <w:szCs w:val="18"/>
              </w:rPr>
              <w:t>завершена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</w:tr>
      <w:tr w:rsidR="00D70238" w:rsidRPr="00DC4E70">
        <w:trPr>
          <w:trHeight w:val="90"/>
          <w:jc w:val="center"/>
        </w:trPr>
        <w:tc>
          <w:tcPr>
            <w:tcW w:w="780" w:type="dxa"/>
            <w:vMerge w:val="restart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2br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1767" w:type="dxa"/>
            <w:vMerge w:val="restart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Настройка яркости экрана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182880" cy="198120"/>
                  <wp:effectExtent l="0" t="0" r="0" b="0"/>
                  <wp:docPr id="148" name="图片 1" descr="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" descr="中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54671" t="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</w:rPr>
              <w:t xml:space="preserve">   (обычный)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182880" cy="198120"/>
                  <wp:effectExtent l="0" t="0" r="0" b="0"/>
                  <wp:docPr id="149" name="图片 1" descr="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" descr="中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54671" t="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 или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328930" cy="198120"/>
                  <wp:effectExtent l="0" t="0" r="6350" b="0"/>
                  <wp:docPr id="150" name="图片 2" descr="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2" descr="低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 или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07010" cy="198120"/>
                  <wp:effectExtent l="0" t="0" r="6350" b="0"/>
                  <wp:docPr id="151" name="图片 3" descr="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3" descr="高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7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152" name="图片 152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153" name="图片 153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153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140335" cy="152400"/>
                  <wp:effectExtent l="0" t="0" r="12065" b="0"/>
                  <wp:docPr id="154" name="图片 1" descr="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" descr="中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54671" t="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3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---Нормальная настройка яркости экрана завершена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</w:tr>
      <w:tr w:rsidR="00D70238" w:rsidRPr="00DC4E70">
        <w:trPr>
          <w:jc w:val="center"/>
        </w:trPr>
        <w:tc>
          <w:tcPr>
            <w:tcW w:w="780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67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7490" cy="198120"/>
                  <wp:effectExtent l="0" t="0" r="6350" b="0"/>
                  <wp:docPr id="155" name="图片 2" descr="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2" descr="低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35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</w:rPr>
              <w:t xml:space="preserve"> (низкой)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182880" cy="198120"/>
                  <wp:effectExtent l="0" t="0" r="0" b="0"/>
                  <wp:docPr id="156" name="图片 1" descr="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" descr="中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54671" t="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 или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328930" cy="198120"/>
                  <wp:effectExtent l="0" t="0" r="6350" b="0"/>
                  <wp:docPr id="157" name="图片 2" descr="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2" descr="低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 или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07010" cy="198120"/>
                  <wp:effectExtent l="0" t="0" r="6350" b="0"/>
                  <wp:docPr id="158" name="图片 3" descr="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3" descr="高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7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159" name="图片 159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160" name="图片 160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29870" cy="138430"/>
                  <wp:effectExtent l="0" t="0" r="13970" b="13970"/>
                  <wp:docPr id="161" name="图片 2" descr="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2" descr="低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---Настройка 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низкой яркости экрана завершена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</w:tr>
      <w:tr w:rsidR="00D70238" w:rsidRPr="00DC4E70">
        <w:trPr>
          <w:jc w:val="center"/>
        </w:trPr>
        <w:tc>
          <w:tcPr>
            <w:tcW w:w="780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67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184150" cy="198120"/>
                  <wp:effectExtent l="0" t="0" r="13970" b="0"/>
                  <wp:docPr id="162" name="图片 3" descr="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3" descr="高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9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</w:rPr>
              <w:t xml:space="preserve">  (высокой)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182880" cy="198120"/>
                  <wp:effectExtent l="0" t="0" r="0" b="0"/>
                  <wp:docPr id="163" name="图片 1" descr="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" descr="中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54671" t="8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 или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328930" cy="198120"/>
                  <wp:effectExtent l="0" t="0" r="6350" b="0"/>
                  <wp:docPr id="164" name="图片 2" descr="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2" descr="低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 или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07010" cy="198120"/>
                  <wp:effectExtent l="0" t="0" r="6350" b="0"/>
                  <wp:docPr id="165" name="图片 3" descr="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3" descr="高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7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------ 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166" name="图片 166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167" name="图片 167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168910" cy="161925"/>
                  <wp:effectExtent l="0" t="0" r="13970" b="5715"/>
                  <wp:docPr id="168" name="图片 3" descr="高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3" descr="高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47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1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"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---Настройка высокой яркости экрана завершена.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</w:tr>
      <w:tr w:rsidR="00D70238">
        <w:trPr>
          <w:jc w:val="center"/>
        </w:trPr>
        <w:tc>
          <w:tcPr>
            <w:tcW w:w="780" w:type="dxa"/>
            <w:vMerge w:val="restart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3bE</w:t>
            </w:r>
          </w:p>
        </w:tc>
        <w:tc>
          <w:tcPr>
            <w:tcW w:w="1767" w:type="dxa"/>
            <w:vMerge w:val="restart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C4E70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Настройка звука кнопок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lastRenderedPageBreak/>
              <w:drawing>
                <wp:inline distT="0" distB="0" distL="0" distR="0">
                  <wp:extent cx="323850" cy="142875"/>
                  <wp:effectExtent l="0" t="0" r="0" b="9525"/>
                  <wp:docPr id="33" name="图片 33" descr="保持关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保持关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lastRenderedPageBreak/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показать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3850" cy="142875"/>
                  <wp:effectExtent l="0" t="0" r="0" b="9525"/>
                  <wp:docPr id="35" name="图片 35" descr="保持关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保持关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или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8600" cy="142875"/>
                  <wp:effectExtent l="0" t="0" r="0" b="9525"/>
                  <wp:docPr id="96" name="图片 96" descr="保持开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 descr="保持开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lastRenderedPageBreak/>
              <w:t xml:space="preserve">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44" name="图片 244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图片 244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45" name="图片 245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图片 245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，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показать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3850" cy="142875"/>
                  <wp:effectExtent l="0" t="0" r="11430" b="9525"/>
                  <wp:docPr id="246" name="图片 246" descr="保持关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图片 246" descr="保持关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---"S"</w:t>
            </w:r>
            <w:r>
              <w:rPr>
                <w:rFonts w:ascii="Arial" w:eastAsia="SimSun" w:hAnsi="Arial" w:cs="Arial"/>
                <w:sz w:val="18"/>
                <w:szCs w:val="18"/>
              </w:rPr>
              <w:t xml:space="preserve">:  Подтвердить вариант 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</w:tr>
      <w:tr w:rsidR="00D70238">
        <w:trPr>
          <w:jc w:val="center"/>
        </w:trPr>
        <w:tc>
          <w:tcPr>
            <w:tcW w:w="780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1767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8600" cy="142875"/>
                  <wp:effectExtent l="0" t="0" r="0" b="9525"/>
                  <wp:docPr id="39" name="图片 39" descr="保持开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保持开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439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показать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3850" cy="142875"/>
                  <wp:effectExtent l="0" t="0" r="11430" b="9525"/>
                  <wp:docPr id="247" name="图片 247" descr="保持关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图片 247" descr="保持关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или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8600" cy="142875"/>
                  <wp:effectExtent l="0" t="0" r="0" b="9525"/>
                  <wp:docPr id="248" name="图片 248" descr="保持开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图片 248" descr="保持开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49" name="图片 249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图片 249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50" name="图片 250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图片 250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>，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показать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28600" cy="142875"/>
                  <wp:effectExtent l="0" t="0" r="0" b="9525"/>
                  <wp:docPr id="252" name="图片 252" descr="保持开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图片 252" descr="保持开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показать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 xml:space="preserve">---"S":  Подтвердить вариант 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</w:tr>
      <w:tr w:rsidR="00D70238" w:rsidRPr="00DC4E70">
        <w:trPr>
          <w:jc w:val="center"/>
        </w:trPr>
        <w:tc>
          <w:tcPr>
            <w:tcW w:w="780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4Fu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1767" w:type="dxa"/>
          </w:tcPr>
          <w:p w:rsidR="00D70238" w:rsidRDefault="00D70238">
            <w:pPr>
              <w:jc w:val="left"/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Регулировка чувствительности защиты от столкновения при движении вверх</w:t>
            </w:r>
          </w:p>
        </w:tc>
        <w:tc>
          <w:tcPr>
            <w:tcW w:w="2804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0~</w:t>
            </w: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9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0--- неисправность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1--Высокая чувствительность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L9---Низкая чувствительность</w:t>
            </w:r>
          </w:p>
        </w:tc>
        <w:tc>
          <w:tcPr>
            <w:tcW w:w="4439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171" name="图片 171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172" name="图片 172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 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Подтвердить вариант </w:t>
            </w:r>
          </w:p>
        </w:tc>
      </w:tr>
      <w:tr w:rsidR="00D70238" w:rsidRPr="00DC4E70">
        <w:trPr>
          <w:jc w:val="center"/>
        </w:trPr>
        <w:tc>
          <w:tcPr>
            <w:tcW w:w="780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5Fd</w:t>
            </w:r>
          </w:p>
        </w:tc>
        <w:tc>
          <w:tcPr>
            <w:tcW w:w="1767" w:type="dxa"/>
          </w:tcPr>
          <w:p w:rsidR="00D70238" w:rsidRDefault="00D70238">
            <w:pPr>
              <w:jc w:val="left"/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jc w:val="left"/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Регулировка чувствительности защиты от столкновения при движении</w:t>
            </w:r>
          </w:p>
          <w:p w:rsidR="00D70238" w:rsidRDefault="000B4A5D">
            <w:pPr>
              <w:jc w:val="left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вниз</w:t>
            </w:r>
          </w:p>
        </w:tc>
        <w:tc>
          <w:tcPr>
            <w:tcW w:w="2804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0~</w:t>
            </w: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9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0--- неисправность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1--Высокая чувствительность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L9---Низкая чувствительность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"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:  </w:t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173" name="图片 173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73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174" name="图片 174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74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 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Подтвердить вариант </w:t>
            </w:r>
          </w:p>
        </w:tc>
      </w:tr>
      <w:tr w:rsidR="00D70238">
        <w:trPr>
          <w:jc w:val="center"/>
        </w:trPr>
        <w:tc>
          <w:tcPr>
            <w:tcW w:w="780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6FS</w:t>
            </w:r>
          </w:p>
        </w:tc>
        <w:tc>
          <w:tcPr>
            <w:tcW w:w="1767" w:type="dxa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Ч</w:t>
            </w:r>
            <w:r>
              <w:rPr>
                <w:rFonts w:ascii="Arial" w:eastAsia="SimSun" w:hAnsi="Arial" w:cs="Arial"/>
                <w:sz w:val="18"/>
                <w:szCs w:val="18"/>
              </w:rPr>
              <w:t>увствительность балансира</w:t>
            </w:r>
          </w:p>
        </w:tc>
        <w:tc>
          <w:tcPr>
            <w:tcW w:w="2804" w:type="dxa"/>
          </w:tcPr>
          <w:p w:rsidR="00D70238" w:rsidRDefault="000B4A5D">
            <w:pPr>
              <w:rPr>
                <w:rFonts w:ascii="Arial" w:eastAsia="SimSun" w:hAnsi="Arial" w:cs="Arial"/>
                <w:sz w:val="28"/>
                <w:szCs w:val="28"/>
                <w:lang w:val="ru-RU"/>
              </w:rPr>
            </w:pPr>
            <w:r>
              <w:rPr>
                <w:rFonts w:ascii="Arial" w:eastAsia="SimSun" w:hAnsi="Arial" w:cs="Arial"/>
                <w:sz w:val="28"/>
                <w:szCs w:val="28"/>
              </w:rPr>
              <w:t>L</w:t>
            </w:r>
            <w:r>
              <w:rPr>
                <w:rFonts w:ascii="Arial" w:eastAsia="SimSun" w:hAnsi="Arial" w:cs="Arial"/>
                <w:sz w:val="28"/>
                <w:szCs w:val="28"/>
                <w:lang w:val="ru-RU"/>
              </w:rPr>
              <w:t>0~</w:t>
            </w:r>
            <w:r>
              <w:rPr>
                <w:rFonts w:ascii="Arial" w:eastAsia="SimSun" w:hAnsi="Arial" w:cs="Arial"/>
                <w:sz w:val="28"/>
                <w:szCs w:val="28"/>
              </w:rPr>
              <w:t>L</w:t>
            </w:r>
            <w:r>
              <w:rPr>
                <w:rFonts w:ascii="Arial" w:eastAsia="SimSun" w:hAnsi="Arial" w:cs="Arial"/>
                <w:sz w:val="28"/>
                <w:szCs w:val="28"/>
                <w:lang w:val="ru-RU"/>
              </w:rPr>
              <w:t>9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0---закрыть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1---наиболее чувствительный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9---наименее чувствительный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L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5---наклон на 3 градуса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53" name="图片 253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图片 253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54" name="图片 254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图片 254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 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":  разряд подтверждения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 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"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: Подтвердить вариант </w:t>
            </w:r>
          </w:p>
        </w:tc>
      </w:tr>
      <w:tr w:rsidR="00D70238">
        <w:trPr>
          <w:jc w:val="center"/>
        </w:trPr>
        <w:tc>
          <w:tcPr>
            <w:tcW w:w="780" w:type="dxa"/>
            <w:vMerge w:val="restart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7SH</w:t>
            </w:r>
          </w:p>
        </w:tc>
        <w:tc>
          <w:tcPr>
            <w:tcW w:w="1767" w:type="dxa"/>
            <w:vMerge w:val="restart"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Определение корректировки высоты показа на дисплее и диапазона работы стола 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04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2540" b="0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Самая низкая высота дисплея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10</w:t>
            </w:r>
            <w:r>
              <w:rPr>
                <w:rFonts w:ascii="Arial" w:eastAsia="SimSun" w:hAnsi="Arial" w:cs="Arial"/>
                <w:sz w:val="18"/>
                <w:szCs w:val="18"/>
              </w:rPr>
              <w:t>cm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≤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795"/>
                  <wp:effectExtent l="0" t="0" r="6985" b="14605"/>
                  <wp:docPr id="195" name="图片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9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≤100</w:t>
            </w:r>
            <w:r>
              <w:rPr>
                <w:rFonts w:ascii="Arial" w:eastAsia="SimSun" w:hAnsi="Arial" w:cs="Arial"/>
                <w:sz w:val="18"/>
                <w:szCs w:val="18"/>
              </w:rPr>
              <w:t>cm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0510" cy="147320"/>
                  <wp:effectExtent l="0" t="0" r="3810" b="5080"/>
                  <wp:docPr id="196" name="图片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":  Показывать текущую высоту</w:t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197" name="图片 197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198" name="图片 198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---"S":  Подтвердить вариант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</w:tr>
      <w:tr w:rsidR="00D70238">
        <w:trPr>
          <w:jc w:val="center"/>
        </w:trPr>
        <w:tc>
          <w:tcPr>
            <w:tcW w:w="780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1767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</w:rPr>
            </w:pPr>
          </w:p>
        </w:tc>
        <w:tc>
          <w:tcPr>
            <w:tcW w:w="2804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2540" b="0"/>
                  <wp:docPr id="199" name="图片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图片 199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Самая низкая высота использования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795"/>
                  <wp:effectExtent l="0" t="0" r="6985" b="14605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≥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795"/>
                  <wp:effectExtent l="0" t="0" r="6985" b="14605"/>
                  <wp:docPr id="201" name="图片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24"/>
                <w:lang w:val="ru-RU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795"/>
                  <wp:effectExtent l="0" t="0" r="6985" b="14605"/>
                  <wp:docPr id="202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≤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795"/>
                  <wp:effectExtent l="0" t="0" r="6985" b="14605"/>
                  <wp:docPr id="203" name="图片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-100</w:t>
            </w:r>
            <w:r>
              <w:rPr>
                <w:rFonts w:ascii="Arial" w:eastAsia="SimSun" w:hAnsi="Arial" w:cs="Arial"/>
                <w:sz w:val="18"/>
                <w:szCs w:val="18"/>
              </w:rPr>
              <w:t>mm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0510" cy="147320"/>
                  <wp:effectExtent l="0" t="0" r="3810" b="508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05" name="图片 205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05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Показывать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92735" cy="159385"/>
                  <wp:effectExtent l="0" t="0" r="12065" b="8255"/>
                  <wp:docPr id="206" name="图片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0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5" cy="15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07" name="图片 207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08" name="图片 208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 ---"</w:t>
            </w:r>
            <w:r>
              <w:rPr>
                <w:rFonts w:ascii="Arial" w:eastAsia="SimSun" w:hAnsi="Arial" w:cs="Arial"/>
                <w:sz w:val="18"/>
                <w:szCs w:val="18"/>
              </w:rPr>
              <w:t>M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":Подтвердить вариант   </w:t>
            </w:r>
          </w:p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</w:tr>
      <w:tr w:rsidR="00D70238">
        <w:trPr>
          <w:jc w:val="center"/>
        </w:trPr>
        <w:tc>
          <w:tcPr>
            <w:tcW w:w="780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67" w:type="dxa"/>
            <w:vMerge/>
          </w:tcPr>
          <w:p w:rsidR="00D70238" w:rsidRDefault="00D70238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04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2540" b="0"/>
                  <wp:docPr id="209" name="图片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Максимальная высота использования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160"/>
                  <wp:effectExtent l="0" t="0" r="6985" b="0"/>
                  <wp:docPr id="210" name="图片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≥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795"/>
                  <wp:effectExtent l="0" t="0" r="6985" b="14605"/>
                  <wp:docPr id="211" name="图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+100</w:t>
            </w:r>
            <w:r>
              <w:rPr>
                <w:rFonts w:ascii="Arial" w:eastAsia="SimSun" w:hAnsi="Arial" w:cs="Arial"/>
                <w:sz w:val="18"/>
                <w:szCs w:val="18"/>
              </w:rPr>
              <w:t>mm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160"/>
                  <wp:effectExtent l="0" t="0" r="6985" b="0"/>
                  <wp:docPr id="212" name="图片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≤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52095" cy="137160"/>
                  <wp:effectExtent l="0" t="0" r="6985" b="0"/>
                  <wp:docPr id="213" name="图片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95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+500</w:t>
            </w:r>
            <w:r>
              <w:rPr>
                <w:rFonts w:ascii="Arial" w:eastAsia="SimSun" w:hAnsi="Arial" w:cs="Arial"/>
                <w:sz w:val="18"/>
                <w:szCs w:val="18"/>
              </w:rPr>
              <w:t>mm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70510" cy="147320"/>
                  <wp:effectExtent l="0" t="0" r="3810" b="5080"/>
                  <wp:docPr id="214" name="图片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15" name="图片 215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5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Показывать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299085" cy="163195"/>
                  <wp:effectExtent l="0" t="0" r="5715" b="4445"/>
                  <wp:docPr id="216" name="图片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6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" cy="16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17" name="图片 217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18" name="图片 218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18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":Подтвердить вариант</w:t>
            </w:r>
          </w:p>
        </w:tc>
      </w:tr>
      <w:tr w:rsidR="00D70238" w:rsidRPr="00DC4E70">
        <w:trPr>
          <w:trHeight w:val="1648"/>
          <w:jc w:val="center"/>
        </w:trPr>
        <w:tc>
          <w:tcPr>
            <w:tcW w:w="780" w:type="dxa"/>
            <w:vMerge w:val="restart"/>
          </w:tcPr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color w:val="242021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eastAsia="SimSun" w:hAnsi="Arial" w:cs="Arial"/>
                <w:color w:val="242021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color w:val="242021"/>
                <w:sz w:val="18"/>
                <w:szCs w:val="18"/>
              </w:rPr>
              <w:t>8Hc</w:t>
            </w:r>
          </w:p>
        </w:tc>
        <w:tc>
          <w:tcPr>
            <w:tcW w:w="1767" w:type="dxa"/>
            <w:vMerge w:val="restart"/>
          </w:tcPr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Настройка режима работы кнопок вверх, вниз</w:t>
            </w: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17780" b="11430"/>
                  <wp:docPr id="228" name="图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图片 228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</w:rPr>
              <w:t xml:space="preserve">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удерживайте кнопку, чтобы поднять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17780" b="11430"/>
                  <wp:docPr id="229" name="图片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图片 22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30" name="图片 230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图片 230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31" name="图片 231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图片 231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17780" b="11430"/>
                  <wp:docPr id="232" name="图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图片 23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":  Подтвердить вариант</w:t>
            </w:r>
          </w:p>
        </w:tc>
      </w:tr>
      <w:tr w:rsidR="00D70238" w:rsidRPr="00DC4E70">
        <w:trPr>
          <w:jc w:val="center"/>
        </w:trPr>
        <w:tc>
          <w:tcPr>
            <w:tcW w:w="780" w:type="dxa"/>
            <w:vMerge/>
          </w:tcPr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1767" w:type="dxa"/>
            <w:vMerge/>
          </w:tcPr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82270" cy="169545"/>
                  <wp:effectExtent l="0" t="0" r="17780" b="1905"/>
                  <wp:docPr id="233" name="图片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图片 23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Нажмите кнопку один раз, чтобы автоматически подниматься и опускаться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2540" b="0"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图片 23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35" name="图片 235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图片 235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36" name="图片 236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图片 236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23215" cy="143510"/>
                  <wp:effectExtent l="0" t="0" r="635" b="8890"/>
                  <wp:docPr id="237" name="图片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图片 23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0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Подтвердить вариант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Примечание: нажмите любую кнопку 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，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стол перестанет двигаться.</w:t>
            </w:r>
          </w:p>
        </w:tc>
      </w:tr>
      <w:tr w:rsidR="00D70238" w:rsidRPr="00DC4E70">
        <w:trPr>
          <w:jc w:val="center"/>
        </w:trPr>
        <w:tc>
          <w:tcPr>
            <w:tcW w:w="780" w:type="dxa"/>
          </w:tcPr>
          <w:p w:rsidR="00D70238" w:rsidRDefault="00D70238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9St</w:t>
            </w:r>
          </w:p>
          <w:p w:rsidR="00D70238" w:rsidRDefault="00D70238">
            <w:pPr>
              <w:rPr>
                <w:rFonts w:ascii="Arial" w:eastAsia="SimSun" w:hAnsi="Arial" w:cs="Arial"/>
                <w:color w:val="242021"/>
                <w:sz w:val="18"/>
                <w:szCs w:val="18"/>
              </w:rPr>
            </w:pPr>
          </w:p>
        </w:tc>
        <w:tc>
          <w:tcPr>
            <w:tcW w:w="1767" w:type="dxa"/>
          </w:tcPr>
          <w:p w:rsidR="00D70238" w:rsidRDefault="00D70238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Напоминание о времени смены положения</w:t>
            </w: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eastAsia="SimSun" w:hAnsi="Arial" w:cs="Arial"/>
                <w:sz w:val="22"/>
                <w:szCs w:val="22"/>
                <w:lang w:val="ru-RU"/>
              </w:rPr>
            </w:pPr>
          </w:p>
          <w:p w:rsidR="00D70238" w:rsidRDefault="000B4A5D">
            <w:pPr>
              <w:rPr>
                <w:rFonts w:ascii="Arial" w:eastAsia="SimSun" w:hAnsi="Arial" w:cs="Arial"/>
                <w:sz w:val="22"/>
                <w:szCs w:val="22"/>
                <w:lang w:val="ru-RU"/>
              </w:rPr>
            </w:pPr>
            <w:r>
              <w:rPr>
                <w:rFonts w:ascii="Arial" w:eastAsia="SimSun" w:hAnsi="Arial" w:cs="Arial"/>
                <w:sz w:val="22"/>
                <w:szCs w:val="22"/>
                <w:lang w:val="ru-RU"/>
              </w:rPr>
              <w:t>0.0</w:t>
            </w:r>
            <w:r>
              <w:rPr>
                <w:rFonts w:ascii="Arial" w:eastAsia="SimSun" w:hAnsi="Arial" w:cs="Arial"/>
                <w:sz w:val="22"/>
                <w:szCs w:val="22"/>
              </w:rPr>
              <w:t>H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закрыть: 0.0</w:t>
            </w:r>
            <w:r>
              <w:rPr>
                <w:rFonts w:ascii="Arial" w:eastAsia="SimSun" w:hAnsi="Arial" w:cs="Arial"/>
                <w:sz w:val="18"/>
                <w:szCs w:val="18"/>
              </w:rPr>
              <w:t>H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минимум:  0.5</w:t>
            </w:r>
            <w:r>
              <w:rPr>
                <w:rFonts w:ascii="Arial" w:eastAsia="SimSun" w:hAnsi="Arial" w:cs="Arial"/>
                <w:sz w:val="18"/>
                <w:szCs w:val="18"/>
              </w:rPr>
              <w:t>H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максимум:  9.5</w:t>
            </w:r>
            <w:r>
              <w:rPr>
                <w:rFonts w:ascii="Arial" w:eastAsia="SimSun" w:hAnsi="Arial" w:cs="Arial"/>
                <w:sz w:val="18"/>
                <w:szCs w:val="18"/>
              </w:rPr>
              <w:t>H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---“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”:  показать“ 0.0</w:t>
            </w:r>
            <w:r>
              <w:rPr>
                <w:rFonts w:ascii="Arial" w:eastAsia="SimSun" w:hAnsi="Arial" w:cs="Arial"/>
                <w:sz w:val="18"/>
                <w:szCs w:val="18"/>
              </w:rPr>
              <w:t>H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”</w:t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55" name="图片 255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图片 255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56" name="图片 256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---Показывать количество времени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---“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”:   Подтвердить вариант</w:t>
            </w:r>
          </w:p>
          <w:p w:rsidR="00D70238" w:rsidRDefault="000B4A5D">
            <w:pPr>
              <w:rPr>
                <w:rFonts w:ascii="Arial" w:eastAsia="SimSun" w:hAnsi="Arial" w:cs="Arial"/>
                <w:szCs w:val="21"/>
                <w:lang w:val="ru-RU"/>
              </w:rPr>
            </w:pPr>
            <w:r>
              <w:rPr>
                <w:rStyle w:val="fontstyle01"/>
                <w:rFonts w:ascii="Arial" w:eastAsia="SimSun" w:hAnsi="Arial" w:cs="Arial"/>
                <w:sz w:val="21"/>
                <w:szCs w:val="21"/>
                <w:lang w:val="ru-RU"/>
              </w:rPr>
              <w:t>Внимание</w:t>
            </w:r>
            <w:r>
              <w:rPr>
                <w:rFonts w:ascii="Arial" w:eastAsia="SimSun" w:hAnsi="Arial" w:cs="Arial"/>
                <w:szCs w:val="21"/>
                <w:lang w:val="ru-RU"/>
              </w:rPr>
              <w:t xml:space="preserve">: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(1)звук будет длиться 30 секунд 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(2)Нажми любую кнопку, чтобы остановить гудок.</w:t>
            </w:r>
          </w:p>
        </w:tc>
      </w:tr>
      <w:tr w:rsidR="00D70238">
        <w:trPr>
          <w:jc w:val="center"/>
        </w:trPr>
        <w:tc>
          <w:tcPr>
            <w:tcW w:w="780" w:type="dxa"/>
          </w:tcPr>
          <w:p w:rsidR="00D70238" w:rsidRDefault="00D70238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spacing w:line="360" w:lineRule="auto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10H</w:t>
            </w:r>
          </w:p>
          <w:p w:rsidR="00D70238" w:rsidRDefault="00D70238">
            <w:pPr>
              <w:rPr>
                <w:rFonts w:ascii="Arial" w:eastAsia="SimSun" w:hAnsi="Arial" w:cs="Arial"/>
                <w:color w:val="242021"/>
                <w:sz w:val="18"/>
                <w:szCs w:val="18"/>
              </w:rPr>
            </w:pPr>
          </w:p>
        </w:tc>
        <w:tc>
          <w:tcPr>
            <w:tcW w:w="1767" w:type="dxa"/>
          </w:tcPr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Высота отскока (расстояние обратного движения при препятствии)</w:t>
            </w: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005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</w:t>
            </w: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---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36220" cy="327660"/>
                  <wp:effectExtent l="0" t="0" r="7620" b="7620"/>
                  <wp:docPr id="239" name="图片 239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图片 239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78899" t="67082" r="13164" b="13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или же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40" name="图片 240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图片 240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</w:p>
          <w:p w:rsidR="00D70238" w:rsidRDefault="000B4A5D">
            <w:pPr>
              <w:ind w:firstLineChars="100" w:firstLine="180"/>
              <w:jc w:val="left"/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регулировать высоту рикошета</w:t>
            </w:r>
          </w:p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t>--- "S" ;   Подтвердить вариант</w:t>
            </w:r>
          </w:p>
        </w:tc>
      </w:tr>
      <w:tr w:rsidR="00D70238" w:rsidRPr="00DC4E70">
        <w:trPr>
          <w:jc w:val="center"/>
        </w:trPr>
        <w:tc>
          <w:tcPr>
            <w:tcW w:w="780" w:type="dxa"/>
          </w:tcPr>
          <w:p w:rsidR="00D70238" w:rsidRDefault="00D70238">
            <w:pPr>
              <w:spacing w:line="360" w:lineRule="auto"/>
              <w:jc w:val="left"/>
              <w:rPr>
                <w:rFonts w:ascii="Arial" w:eastAsia="Microsoft YaHei" w:hAnsi="Arial" w:cs="Arial"/>
                <w:color w:val="333333"/>
                <w:sz w:val="18"/>
                <w:szCs w:val="18"/>
                <w:shd w:val="clear" w:color="auto" w:fill="FFFFFF"/>
              </w:rPr>
            </w:pPr>
          </w:p>
          <w:p w:rsidR="00D70238" w:rsidRDefault="000B4A5D">
            <w:pPr>
              <w:spacing w:line="360" w:lineRule="auto"/>
              <w:jc w:val="left"/>
              <w:rPr>
                <w:rFonts w:ascii="Arial" w:eastAsia="Microsoft YaHei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eastAsia="Microsoft YaHei" w:hAnsi="Arial" w:cs="Arial"/>
                <w:color w:val="333333"/>
                <w:sz w:val="18"/>
                <w:szCs w:val="18"/>
                <w:shd w:val="clear" w:color="auto" w:fill="FFFFFF"/>
              </w:rPr>
              <w:t>11r</w:t>
            </w:r>
          </w:p>
          <w:p w:rsidR="00D70238" w:rsidRDefault="00D70238">
            <w:pPr>
              <w:rPr>
                <w:rFonts w:ascii="Arial" w:eastAsia="SimSun" w:hAnsi="Arial" w:cs="Arial"/>
                <w:color w:val="242021"/>
                <w:sz w:val="18"/>
                <w:szCs w:val="18"/>
              </w:rPr>
            </w:pPr>
          </w:p>
        </w:tc>
        <w:tc>
          <w:tcPr>
            <w:tcW w:w="1767" w:type="dxa"/>
          </w:tcPr>
          <w:p w:rsidR="00D70238" w:rsidRDefault="00D70238">
            <w:pPr>
              <w:spacing w:line="360" w:lineRule="auto"/>
              <w:jc w:val="left"/>
              <w:rPr>
                <w:rFonts w:ascii="Arial" w:eastAsia="Microsoft YaHei" w:hAnsi="Arial" w:cs="Arial"/>
                <w:color w:val="333333"/>
                <w:sz w:val="18"/>
                <w:szCs w:val="18"/>
                <w:shd w:val="clear" w:color="auto" w:fill="FFFFFF"/>
                <w:lang w:val="ru-RU"/>
              </w:rPr>
            </w:pP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Microsoft YaHei" w:hAnsi="Arial" w:cs="Arial"/>
                <w:color w:val="333333"/>
                <w:sz w:val="18"/>
                <w:szCs w:val="18"/>
                <w:shd w:val="clear" w:color="auto" w:fill="FFFFFF"/>
                <w:lang w:val="ru-RU"/>
              </w:rPr>
              <w:t>Восстановить настройки производителя по умолчанию</w:t>
            </w:r>
          </w:p>
        </w:tc>
        <w:tc>
          <w:tcPr>
            <w:tcW w:w="2804" w:type="dxa"/>
          </w:tcPr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D70238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D70238" w:rsidRDefault="000B4A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2540" b="0"/>
                  <wp:docPr id="241" name="图片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图片 24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9" w:type="dxa"/>
          </w:tcPr>
          <w:p w:rsidR="00D70238" w:rsidRDefault="000B4A5D">
            <w:pPr>
              <w:spacing w:line="360" w:lineRule="auto"/>
              <w:jc w:val="left"/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":    мигание экрана </w:t>
            </w:r>
            <w:r>
              <w:rPr>
                <w:rFonts w:ascii="Arial" w:eastAsia="SimSun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0" distR="0">
                  <wp:extent cx="363220" cy="198120"/>
                  <wp:effectExtent l="0" t="0" r="2540" b="0"/>
                  <wp:docPr id="242" name="图片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图片 24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  </w:t>
            </w:r>
          </w:p>
          <w:p w:rsidR="00D70238" w:rsidRDefault="000B4A5D">
            <w:pPr>
              <w:spacing w:line="360" w:lineRule="auto"/>
              <w:jc w:val="left"/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---"</w:t>
            </w:r>
            <w:r>
              <w:rPr>
                <w:rFonts w:ascii="Arial" w:eastAsia="SimSun" w:hAnsi="Arial" w:cs="Arial"/>
                <w:sz w:val="18"/>
                <w:szCs w:val="18"/>
              </w:rPr>
              <w:t>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":  подтверждение восстановления значений установки производителя.   экранная буква ”</w:t>
            </w:r>
            <w:r>
              <w:rPr>
                <w:rFonts w:ascii="Arial" w:eastAsia="SimSun" w:hAnsi="Arial" w:cs="Arial"/>
                <w:sz w:val="18"/>
                <w:szCs w:val="18"/>
              </w:rPr>
              <w:t>RES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”.</w:t>
            </w:r>
          </w:p>
          <w:p w:rsidR="00D70238" w:rsidRDefault="000B4A5D">
            <w:pPr>
              <w:spacing w:line="360" w:lineRule="auto"/>
              <w:jc w:val="left"/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---удерживайте эту кнопку</w:t>
            </w:r>
            <w:r>
              <w:rPr>
                <w:rFonts w:ascii="Arial" w:hAnsi="Arial" w:cs="Arial"/>
                <w:noProof/>
                <w:sz w:val="18"/>
                <w:szCs w:val="18"/>
                <w:lang w:val="ru-RU" w:eastAsia="ru-RU"/>
              </w:rPr>
              <w:drawing>
                <wp:inline distT="0" distB="0" distL="114300" distR="114300">
                  <wp:extent cx="259080" cy="327660"/>
                  <wp:effectExtent l="0" t="0" r="0" b="7620"/>
                  <wp:docPr id="243" name="图片 243" descr="F:\昇华机械\说明书\图片\双电机\倒三节\2\图2.png图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图片 243" descr="F:\昇华机械\说明书\图片\双电机\倒三节\2\图2.png图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88223" t="67799" r="3072" b="12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: Переместить вниз на минимальную высоту, пока она не прыгнет немного, чтобы показать заданную высоту: успешно</w:t>
            </w:r>
          </w:p>
        </w:tc>
      </w:tr>
      <w:tr w:rsidR="00D70238" w:rsidRPr="00DC4E70">
        <w:trPr>
          <w:jc w:val="center"/>
        </w:trPr>
        <w:tc>
          <w:tcPr>
            <w:tcW w:w="780" w:type="dxa"/>
          </w:tcPr>
          <w:p w:rsidR="00D70238" w:rsidRDefault="000B4A5D">
            <w:pPr>
              <w:spacing w:line="360" w:lineRule="auto"/>
              <w:jc w:val="left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sz w:val="18"/>
                <w:szCs w:val="18"/>
              </w:rPr>
              <w:lastRenderedPageBreak/>
              <w:t>12d</w:t>
            </w:r>
          </w:p>
          <w:p w:rsidR="00D70238" w:rsidRDefault="00D70238">
            <w:pPr>
              <w:rPr>
                <w:rFonts w:ascii="Arial" w:eastAsia="SimSun" w:hAnsi="Arial" w:cs="Arial"/>
                <w:color w:val="242021"/>
                <w:sz w:val="18"/>
                <w:szCs w:val="18"/>
              </w:rPr>
            </w:pPr>
          </w:p>
        </w:tc>
        <w:tc>
          <w:tcPr>
            <w:tcW w:w="1767" w:type="dxa"/>
          </w:tcPr>
          <w:p w:rsidR="00D70238" w:rsidRDefault="000B4A5D">
            <w:pPr>
              <w:jc w:val="left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Не трогать!!!</w:t>
            </w:r>
          </w:p>
        </w:tc>
        <w:tc>
          <w:tcPr>
            <w:tcW w:w="2804" w:type="dxa"/>
          </w:tcPr>
          <w:p w:rsidR="00D70238" w:rsidRDefault="000B4A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PR_</w:t>
            </w:r>
          </w:p>
        </w:tc>
        <w:tc>
          <w:tcPr>
            <w:tcW w:w="4439" w:type="dxa"/>
          </w:tcPr>
          <w:p w:rsidR="00D70238" w:rsidRDefault="000B4A5D">
            <w:pPr>
              <w:rPr>
                <w:rFonts w:ascii="Arial" w:eastAsia="SimSu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 xml:space="preserve">только для тестирования специалистами, пожалуйста, не производите никаких операций, иначе это </w:t>
            </w:r>
            <w:r>
              <w:rPr>
                <w:rFonts w:ascii="Arial" w:eastAsia="SimSun" w:hAnsi="Arial" w:cs="Arial"/>
                <w:sz w:val="18"/>
                <w:szCs w:val="18"/>
                <w:lang w:val="ru-RU"/>
              </w:rPr>
              <w:t>может повлиять на срок службы продукта</w:t>
            </w:r>
          </w:p>
        </w:tc>
      </w:tr>
    </w:tbl>
    <w:p w:rsidR="00D70238" w:rsidRDefault="00D70238">
      <w:pPr>
        <w:rPr>
          <w:rFonts w:ascii="Arial" w:hAnsi="Arial" w:cs="Arial"/>
          <w:lang w:val="ru-RU"/>
        </w:rPr>
      </w:pPr>
    </w:p>
    <w:p w:rsidR="00D70238" w:rsidRDefault="000B4A5D">
      <w:pPr>
        <w:rPr>
          <w:rStyle w:val="fontstyle01"/>
          <w:rFonts w:ascii="Arial" w:eastAsia="SimSun" w:hAnsi="Arial" w:cs="Arial"/>
          <w:b/>
          <w:bCs/>
          <w:sz w:val="30"/>
          <w:szCs w:val="30"/>
          <w:lang w:val="ru-RU"/>
        </w:rPr>
      </w:pPr>
      <w:r>
        <w:rPr>
          <w:rStyle w:val="fontstyle01"/>
          <w:rFonts w:ascii="Arial" w:eastAsia="SimSun" w:hAnsi="Arial" w:cs="Arial"/>
          <w:b/>
          <w:bCs/>
          <w:sz w:val="30"/>
          <w:szCs w:val="30"/>
          <w:lang w:val="ru-RU"/>
        </w:rPr>
        <w:t>7. Внимание</w:t>
      </w:r>
    </w:p>
    <w:p w:rsidR="00D70238" w:rsidRDefault="000B4A5D">
      <w:pPr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7.1.Данный продукт может использоваться только с правильными техническими параметрами, не изменяйте по своему усмотрению технические параметры.</w:t>
      </w:r>
    </w:p>
    <w:p w:rsidR="00D70238" w:rsidRDefault="000B4A5D">
      <w:pPr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7.2. Не использовать при наличии высокой влажности, коррози</w:t>
      </w:r>
      <w:r>
        <w:rPr>
          <w:rFonts w:ascii="Arial" w:hAnsi="Arial" w:cs="Arial"/>
          <w:sz w:val="24"/>
          <w:lang w:val="ru-RU"/>
        </w:rPr>
        <w:t>онных газов, пылевой среды.</w:t>
      </w:r>
    </w:p>
    <w:p w:rsidR="00D70238" w:rsidRDefault="000B4A5D">
      <w:pPr>
        <w:spacing w:line="360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7.3.Пожалуйста, свяжитесь с нами, когда это необходимо, и не занимайтесь самостоятельным ремонтом.</w:t>
      </w:r>
    </w:p>
    <w:p w:rsidR="00D70238" w:rsidRDefault="00D70238">
      <w:pPr>
        <w:rPr>
          <w:rFonts w:ascii="Arial" w:hAnsi="Arial" w:cs="Arial"/>
          <w:b/>
          <w:bCs/>
          <w:sz w:val="28"/>
          <w:szCs w:val="28"/>
          <w:lang w:val="ru-RU"/>
        </w:rPr>
      </w:pPr>
    </w:p>
    <w:p w:rsidR="00D70238" w:rsidRDefault="00D7023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70238" w:rsidRDefault="00D70238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D70238">
      <w:footerReference w:type="default" r:id="rId39"/>
      <w:pgSz w:w="11906" w:h="16838"/>
      <w:pgMar w:top="1440" w:right="1080" w:bottom="1440" w:left="108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A5D" w:rsidRDefault="000B4A5D">
      <w:r>
        <w:separator/>
      </w:r>
    </w:p>
  </w:endnote>
  <w:endnote w:type="continuationSeparator" w:id="0">
    <w:p w:rsidR="000B4A5D" w:rsidRDefault="000B4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othamMedium">
    <w:altName w:val="SimSun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thamBook">
    <w:altName w:val="SimSun"/>
    <w:charset w:val="86"/>
    <w:family w:val="auto"/>
    <w:pitch w:val="default"/>
    <w:sig w:usb0="00000000" w:usb1="00000000" w:usb2="00000000" w:usb3="00000000" w:csb0="0004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238" w:rsidRDefault="000B4A5D">
    <w:pPr>
      <w:pStyle w:val="a3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70238" w:rsidRDefault="000B4A5D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DC4E70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3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q1kYgIAAAwFAAAOAAAAZHJzL2Uyb0RvYy54bWysVM1uEzEQviPxDpbvdNMCVRR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D0tq1k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D70238" w:rsidRDefault="000B4A5D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DC4E70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A5D" w:rsidRDefault="000B4A5D">
      <w:r>
        <w:separator/>
      </w:r>
    </w:p>
  </w:footnote>
  <w:footnote w:type="continuationSeparator" w:id="0">
    <w:p w:rsidR="000B4A5D" w:rsidRDefault="000B4A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F8E3E55"/>
    <w:multiLevelType w:val="multilevel"/>
    <w:tmpl w:val="AF8E3E55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66C7D63"/>
    <w:multiLevelType w:val="singleLevel"/>
    <w:tmpl w:val="266C7D63"/>
    <w:lvl w:ilvl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F232533"/>
    <w:multiLevelType w:val="multilevel"/>
    <w:tmpl w:val="4F232533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6189F"/>
    <w:multiLevelType w:val="multilevel"/>
    <w:tmpl w:val="7476189F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9405F"/>
    <w:rsid w:val="000B4A5D"/>
    <w:rsid w:val="00172A27"/>
    <w:rsid w:val="001F11E9"/>
    <w:rsid w:val="002478C1"/>
    <w:rsid w:val="002A0B68"/>
    <w:rsid w:val="003564A1"/>
    <w:rsid w:val="00435376"/>
    <w:rsid w:val="00447ECB"/>
    <w:rsid w:val="00485B2D"/>
    <w:rsid w:val="004A02AC"/>
    <w:rsid w:val="0056565E"/>
    <w:rsid w:val="0057375E"/>
    <w:rsid w:val="005F2475"/>
    <w:rsid w:val="00603B19"/>
    <w:rsid w:val="00622DA0"/>
    <w:rsid w:val="00660AD5"/>
    <w:rsid w:val="007F5A88"/>
    <w:rsid w:val="00833F0C"/>
    <w:rsid w:val="00836241"/>
    <w:rsid w:val="008A2E94"/>
    <w:rsid w:val="00967E48"/>
    <w:rsid w:val="00A1158F"/>
    <w:rsid w:val="00A942D8"/>
    <w:rsid w:val="00B91A6C"/>
    <w:rsid w:val="00CA133C"/>
    <w:rsid w:val="00D6559A"/>
    <w:rsid w:val="00D70238"/>
    <w:rsid w:val="00DC4E70"/>
    <w:rsid w:val="00EB79C7"/>
    <w:rsid w:val="00F12DCB"/>
    <w:rsid w:val="019D2E15"/>
    <w:rsid w:val="01B30A7D"/>
    <w:rsid w:val="02025AE9"/>
    <w:rsid w:val="02220182"/>
    <w:rsid w:val="02756913"/>
    <w:rsid w:val="02A07831"/>
    <w:rsid w:val="031054E1"/>
    <w:rsid w:val="031B1AC6"/>
    <w:rsid w:val="03227AA4"/>
    <w:rsid w:val="033A0E69"/>
    <w:rsid w:val="05D93FB6"/>
    <w:rsid w:val="060279C5"/>
    <w:rsid w:val="06BD688F"/>
    <w:rsid w:val="07430C30"/>
    <w:rsid w:val="07DA6ABD"/>
    <w:rsid w:val="07FE60F3"/>
    <w:rsid w:val="080D5B85"/>
    <w:rsid w:val="09152E30"/>
    <w:rsid w:val="092F126B"/>
    <w:rsid w:val="09B13263"/>
    <w:rsid w:val="09BC77D5"/>
    <w:rsid w:val="0A450ADB"/>
    <w:rsid w:val="0B9526E1"/>
    <w:rsid w:val="0BA14CCA"/>
    <w:rsid w:val="0BD3041A"/>
    <w:rsid w:val="0BDF2F46"/>
    <w:rsid w:val="0BF858E1"/>
    <w:rsid w:val="0C1E347A"/>
    <w:rsid w:val="0C604742"/>
    <w:rsid w:val="0CA81C41"/>
    <w:rsid w:val="0CED3E61"/>
    <w:rsid w:val="0D1F1917"/>
    <w:rsid w:val="0D302D93"/>
    <w:rsid w:val="0D9527E4"/>
    <w:rsid w:val="0DCA0AF3"/>
    <w:rsid w:val="0E4C0516"/>
    <w:rsid w:val="0E644283"/>
    <w:rsid w:val="0ED54328"/>
    <w:rsid w:val="0F43737A"/>
    <w:rsid w:val="0FE04E82"/>
    <w:rsid w:val="10507A8C"/>
    <w:rsid w:val="10BF76B7"/>
    <w:rsid w:val="10E56D56"/>
    <w:rsid w:val="1128692A"/>
    <w:rsid w:val="11A55E6B"/>
    <w:rsid w:val="11C04B18"/>
    <w:rsid w:val="11F839D0"/>
    <w:rsid w:val="127266F4"/>
    <w:rsid w:val="12C06BD4"/>
    <w:rsid w:val="14431120"/>
    <w:rsid w:val="14902AC0"/>
    <w:rsid w:val="14AB2521"/>
    <w:rsid w:val="14D753D4"/>
    <w:rsid w:val="14E96437"/>
    <w:rsid w:val="14EA0731"/>
    <w:rsid w:val="157D63CC"/>
    <w:rsid w:val="17025CF6"/>
    <w:rsid w:val="176729B3"/>
    <w:rsid w:val="17E971D1"/>
    <w:rsid w:val="181E0FED"/>
    <w:rsid w:val="1836017F"/>
    <w:rsid w:val="18E244C2"/>
    <w:rsid w:val="18F01271"/>
    <w:rsid w:val="19504203"/>
    <w:rsid w:val="19791B08"/>
    <w:rsid w:val="19923039"/>
    <w:rsid w:val="19D019FC"/>
    <w:rsid w:val="19D33C9F"/>
    <w:rsid w:val="19DB09CA"/>
    <w:rsid w:val="1A316751"/>
    <w:rsid w:val="1A951BE1"/>
    <w:rsid w:val="1AB034AF"/>
    <w:rsid w:val="1AB220E0"/>
    <w:rsid w:val="1BCC31D3"/>
    <w:rsid w:val="1BE31899"/>
    <w:rsid w:val="1BE40011"/>
    <w:rsid w:val="1C0B2583"/>
    <w:rsid w:val="1C800745"/>
    <w:rsid w:val="1C8661EC"/>
    <w:rsid w:val="1CC0734D"/>
    <w:rsid w:val="1CD20BCD"/>
    <w:rsid w:val="1D1A4866"/>
    <w:rsid w:val="1D2D58BD"/>
    <w:rsid w:val="1D7F3207"/>
    <w:rsid w:val="1E1621AC"/>
    <w:rsid w:val="1E6350CA"/>
    <w:rsid w:val="1E7E1583"/>
    <w:rsid w:val="1EFF3CF3"/>
    <w:rsid w:val="1F0E00FA"/>
    <w:rsid w:val="1F1D322C"/>
    <w:rsid w:val="1F3C51BD"/>
    <w:rsid w:val="1F9E1FB7"/>
    <w:rsid w:val="1FA77A20"/>
    <w:rsid w:val="20AF1AF7"/>
    <w:rsid w:val="218F3A90"/>
    <w:rsid w:val="21A339A1"/>
    <w:rsid w:val="21CF388C"/>
    <w:rsid w:val="224048A3"/>
    <w:rsid w:val="224D76BF"/>
    <w:rsid w:val="22912E35"/>
    <w:rsid w:val="22C600D1"/>
    <w:rsid w:val="23B828D2"/>
    <w:rsid w:val="23E5539C"/>
    <w:rsid w:val="244E560C"/>
    <w:rsid w:val="2470023E"/>
    <w:rsid w:val="247F7092"/>
    <w:rsid w:val="25B35AE7"/>
    <w:rsid w:val="25B81A8C"/>
    <w:rsid w:val="26222B96"/>
    <w:rsid w:val="26C35DFD"/>
    <w:rsid w:val="27576434"/>
    <w:rsid w:val="28315230"/>
    <w:rsid w:val="288F34B2"/>
    <w:rsid w:val="28D55B01"/>
    <w:rsid w:val="28DE2026"/>
    <w:rsid w:val="290A3FE8"/>
    <w:rsid w:val="29272792"/>
    <w:rsid w:val="295A3FDA"/>
    <w:rsid w:val="29F021C8"/>
    <w:rsid w:val="29F640D8"/>
    <w:rsid w:val="2A5E3030"/>
    <w:rsid w:val="2A7A5B41"/>
    <w:rsid w:val="2AB61713"/>
    <w:rsid w:val="2B00217F"/>
    <w:rsid w:val="2B153AF6"/>
    <w:rsid w:val="2B667D5D"/>
    <w:rsid w:val="2BA138E6"/>
    <w:rsid w:val="2BC52BFB"/>
    <w:rsid w:val="2BDE1B69"/>
    <w:rsid w:val="2C0F7A61"/>
    <w:rsid w:val="2C4F5FAB"/>
    <w:rsid w:val="2CA81088"/>
    <w:rsid w:val="2CAB4892"/>
    <w:rsid w:val="2CAE3204"/>
    <w:rsid w:val="2CD94C19"/>
    <w:rsid w:val="2CF72D62"/>
    <w:rsid w:val="2D297CD1"/>
    <w:rsid w:val="2D3C3E24"/>
    <w:rsid w:val="2D6D03C3"/>
    <w:rsid w:val="2DB66A39"/>
    <w:rsid w:val="2DDF1005"/>
    <w:rsid w:val="2DF12AB7"/>
    <w:rsid w:val="2E2B4CF6"/>
    <w:rsid w:val="2E2C335B"/>
    <w:rsid w:val="2E3203A4"/>
    <w:rsid w:val="2E8A1909"/>
    <w:rsid w:val="2F3B07D5"/>
    <w:rsid w:val="2F4361C5"/>
    <w:rsid w:val="2FA05D83"/>
    <w:rsid w:val="2FAA1136"/>
    <w:rsid w:val="2FAC43A0"/>
    <w:rsid w:val="2FF33503"/>
    <w:rsid w:val="300157F3"/>
    <w:rsid w:val="301C2C4E"/>
    <w:rsid w:val="305D2233"/>
    <w:rsid w:val="311C7F53"/>
    <w:rsid w:val="312E43F3"/>
    <w:rsid w:val="31FE3FB5"/>
    <w:rsid w:val="323C65CF"/>
    <w:rsid w:val="325C1422"/>
    <w:rsid w:val="326B79B6"/>
    <w:rsid w:val="326E14AA"/>
    <w:rsid w:val="337C5BC1"/>
    <w:rsid w:val="339E1F6D"/>
    <w:rsid w:val="340F1101"/>
    <w:rsid w:val="343C453E"/>
    <w:rsid w:val="34470FAE"/>
    <w:rsid w:val="349E6E61"/>
    <w:rsid w:val="34D73B5E"/>
    <w:rsid w:val="35232C3A"/>
    <w:rsid w:val="355B2C25"/>
    <w:rsid w:val="3562124F"/>
    <w:rsid w:val="35A50BC3"/>
    <w:rsid w:val="37093965"/>
    <w:rsid w:val="371D17A3"/>
    <w:rsid w:val="375F32BA"/>
    <w:rsid w:val="37FD1CBB"/>
    <w:rsid w:val="38A43EEA"/>
    <w:rsid w:val="38B624E6"/>
    <w:rsid w:val="3A024A8A"/>
    <w:rsid w:val="3A37303D"/>
    <w:rsid w:val="3B0E1186"/>
    <w:rsid w:val="3B346E80"/>
    <w:rsid w:val="3B525F3E"/>
    <w:rsid w:val="3B5D071C"/>
    <w:rsid w:val="3C626D33"/>
    <w:rsid w:val="3CBD11CD"/>
    <w:rsid w:val="3D067BAD"/>
    <w:rsid w:val="3D154A40"/>
    <w:rsid w:val="3D32561F"/>
    <w:rsid w:val="3D4233F4"/>
    <w:rsid w:val="3E3D397D"/>
    <w:rsid w:val="3EC36AE2"/>
    <w:rsid w:val="3ECA17A9"/>
    <w:rsid w:val="3EFD1B7B"/>
    <w:rsid w:val="3F327A55"/>
    <w:rsid w:val="3F8149AA"/>
    <w:rsid w:val="3F8A2497"/>
    <w:rsid w:val="40FC2DAC"/>
    <w:rsid w:val="41217DB7"/>
    <w:rsid w:val="41E16204"/>
    <w:rsid w:val="42545E32"/>
    <w:rsid w:val="42A84B56"/>
    <w:rsid w:val="42DA2DE9"/>
    <w:rsid w:val="436D3C92"/>
    <w:rsid w:val="438713D2"/>
    <w:rsid w:val="43AF1CF6"/>
    <w:rsid w:val="43C94423"/>
    <w:rsid w:val="440101B1"/>
    <w:rsid w:val="44147E25"/>
    <w:rsid w:val="443F24AE"/>
    <w:rsid w:val="449F1EB7"/>
    <w:rsid w:val="44D013F4"/>
    <w:rsid w:val="454734BF"/>
    <w:rsid w:val="458D1136"/>
    <w:rsid w:val="46043177"/>
    <w:rsid w:val="46463FE7"/>
    <w:rsid w:val="469E611C"/>
    <w:rsid w:val="46D6217C"/>
    <w:rsid w:val="46ED739B"/>
    <w:rsid w:val="475F60DB"/>
    <w:rsid w:val="478B5A88"/>
    <w:rsid w:val="48BF551D"/>
    <w:rsid w:val="48DB3729"/>
    <w:rsid w:val="48E344BA"/>
    <w:rsid w:val="48F769BB"/>
    <w:rsid w:val="48FB446D"/>
    <w:rsid w:val="49391132"/>
    <w:rsid w:val="4A0832EC"/>
    <w:rsid w:val="4A532EF4"/>
    <w:rsid w:val="4B710857"/>
    <w:rsid w:val="4BBF1F22"/>
    <w:rsid w:val="4BFD6BB7"/>
    <w:rsid w:val="4C4E00B1"/>
    <w:rsid w:val="4C9D3721"/>
    <w:rsid w:val="4CB47E98"/>
    <w:rsid w:val="4CBD5DA0"/>
    <w:rsid w:val="4CE74482"/>
    <w:rsid w:val="4D7D3645"/>
    <w:rsid w:val="4E014ED7"/>
    <w:rsid w:val="4E8407A0"/>
    <w:rsid w:val="4EAC4D7C"/>
    <w:rsid w:val="4EB90777"/>
    <w:rsid w:val="4EE7722F"/>
    <w:rsid w:val="4F5174BF"/>
    <w:rsid w:val="4FAA5B80"/>
    <w:rsid w:val="4FB038E9"/>
    <w:rsid w:val="4FE239B4"/>
    <w:rsid w:val="50326CD9"/>
    <w:rsid w:val="50722673"/>
    <w:rsid w:val="50A932A2"/>
    <w:rsid w:val="50C600EE"/>
    <w:rsid w:val="51AA628B"/>
    <w:rsid w:val="51C80AC7"/>
    <w:rsid w:val="51CF04CE"/>
    <w:rsid w:val="51F61ABB"/>
    <w:rsid w:val="5252696D"/>
    <w:rsid w:val="52821663"/>
    <w:rsid w:val="52B854A9"/>
    <w:rsid w:val="52F028CC"/>
    <w:rsid w:val="53984B6C"/>
    <w:rsid w:val="539F6EF3"/>
    <w:rsid w:val="53A97706"/>
    <w:rsid w:val="53AC7C5A"/>
    <w:rsid w:val="5436632C"/>
    <w:rsid w:val="54C46FB2"/>
    <w:rsid w:val="55371954"/>
    <w:rsid w:val="559E0D27"/>
    <w:rsid w:val="55A92C50"/>
    <w:rsid w:val="55D54ABF"/>
    <w:rsid w:val="562E07ED"/>
    <w:rsid w:val="56FC120D"/>
    <w:rsid w:val="56FC1A2C"/>
    <w:rsid w:val="57036AAF"/>
    <w:rsid w:val="5728113B"/>
    <w:rsid w:val="57332B69"/>
    <w:rsid w:val="57E306C0"/>
    <w:rsid w:val="58D53F76"/>
    <w:rsid w:val="591326D4"/>
    <w:rsid w:val="5917376F"/>
    <w:rsid w:val="59CB7DA6"/>
    <w:rsid w:val="59D668EA"/>
    <w:rsid w:val="59F54A9A"/>
    <w:rsid w:val="5A304890"/>
    <w:rsid w:val="5A3613A5"/>
    <w:rsid w:val="5A5552E0"/>
    <w:rsid w:val="5A89737C"/>
    <w:rsid w:val="5C3956CE"/>
    <w:rsid w:val="5CC32462"/>
    <w:rsid w:val="5CD73749"/>
    <w:rsid w:val="5CE07F0E"/>
    <w:rsid w:val="5D2F7FC6"/>
    <w:rsid w:val="5DAC3DFE"/>
    <w:rsid w:val="5DE4196C"/>
    <w:rsid w:val="5DEB5CC2"/>
    <w:rsid w:val="5E0B1671"/>
    <w:rsid w:val="5E403926"/>
    <w:rsid w:val="5E8F4F44"/>
    <w:rsid w:val="5E9E7113"/>
    <w:rsid w:val="5F992421"/>
    <w:rsid w:val="5FF34F14"/>
    <w:rsid w:val="606A2E27"/>
    <w:rsid w:val="60796D9F"/>
    <w:rsid w:val="609A358B"/>
    <w:rsid w:val="619B1D57"/>
    <w:rsid w:val="61B06F04"/>
    <w:rsid w:val="61B1490B"/>
    <w:rsid w:val="61F62F6F"/>
    <w:rsid w:val="62892E2A"/>
    <w:rsid w:val="63165B93"/>
    <w:rsid w:val="634013B9"/>
    <w:rsid w:val="635749E8"/>
    <w:rsid w:val="63687DE5"/>
    <w:rsid w:val="63CD5F0E"/>
    <w:rsid w:val="64214787"/>
    <w:rsid w:val="64784F8A"/>
    <w:rsid w:val="65895C8B"/>
    <w:rsid w:val="65937CDD"/>
    <w:rsid w:val="65D12F85"/>
    <w:rsid w:val="65D65942"/>
    <w:rsid w:val="66080EE6"/>
    <w:rsid w:val="676A1559"/>
    <w:rsid w:val="68B41971"/>
    <w:rsid w:val="68D7420F"/>
    <w:rsid w:val="68F64E9C"/>
    <w:rsid w:val="69277EAC"/>
    <w:rsid w:val="692C6C7D"/>
    <w:rsid w:val="693E413D"/>
    <w:rsid w:val="698B3AC5"/>
    <w:rsid w:val="69D903F4"/>
    <w:rsid w:val="6A0B53FB"/>
    <w:rsid w:val="6A3271EF"/>
    <w:rsid w:val="6A3E1357"/>
    <w:rsid w:val="6A4A473A"/>
    <w:rsid w:val="6A653CC3"/>
    <w:rsid w:val="6A6E11F0"/>
    <w:rsid w:val="6A83672C"/>
    <w:rsid w:val="6A991C56"/>
    <w:rsid w:val="6AAD68DE"/>
    <w:rsid w:val="6B004728"/>
    <w:rsid w:val="6B496786"/>
    <w:rsid w:val="6BE101E7"/>
    <w:rsid w:val="6BFA65E3"/>
    <w:rsid w:val="6C1F0929"/>
    <w:rsid w:val="6CD810BD"/>
    <w:rsid w:val="6D90335E"/>
    <w:rsid w:val="6DF965D1"/>
    <w:rsid w:val="6DFE72A2"/>
    <w:rsid w:val="6E1D2A82"/>
    <w:rsid w:val="6E4C697B"/>
    <w:rsid w:val="6E8468CD"/>
    <w:rsid w:val="6E97343A"/>
    <w:rsid w:val="6EDA23F5"/>
    <w:rsid w:val="6EF23C8E"/>
    <w:rsid w:val="6F8E1C01"/>
    <w:rsid w:val="6F91576E"/>
    <w:rsid w:val="701747B0"/>
    <w:rsid w:val="70203086"/>
    <w:rsid w:val="710A0AA7"/>
    <w:rsid w:val="71391455"/>
    <w:rsid w:val="71CC5BD8"/>
    <w:rsid w:val="729E4E3A"/>
    <w:rsid w:val="72AF15D2"/>
    <w:rsid w:val="72D442C8"/>
    <w:rsid w:val="73716295"/>
    <w:rsid w:val="738C16D9"/>
    <w:rsid w:val="73971A40"/>
    <w:rsid w:val="73A428FB"/>
    <w:rsid w:val="73AD50BC"/>
    <w:rsid w:val="74554B5D"/>
    <w:rsid w:val="74C420A5"/>
    <w:rsid w:val="75300FBF"/>
    <w:rsid w:val="753B416F"/>
    <w:rsid w:val="759B0965"/>
    <w:rsid w:val="75A4263B"/>
    <w:rsid w:val="76534BFD"/>
    <w:rsid w:val="76C44352"/>
    <w:rsid w:val="76CC370F"/>
    <w:rsid w:val="76DC2B55"/>
    <w:rsid w:val="770F1C91"/>
    <w:rsid w:val="771207E1"/>
    <w:rsid w:val="77280E44"/>
    <w:rsid w:val="778C7EA2"/>
    <w:rsid w:val="778F7339"/>
    <w:rsid w:val="77B97D05"/>
    <w:rsid w:val="77FB641F"/>
    <w:rsid w:val="78876EC9"/>
    <w:rsid w:val="789C1583"/>
    <w:rsid w:val="78E76C99"/>
    <w:rsid w:val="795D3E8D"/>
    <w:rsid w:val="79722A05"/>
    <w:rsid w:val="79D36DD2"/>
    <w:rsid w:val="79F12996"/>
    <w:rsid w:val="7A941DAC"/>
    <w:rsid w:val="7B3C35AB"/>
    <w:rsid w:val="7B766807"/>
    <w:rsid w:val="7B8C55E2"/>
    <w:rsid w:val="7BA0792D"/>
    <w:rsid w:val="7BD46C0B"/>
    <w:rsid w:val="7BF0064B"/>
    <w:rsid w:val="7CC046C3"/>
    <w:rsid w:val="7CF827F7"/>
    <w:rsid w:val="7D44438B"/>
    <w:rsid w:val="7D474B6E"/>
    <w:rsid w:val="7D771B93"/>
    <w:rsid w:val="7DD64BE4"/>
    <w:rsid w:val="7DDF16A0"/>
    <w:rsid w:val="7DF969D2"/>
    <w:rsid w:val="7E5C723A"/>
    <w:rsid w:val="7E983C12"/>
    <w:rsid w:val="7EDC1511"/>
    <w:rsid w:val="7F4216F4"/>
    <w:rsid w:val="7F9F0362"/>
    <w:rsid w:val="7FA5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36CF2CC3-C051-4775-9BE5-C4FFD42FC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fontstyle01">
    <w:name w:val="fontstyle01"/>
    <w:basedOn w:val="a0"/>
    <w:qFormat/>
    <w:rPr>
      <w:rFonts w:ascii="GothamMedium" w:eastAsia="GothamMedium" w:hAnsi="GothamMedium" w:cs="GothamMedium"/>
      <w:color w:val="242021"/>
      <w:sz w:val="28"/>
      <w:szCs w:val="28"/>
    </w:rPr>
  </w:style>
  <w:style w:type="paragraph" w:styleId="a7">
    <w:name w:val="List Paragraph"/>
    <w:basedOn w:val="a"/>
    <w:uiPriority w:val="99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rot="0" vertOverflow="overflow" horzOverflow="overflow" vert="horz" wrap="square" lIns="91440" tIns="45720" rIns="91440" bIns="45720" numCol="1" spcCol="0" rtlCol="0" fromWordArt="0" anchor="t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Konstantin Pogorelov</cp:lastModifiedBy>
  <cp:revision>2</cp:revision>
  <cp:lastPrinted>2021-01-28T04:11:00Z</cp:lastPrinted>
  <dcterms:created xsi:type="dcterms:W3CDTF">2021-04-30T10:36:00Z</dcterms:created>
  <dcterms:modified xsi:type="dcterms:W3CDTF">2021-04-30T10:36:00Z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26266E9A1C1D4FDA9FA4D2DC16399414</vt:lpwstr>
  </property>
</Properties>
</file>