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41" w:rsidRDefault="007B3B41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bookmarkStart w:id="0" w:name="_GoBack"/>
      <w:bookmarkEnd w:id="0"/>
      <w:r>
        <w:rPr>
          <w:rFonts w:eastAsiaTheme="minorEastAsia" w:hint="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-124074</wp:posOffset>
            </wp:positionH>
            <wp:positionV relativeFrom="paragraph">
              <wp:posOffset>-23854</wp:posOffset>
            </wp:positionV>
            <wp:extent cx="7757326" cy="5359179"/>
            <wp:effectExtent l="19050" t="0" r="0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B41" w:rsidRDefault="00EC7FC7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273685</wp:posOffset>
            </wp:positionV>
            <wp:extent cx="1352550" cy="4324350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Pr="00E121DA" w:rsidRDefault="00664CDB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Default="00664CDB" w:rsidP="00664CDB">
      <w:pPr>
        <w:pStyle w:val="a3"/>
        <w:jc w:val="right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ТЕХНИЧЕСКОМУ </w:t>
      </w:r>
      <w:r>
        <w:rPr>
          <w:b/>
          <w:bCs/>
          <w:color w:val="FEBF00"/>
          <w:spacing w:val="-3"/>
          <w:sz w:val="38"/>
          <w:szCs w:val="38"/>
        </w:rPr>
        <w:t>ОБСЛУЖИВАНИЮ</w:t>
      </w:r>
      <w:r w:rsidR="005E1051">
        <w:rPr>
          <w:b/>
          <w:bCs/>
          <w:color w:val="FEBF00"/>
          <w:spacing w:val="-3"/>
          <w:sz w:val="38"/>
          <w:szCs w:val="38"/>
        </w:rPr>
        <w:t>.</w:t>
      </w:r>
    </w:p>
    <w:p w:rsidR="000F7AB6" w:rsidRPr="00ED3A68" w:rsidRDefault="00776DAD" w:rsidP="00AE4B72">
      <w:pPr>
        <w:pStyle w:val="a3"/>
        <w:jc w:val="center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 w:hint="eastAsia"/>
          <w:b/>
          <w:bCs/>
          <w:color w:val="FFFFFF" w:themeColor="background1"/>
          <w:spacing w:val="-3"/>
          <w:sz w:val="38"/>
          <w:szCs w:val="38"/>
          <w:lang w:eastAsia="zh-CN"/>
        </w:rPr>
        <w:t xml:space="preserve">                                                        </w:t>
      </w:r>
      <w:r w:rsidR="00ED3A68">
        <w:rPr>
          <w:rFonts w:ascii="Arial" w:eastAsiaTheme="minorEastAsia" w:hAnsi="Arial" w:cs="Arial" w:hint="eastAsia"/>
          <w:b/>
          <w:bCs/>
          <w:color w:val="FFFFFF" w:themeColor="background1"/>
          <w:spacing w:val="-3"/>
          <w:sz w:val="38"/>
          <w:szCs w:val="38"/>
          <w:lang w:eastAsia="zh-CN"/>
        </w:rPr>
        <w:t xml:space="preserve">                            </w:t>
      </w:r>
      <w:r w:rsidRPr="00776DAD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>Перфоратор</w:t>
      </w:r>
    </w:p>
    <w:p w:rsidR="000F7AB6" w:rsidRDefault="00CB1C27" w:rsidP="00AE4B72">
      <w:pPr>
        <w:pStyle w:val="a3"/>
        <w:jc w:val="center"/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938304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125095</wp:posOffset>
            </wp:positionV>
            <wp:extent cx="4514850" cy="3350260"/>
            <wp:effectExtent l="0" t="0" r="0" b="0"/>
            <wp:wrapNone/>
            <wp:docPr id="901" name="Рисунок 85" descr="HRH2145M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RH2145M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5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52705</wp:posOffset>
                </wp:positionV>
                <wp:extent cx="1400175" cy="255905"/>
                <wp:effectExtent l="0" t="0" r="9525" b="0"/>
                <wp:wrapSquare wrapText="bothSides"/>
                <wp:docPr id="9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55905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1270B3" w:rsidRDefault="00CD4F44" w:rsidP="009F50FD">
                            <w:pPr>
                              <w:ind w:leftChars="-64" w:left="-141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   </w:t>
                            </w:r>
                            <w:r w:rsidRPr="009F50FD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HRH2145MVE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60.5pt;margin-top:4.15pt;width:110.25pt;height:20.1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YYfgIAAAEFAAAOAAAAZHJzL2Uyb0RvYy54bWysVG1v2yAQ/j5p/wHxPTWO7Da24lRNUk+T&#10;uhep3Q8gNo7RMDAgsbtp/30HjtN2L9I0LR/IYe4enrt7juX10Al0ZMZyJQscXxCMmKxUzeW+wJ8e&#10;ytkCI+uorKlQkhX4kVl8vXr9atnrnM1Vq0TNDAIQafNeF7h1TudRZKuWddReKM0kHDbKdNTB1uyj&#10;2tAe0DsRzQm5jHplam1UxayFr9vxEK8CftOwyn1oGsscEgUGbi6sJqw7v0arJc33huqWVyca9B9Y&#10;dJRLuPQMtaWOooPhv0B1vDLKqsZdVKqLVNPwioUcIJuY/JTNfUs1C7lAcaw+l8n+P9jq/fGjQbwu&#10;cEagPpJ20KQHNji0VgNa+Pr02ubgdq/B0Q3wGfoccrX6TlWfLZJq01K5ZzfGqL5ltAZ+sY+MnoWO&#10;ONaD7Pp3qoZr6MGpADQ0pvPFg3IgQAcej+feeCqVvzIhJL5KMargbJ6mGUnDFTSforWx7g1THfJG&#10;gQ30PqDT4511ng3NJxd/mVWC1yUXImzMfrcRBh0p6KS8XZdQjDHkhZuQ3lkqHzYej1+AJNzhzzzd&#10;0PdvWTxPyHqezcrLxdUsKZN0ll2RxYzE2Tq7JEmWbMvvnmCc5C2vaybvuGSTBuPk73p8moZRPUGF&#10;qIdepvN0bNEfkyTh97skO+5gJAXvCrw4O9HcN/ZW1pA2zR3lYrSjl/RDlaEG03+oSpCB7/yoATfs&#10;BkDx2tip+hEEYRT0C7oO7wgYrTJfMephJgtsvxyoYRiJtxJE5Qd4Msxk7CaDygpCC+wwGs2NGwf9&#10;oA3ft4A8ylaqGxBew4Mmnlic5ApzFsif3gQ/yM/3wevp5Vr9AAAA//8DAFBLAwQUAAYACAAAACEA&#10;Hkv4o94AAAAJAQAADwAAAGRycy9kb3ducmV2LnhtbEyPQWrDMBBF94HcQUyhu0R2agfbtRxCoJuW&#10;QJv2ALI1sUytkZGUxL19lVW7HP7w/vv1bjYju6LzgyUB6ToBhtRZNVAv4OvzZVUA80GSkqMlFPCD&#10;HnbNclHLStkbfeD1FHoWIeQrKUCHMFWc+06jkX5tJ6SYna0zMsTT9Vw5eYtwM/JNkmy5kQPFBi0n&#10;PGjsvk8XI6DQ+bnUr2/vWenbxB3m47HIlRCPD/P+GVjAOfw9w10/qkMTnVp7IeXZKKDcpHFLiLAn&#10;YPc8zdIcWCsgK7bAm5r/X9D8AgAA//8DAFBLAQItABQABgAIAAAAIQC2gziS/gAAAOEBAAATAAAA&#10;AAAAAAAAAAAAAAAAAABbQ29udGVudF9UeXBlc10ueG1sUEsBAi0AFAAGAAgAAAAhADj9If/WAAAA&#10;lAEAAAsAAAAAAAAAAAAAAAAALwEAAF9yZWxzLy5yZWxzUEsBAi0AFAAGAAgAAAAhAMt89hh+AgAA&#10;AQUAAA4AAAAAAAAAAAAAAAAALgIAAGRycy9lMm9Eb2MueG1sUEsBAi0AFAAGAAgAAAAhAB5L+KPe&#10;AAAACQEAAA8AAAAAAAAAAAAAAAAA2AQAAGRycy9kb3ducmV2LnhtbFBLBQYAAAAABAAEAPMAAADj&#10;BQAAAAA=&#10;" fillcolor="#febf00" stroked="f">
                <v:textbox inset="0,0,0,0">
                  <w:txbxContent>
                    <w:p w:rsidR="00CD4F44" w:rsidRPr="001270B3" w:rsidRDefault="00CD4F44" w:rsidP="009F50FD">
                      <w:pPr>
                        <w:ind w:leftChars="-64" w:left="-141"/>
                        <w:rPr>
                          <w:szCs w:val="24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   </w:t>
                      </w:r>
                      <w:r w:rsidRPr="009F50FD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HRH2145MVE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0C94" w:rsidRPr="00AE4B72" w:rsidRDefault="00CB1C27" w:rsidP="00AE4B72">
      <w:pPr>
        <w:pStyle w:val="a3"/>
        <w:jc w:val="center"/>
        <w:rPr>
          <w:rFonts w:ascii="Arial Narrow"/>
          <w:sz w:val="20"/>
        </w:rPr>
        <w:sectPr w:rsidR="00F50C94" w:rsidRPr="00AE4B72" w:rsidSect="000006B7">
          <w:headerReference w:type="even" r:id="rId11"/>
          <w:headerReference w:type="default" r:id="rId12"/>
          <w:footerReference w:type="even" r:id="rId13"/>
          <w:headerReference w:type="first" r:id="rId14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2861310</wp:posOffset>
                </wp:positionV>
                <wp:extent cx="2807970" cy="342900"/>
                <wp:effectExtent l="0" t="0" r="0" b="0"/>
                <wp:wrapNone/>
                <wp:docPr id="6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2D3005" w:rsidRDefault="00CD4F44" w:rsidP="002D3005">
                            <w:pPr>
                              <w:rPr>
                                <w:szCs w:val="28"/>
                              </w:rPr>
                            </w:pPr>
                            <w:r w:rsidRPr="009F50FD"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HRH2145MVE</w:t>
                            </w:r>
                            <w:r w:rsidRPr="002D3005"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-M-202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  <w:lang w:val="en-US"/>
                              </w:rPr>
                              <w:t>50723</w:t>
                            </w:r>
                            <w:r w:rsidRPr="002D3005"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-20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118.35pt;margin-top:225.3pt;width:221.1pt;height:27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4O3uw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mcTjATtoEePbG/QndyjiavP0OsU3B56cDR7OIc+u1x1fy/L7xoJuWyo2LBbpeTQMFoBv9BW1r+4&#10;ajuiU21B1sMnWUEcujXSAe1r1dniQTkQoEOfnk69sVxKOIziYJ7MwVSCbUKiJHDkfJoeb/dKmw9M&#10;dsguMqyg9w6d7u61sWxoenSxwYQseNu6/rfixQE4jicQG65am2Xh2vmcBMkqXsXEI9Fs5ZEgz73b&#10;Ykm8WRHOp/kkXy7z8JeNG5K04VXFhA1zlFZI/qx1B5GPojiJS8uWVxbOUtJqs162Cu0oSLtwn6s5&#10;WM5u/ksargiQy6uUwogEd1HiFbN47pGCTD2odOwFYXKXzAKSkLx4mdI9F+zfU0JDhpNpNB3FdCb9&#10;KrfAfW9zo2nHDQyPlncZjk9ONLUSXInKtdZQ3o7ri1JY+udSQLuPjXaCtRod1Wr26717G07NVr9r&#10;WT2BgpUEgYEWYfDBopHqJ0YDDJEM6x9bqhhG7UcBryAJCbFTx23IdB7BRl1a1pcWKkqAyrDBaFwu&#10;zTiptr3imwYije9OyFt4OTV3oj6zOrw3GBQut8NQs5Pocu+8zqN38RsAAP//AwBQSwMEFAAGAAgA&#10;AAAhALaJuxTfAAAACwEAAA8AAABkcnMvZG93bnJldi54bWxMj8tOwzAQRfdI/IM1SOyoTUncNmRS&#10;IRBbEOUhsXPjaRIRj6PYbcLfY1awHN2je8+U29n14kRj6DwjXC8UCOLa244bhLfXx6s1iBANW9N7&#10;JoRvCrCtzs9KU1g/8QuddrERqYRDYRDaGIdCylC35ExY+IE4ZQc/OhPTOTbSjmZK5a6XS6W0dKbj&#10;tNCage5bqr92R4fw/nT4/MjUc/Pg8mHys5LsNhLx8mK+uwURaY5/MPzqJ3WoktPeH9kG0SMsb/Qq&#10;oQhZrjSIROjVegNij5CrTIOsSvn/h+oHAAD//wMAUEsBAi0AFAAGAAgAAAAhALaDOJL+AAAA4QEA&#10;ABMAAAAAAAAAAAAAAAAAAAAAAFtDb250ZW50X1R5cGVzXS54bWxQSwECLQAUAAYACAAAACEAOP0h&#10;/9YAAACUAQAACwAAAAAAAAAAAAAAAAAvAQAAX3JlbHMvLnJlbHNQSwECLQAUAAYACAAAACEAXluD&#10;t7sCAADCBQAADgAAAAAAAAAAAAAAAAAuAgAAZHJzL2Uyb0RvYy54bWxQSwECLQAUAAYACAAAACEA&#10;tom7FN8AAAALAQAADwAAAAAAAAAAAAAAAAAVBQAAZHJzL2Rvd25yZXYueG1sUEsFBgAAAAAEAAQA&#10;8wAAACEGAAAAAA==&#10;" filled="f" stroked="f">
                <v:textbox>
                  <w:txbxContent>
                    <w:p w:rsidR="00CD4F44" w:rsidRPr="002D3005" w:rsidRDefault="00CD4F44" w:rsidP="002D3005">
                      <w:pPr>
                        <w:rPr>
                          <w:szCs w:val="28"/>
                        </w:rPr>
                      </w:pPr>
                      <w:r w:rsidRPr="009F50FD">
                        <w:rPr>
                          <w:bCs/>
                          <w:color w:val="FEBF00"/>
                          <w:sz w:val="28"/>
                          <w:szCs w:val="28"/>
                        </w:rPr>
                        <w:t>HRH2145MVE</w:t>
                      </w:r>
                      <w:r w:rsidRPr="002D3005">
                        <w:rPr>
                          <w:bCs/>
                          <w:color w:val="FEBF00"/>
                          <w:sz w:val="28"/>
                          <w:szCs w:val="28"/>
                        </w:rPr>
                        <w:t>-M-202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  <w:lang w:val="en-US"/>
                        </w:rPr>
                        <w:t>50723</w:t>
                      </w:r>
                      <w:r w:rsidRPr="002D3005">
                        <w:rPr>
                          <w:bCs/>
                          <w:color w:val="FEBF00"/>
                          <w:sz w:val="28"/>
                          <w:szCs w:val="28"/>
                        </w:rPr>
                        <w:t>-20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B3B41">
        <w:rPr>
          <w:noProof/>
          <w:sz w:val="20"/>
          <w:szCs w:val="20"/>
          <w:lang w:bidi="ar-SA"/>
        </w:rPr>
        <w:drawing>
          <wp:anchor distT="0" distB="0" distL="114300" distR="114300" simplePos="0" relativeHeight="251542016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2503805</wp:posOffset>
            </wp:positionV>
            <wp:extent cx="1365250" cy="325755"/>
            <wp:effectExtent l="1905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71B" w:rsidRDefault="00B4771B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B4771B" w:rsidRDefault="00B4771B" w:rsidP="00B4771B">
      <w:pPr>
        <w:tabs>
          <w:tab w:val="left" w:pos="1200"/>
        </w:tabs>
        <w:rPr>
          <w:lang w:eastAsia="zh-CN"/>
        </w:rPr>
      </w:pPr>
      <w:r>
        <w:rPr>
          <w:lang w:eastAsia="zh-CN"/>
        </w:rPr>
        <w:tab/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601"/>
        <w:gridCol w:w="2601"/>
      </w:tblGrid>
      <w:tr w:rsidR="00B4771B" w:rsidRPr="00A26FF8" w:rsidTr="00B4771B">
        <w:trPr>
          <w:jc w:val="center"/>
        </w:trPr>
        <w:tc>
          <w:tcPr>
            <w:tcW w:w="2410" w:type="dxa"/>
          </w:tcPr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drawing>
                <wp:inline distT="0" distB="0" distL="0" distR="0">
                  <wp:extent cx="533195" cy="785382"/>
                  <wp:effectExtent l="0" t="0" r="635" b="0"/>
                  <wp:docPr id="10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>
                  <wp:extent cx="532765" cy="641609"/>
                  <wp:effectExtent l="0" t="0" r="63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</w:p>
        </w:tc>
        <w:tc>
          <w:tcPr>
            <w:tcW w:w="2268" w:type="dxa"/>
          </w:tcPr>
          <w:p w:rsidR="00B4771B" w:rsidRPr="00A26FF8" w:rsidRDefault="00B4771B" w:rsidP="00B4771B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A26FF8">
              <w:rPr>
                <w:noProof/>
                <w:lang w:bidi="ar-SA"/>
              </w:rPr>
              <w:drawing>
                <wp:inline distT="0" distB="0" distL="0" distR="0">
                  <wp:extent cx="1249251" cy="1267390"/>
                  <wp:effectExtent l="0" t="0" r="8255" b="9525"/>
                  <wp:docPr id="17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Рисунок 66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18" cy="129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B4771B" w:rsidRDefault="00B4771B" w:rsidP="00B4771B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noProof/>
                <w:lang w:bidi="ar-SA"/>
              </w:rPr>
            </w:pPr>
          </w:p>
          <w:p w:rsidR="00B4771B" w:rsidRPr="00A26FF8" w:rsidRDefault="00B4771B" w:rsidP="00B4771B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104900" cy="1206819"/>
                  <wp:effectExtent l="0" t="0" r="0" b="0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45" cy="120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CC0D39">
              <w:rPr>
                <w:noProof/>
                <w:lang w:bidi="ar-SA"/>
              </w:rPr>
              <w:drawing>
                <wp:inline distT="0" distB="0" distL="0" distR="0">
                  <wp:extent cx="1514475" cy="1003300"/>
                  <wp:effectExtent l="0" t="0" r="9525" b="6350"/>
                  <wp:docPr id="605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Рисунок 6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71B" w:rsidRPr="00A26FF8" w:rsidTr="00B4771B">
        <w:trPr>
          <w:jc w:val="center"/>
        </w:trPr>
        <w:tc>
          <w:tcPr>
            <w:tcW w:w="2410" w:type="dxa"/>
          </w:tcPr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36256" behindDoc="0" locked="0" layoutInCell="1" allowOverlap="1">
                  <wp:simplePos x="0" y="0"/>
                  <wp:positionH relativeFrom="column">
                    <wp:posOffset>929337</wp:posOffset>
                  </wp:positionH>
                  <wp:positionV relativeFrom="paragraph">
                    <wp:posOffset>54913</wp:posOffset>
                  </wp:positionV>
                  <wp:extent cx="447675" cy="232410"/>
                  <wp:effectExtent l="0" t="0" r="952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4767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B4771B" w:rsidRPr="00A26FF8" w:rsidRDefault="00B4771B" w:rsidP="00B4771B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29088" behindDoc="0" locked="0" layoutInCell="1" allowOverlap="1">
                  <wp:simplePos x="0" y="0"/>
                  <wp:positionH relativeFrom="column">
                    <wp:posOffset>772589</wp:posOffset>
                  </wp:positionH>
                  <wp:positionV relativeFrom="paragraph">
                    <wp:posOffset>36195</wp:posOffset>
                  </wp:positionV>
                  <wp:extent cx="533400" cy="264160"/>
                  <wp:effectExtent l="0" t="0" r="0" b="254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01" w:type="dxa"/>
          </w:tcPr>
          <w:p w:rsidR="00B4771B" w:rsidRPr="00A26FF8" w:rsidRDefault="00B4771B" w:rsidP="00B4771B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35232" behindDoc="0" locked="0" layoutInCell="1" allowOverlap="1">
                  <wp:simplePos x="0" y="0"/>
                  <wp:positionH relativeFrom="column">
                    <wp:posOffset>965816</wp:posOffset>
                  </wp:positionH>
                  <wp:positionV relativeFrom="paragraph">
                    <wp:posOffset>34195</wp:posOffset>
                  </wp:positionV>
                  <wp:extent cx="533400" cy="264160"/>
                  <wp:effectExtent l="0" t="0" r="0" b="254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601" w:type="dxa"/>
          </w:tcPr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34208" behindDoc="0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54610</wp:posOffset>
                  </wp:positionV>
                  <wp:extent cx="538480" cy="278765"/>
                  <wp:effectExtent l="0" t="0" r="0" b="698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B4771B" w:rsidRPr="00A26FF8" w:rsidTr="00B4771B">
        <w:trPr>
          <w:jc w:val="center"/>
        </w:trPr>
        <w:tc>
          <w:tcPr>
            <w:tcW w:w="2410" w:type="dxa"/>
          </w:tcPr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A26FF8">
              <w:rPr>
                <w:noProof/>
                <w:lang w:bidi="ar-SA"/>
              </w:rPr>
              <w:drawing>
                <wp:inline distT="0" distB="0" distL="0" distR="0">
                  <wp:extent cx="1378040" cy="1115091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9" cy="114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771B" w:rsidRPr="00A26FF8" w:rsidRDefault="00B4771B" w:rsidP="00B4771B">
            <w:pPr>
              <w:tabs>
                <w:tab w:val="right" w:pos="1980"/>
              </w:tabs>
              <w:spacing w:before="101"/>
              <w:ind w:right="340"/>
              <w:jc w:val="center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A26FF8">
              <w:rPr>
                <w:noProof/>
                <w:lang w:bidi="ar-SA"/>
              </w:rPr>
              <w:drawing>
                <wp:inline distT="0" distB="0" distL="0" distR="0">
                  <wp:extent cx="850006" cy="1075347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14" cy="108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B4771B" w:rsidRPr="00A26FF8" w:rsidRDefault="00B4771B" w:rsidP="00B4771B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A26FF8">
              <w:rPr>
                <w:noProof/>
                <w:lang w:bidi="ar-SA"/>
              </w:rPr>
              <w:drawing>
                <wp:inline distT="0" distB="0" distL="0" distR="0">
                  <wp:extent cx="1561234" cy="1099026"/>
                  <wp:effectExtent l="0" t="0" r="127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42" cy="110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B4771B" w:rsidRPr="00A26FF8" w:rsidRDefault="00B4771B" w:rsidP="00B4771B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A26FF8">
              <w:rPr>
                <w:noProof/>
                <w:lang w:bidi="ar-SA"/>
              </w:rPr>
              <w:drawing>
                <wp:inline distT="0" distB="0" distL="0" distR="0">
                  <wp:extent cx="1276350" cy="1198451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1" cy="120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71B" w:rsidRPr="00A26FF8" w:rsidTr="00B4771B">
        <w:trPr>
          <w:jc w:val="center"/>
        </w:trPr>
        <w:tc>
          <w:tcPr>
            <w:tcW w:w="2410" w:type="dxa"/>
          </w:tcPr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31136" behindDoc="0" locked="0" layoutInCell="1" allowOverlap="1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37465</wp:posOffset>
                  </wp:positionV>
                  <wp:extent cx="569595" cy="282575"/>
                  <wp:effectExtent l="0" t="0" r="1905" b="3175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30112" behindDoc="0" locked="0" layoutInCell="1" allowOverlap="1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24130</wp:posOffset>
                  </wp:positionV>
                  <wp:extent cx="542290" cy="268605"/>
                  <wp:effectExtent l="0" t="0" r="0" b="0"/>
                  <wp:wrapSquare wrapText="bothSides"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01" w:type="dxa"/>
          </w:tcPr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32160" behindDoc="0" locked="0" layoutInCell="1" allowOverlap="1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37465</wp:posOffset>
                  </wp:positionV>
                  <wp:extent cx="551815" cy="284480"/>
                  <wp:effectExtent l="0" t="0" r="635" b="1270"/>
                  <wp:wrapSquare wrapText="bothSides"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601" w:type="dxa"/>
          </w:tcPr>
          <w:p w:rsidR="00B4771B" w:rsidRPr="00A26FF8" w:rsidRDefault="00B4771B" w:rsidP="00B4771B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33184" behindDoc="0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57150</wp:posOffset>
                  </wp:positionV>
                  <wp:extent cx="532130" cy="274955"/>
                  <wp:effectExtent l="0" t="0" r="127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0F7AB6" w:rsidRPr="00B4771B" w:rsidRDefault="000F7AB6" w:rsidP="00B4771B">
      <w:pPr>
        <w:tabs>
          <w:tab w:val="left" w:pos="1200"/>
        </w:tabs>
        <w:rPr>
          <w:lang w:eastAsia="zh-CN"/>
        </w:rPr>
        <w:sectPr w:rsidR="000F7AB6" w:rsidRPr="00B4771B" w:rsidSect="00E14077">
          <w:footerReference w:type="even" r:id="rId30"/>
          <w:footerReference w:type="default" r:id="rId31"/>
          <w:pgSz w:w="11910" w:h="7910" w:orient="landscape"/>
          <w:pgMar w:top="0" w:right="180" w:bottom="700" w:left="0" w:header="0" w:footer="511" w:gutter="0"/>
          <w:pgNumType w:start="4"/>
          <w:cols w:space="720"/>
        </w:sectPr>
      </w:pPr>
    </w:p>
    <w:p w:rsidR="001A4054" w:rsidRPr="00DB5114" w:rsidRDefault="001A4054" w:rsidP="001A4054">
      <w:pPr>
        <w:spacing w:before="242" w:line="252" w:lineRule="auto"/>
        <w:ind w:right="376"/>
        <w:jc w:val="center"/>
        <w:rPr>
          <w:rFonts w:ascii="Arial Narrow" w:hAnsi="Arial Narrow"/>
          <w:b/>
          <w:color w:val="A6A6A6" w:themeColor="background1" w:themeShade="A6"/>
          <w:sz w:val="28"/>
          <w:szCs w:val="28"/>
        </w:rPr>
      </w:pPr>
      <w:r w:rsidRPr="00DB5114">
        <w:rPr>
          <w:rFonts w:ascii="Arial Narrow" w:hAnsi="Arial Narrow"/>
          <w:b/>
          <w:color w:val="A6A6A6" w:themeColor="background1" w:themeShade="A6"/>
          <w:sz w:val="28"/>
          <w:szCs w:val="28"/>
        </w:rPr>
        <w:lastRenderedPageBreak/>
        <w:t>ИНСТРУКЦИЯ ПО ЭКСПЛУАТАЦИИ И ТЕХНИЧЕСКОМУ ОБСЛУЖИВАНИЮ.</w:t>
      </w:r>
    </w:p>
    <w:p w:rsidR="001A4054" w:rsidRPr="00DB5114" w:rsidRDefault="00CB1C27" w:rsidP="001A4054">
      <w:pPr>
        <w:spacing w:before="101"/>
        <w:ind w:right="340"/>
        <w:jc w:val="right"/>
        <w:outlineLvl w:val="0"/>
        <w:rPr>
          <w:rFonts w:ascii="Arial Narrow" w:eastAsiaTheme="minorEastAsia" w:hAnsi="Arial Narrow" w:cs="Arial Narrow"/>
          <w:sz w:val="34"/>
          <w:szCs w:val="34"/>
          <w:lang w:eastAsia="zh-CN"/>
        </w:rPr>
      </w:pPr>
      <w:r>
        <w:rPr>
          <w:rFonts w:ascii="Arial Narrow" w:eastAsia="Arial Narrow" w:hAnsi="Arial Narrow" w:cs="Arial Narrow"/>
          <w:noProof/>
          <w:sz w:val="34"/>
          <w:szCs w:val="34"/>
          <w:lang w:bidi="ar-SA"/>
        </w:rPr>
        <mc:AlternateContent>
          <mc:Choice Requires="wps">
            <w:drawing>
              <wp:anchor distT="4294967294" distB="4294967294" distL="114300" distR="114300" simplePos="0" relativeHeight="251900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181609</wp:posOffset>
                </wp:positionV>
                <wp:extent cx="5729605" cy="0"/>
                <wp:effectExtent l="0" t="19050" r="23495" b="19050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AEAAB" id="Прямая соединительная линия 931" o:spid="_x0000_s1026" style="position:absolute;z-index:25190041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    <w10:wrap anchorx="page"/>
              </v:line>
            </w:pict>
          </mc:Fallback>
        </mc:AlternateContent>
      </w:r>
      <w:r w:rsidR="001A4054" w:rsidRPr="00DB5114">
        <w:rPr>
          <w:rFonts w:ascii="Arial Narrow" w:eastAsia="Arial Narrow" w:hAnsi="Arial Narrow" w:cs="Arial Narrow"/>
          <w:color w:val="808285"/>
          <w:sz w:val="34"/>
          <w:szCs w:val="34"/>
        </w:rPr>
        <w:t>СОДЕРЖАНИЕ</w:t>
      </w:r>
    </w:p>
    <w:p w:rsidR="001A4054" w:rsidRPr="00DB5114" w:rsidRDefault="001A4054" w:rsidP="001A4054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F44471" w:rsidRDefault="001A4054" w:rsidP="001A405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712F2C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 xml:space="preserve"> </w:t>
      </w:r>
      <w:r w:rsidR="00F66B41" w:rsidRPr="00F66B41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Pr="00F66B4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 </w:t>
      </w:r>
      <w:r w:rsidRPr="00DB5114">
        <w:rPr>
          <w:rFonts w:ascii="Arial" w:hAnsi="Arial" w:cs="Arial"/>
          <w:color w:val="231F20"/>
          <w:sz w:val="24"/>
          <w:szCs w:val="24"/>
        </w:rPr>
        <w:t>Внешний вид.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712F2C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 xml:space="preserve"> </w:t>
      </w:r>
      <w:r w:rsidRPr="00DB511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F4447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 </w:t>
      </w:r>
      <w:r w:rsidRPr="00DB5114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712F2C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 xml:space="preserve"> </w:t>
      </w:r>
      <w:r w:rsidRPr="00DB511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712F2C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</w:t>
      </w:r>
      <w:r w:rsidR="00712F2C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712F2C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 xml:space="preserve"> </w:t>
      </w:r>
      <w:r w:rsidR="005102ED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6</w:t>
      </w:r>
    </w:p>
    <w:p w:rsidR="001A4054" w:rsidRPr="00DB5114" w:rsidRDefault="001A4054" w:rsidP="001A405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02ED">
        <w:rPr>
          <w:rFonts w:ascii="Arial" w:hAnsi="Arial" w:cs="Arial"/>
          <w:color w:val="231F20"/>
          <w:spacing w:val="-8"/>
          <w:sz w:val="24"/>
          <w:szCs w:val="24"/>
        </w:rPr>
        <w:t xml:space="preserve"> 7</w:t>
      </w:r>
    </w:p>
    <w:p w:rsidR="001A4054" w:rsidRPr="00DB5114" w:rsidRDefault="001A4054" w:rsidP="001A405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02ED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</w:t>
      </w:r>
      <w:r w:rsidR="005102ED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8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D4F4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 9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Срок службы.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D4F44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</w:t>
      </w:r>
      <w:r w:rsidR="00CD4F4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9</w:t>
      </w:r>
      <w:r w:rsidRPr="00F4447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 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Перечень критических отказов и ошибочные действия персонала или пользователя </w:t>
      </w:r>
      <w:r w:rsidR="00CD4F44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10</w:t>
      </w:r>
      <w:r w:rsidRPr="00F44471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 </w:t>
      </w:r>
      <w:r w:rsidRPr="00DB5114">
        <w:rPr>
          <w:rFonts w:ascii="Arial" w:hAnsi="Arial" w:cs="Arial"/>
          <w:color w:val="231F20"/>
          <w:sz w:val="24"/>
          <w:szCs w:val="24"/>
        </w:rPr>
        <w:t>Критерии предельных состояний.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D4F4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10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D4F4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10</w:t>
      </w:r>
      <w:r w:rsidRPr="00DB5114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DB5114">
        <w:rPr>
          <w:rFonts w:ascii="Arial" w:hAnsi="Arial" w:cs="Arial"/>
          <w:color w:val="231F20"/>
          <w:sz w:val="24"/>
          <w:szCs w:val="24"/>
        </w:rPr>
        <w:t>Хранение.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D4F4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10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D4F44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11</w:t>
      </w:r>
    </w:p>
    <w:p w:rsidR="001A4054" w:rsidRPr="00DB5114" w:rsidRDefault="001A4054" w:rsidP="001A405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Утилизация.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D4F44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11</w:t>
      </w:r>
    </w:p>
    <w:p w:rsidR="001A4054" w:rsidRPr="00DB5114" w:rsidRDefault="001A4054" w:rsidP="001A4054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DB5114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D4F4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11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D4F44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12</w:t>
      </w:r>
    </w:p>
    <w:p w:rsidR="001A4054" w:rsidRDefault="001A4054" w:rsidP="001A405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84347" w:rsidRPr="009F2B1C" w:rsidRDefault="00D84347" w:rsidP="00D8434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2B1C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D84347" w:rsidRPr="009F2B1C" w:rsidRDefault="00D84347" w:rsidP="00D8434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2B1C">
        <w:rPr>
          <w:rFonts w:ascii="Arial" w:hAnsi="Arial" w:cs="Arial"/>
          <w:sz w:val="20"/>
          <w:szCs w:val="20"/>
        </w:rPr>
        <w:t xml:space="preserve">Компания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819150" cy="180975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2B1C">
        <w:rPr>
          <w:rFonts w:ascii="Arial" w:hAnsi="Arial" w:cs="Arial"/>
          <w:sz w:val="20"/>
          <w:szCs w:val="20"/>
        </w:rPr>
        <w:t xml:space="preserve"> выражает глубокую признательность за приобретение электроинструмента нашей торговой марки.</w:t>
      </w:r>
      <w:r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819150" cy="180975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2B1C">
        <w:rPr>
          <w:rFonts w:ascii="Arial" w:hAnsi="Arial" w:cs="Arial"/>
          <w:sz w:val="20"/>
          <w:szCs w:val="20"/>
        </w:rPr>
        <w:t xml:space="preserve"> постоянно совершенствуются, поэтому технические характеристики</w:t>
      </w:r>
      <w:r w:rsidR="001A4054">
        <w:rPr>
          <w:rFonts w:ascii="Arial" w:hAnsi="Arial" w:cs="Arial"/>
          <w:sz w:val="20"/>
          <w:szCs w:val="20"/>
        </w:rPr>
        <w:t>, комплектация</w:t>
      </w:r>
      <w:r w:rsidRPr="009F2B1C">
        <w:rPr>
          <w:rFonts w:ascii="Arial" w:hAnsi="Arial" w:cs="Arial"/>
          <w:sz w:val="20"/>
          <w:szCs w:val="20"/>
        </w:rPr>
        <w:t xml:space="preserve"> и дизайн могут меняться без предварительного уведомления. </w:t>
      </w:r>
    </w:p>
    <w:p w:rsidR="00D84347" w:rsidRPr="00F30585" w:rsidRDefault="00D84347" w:rsidP="00D84347">
      <w:pPr>
        <w:tabs>
          <w:tab w:val="left" w:pos="10585"/>
        </w:tabs>
        <w:ind w:left="1077" w:right="686"/>
        <w:jc w:val="both"/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её в защищенном месте</w:t>
      </w:r>
      <w:r w:rsidRPr="00F30585">
        <w:t>.</w:t>
      </w:r>
    </w:p>
    <w:p w:rsidR="00D84347" w:rsidRPr="00704142" w:rsidRDefault="00CB1C27" w:rsidP="00D84347">
      <w:pPr>
        <w:pStyle w:val="1"/>
        <w:ind w:left="603"/>
        <w:rPr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788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162560</wp:posOffset>
                </wp:positionV>
                <wp:extent cx="5406390" cy="21590"/>
                <wp:effectExtent l="19050" t="19050" r="22860" b="35560"/>
                <wp:wrapNone/>
                <wp:docPr id="62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215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D2C5F" id="Прямая соединительная линия 134" o:spid="_x0000_s1026" style="position:absolute;z-index:251877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85pt,12.8pt" to="710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1vdEQIAANQDAAAOAAAAZHJzL2Uyb0RvYy54bWysU81u00AQviPxDqu9EztpE4oVp4dG4VIg&#10;UuEBput1bLF/2t3GyQ04I+UReIUeQKpU4BnsN2J2nYQWbggfVrPz8+3MN5+n5xspyJpbV2uV0+Eg&#10;pYQrpotarXL67u3i2RklzoMqQGjFc7rljp7Pnj6ZNibjI11pUXBLEES5rDE5rbw3WZI4VnEJbqAN&#10;VxgstZXg8WpXSWGhQXQpklGaTpJG28JYzbhz6J33QTqL+GXJmX9Tlo57InKKvfl42nhehzOZTSFb&#10;WTBVzfZtwD90IaFW+OgRag4eyI2t/4KSNbPa6dIPmJaJLsua8TgDTjNM/5jmqgLD4yxIjjNHmtz/&#10;g2Wv10tL6iKnkxElCiTuqP3Sfeh27ff2ttuR7mP7s/3Wfm3v2h/tXfcJ7fvuM9oh2N7v3TsyPDkN&#10;ZDbGZYh5oZY20ME26spcavbeYSx5FAwXZ/q0TWllSEc+yCYuZ3tcDt94wtA5Pk0nJy9whwxjo+EY&#10;zYAJ2aHYWOdfci1JMHIqahW4gwzWl873qYeU4FZ6UQuBfsiEIg1ino2fjxEeUIalAI+mNEiMUytK&#10;QKxQ38zbCOm0qItQHqrd1l0IS9aAEkNlFrqhRIDz6MzpIn6xSNzIV7ro8ybjND3039fHUR7hhmbn&#10;4Kq+Iob2EwsV3uVR3vvZfrMZrGtdbJf2QDlKJ6LvZR60+fCO9sOfcfYLAAD//wMAUEsDBBQABgAI&#10;AAAAIQBetF9w4AAAAAoBAAAPAAAAZHJzL2Rvd25yZXYueG1sTI/NTsMwEITvSLyDtUjcqJ2oLRDi&#10;VPyVSw+ogQs3J17igL0OsdsGnh73BMfZGc1+U64mZ9kex9B7kpDNBDCk1uueOgmvL+uLK2AhKtLK&#10;ekIJ3xhgVZ2elKrQ/kBb3NexY6mEQqEkmBiHgvPQGnQqzPyAlLx3PzoVkxw7rkd1SOXO8lyIJXeq&#10;p/TBqAHvDbaf9c5JEOZx3Tx/bTeY2frjqb77Gfq3BynPz6bbG2ARp/gXhiN+QocqMTV+RzowK2Fx&#10;KdKWKCFfLIEdA/M8mwNr0uVaAK9K/n9C9QsAAP//AwBQSwECLQAUAAYACAAAACEAtoM4kv4AAADh&#10;AQAAEwAAAAAAAAAAAAAAAAAAAAAAW0NvbnRlbnRfVHlwZXNdLnhtbFBLAQItABQABgAIAAAAIQA4&#10;/SH/1gAAAJQBAAALAAAAAAAAAAAAAAAAAC8BAABfcmVscy8ucmVsc1BLAQItABQABgAIAAAAIQDg&#10;u1vdEQIAANQDAAAOAAAAAAAAAAAAAAAAAC4CAABkcnMvZTJvRG9jLnhtbFBLAQItABQABgAIAAAA&#10;IQBetF9w4AAAAAoBAAAPAAAAAAAAAAAAAAAAAGsEAABkcnMvZG93bnJldi54bWxQSwUGAAAAAAQA&#10;BADzAAAAeAUAAAAA&#10;" strokecolor="#a6a6a6" strokeweight="2.25pt">
                <o:lock v:ext="edit" shapetype="f"/>
              </v:line>
            </w:pict>
          </mc:Fallback>
        </mc:AlternateContent>
      </w:r>
      <w:r w:rsidR="00D84347" w:rsidRPr="00B02F04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</w:t>
      </w:r>
      <w:r w:rsidR="00D84347" w:rsidRPr="00704142">
        <w:rPr>
          <w:b/>
          <w:color w:val="808285"/>
          <w:sz w:val="24"/>
          <w:szCs w:val="24"/>
        </w:rPr>
        <w:t>.</w:t>
      </w:r>
    </w:p>
    <w:p w:rsidR="00D84347" w:rsidRPr="00A2557B" w:rsidRDefault="00D84347" w:rsidP="005C2E7A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A2557B">
        <w:rPr>
          <w:rFonts w:ascii="Arial" w:hAnsi="Arial" w:cs="Arial"/>
          <w:b/>
          <w:sz w:val="20"/>
          <w:szCs w:val="20"/>
        </w:rPr>
        <w:t>Назначение</w:t>
      </w:r>
    </w:p>
    <w:p w:rsidR="00D84347" w:rsidRPr="00A2557B" w:rsidRDefault="00D84347" w:rsidP="005C2E7A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A2557B">
        <w:rPr>
          <w:rFonts w:ascii="Arial" w:hAnsi="Arial" w:cs="Arial"/>
          <w:sz w:val="20"/>
          <w:szCs w:val="20"/>
        </w:rPr>
        <w:t>Данный инструмент предназначен для безударного и ударного сверления отверстий в различных материалах (при использовании соответствующих сверл и буров), а также для работы в режиме долота (при установке соответствующего инструмента).</w:t>
      </w:r>
    </w:p>
    <w:p w:rsidR="00D84347" w:rsidRPr="00A2557B" w:rsidRDefault="00D84347" w:rsidP="005C2E7A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A2557B">
        <w:rPr>
          <w:rFonts w:ascii="Arial" w:hAnsi="Arial" w:cs="Arial"/>
          <w:b/>
          <w:sz w:val="20"/>
          <w:szCs w:val="20"/>
        </w:rPr>
        <w:t xml:space="preserve">ЗАПРЕШЕНО! </w:t>
      </w:r>
      <w:r w:rsidRPr="00A2557B">
        <w:rPr>
          <w:rFonts w:ascii="Arial" w:hAnsi="Arial" w:cs="Arial"/>
          <w:sz w:val="20"/>
          <w:szCs w:val="20"/>
        </w:rPr>
        <w:t>Применение инструмента не по назначению не допускается!</w:t>
      </w:r>
    </w:p>
    <w:p w:rsidR="00D84347" w:rsidRPr="00A2557B" w:rsidRDefault="00D84347" w:rsidP="005C2E7A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Область</w:t>
      </w:r>
      <w:r w:rsidRPr="00A2557B">
        <w:rPr>
          <w:rFonts w:ascii="Arial" w:hAnsi="Arial" w:cs="Arial"/>
          <w:b/>
          <w:sz w:val="20"/>
          <w:szCs w:val="20"/>
        </w:rPr>
        <w:t xml:space="preserve"> применения</w:t>
      </w:r>
    </w:p>
    <w:p w:rsidR="00D84347" w:rsidRPr="00E53F41" w:rsidRDefault="00D84347" w:rsidP="005C2E7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D84347" w:rsidRPr="00E53F41" w:rsidRDefault="00D84347" w:rsidP="005C2E7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E53F41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</w:t>
      </w:r>
      <w:r>
        <w:rPr>
          <w:rFonts w:ascii="Arial" w:hAnsi="Arial" w:cs="Arial"/>
          <w:sz w:val="20"/>
          <w:szCs w:val="20"/>
        </w:rPr>
        <w:t>отать с инструментом не более 42</w:t>
      </w:r>
      <w:r w:rsidRPr="00E53F41">
        <w:rPr>
          <w:rFonts w:ascii="Arial" w:hAnsi="Arial" w:cs="Arial"/>
          <w:sz w:val="20"/>
          <w:szCs w:val="20"/>
        </w:rPr>
        <w:t xml:space="preserve"> часов в неделю.</w:t>
      </w:r>
    </w:p>
    <w:p w:rsidR="00D84347" w:rsidRDefault="005C2E7A" w:rsidP="005C2E7A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Источник питания</w:t>
      </w:r>
    </w:p>
    <w:p w:rsidR="00D84347" w:rsidRDefault="00D84347" w:rsidP="005C2E7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C231B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(машина класса II по ГОСТ Р МЭК 60745-1-2011)</w:t>
      </w:r>
      <w:r w:rsidRPr="00EC231B">
        <w:rPr>
          <w:rFonts w:ascii="Arial" w:hAnsi="Arial" w:cs="Arial"/>
          <w:sz w:val="20"/>
          <w:szCs w:val="20"/>
        </w:rPr>
        <w:t>.</w:t>
      </w:r>
    </w:p>
    <w:p w:rsidR="0065413B" w:rsidRDefault="00CB1C27" w:rsidP="0065413B">
      <w:pPr>
        <w:spacing w:before="101"/>
        <w:ind w:left="60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755008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533399</wp:posOffset>
                </wp:positionV>
                <wp:extent cx="5943600" cy="0"/>
                <wp:effectExtent l="0" t="19050" r="19050" b="19050"/>
                <wp:wrapNone/>
                <wp:docPr id="61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A437F" id="Прямая соединительная линия 116" o:spid="_x0000_s1026" style="position:absolute;z-index:2517550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7.05pt,42pt" to="605.0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cHDwIAANA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ZHTyZASBRJ31H7tPna79kd70+1I96n92X5vv7W37X17231G+677gnYItnd7944Mh5NA&#10;ZmNchphnamkDHWyjLsy5Zh8cxpJHwXBxpk/blFaGdOSDbOJytsfl8I0nDJ3jVy+eT1LcITvEEsgO&#10;hcY6/5prSYKRU1GrwBtksD53PjwN2SEluJVe1ELE3QtFmpyOTsYvxwgNKMFSgEdTGiTFqRUlIFao&#10;beZthHRa1EUoD0Bu686EJWtAeaEqC91QIsB5dOZ0Eb9YJK7lG130eZNximP0TfX1sb9HuKHZObiq&#10;r4ihfYVQ4V0epb2f7TeTwbrSxXZpD3SjbCL6XuJBlw/vaD/8EWe/AAAA//8DAFBLAwQUAAYACAAA&#10;ACEAExNdr90AAAAKAQAADwAAAGRycy9kb3ducmV2LnhtbEyPy07DMBBF90j8gzVI7KidqIIqjVPx&#10;KhsWqIFNd048xAE/Quy2ga9nqi5gOXeO7qNcTc6yPY6xD15CNhPA0LdB976T8Pa6vloAi0l5rWzw&#10;KOEbI6yq87NSFToc/Ab3deoYmfhYKAkmpaHgPLYGnYqzMKCn33sYnUp0jh3XozqQubM8F+KaO9V7&#10;SjBqwHuD7We9cxKEeVw3L1+bZ8xs/fFU3/0M/fZBysuL6XYJLOGU/mA41qfqUFGnJuy8jsxKyG/m&#10;GaESFnPadATyTJDSnBRelfz/hOoXAAD//wMAUEsBAi0AFAAGAAgAAAAhALaDOJL+AAAA4QEAABMA&#10;AAAAAAAAAAAAAAAAAAAAAFtDb250ZW50X1R5cGVzXS54bWxQSwECLQAUAAYACAAAACEAOP0h/9YA&#10;AACUAQAACwAAAAAAAAAAAAAAAAAvAQAAX3JlbHMvLnJlbHNQSwECLQAUAAYACAAAACEAGkm3Bw8C&#10;AADQAwAADgAAAAAAAAAAAAAAAAAuAgAAZHJzL2Uyb0RvYy54bWxQSwECLQAUAAYACAAAACEAExNd&#10;r90AAAAKAQAADwAAAAAAAAAAAAAAAABp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931818" w:rsidRPr="00931818" w:rsidRDefault="00BB0E76" w:rsidP="0065413B">
      <w:pPr>
        <w:spacing w:before="101"/>
        <w:ind w:left="603"/>
        <w:outlineLvl w:val="0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773440" behindDoc="0" locked="0" layoutInCell="1" allowOverlap="1" wp14:anchorId="4DFD3EA0" wp14:editId="07585A91">
            <wp:simplePos x="0" y="0"/>
            <wp:positionH relativeFrom="column">
              <wp:posOffset>3886201</wp:posOffset>
            </wp:positionH>
            <wp:positionV relativeFrom="paragraph">
              <wp:posOffset>74930</wp:posOffset>
            </wp:positionV>
            <wp:extent cx="2733438" cy="207454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918" cy="208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C1B" w:rsidRPr="009A1728" w:rsidRDefault="00065C1B" w:rsidP="00065C1B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  <w:lang w:eastAsia="zh-CN"/>
        </w:rPr>
      </w:pPr>
      <w:bookmarkStart w:id="1" w:name="OLE_LINK1"/>
      <w:bookmarkStart w:id="2" w:name="OLE_LINK2"/>
      <w:r w:rsidRPr="009A1728">
        <w:rPr>
          <w:rFonts w:ascii="Arial" w:hAnsi="Arial" w:cs="Arial"/>
          <w:sz w:val="20"/>
          <w:szCs w:val="20"/>
          <w:lang w:eastAsia="zh-CN"/>
        </w:rPr>
        <w:t>1. Пылезащитный колпачок</w:t>
      </w:r>
    </w:p>
    <w:p w:rsidR="00065C1B" w:rsidRDefault="00065C1B" w:rsidP="00065C1B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 w:rsidRPr="009A1728">
        <w:rPr>
          <w:rFonts w:ascii="Arial" w:hAnsi="Arial" w:cs="Arial"/>
          <w:sz w:val="20"/>
          <w:szCs w:val="20"/>
          <w:lang w:eastAsia="zh-CN"/>
        </w:rPr>
        <w:t xml:space="preserve">2. </w:t>
      </w:r>
      <w:r>
        <w:rPr>
          <w:rFonts w:ascii="Arial" w:hAnsi="Arial" w:cs="Arial"/>
          <w:sz w:val="20"/>
          <w:szCs w:val="20"/>
          <w:lang w:eastAsia="zh-CN"/>
        </w:rPr>
        <w:t>Фиксирующая гильза</w:t>
      </w:r>
    </w:p>
    <w:p w:rsidR="00065C1B" w:rsidRPr="005102ED" w:rsidRDefault="00065C1B" w:rsidP="00065C1B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>3.</w:t>
      </w:r>
      <w:r w:rsidRPr="00851AEF">
        <w:rPr>
          <w:rFonts w:ascii="Arial" w:hAnsi="Arial" w:cs="Arial"/>
        </w:rPr>
        <w:t xml:space="preserve"> </w:t>
      </w:r>
      <w:r w:rsidR="00851AEF" w:rsidRPr="00851AEF">
        <w:rPr>
          <w:rFonts w:ascii="Arial" w:hAnsi="Arial" w:cs="Arial"/>
          <w:sz w:val="20"/>
          <w:szCs w:val="20"/>
          <w:lang w:eastAsia="zh-CN"/>
        </w:rPr>
        <w:t>Регулятор</w:t>
      </w:r>
      <w:r w:rsidR="005102ED">
        <w:rPr>
          <w:rFonts w:ascii="Arial" w:hAnsi="Arial" w:cs="Arial"/>
          <w:sz w:val="20"/>
          <w:szCs w:val="20"/>
          <w:lang w:val="en-US" w:eastAsia="zh-CN"/>
        </w:rPr>
        <w:t xml:space="preserve"> </w:t>
      </w:r>
      <w:r w:rsidR="005102ED">
        <w:rPr>
          <w:rFonts w:ascii="Arial" w:hAnsi="Arial" w:cs="Arial"/>
          <w:sz w:val="20"/>
          <w:szCs w:val="20"/>
          <w:lang w:eastAsia="zh-CN"/>
        </w:rPr>
        <w:t>оборотов</w:t>
      </w:r>
    </w:p>
    <w:p w:rsidR="00065C1B" w:rsidRPr="009A1728" w:rsidRDefault="00065C1B" w:rsidP="00065C1B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4. Выключатель</w:t>
      </w:r>
      <w:r w:rsidRPr="009A1728">
        <w:rPr>
          <w:rFonts w:ascii="Arial" w:hAnsi="Arial" w:cs="Arial"/>
          <w:sz w:val="20"/>
          <w:szCs w:val="20"/>
          <w:lang w:eastAsia="zh-CN"/>
        </w:rPr>
        <w:t xml:space="preserve"> «Вкл» / «Выкл»</w:t>
      </w:r>
    </w:p>
    <w:p w:rsidR="00065C1B" w:rsidRPr="009A1728" w:rsidRDefault="00065C1B" w:rsidP="00065C1B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  <w:lang w:eastAsia="zh-CN"/>
        </w:rPr>
      </w:pPr>
      <w:r w:rsidRPr="009A1728">
        <w:rPr>
          <w:rFonts w:ascii="Arial" w:hAnsi="Arial" w:cs="Arial"/>
          <w:sz w:val="20"/>
          <w:szCs w:val="20"/>
          <w:lang w:eastAsia="zh-CN"/>
        </w:rPr>
        <w:t>5. Переключатель режима работы</w:t>
      </w:r>
    </w:p>
    <w:p w:rsidR="00065C1B" w:rsidRPr="009A1728" w:rsidRDefault="00065C1B" w:rsidP="00065C1B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  <w:lang w:eastAsia="zh-CN"/>
        </w:rPr>
      </w:pPr>
      <w:r w:rsidRPr="009A1728">
        <w:rPr>
          <w:rFonts w:ascii="Arial" w:hAnsi="Arial" w:cs="Arial"/>
          <w:sz w:val="20"/>
          <w:szCs w:val="20"/>
          <w:lang w:eastAsia="zh-CN"/>
        </w:rPr>
        <w:t xml:space="preserve">6. </w:t>
      </w:r>
      <w:r>
        <w:rPr>
          <w:rFonts w:ascii="Arial" w:hAnsi="Arial" w:cs="Arial"/>
          <w:sz w:val="20"/>
          <w:szCs w:val="20"/>
          <w:lang w:eastAsia="zh-CN"/>
        </w:rPr>
        <w:t>Дополнительная р</w:t>
      </w:r>
      <w:r w:rsidRPr="009A1728">
        <w:rPr>
          <w:rFonts w:ascii="Arial" w:hAnsi="Arial" w:cs="Arial"/>
          <w:sz w:val="20"/>
          <w:szCs w:val="20"/>
          <w:lang w:eastAsia="zh-CN"/>
        </w:rPr>
        <w:t xml:space="preserve">укоять </w:t>
      </w:r>
    </w:p>
    <w:bookmarkEnd w:id="1"/>
    <w:bookmarkEnd w:id="2"/>
    <w:p w:rsidR="003A2E79" w:rsidRDefault="003A2E79" w:rsidP="005C2E7A">
      <w:pPr>
        <w:spacing w:before="101"/>
        <w:ind w:left="1077" w:right="686" w:firstLineChars="300" w:firstLine="600"/>
        <w:jc w:val="both"/>
        <w:outlineLvl w:val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C2E7A" w:rsidRDefault="005C2E7A" w:rsidP="005C2E7A">
      <w:pPr>
        <w:spacing w:before="101"/>
        <w:ind w:left="1077" w:right="686" w:firstLineChars="300" w:firstLine="600"/>
        <w:jc w:val="both"/>
        <w:outlineLvl w:val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C2E7A" w:rsidRDefault="005C2E7A" w:rsidP="005C2E7A">
      <w:pPr>
        <w:spacing w:before="101"/>
        <w:ind w:left="1077" w:right="686" w:firstLineChars="300" w:firstLine="600"/>
        <w:jc w:val="both"/>
        <w:outlineLvl w:val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C2E7A" w:rsidRDefault="005C2E7A" w:rsidP="005C2E7A">
      <w:pPr>
        <w:spacing w:before="101"/>
        <w:ind w:left="1077" w:right="686" w:firstLineChars="300" w:firstLine="600"/>
        <w:jc w:val="both"/>
        <w:outlineLvl w:val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C2E7A" w:rsidRPr="003A2E79" w:rsidRDefault="005C2E7A" w:rsidP="005C2E7A">
      <w:pPr>
        <w:spacing w:before="101"/>
        <w:ind w:left="1077" w:right="686" w:firstLineChars="300" w:firstLine="600"/>
        <w:jc w:val="both"/>
        <w:outlineLvl w:val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06057" w:rsidRDefault="003F7788" w:rsidP="005C2E7A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contextualSpacing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561472" behindDoc="0" locked="0" layoutInCell="1" allowOverlap="1" wp14:anchorId="7B7167B9" wp14:editId="48A50C0F">
            <wp:simplePos x="0" y="0"/>
            <wp:positionH relativeFrom="column">
              <wp:posOffset>4390641</wp:posOffset>
            </wp:positionH>
            <wp:positionV relativeFrom="paragraph">
              <wp:posOffset>36063</wp:posOffset>
            </wp:positionV>
            <wp:extent cx="2009954" cy="1391507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954" cy="139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E7A"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3F7788" w:rsidRDefault="003F7788" w:rsidP="003F778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Перфоратор</w:t>
      </w:r>
    </w:p>
    <w:p w:rsidR="003F7788" w:rsidRPr="00CD62B1" w:rsidRDefault="003F7788" w:rsidP="003F778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Дополнительная рукоятка (установлена)</w:t>
      </w:r>
    </w:p>
    <w:p w:rsidR="003F7788" w:rsidRPr="0083244D" w:rsidRDefault="003F7788" w:rsidP="003F7788">
      <w:pPr>
        <w:pStyle w:val="a5"/>
        <w:ind w:left="1077" w:firstLine="0"/>
        <w:rPr>
          <w:rFonts w:ascii="Arial" w:hAnsi="Arial" w:cs="Arial"/>
          <w:sz w:val="20"/>
          <w:szCs w:val="20"/>
        </w:rPr>
      </w:pPr>
      <w:r w:rsidRPr="0083244D">
        <w:rPr>
          <w:rFonts w:ascii="Arial" w:hAnsi="Arial" w:cs="Arial"/>
          <w:sz w:val="20"/>
          <w:szCs w:val="20"/>
        </w:rPr>
        <w:t>Плоское</w:t>
      </w:r>
      <w:r w:rsidRPr="00B97E9E">
        <w:rPr>
          <w:rFonts w:ascii="Arial" w:hAnsi="Arial" w:cs="Arial"/>
          <w:sz w:val="20"/>
          <w:szCs w:val="20"/>
        </w:rPr>
        <w:t xml:space="preserve"> зубило SDS-max</w:t>
      </w:r>
    </w:p>
    <w:p w:rsidR="003F7788" w:rsidRDefault="003F7788" w:rsidP="003F7788">
      <w:pPr>
        <w:pStyle w:val="a5"/>
        <w:ind w:left="1077" w:firstLine="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Смазка для хвостовиков буров</w:t>
      </w:r>
    </w:p>
    <w:p w:rsidR="003F7788" w:rsidRPr="003F7788" w:rsidRDefault="003F7788" w:rsidP="003F7788">
      <w:pPr>
        <w:pStyle w:val="a5"/>
        <w:ind w:left="1077" w:firstLine="0"/>
        <w:rPr>
          <w:rFonts w:ascii="Arial" w:hAnsi="Arial" w:cs="Arial"/>
          <w:sz w:val="20"/>
          <w:szCs w:val="20"/>
          <w:lang w:eastAsia="zh-CN"/>
        </w:rPr>
      </w:pPr>
      <w:r w:rsidRPr="00FE5064">
        <w:rPr>
          <w:rFonts w:ascii="Arial" w:hAnsi="Arial" w:cs="Arial"/>
          <w:sz w:val="20"/>
          <w:szCs w:val="20"/>
          <w:lang w:eastAsia="zh-CN"/>
        </w:rPr>
        <w:t>Ограничитель глубины сверления</w:t>
      </w:r>
    </w:p>
    <w:p w:rsidR="003F7788" w:rsidRDefault="003F7788" w:rsidP="003F7788">
      <w:pPr>
        <w:pStyle w:val="a5"/>
        <w:ind w:left="1077" w:firstLine="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эксплуатации</w:t>
      </w:r>
    </w:p>
    <w:p w:rsidR="003F7788" w:rsidRDefault="003F7788" w:rsidP="003F7788">
      <w:pPr>
        <w:pStyle w:val="a5"/>
        <w:ind w:left="1077" w:firstLine="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безопасности</w:t>
      </w:r>
    </w:p>
    <w:p w:rsidR="003F7788" w:rsidRDefault="003F7788" w:rsidP="003F7788">
      <w:pPr>
        <w:pStyle w:val="a5"/>
        <w:ind w:left="1077" w:firstLine="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Кейс</w:t>
      </w:r>
      <w:r w:rsidRPr="009A1728">
        <w:rPr>
          <w:rFonts w:ascii="Arial" w:hAnsi="Arial" w:cs="Arial" w:hint="eastAsia"/>
          <w:sz w:val="20"/>
          <w:szCs w:val="20"/>
          <w:lang w:eastAsia="zh-CN"/>
        </w:rPr>
        <w:t xml:space="preserve">  </w:t>
      </w:r>
    </w:p>
    <w:p w:rsidR="00065C1B" w:rsidRDefault="00065C1B" w:rsidP="003F7788">
      <w:pPr>
        <w:pStyle w:val="a5"/>
        <w:ind w:left="1077" w:firstLine="0"/>
        <w:rPr>
          <w:rFonts w:ascii="Arial" w:hAnsi="Arial" w:cs="Arial"/>
          <w:sz w:val="20"/>
          <w:szCs w:val="20"/>
          <w:lang w:eastAsia="zh-CN"/>
        </w:rPr>
      </w:pPr>
    </w:p>
    <w:p w:rsidR="00AC3E60" w:rsidRDefault="003F7788" w:rsidP="003F7788">
      <w:pPr>
        <w:spacing w:before="101"/>
        <w:ind w:left="567"/>
        <w:outlineLvl w:val="0"/>
        <w:rPr>
          <w:rFonts w:ascii="Arial" w:eastAsia="Arial Narrow" w:hAnsi="Arial" w:cs="Arial"/>
          <w:b/>
          <w:noProof/>
          <w:sz w:val="24"/>
          <w:szCs w:val="24"/>
          <w:lang w:bidi="ar-SA"/>
        </w:rPr>
      </w:pPr>
      <w:r w:rsidRPr="009A1728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="00CB1C27"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756032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514349</wp:posOffset>
                </wp:positionV>
                <wp:extent cx="5943600" cy="0"/>
                <wp:effectExtent l="0" t="19050" r="19050" b="19050"/>
                <wp:wrapNone/>
                <wp:docPr id="60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E7DDA" id="Прямая соединительная линия 118" o:spid="_x0000_s1026" style="position:absolute;z-index:2517560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7.4pt,40.5pt" to="715.4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jw8DgIAANADAAAOAAAAZHJzL2Uyb0RvYy54bWysU82O0zAQviPxDpbvNGmhpURN97BVuSxQ&#10;aeEBZh2nifCfbG/T3oAzUh+BV9gDSCst8AzJGzF22rILN0QO1nh+Ps9882V2tpWCbLh1tVY5HQ5S&#10;SrhiuqjVOqfv3i6fTClxHlQBQiue0x139Gz++NGsMRkf6UqLgluCIMpljclp5b3JksSxiktwA224&#10;wmCprQSPV7tOCgsNokuRjNJ0kjTaFsZqxp1D76IP0nnEL0vO/JuydNwTkVPszcfTxvMqnMl8Btna&#10;gqlqdmgD/qELCbXCR09QC/BArm39F5SsmdVOl37AtEx0WdaMxxlwmmH6xzSXFRgeZ0FynDnR5P4f&#10;LHu9WVlSFzmdID0KJO6o/dJ96Pbt9/am25PuY/uz/dZ+bW/bH+1t9wntu+4z2iHY3h3cezIcTgOZ&#10;jXEZYp6rlQ10sK26NBeavXcYSx4Ew8WZPm1bWhnSkQ+yjcvZnZbDt54wdI5fPHs6SbFJdowlkB0L&#10;jXX+JdeSBCOnolaBN8hgc+F8eBqyY0pwK72shYi7F4o0OR1Nx8/HCA0owVKAR1MaJMWpNSUg1qht&#10;5m2EdFrURSgPQG7nzoUlG0B5oSoL3VAiwHl05nQZv1gkruUrXfR5k3GKY/RN9fWxvwe4odkFuKqv&#10;iKFDhVDhXR6lfZjtN5PButLFbmWPdKNsIvpB4kGX9+9o3/8R578AAAD//wMAUEsDBBQABgAIAAAA&#10;IQCAjzXS3gAAAAoBAAAPAAAAZHJzL2Rvd25yZXYueG1sTI9LT8MwEITvSPwHa5G4UTsQoRLiVLzK&#10;hUPV0EtvTrzEAT9C7LaBX89WHOC4s6OZb8rF5Czb4xj74CVkMwEMfRt07zsJm9flxRxYTMprZYNH&#10;CV8YYVGdnpSq0OHg17ivU8coxMdCSTApDQXnsTXoVJyFAT393sLoVKJz7Lge1YHCneWXQlxzp3pP&#10;DUYN+GCw/ah3ToIwT8tm9bl+wczW78/1/ffQbx+lPD+b7m6BJZzSnxmO+IQOFTE1Yed1ZFZCfpMT&#10;epIwz2jT0ZBfCVKaX4VXJf8/ofoBAAD//wMAUEsBAi0AFAAGAAgAAAAhALaDOJL+AAAA4QEAABMA&#10;AAAAAAAAAAAAAAAAAAAAAFtDb250ZW50X1R5cGVzXS54bWxQSwECLQAUAAYACAAAACEAOP0h/9YA&#10;AACUAQAACwAAAAAAAAAAAAAAAAAvAQAAX3JlbHMvLnJlbHNQSwECLQAUAAYACAAAACEAflI8PA4C&#10;AADQAwAADgAAAAAAAAAAAAAAAAAuAgAAZHJzL2Uyb0RvYy54bWxQSwECLQAUAAYACAAAACEAgI81&#10;0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5413B" w:rsidRPr="0065413B">
        <w:rPr>
          <w:rFonts w:ascii="Arial" w:eastAsia="Arial Narrow" w:hAnsi="Arial" w:cs="Arial"/>
          <w:b/>
          <w:noProof/>
          <w:sz w:val="24"/>
          <w:szCs w:val="24"/>
          <w:lang w:bidi="ar-SA"/>
        </w:rPr>
        <w:t xml:space="preserve"> </w:t>
      </w:r>
    </w:p>
    <w:p w:rsidR="005C2E7A" w:rsidRDefault="005C2E7A" w:rsidP="00B613CC">
      <w:pPr>
        <w:spacing w:before="101"/>
        <w:ind w:left="567"/>
        <w:outlineLvl w:val="0"/>
        <w:rPr>
          <w:rFonts w:ascii="Arial" w:eastAsia="Arial Narrow" w:hAnsi="Arial" w:cs="Arial"/>
          <w:b/>
          <w:noProof/>
          <w:sz w:val="24"/>
          <w:szCs w:val="24"/>
          <w:lang w:bidi="ar-SA"/>
        </w:rPr>
      </w:pPr>
    </w:p>
    <w:tbl>
      <w:tblPr>
        <w:tblW w:w="9639" w:type="dxa"/>
        <w:tblInd w:w="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83"/>
        <w:gridCol w:w="4156"/>
      </w:tblGrid>
      <w:tr w:rsidR="005C2E7A" w:rsidRPr="009E4922" w:rsidTr="005C2E7A">
        <w:trPr>
          <w:trHeight w:val="355"/>
        </w:trPr>
        <w:tc>
          <w:tcPr>
            <w:tcW w:w="5483" w:type="dxa"/>
            <w:shd w:val="clear" w:color="auto" w:fill="D9D9D9" w:themeFill="background1" w:themeFillShade="D9"/>
            <w:vAlign w:val="center"/>
          </w:tcPr>
          <w:p w:rsidR="005C2E7A" w:rsidRPr="00F27A99" w:rsidRDefault="005C2E7A" w:rsidP="005C2E7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Параметры</w:t>
            </w:r>
          </w:p>
        </w:tc>
        <w:tc>
          <w:tcPr>
            <w:tcW w:w="4156" w:type="dxa"/>
            <w:shd w:val="clear" w:color="auto" w:fill="D9D9D9" w:themeFill="background1" w:themeFillShade="D9"/>
            <w:vAlign w:val="center"/>
          </w:tcPr>
          <w:p w:rsidR="005C2E7A" w:rsidRPr="009E4922" w:rsidRDefault="002203BD" w:rsidP="005C2E7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</w:pPr>
            <w:r w:rsidRPr="002203BD">
              <w:rPr>
                <w:rFonts w:ascii="Arial" w:hAnsi="Arial" w:cs="Arial"/>
                <w:b/>
                <w:sz w:val="20"/>
                <w:szCs w:val="20"/>
                <w:lang w:val="en-US"/>
              </w:rPr>
              <w:t>HRH2145MVE</w:t>
            </w:r>
          </w:p>
        </w:tc>
      </w:tr>
      <w:tr w:rsidR="002203BD" w:rsidRPr="00F27A99" w:rsidTr="005C2E7A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2203BD" w:rsidRPr="00F27A99" w:rsidRDefault="002203BD" w:rsidP="002203BD">
            <w:pPr>
              <w:rPr>
                <w:rFonts w:ascii="Arial" w:hAnsi="Arial" w:cs="Arial"/>
                <w:sz w:val="20"/>
                <w:szCs w:val="20"/>
              </w:rPr>
            </w:pPr>
            <w:r w:rsidRPr="00FA69C7">
              <w:rPr>
                <w:rFonts w:ascii="Arial" w:hAnsi="Arial" w:cs="Arial"/>
                <w:sz w:val="20"/>
                <w:szCs w:val="20"/>
              </w:rPr>
              <w:t>Потребляемая мощность (max)</w:t>
            </w:r>
            <w:r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2203BD" w:rsidRPr="00F27A99" w:rsidRDefault="002203BD" w:rsidP="002203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7C78"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F27A99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203BD" w:rsidRPr="00F27A99" w:rsidTr="005C2E7A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2203BD" w:rsidRPr="00F27A99" w:rsidRDefault="002203BD" w:rsidP="002203BD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Напряжение/ Частота</w:t>
            </w:r>
            <w:r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2203BD" w:rsidRPr="00F27A99" w:rsidRDefault="002203BD" w:rsidP="002203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~2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0/50</w:t>
            </w:r>
          </w:p>
        </w:tc>
      </w:tr>
      <w:tr w:rsidR="002203BD" w:rsidRPr="007115EC" w:rsidTr="005C2E7A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2203BD" w:rsidRPr="00C07B24" w:rsidRDefault="002203BD" w:rsidP="002203BD">
            <w:pPr>
              <w:rPr>
                <w:rFonts w:ascii="Arial" w:hAnsi="Arial" w:cs="Arial"/>
                <w:sz w:val="20"/>
                <w:szCs w:val="20"/>
              </w:rPr>
            </w:pPr>
            <w:r w:rsidRPr="00C07B24">
              <w:rPr>
                <w:rFonts w:ascii="Arial" w:hAnsi="Arial" w:cs="Arial"/>
                <w:sz w:val="20"/>
                <w:szCs w:val="20"/>
              </w:rPr>
              <w:t>Энергия удара</w:t>
            </w:r>
            <w:r>
              <w:rPr>
                <w:rFonts w:ascii="Arial" w:hAnsi="Arial" w:cs="Arial"/>
                <w:sz w:val="20"/>
                <w:szCs w:val="20"/>
              </w:rPr>
              <w:t>, Дж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2203BD" w:rsidRPr="00F27A99" w:rsidRDefault="00EE5E37" w:rsidP="002203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2203BD" w:rsidRPr="009E4922" w:rsidTr="005C2E7A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2203BD" w:rsidRPr="0008368B" w:rsidRDefault="002203BD" w:rsidP="002203BD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Скорость холостого хода</w:t>
            </w:r>
            <w:r>
              <w:rPr>
                <w:rFonts w:ascii="Arial" w:hAnsi="Arial" w:cs="Arial"/>
                <w:sz w:val="20"/>
                <w:szCs w:val="20"/>
              </w:rPr>
              <w:t>, об/мин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2203BD" w:rsidRPr="00F27A99" w:rsidRDefault="002203BD" w:rsidP="002203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</w:t>
            </w:r>
            <w:r>
              <w:rPr>
                <w:rFonts w:asciiTheme="minorEastAsia" w:eastAsiaTheme="minorEastAsia" w:hAnsiTheme="minorEastAsia" w:cs="Arial" w:hint="eastAsia"/>
                <w:sz w:val="20"/>
                <w:szCs w:val="20"/>
                <w:lang w:eastAsia="zh-CN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550</w:t>
            </w:r>
          </w:p>
        </w:tc>
      </w:tr>
      <w:tr w:rsidR="002203BD" w:rsidRPr="00F27A99" w:rsidTr="005C2E7A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2203BD" w:rsidRPr="00F33C88" w:rsidRDefault="002203BD" w:rsidP="002203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Скорость удара, уд/мин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2203BD" w:rsidRPr="00F27A99" w:rsidRDefault="002203BD" w:rsidP="002203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2300</w:t>
            </w:r>
            <w:r>
              <w:rPr>
                <w:rFonts w:asciiTheme="minorEastAsia" w:eastAsiaTheme="minorEastAsia" w:hAnsiTheme="minorEastAsia" w:cs="Arial" w:hint="eastAsia"/>
                <w:sz w:val="20"/>
                <w:szCs w:val="20"/>
                <w:lang w:eastAsia="zh-CN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4300</w:t>
            </w:r>
          </w:p>
        </w:tc>
      </w:tr>
      <w:tr w:rsidR="002203BD" w:rsidRPr="00F27A99" w:rsidTr="005C2E7A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2203BD" w:rsidRPr="00F27A99" w:rsidRDefault="002203BD" w:rsidP="002203BD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Функции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2203BD" w:rsidRPr="00F27A99" w:rsidRDefault="002203BD" w:rsidP="002203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сверление с ударом, удар</w:t>
            </w:r>
          </w:p>
        </w:tc>
      </w:tr>
      <w:tr w:rsidR="002203BD" w:rsidRPr="009E4922" w:rsidTr="005C2E7A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2203BD" w:rsidRPr="00F33C88" w:rsidRDefault="002203BD" w:rsidP="002203BD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Диаметр сверления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в бетоне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max</w:t>
            </w:r>
            <w:r w:rsidRPr="00F33C88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мм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2203BD" w:rsidRPr="00F27A99" w:rsidRDefault="00C57757" w:rsidP="002203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2203BD" w:rsidRPr="009E4922" w:rsidTr="000442EA">
        <w:trPr>
          <w:trHeight w:val="260"/>
        </w:trPr>
        <w:tc>
          <w:tcPr>
            <w:tcW w:w="548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203BD" w:rsidRPr="0008368B" w:rsidRDefault="000442EA" w:rsidP="002203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 сетевого кабеля, м</w:t>
            </w:r>
          </w:p>
        </w:tc>
        <w:tc>
          <w:tcPr>
            <w:tcW w:w="41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203BD" w:rsidRPr="00FB4286" w:rsidRDefault="000442EA" w:rsidP="002203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2FDA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</w:tr>
      <w:tr w:rsidR="002203BD" w:rsidTr="000442EA">
        <w:trPr>
          <w:trHeight w:val="278"/>
        </w:trPr>
        <w:tc>
          <w:tcPr>
            <w:tcW w:w="548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203BD" w:rsidRPr="00F33C88" w:rsidRDefault="002203BD" w:rsidP="002203BD">
            <w:pPr>
              <w:rPr>
                <w:rFonts w:ascii="Arial" w:hAnsi="Arial" w:cs="Arial"/>
                <w:lang w:val="en-US"/>
              </w:rPr>
            </w:pPr>
            <w:r w:rsidRPr="009A6BE4">
              <w:rPr>
                <w:rFonts w:ascii="Arial" w:hAnsi="Arial" w:cs="Arial"/>
                <w:sz w:val="20"/>
                <w:szCs w:val="20"/>
              </w:rPr>
              <w:t>Масса</w:t>
            </w:r>
            <w:r>
              <w:rPr>
                <w:rFonts w:ascii="Arial" w:hAnsi="Arial" w:cs="Arial"/>
                <w:sz w:val="20"/>
                <w:szCs w:val="20"/>
              </w:rPr>
              <w:t>, кг</w:t>
            </w:r>
          </w:p>
        </w:tc>
        <w:tc>
          <w:tcPr>
            <w:tcW w:w="41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203BD" w:rsidRPr="00EE5E37" w:rsidRDefault="00EE5E37" w:rsidP="00EE5E37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203B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FD72F6" w:rsidRDefault="00FD72F6" w:rsidP="00D84347">
      <w:pPr>
        <w:ind w:rightChars="499" w:right="1098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0442EA" w:rsidRPr="00FD6F5B" w:rsidRDefault="00CB1C27" w:rsidP="000442EA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3" distB="4294967293" distL="114300" distR="114300" simplePos="0" relativeHeight="251944448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144779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0113C" id="Прямая соединительная линия 120" o:spid="_x0000_s1026" style="position:absolute;z-index:251944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0442EA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 xml:space="preserve">Не перегружайте перфоратор. Перфоратор лучше и безопаснее выполняет работу на той мощности, на которую он рассчитана. 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>Не использовать перфоратор не по назначению.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 xml:space="preserve">Запрещается использовать перфоратор при неисправности выключателя (не включается, не выключается). Перфоратор с неработающим выключателем подлежит ремонту. Его эксплуатация опасна.  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 xml:space="preserve">Перед проведением регулировочных работ, замены аксессуаров или хранением перфоратора, отключайте его от источника питания. Такая предупредительная мера безопасности сокращает риск случайного запуска перфоратора. 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 xml:space="preserve">Храните неиспользуемые инструменты в недоступном для детей месте. Не допускайте эксплуатацию перфоратора посторонними лицами, незнакомыми с его работой и настоящими инструкциями по технике безопасности. Перфоратор становится опасным в руках неквалифицированных пользователей. 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 xml:space="preserve">Проверяйте все детали на отсутствие повреждений, движущиеся части на отсутствие смещения или соединения, а также другие условия, которые могут повлиять на работу перфоратора. Отремонтируйте поврежденные инструменты перед эксплуатацией. Ненадлежащее техническое обслуживание увеличивает риск получения травмы. 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 xml:space="preserve">Инструменты должны быть острыми и чистыми. Тщательное техническое обслуживание режущих инструментов обеспечивает их качественную работу и легкое управление. 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 xml:space="preserve">Используйте перфоратор, аксессуары и сверла в соответствии с настоящими инструкциями и по назначению перфоратора с учетом условий эксплуатации и типа выполняемых работ.  Использование перфоратора не по назначению опасно. </w:t>
      </w: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>Ремонт перфоратора должен осуществляться квалифицированным специалистом и только с использованием идентичных запасных деталей. Это обеспечивает безопасность дальнейшей эксплуатации перфоратора</w:t>
      </w:r>
      <w:r>
        <w:rPr>
          <w:rFonts w:ascii="Arial" w:hAnsi="Arial" w:cs="Arial"/>
          <w:sz w:val="20"/>
          <w:szCs w:val="20"/>
        </w:rPr>
        <w:t>.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42EA" w:rsidRPr="00FD6F5B" w:rsidRDefault="00CB1C27" w:rsidP="000442EA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4547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71119</wp:posOffset>
                </wp:positionV>
                <wp:extent cx="5943600" cy="0"/>
                <wp:effectExtent l="0" t="19050" r="190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AB520" id="Прямая соединительная линия 121" o:spid="_x0000_s1026" style="position:absolute;z-index:2519454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hAnsi="Arial" w:cs="Arial"/>
          <w:b/>
          <w:sz w:val="24"/>
          <w:szCs w:val="24"/>
        </w:rPr>
        <w:t xml:space="preserve">           </w: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0442EA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Вспомогательная ручка</w:t>
      </w:r>
    </w:p>
    <w:p w:rsidR="000442EA" w:rsidRPr="00570707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137C6">
        <w:rPr>
          <w:rFonts w:ascii="Arial" w:hAnsi="Arial" w:cs="Arial"/>
          <w:sz w:val="20"/>
          <w:szCs w:val="20"/>
        </w:rPr>
        <w:t>Не использовать инструм</w:t>
      </w:r>
      <w:r>
        <w:rPr>
          <w:rFonts w:ascii="Arial" w:hAnsi="Arial" w:cs="Arial"/>
          <w:sz w:val="20"/>
          <w:szCs w:val="20"/>
        </w:rPr>
        <w:t>ент без вспомогательной ручки (</w:t>
      </w:r>
      <w:r w:rsidR="00835F8C">
        <w:rPr>
          <w:rFonts w:ascii="Arial" w:hAnsi="Arial" w:cs="Arial"/>
          <w:sz w:val="20"/>
          <w:szCs w:val="20"/>
        </w:rPr>
        <w:t>6</w:t>
      </w:r>
      <w:r w:rsidRPr="002137C6">
        <w:rPr>
          <w:rFonts w:ascii="Arial" w:hAnsi="Arial" w:cs="Arial"/>
          <w:sz w:val="20"/>
          <w:szCs w:val="20"/>
        </w:rPr>
        <w:t xml:space="preserve">). При эксплуатации держать двумя руками. Ослабить ручку, повернув ее нижнюю часть против часовой стрелки. Отрегулировать рабочее положение, </w:t>
      </w:r>
      <w:r>
        <w:rPr>
          <w:rFonts w:ascii="Arial" w:hAnsi="Arial" w:cs="Arial"/>
          <w:sz w:val="20"/>
          <w:szCs w:val="20"/>
        </w:rPr>
        <w:t xml:space="preserve">вращая вспомогательную ручку . Затянуть ручку. </w:t>
      </w:r>
    </w:p>
    <w:p w:rsidR="000442EA" w:rsidRPr="00DE3A0F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bookmarkStart w:id="3" w:name="OLE_LINK16"/>
      <w:bookmarkStart w:id="4" w:name="OLE_LINK17"/>
      <w:r w:rsidRPr="00DE3A0F">
        <w:rPr>
          <w:rFonts w:ascii="Arial" w:hAnsi="Arial" w:cs="Arial"/>
          <w:b/>
          <w:sz w:val="20"/>
          <w:szCs w:val="20"/>
        </w:rPr>
        <w:t>Установки режима работы</w:t>
      </w:r>
    </w:p>
    <w:p w:rsidR="000442EA" w:rsidRPr="00570707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bookmarkStart w:id="5" w:name="OLE_LINK18"/>
      <w:bookmarkStart w:id="6" w:name="OLE_LINK19"/>
      <w:r w:rsidRPr="00570707">
        <w:rPr>
          <w:rFonts w:ascii="Arial" w:hAnsi="Arial" w:cs="Arial"/>
          <w:sz w:val="20"/>
          <w:szCs w:val="20"/>
        </w:rPr>
        <w:t>1.   Вращение с ударом:</w:t>
      </w:r>
    </w:p>
    <w:p w:rsidR="000442EA" w:rsidRPr="00341BD3" w:rsidRDefault="005102ED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56192" behindDoc="0" locked="0" layoutInCell="1" allowOverlap="1" wp14:anchorId="2CF294C2" wp14:editId="7141A812">
            <wp:simplePos x="0" y="0"/>
            <wp:positionH relativeFrom="column">
              <wp:posOffset>6257925</wp:posOffset>
            </wp:positionH>
            <wp:positionV relativeFrom="paragraph">
              <wp:posOffset>5080</wp:posOffset>
            </wp:positionV>
            <wp:extent cx="800100" cy="542925"/>
            <wp:effectExtent l="19050" t="0" r="0" b="0"/>
            <wp:wrapSquare wrapText="bothSides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BD3" w:rsidRPr="00341BD3">
        <w:rPr>
          <w:rFonts w:ascii="Arial" w:hAnsi="Arial" w:cs="Arial"/>
          <w:sz w:val="20"/>
          <w:szCs w:val="20"/>
        </w:rPr>
        <w:t>Для бурения в каменной кладке и камне, поверните переключатель режимов в положение «Сверление с ударом»</w:t>
      </w:r>
      <w:r w:rsidR="000442EA" w:rsidRPr="00341BD3">
        <w:rPr>
          <w:rFonts w:ascii="Arial" w:hAnsi="Arial" w:cs="Arial"/>
          <w:sz w:val="20"/>
          <w:szCs w:val="20"/>
        </w:rPr>
        <w:t xml:space="preserve"> </w:t>
      </w:r>
      <w:r w:rsidR="00CB1C27">
        <w:rPr>
          <w:rFonts w:ascii="Arial" w:hAnsi="Arial" w:cs="Arial"/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94945" cy="120650"/>
                <wp:effectExtent l="12065" t="13335" r="12065" b="8890"/>
                <wp:docPr id="46" name="Group 48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120650"/>
                          <a:chOff x="0" y="0"/>
                          <a:chExt cx="88644" cy="71274"/>
                        </a:xfrm>
                      </wpg:grpSpPr>
                      <wps:wsp>
                        <wps:cNvPr id="47" name="Shape 5855"/>
                        <wps:cNvSpPr>
                          <a:spLocks/>
                        </wps:cNvSpPr>
                        <wps:spPr bwMode="auto">
                          <a:xfrm>
                            <a:off x="0" y="23187"/>
                            <a:ext cx="29174" cy="28466"/>
                          </a:xfrm>
                          <a:custGeom>
                            <a:avLst/>
                            <a:gdLst>
                              <a:gd name="T0" fmla="*/ 29174 w 29174"/>
                              <a:gd name="T1" fmla="*/ 0 h 28466"/>
                              <a:gd name="T2" fmla="*/ 0 w 29174"/>
                              <a:gd name="T3" fmla="*/ 12463 h 28466"/>
                              <a:gd name="T4" fmla="*/ 0 w 29174"/>
                              <a:gd name="T5" fmla="*/ 28466 h 28466"/>
                              <a:gd name="T6" fmla="*/ 29174 w 29174"/>
                              <a:gd name="T7" fmla="*/ 16016 h 28466"/>
                              <a:gd name="T8" fmla="*/ 29174 w 29174"/>
                              <a:gd name="T9" fmla="*/ 0 h 2846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9174"/>
                              <a:gd name="T16" fmla="*/ 0 h 28466"/>
                              <a:gd name="T17" fmla="*/ 29174 w 29174"/>
                              <a:gd name="T18" fmla="*/ 28466 h 2846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9174" h="28466">
                                <a:moveTo>
                                  <a:pt x="29174" y="0"/>
                                </a:moveTo>
                                <a:lnTo>
                                  <a:pt x="0" y="12463"/>
                                </a:lnTo>
                                <a:lnTo>
                                  <a:pt x="0" y="28466"/>
                                </a:lnTo>
                                <a:lnTo>
                                  <a:pt x="29174" y="16016"/>
                                </a:lnTo>
                                <a:lnTo>
                                  <a:pt x="291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58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174" cy="26715"/>
                          </a:xfrm>
                          <a:custGeom>
                            <a:avLst/>
                            <a:gdLst>
                              <a:gd name="T0" fmla="*/ 29174 w 29174"/>
                              <a:gd name="T1" fmla="*/ 9970 h 26715"/>
                              <a:gd name="T2" fmla="*/ 13880 w 29174"/>
                              <a:gd name="T3" fmla="*/ 0 h 26715"/>
                              <a:gd name="T4" fmla="*/ 0 w 29174"/>
                              <a:gd name="T5" fmla="*/ 9970 h 26715"/>
                              <a:gd name="T6" fmla="*/ 0 w 29174"/>
                              <a:gd name="T7" fmla="*/ 26715 h 26715"/>
                              <a:gd name="T8" fmla="*/ 29174 w 29174"/>
                              <a:gd name="T9" fmla="*/ 14252 h 26715"/>
                              <a:gd name="T10" fmla="*/ 29174 w 29174"/>
                              <a:gd name="T11" fmla="*/ 9970 h 2671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29174"/>
                              <a:gd name="T19" fmla="*/ 0 h 26715"/>
                              <a:gd name="T20" fmla="*/ 29174 w 29174"/>
                              <a:gd name="T21" fmla="*/ 26715 h 26715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9174" h="26715">
                                <a:moveTo>
                                  <a:pt x="29174" y="9970"/>
                                </a:moveTo>
                                <a:lnTo>
                                  <a:pt x="13880" y="0"/>
                                </a:lnTo>
                                <a:lnTo>
                                  <a:pt x="0" y="9970"/>
                                </a:lnTo>
                                <a:lnTo>
                                  <a:pt x="0" y="26715"/>
                                </a:lnTo>
                                <a:lnTo>
                                  <a:pt x="29174" y="14252"/>
                                </a:lnTo>
                                <a:lnTo>
                                  <a:pt x="29174" y="99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5857"/>
                        <wps:cNvSpPr>
                          <a:spLocks/>
                        </wps:cNvSpPr>
                        <wps:spPr bwMode="auto">
                          <a:xfrm>
                            <a:off x="0" y="48125"/>
                            <a:ext cx="29174" cy="19595"/>
                          </a:xfrm>
                          <a:custGeom>
                            <a:avLst/>
                            <a:gdLst>
                              <a:gd name="T0" fmla="*/ 0 w 29174"/>
                              <a:gd name="T1" fmla="*/ 19595 h 19595"/>
                              <a:gd name="T2" fmla="*/ 29174 w 29174"/>
                              <a:gd name="T3" fmla="*/ 19595 h 19595"/>
                              <a:gd name="T4" fmla="*/ 29174 w 29174"/>
                              <a:gd name="T5" fmla="*/ 0 h 19595"/>
                              <a:gd name="T6" fmla="*/ 0 w 29174"/>
                              <a:gd name="T7" fmla="*/ 12475 h 19595"/>
                              <a:gd name="T8" fmla="*/ 0 w 29174"/>
                              <a:gd name="T9" fmla="*/ 19595 h 195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9174"/>
                              <a:gd name="T16" fmla="*/ 0 h 19595"/>
                              <a:gd name="T17" fmla="*/ 29174 w 29174"/>
                              <a:gd name="T18" fmla="*/ 19595 h 1959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9174" h="19595">
                                <a:moveTo>
                                  <a:pt x="0" y="19595"/>
                                </a:moveTo>
                                <a:lnTo>
                                  <a:pt x="29174" y="19595"/>
                                </a:lnTo>
                                <a:lnTo>
                                  <a:pt x="29174" y="0"/>
                                </a:lnTo>
                                <a:lnTo>
                                  <a:pt x="0" y="12475"/>
                                </a:lnTo>
                                <a:lnTo>
                                  <a:pt x="0" y="19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5858"/>
                        <wps:cNvSpPr>
                          <a:spLocks/>
                        </wps:cNvSpPr>
                        <wps:spPr bwMode="auto">
                          <a:xfrm>
                            <a:off x="42802" y="1458"/>
                            <a:ext cx="45843" cy="69816"/>
                          </a:xfrm>
                          <a:custGeom>
                            <a:avLst/>
                            <a:gdLst>
                              <a:gd name="T0" fmla="*/ 45843 w 45843"/>
                              <a:gd name="T1" fmla="*/ 11402 h 69816"/>
                              <a:gd name="T2" fmla="*/ 34032 w 45843"/>
                              <a:gd name="T3" fmla="*/ 0 h 69816"/>
                              <a:gd name="T4" fmla="*/ 0 w 45843"/>
                              <a:gd name="T5" fmla="*/ 0 h 69816"/>
                              <a:gd name="T6" fmla="*/ 0 w 45843"/>
                              <a:gd name="T7" fmla="*/ 22100 h 69816"/>
                              <a:gd name="T8" fmla="*/ 15963 w 45843"/>
                              <a:gd name="T9" fmla="*/ 22100 h 69816"/>
                              <a:gd name="T10" fmla="*/ 15963 w 45843"/>
                              <a:gd name="T11" fmla="*/ 69816 h 69816"/>
                              <a:gd name="T12" fmla="*/ 29868 w 45843"/>
                              <a:gd name="T13" fmla="*/ 69816 h 69816"/>
                              <a:gd name="T14" fmla="*/ 29868 w 45843"/>
                              <a:gd name="T15" fmla="*/ 22100 h 69816"/>
                              <a:gd name="T16" fmla="*/ 45843 w 45843"/>
                              <a:gd name="T17" fmla="*/ 22100 h 69816"/>
                              <a:gd name="T18" fmla="*/ 45843 w 45843"/>
                              <a:gd name="T19" fmla="*/ 11402 h 6981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45843"/>
                              <a:gd name="T31" fmla="*/ 0 h 69816"/>
                              <a:gd name="T32" fmla="*/ 45843 w 45843"/>
                              <a:gd name="T33" fmla="*/ 69816 h 6981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45843" h="69816">
                                <a:moveTo>
                                  <a:pt x="45843" y="11402"/>
                                </a:moveTo>
                                <a:lnTo>
                                  <a:pt x="340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00"/>
                                </a:lnTo>
                                <a:lnTo>
                                  <a:pt x="15963" y="22100"/>
                                </a:lnTo>
                                <a:lnTo>
                                  <a:pt x="15963" y="69816"/>
                                </a:lnTo>
                                <a:lnTo>
                                  <a:pt x="29868" y="69816"/>
                                </a:lnTo>
                                <a:lnTo>
                                  <a:pt x="29868" y="22100"/>
                                </a:lnTo>
                                <a:lnTo>
                                  <a:pt x="45843" y="22100"/>
                                </a:lnTo>
                                <a:lnTo>
                                  <a:pt x="45843" y="11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13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D1BC6" id="Group 48785" o:spid="_x0000_s1026" style="width:15.35pt;height:9.5pt;mso-position-horizontal-relative:char;mso-position-vertical-relative:line" coordsize="88644,7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8t6QcAAIcqAAAOAAAAZHJzL2Uyb0RvYy54bWzsWm2Po0YM/l6p/wHxsdJeGAIEosueTvty&#10;qnRtT7r0B7BAXtQEKLCbvVb977U9DPEkmdnsdVtdpc2HAJkHj8ce2w8mb989bjfOQ9G066qcueKN&#10;5zpFmVX5ulzO3F/ntxex67RdWubppiqLmfulaN13l99/93ZXTwu/WlWbvGgcEFK20109c1ddV09H&#10;ozZbFdu0fVPVRQmDi6rZph1cNstR3qQ7kL7djHzPi0a7qsnrpsqKtoVfr+Wge0nyF4si635ZLNqi&#10;czYzF3Tr6Luh7zv8Hl2+TafLJq1X66xXI/0KLbbpuoRJB1HXaZc69836SNR2nTVVWy26N1m1HVWL&#10;xToraA2wGuEdrOZDU93XtJbldLesBzOBaQ/s9NVis58fPjXOOp+5QeQ6ZboFH9G0ThBP4hDts6uX&#10;U4B9aOrP9adGLhJOP1bZby0Mjw7H8Xopwc7d7qcqB5HpfVeRfR4XzRZFwMqdR3LDl8ENxWPnZPCj&#10;SIIkCF0ngyHhe1HYuylbgS+P7spWN/19cRwFgbxtIvxJgMqP0qmcktTs1cI1wXZr9xZt/5lFP6/S&#10;uiBHtWgqZdGJsiiNO2Ec9gYllLJmy03JRlDHFix+phH9sYgncj8rQ/qJACuQHf04iCLNIOk0u2+7&#10;D0VF/kgfPradDIYczsjLeb8f5hA4i+0G4uKHkUMynZ08yumWA1AwoOesnGFWCIwB5Gsgg6QxAwk/&#10;iMYmabC+QTfPpBdspgFEOpmkQQzsgWg9k0Rw7QAUkScik0TIfwPQaruEAY22E9wVnhN58HGiMByT&#10;b7mVhe4LG1J3iA3JvWKfXXeLTSb3jdGBgjvGbB3uFauxheYWjA3uP0gaSxUF6UoFRvZY9pEBZ06K&#10;BW4O/sBQqasW8xIGCuSsuegDDXA4yuBCg4PhET42wn0NDjZFOOUQUPFY+liDg8kQTjnhJDzQ4GAR&#10;hCdcGXlbv+oGiimW0bkAl0EhnaNToJTOBZgdiukcjEoZpE47NBoZBk6d3cztM9EKzigR4di2eijm&#10;FaE6tF6PASUo38Pce8Sm5EhpZkoLvbZqXB1rkihxQxICiWpcHSVuPzOFslXmHqu0VLKyTdUWsuSg&#10;Baj2DKZAS7J0W1a3682GrLUp0UBhICC4shQoUFPm5Ji22qxzhKGJ2mZ5d7VpnIcUiQx9ejU1GBCG&#10;MiexqyLNb/rzLl1v5DmZAOVBiehdhMWCmMqfiZfcxDdxcBH40c1F4F1fX7y/vQouolsxCa/H11dX&#10;1+IvVE0E09U6z4sStVOsSQTn1dCev0m+M/AmbRXaYm/pc7zYka4GmRvWoo60Oij6sobKin9X5V+g&#10;njaVpIFAW+FkVTV/uM4OKODMbX+/T5vCdTY/lsAIEhEEsIU6ugjCiQ8XDR+54yNpmYGomdu5kBvw&#10;9KqDK7jlvm7WyxXMJIO/rN4DGVqssdqSflKr/gJIyX/FTiDgJd8b2AkVETQZcJgXZic9hTvFTKIJ&#10;JBQZN4od8lB5eWaSJBMqIWpiXjZ5LRTjODZWJL0UAtU5JU2vggaqwwugTTW9BBqEaRUQVcK6dko1&#10;rQDamA7nJSLwQ98kUeMmlCZN5EnjJrYlC+4OO+HQ/WEjHLpTbEjuGfvsum9sMrmD7DK5h4zbUHD3&#10;mHc1pKHzWKjPaSNtHO5uKB/nEiOdusD8SC7MxEinLk8SI526PEmMQo3pPEmMIg1+ihhppG6iwTEM&#10;aK3aYrH+D/xxz6RANhSGOXoRmRRWGGRS4AUq4gN9AIp5zKQorLGY73nSIZ/B4Opz6x6kCIsEU5Yj&#10;lRVSjasjJ1NMoBpWRw4bUg4RDsnddNyeR1FS6ZVUGHW0rEdBXmnXWc2gV9r1jdAuCPUD2kVPaP8O&#10;7Qpi4RO5IsZP3bU+8Ki5loTJi1Avc3lidUfgbFBN6Cjz2+mmkJU78DpvlcjLvFWiXuUN+ukF/gzy&#10;BU+nE+NqzyrtvLJbV6oRLzun4NXdjvyWmJfB3EdNoZM7C7sT53EfrSl0ZPFncJ/XptAzm0LScaeo&#10;jCRTg2PBCSYewwgFS2uKJajjIaE4h/NQKFsJyrGWar5XdvLKTv5HTaHwmJ1QU/el2Ungx558yBNB&#10;2LeNVW8IfgiwFwoPUVESQ5J/gd4QyYR2hJRNz1Z77sGLohCBhx2OYWZTc2gceGPfJJGTFHwoPymN&#10;ExQkUCd1OyQnJyUdkpOTkrQy6At4b2TQi5MTESbw6s2gGycovk2iRlCsIrXOEK3VpKXWGvKTOIpN&#10;amJjfSAAdpncJXaZ3C/2tXPn2Lfh2R7SiIpdJveRfW9DDRusZKWGWovIjjybRPrcR3aZ3Ed2JPeR&#10;Hcl9ZEdyH9mRPIzsSO4jK3Ks+8gQlmOez4xRPua+se6hMffNUfycT4uhuYUM79x3pbDNOFxWC/O7&#10;Ul9vOMIuwSacero9elcKG45Lhw2AcOO7Ul9vOIJvEa69K+UtQXjm5tJPtwS1G/SWIyY3nABSlyx+&#10;x/ofNB379Q5vUo5viHWV+hXD05FphkS/oV8ztCrZDeD9E21N3KfY1sSdiG1N3GvY1oSdRKX3RFtT&#10;liwHXhDLCofm2zN9ydp7DBiGMlmvxx6lOLdEU4EmM57D8c/BUJ7vZ1VzqaOck2obzfkcrFyxtKqS&#10;p47qeQXqG8l9DvZpHfYWfQ6WW1/p+fqc8/qc8zLPOfRHPfi3I73I7/+ZiX+n5Nf0snz//9HLvwEA&#10;AP//AwBQSwMEFAAGAAgAAAAhAGw1G9bbAAAAAwEAAA8AAABkcnMvZG93bnJldi54bWxMj09Lw0AQ&#10;xe+C32EZwZvdjcV/MZtSinoqQltBvE2TaRKanQ3ZbZJ+e0cvenkwvMd7v8kWk2vVQH1oPFtIZgYU&#10;ceHLhisLH7vXm0dQISKX2HomC2cKsMgvLzJMSz/yhoZtrJSUcEjRQh1jl2odipochpnviMU7+N5h&#10;lLOvdNnjKOWu1bfG3GuHDctCjR2taiqO25Oz8DbiuJwnL8P6eFidv3Z375/rhKy9vpqWz6AiTfEv&#10;DD/4gg65MO39icugWgvySPxV8ebmAdReMk8GdJ7p/+z5NwAAAP//AwBQSwECLQAUAAYACAAAACEA&#10;toM4kv4AAADhAQAAEwAAAAAAAAAAAAAAAAAAAAAAW0NvbnRlbnRfVHlwZXNdLnhtbFBLAQItABQA&#10;BgAIAAAAIQA4/SH/1gAAAJQBAAALAAAAAAAAAAAAAAAAAC8BAABfcmVscy8ucmVsc1BLAQItABQA&#10;BgAIAAAAIQDRzv8t6QcAAIcqAAAOAAAAAAAAAAAAAAAAAC4CAABkcnMvZTJvRG9jLnhtbFBLAQIt&#10;ABQABgAIAAAAIQBsNRvW2wAAAAMBAAAPAAAAAAAAAAAAAAAAAEMKAABkcnMvZG93bnJldi54bWxQ&#10;SwUGAAAAAAQABADzAAAASwsAAAAA&#10;">
                <v:shape id="Shape 5855" o:spid="_x0000_s1027" style="position:absolute;top:23187;width:29174;height:28466;visibility:visible;mso-wrap-style:square;v-text-anchor:top" coordsize="29174,28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tuMUA&#10;AADbAAAADwAAAGRycy9kb3ducmV2LnhtbESPX2vCQBDE34V+h2MLfdNLxT81ekpqW6igD9XS5yW3&#10;JsHcXshtNX77XkHwcZiZ3zCLVedqdaY2VJ4NPA8SUMS5txUXBr4PH/0XUEGQLdaeycCVAqyWD70F&#10;ptZf+IvOeylUhHBI0UAp0qRah7wkh2HgG+LoHX3rUKJsC21bvES4q/UwSSbaYcVxocSG1iXlp/2v&#10;M7DLx5MsbLMwk82rvHXX4ftp/GPM02OXzUEJdXIP39qf1sBoCv9f4g/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q24xQAAANsAAAAPAAAAAAAAAAAAAAAAAJgCAABkcnMv&#10;ZG93bnJldi54bWxQSwUGAAAAAAQABAD1AAAAigMAAAAA&#10;" path="m29174,l,12463,,28466,29174,16016,29174,xe" filled="f" strokeweight=".15036mm">
                  <v:stroke endcap="round"/>
                  <v:path arrowok="t" o:connecttype="custom" o:connectlocs="29174,0;0,12463;0,28466;29174,16016;29174,0" o:connectangles="0,0,0,0,0" textboxrect="0,0,29174,28466"/>
                </v:shape>
                <v:shape id="Shape 5856" o:spid="_x0000_s1028" style="position:absolute;width:29174;height:26715;visibility:visible;mso-wrap-style:square;v-text-anchor:top" coordsize="29174,26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92cEA&#10;AADbAAAADwAAAGRycy9kb3ducmV2LnhtbERPz2vCMBS+D/wfwhN2m6lzjFGNosJAGMjWefH2bJ5N&#10;sXkpTdrU/94cBjt+fL9Xm9E2YqDO144VzGcZCOLS6ZorBaffz5cPED4ga2wck4I7edisJ08rzLWL&#10;/ENDESqRQtjnqMCE0OZS+tKQRT9zLXHirq6zGBLsKqk7jCncNvI1y96lxZpTg8GW9obKW9FbBVXx&#10;ddn13+eo+3sfzSJe6+N2UOp5Om6XIAKN4V/85z5oBW9pbPq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MPdnBAAAA2wAAAA8AAAAAAAAAAAAAAAAAmAIAAGRycy9kb3du&#10;cmV2LnhtbFBLBQYAAAAABAAEAPUAAACGAwAAAAA=&#10;" path="m29174,9970l13880,,,9970,,26715,29174,14252r,-4282xe" filled="f" strokeweight=".15036mm">
                  <v:stroke endcap="round"/>
                  <v:path arrowok="t" o:connecttype="custom" o:connectlocs="29174,9970;13880,0;0,9970;0,26715;29174,14252;29174,9970" o:connectangles="0,0,0,0,0,0" textboxrect="0,0,29174,26715"/>
                </v:shape>
                <v:shape id="Shape 5857" o:spid="_x0000_s1029" style="position:absolute;top:48125;width:29174;height:19595;visibility:visible;mso-wrap-style:square;v-text-anchor:top" coordsize="29174,19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wN8IA&#10;AADbAAAADwAAAGRycy9kb3ducmV2LnhtbESP3YrCMBSE7xd8h3CEvVsTFxG3GkWUBS/2wp99gENy&#10;bKvNSWlS2779ZkHwcpiZb5jVpneVeFATSs8aphMFgth4W3Ku4ffy/bEAESKyxcozaRgowGY9elth&#10;Zn3HJ3qcYy4ShEOGGooY60zKYApyGCa+Jk7e1TcOY5JNLm2DXYK7Sn4qNZcOS04LBda0K8jcz63T&#10;QHi8mJ+5UWq/2PLQ2fY27Fut38f9dgkiUh9f4Wf7YDXMvuD/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bA3wgAAANsAAAAPAAAAAAAAAAAAAAAAAJgCAABkcnMvZG93&#10;bnJldi54bWxQSwUGAAAAAAQABAD1AAAAhwMAAAAA&#10;" path="m,19595r29174,l29174,,,12475r,7120xe" filled="f" strokeweight=".15036mm">
                  <v:stroke endcap="round"/>
                  <v:path arrowok="t" o:connecttype="custom" o:connectlocs="0,19595;29174,19595;29174,0;0,12475;0,19595" o:connectangles="0,0,0,0,0" textboxrect="0,0,29174,19595"/>
                </v:shape>
                <v:shape id="Shape 5858" o:spid="_x0000_s1030" style="position:absolute;left:42802;top:1458;width:45843;height:69816;visibility:visible;mso-wrap-style:square;v-text-anchor:top" coordsize="45843,69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lOMQA&#10;AADbAAAADwAAAGRycy9kb3ducmV2LnhtbESPzWoCQRCE74G8w9CB3GKvASWujiJiQkBz8Ofgsd1p&#10;dxZ3epadia5v7wiBHIuq+oqazDpXqwu3ofKiod/LQLEU3lRSatjvPt8+QIVIYqj2whpuHGA2fX6a&#10;UG78VTZ82cZSJYiEnDTYGJscMRSWHYWeb1iSd/Kto5hkW6Jp6Zrgrsb3LBuio0rSgqWGF5aL8/bX&#10;acCqbxerBtc/h4H7ssv5/rjEs9avL918DCpyF//Df+1vo2EwgseX9ANw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2pTjEAAAA2wAAAA8AAAAAAAAAAAAAAAAAmAIAAGRycy9k&#10;b3ducmV2LnhtbFBLBQYAAAAABAAEAPUAAACJAwAAAAA=&#10;" path="m45843,11402l34032,,,,,22100r15963,l15963,69816r13905,l29868,22100r15975,l45843,11402xe" filled="f" strokeweight=".15036mm">
                  <v:stroke endcap="round"/>
                  <v:path arrowok="t" o:connecttype="custom" o:connectlocs="45843,11402;34032,0;0,0;0,22100;15963,22100;15963,69816;29868,69816;29868,22100;45843,22100;45843,11402" o:connectangles="0,0,0,0,0,0,0,0,0,0" textboxrect="0,0,45843,69816"/>
                </v:shape>
                <w10:anchorlock/>
              </v:group>
            </w:pict>
          </mc:Fallback>
        </mc:AlternateContent>
      </w:r>
      <w:r w:rsidR="000442EA" w:rsidRPr="00341BD3">
        <w:rPr>
          <w:rFonts w:ascii="Arial" w:hAnsi="Arial" w:cs="Arial"/>
          <w:sz w:val="20"/>
          <w:szCs w:val="20"/>
        </w:rPr>
        <w:t>.</w:t>
      </w:r>
      <w:r w:rsidR="00341BD3" w:rsidRPr="00341BD3">
        <w:rPr>
          <w:rFonts w:ascii="Arial" w:hAnsi="Arial" w:cs="Arial"/>
          <w:sz w:val="20"/>
          <w:szCs w:val="20"/>
        </w:rPr>
        <w:t xml:space="preserve"> </w:t>
      </w: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42EA" w:rsidRPr="00570707" w:rsidRDefault="005102ED" w:rsidP="000442EA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6432" behindDoc="0" locked="0" layoutInCell="1" allowOverlap="1" wp14:anchorId="2F0B61AE" wp14:editId="62AF0BA1">
            <wp:simplePos x="0" y="0"/>
            <wp:positionH relativeFrom="column">
              <wp:posOffset>6308725</wp:posOffset>
            </wp:positionH>
            <wp:positionV relativeFrom="paragraph">
              <wp:posOffset>386080</wp:posOffset>
            </wp:positionV>
            <wp:extent cx="723600" cy="601200"/>
            <wp:effectExtent l="0" t="0" r="0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3"/>
    <w:bookmarkEnd w:id="4"/>
    <w:p w:rsidR="000442EA" w:rsidRP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70707">
        <w:rPr>
          <w:rFonts w:ascii="Arial" w:hAnsi="Arial" w:cs="Arial" w:hint="eastAsia"/>
          <w:sz w:val="20"/>
          <w:szCs w:val="20"/>
        </w:rPr>
        <w:t xml:space="preserve">2.   </w:t>
      </w:r>
      <w:r w:rsidRPr="00570707">
        <w:rPr>
          <w:rFonts w:ascii="Arial" w:hAnsi="Arial" w:cs="Arial"/>
          <w:sz w:val="20"/>
          <w:szCs w:val="20"/>
        </w:rPr>
        <w:t>Удар без вращения</w:t>
      </w:r>
    </w:p>
    <w:p w:rsidR="000442EA" w:rsidRDefault="00341BD3" w:rsidP="005102E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bookmarkStart w:id="7" w:name="OLE_LINK24"/>
      <w:bookmarkStart w:id="8" w:name="OLE_LINK25"/>
      <w:bookmarkEnd w:id="5"/>
      <w:bookmarkEnd w:id="6"/>
      <w:r w:rsidRPr="00341BD3">
        <w:rPr>
          <w:rFonts w:ascii="Arial" w:hAnsi="Arial" w:cs="Arial"/>
          <w:sz w:val="20"/>
          <w:szCs w:val="20"/>
        </w:rPr>
        <w:t xml:space="preserve">Для операций долбления </w:t>
      </w:r>
      <w:r w:rsidRPr="00341BD3">
        <w:rPr>
          <w:rFonts w:ascii="Microsoft YaHei UI" w:eastAsia="Microsoft YaHei UI" w:hAnsi="Microsoft YaHei UI" w:cs="Microsoft YaHei UI" w:hint="eastAsia"/>
          <w:sz w:val="20"/>
          <w:szCs w:val="20"/>
        </w:rPr>
        <w:t>，</w:t>
      </w:r>
      <w:r w:rsidRPr="00341BD3">
        <w:rPr>
          <w:rFonts w:ascii="Arial" w:hAnsi="Arial" w:cs="Arial"/>
          <w:sz w:val="20"/>
          <w:szCs w:val="20"/>
        </w:rPr>
        <w:t>поверните ручку изменения режима действия к символу</w:t>
      </w:r>
      <w:r w:rsidR="000442EA" w:rsidRPr="00341BD3">
        <w:rPr>
          <w:rFonts w:ascii="Arial" w:hAnsi="Arial" w:cs="Arial"/>
          <w:sz w:val="20"/>
          <w:szCs w:val="20"/>
        </w:rPr>
        <w:t xml:space="preserve"> </w:t>
      </w:r>
      <w:r w:rsidR="00CB1C27">
        <w:rPr>
          <w:rFonts w:ascii="Arial" w:hAnsi="Arial" w:cs="Arial"/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11125" cy="135890"/>
                <wp:effectExtent l="7620" t="6985" r="5080" b="9525"/>
                <wp:docPr id="44" name="Group 49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35890"/>
                          <a:chOff x="0" y="0"/>
                          <a:chExt cx="40462" cy="60046"/>
                        </a:xfrm>
                      </wpg:grpSpPr>
                      <wps:wsp>
                        <wps:cNvPr id="45" name="Shape 6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462" cy="60046"/>
                          </a:xfrm>
                          <a:custGeom>
                            <a:avLst/>
                            <a:gdLst>
                              <a:gd name="T0" fmla="*/ 40462 w 40462"/>
                              <a:gd name="T1" fmla="*/ 9792 h 60046"/>
                              <a:gd name="T2" fmla="*/ 30035 w 40462"/>
                              <a:gd name="T3" fmla="*/ 0 h 60046"/>
                              <a:gd name="T4" fmla="*/ 0 w 40462"/>
                              <a:gd name="T5" fmla="*/ 0 h 60046"/>
                              <a:gd name="T6" fmla="*/ 0 w 40462"/>
                              <a:gd name="T7" fmla="*/ 19012 h 60046"/>
                              <a:gd name="T8" fmla="*/ 14084 w 40462"/>
                              <a:gd name="T9" fmla="*/ 19012 h 60046"/>
                              <a:gd name="T10" fmla="*/ 14084 w 40462"/>
                              <a:gd name="T11" fmla="*/ 60046 h 60046"/>
                              <a:gd name="T12" fmla="*/ 26352 w 40462"/>
                              <a:gd name="T13" fmla="*/ 60046 h 60046"/>
                              <a:gd name="T14" fmla="*/ 26352 w 40462"/>
                              <a:gd name="T15" fmla="*/ 19012 h 60046"/>
                              <a:gd name="T16" fmla="*/ 40462 w 40462"/>
                              <a:gd name="T17" fmla="*/ 19012 h 60046"/>
                              <a:gd name="T18" fmla="*/ 40462 w 40462"/>
                              <a:gd name="T19" fmla="*/ 9792 h 6004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40462"/>
                              <a:gd name="T31" fmla="*/ 0 h 60046"/>
                              <a:gd name="T32" fmla="*/ 40462 w 40462"/>
                              <a:gd name="T33" fmla="*/ 60046 h 6004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40462" h="60046">
                                <a:moveTo>
                                  <a:pt x="40462" y="9792"/>
                                </a:moveTo>
                                <a:lnTo>
                                  <a:pt x="30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12"/>
                                </a:lnTo>
                                <a:lnTo>
                                  <a:pt x="14084" y="19012"/>
                                </a:lnTo>
                                <a:lnTo>
                                  <a:pt x="14084" y="60046"/>
                                </a:lnTo>
                                <a:lnTo>
                                  <a:pt x="26352" y="60046"/>
                                </a:lnTo>
                                <a:lnTo>
                                  <a:pt x="26352" y="19012"/>
                                </a:lnTo>
                                <a:lnTo>
                                  <a:pt x="40462" y="19012"/>
                                </a:lnTo>
                                <a:lnTo>
                                  <a:pt x="40462" y="97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48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B67BF" id="Group 49241" o:spid="_x0000_s1026" style="width:8.75pt;height:10.7pt;mso-position-horizontal-relative:char;mso-position-vertical-relative:line" coordsize="40462,60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YAswQAAMkPAAAOAAAAZHJzL2Uyb0RvYy54bWykV9tu4zYQfS/QfyD0WCCRKMkXGXEWCzsJ&#10;CmzbBdb7AbTuqCSqpBwnLfrvHQ4phYohbZL6QaLMw+HMnOFw5ubTU12Rx1TIkjdbh157DkmbmCdl&#10;k2+d74f7q7VDZMeahFW8SbfOcyqdT7c//3RzbjepzwteJakgIKSRm3O7dYquazeuK+MirZm85m3a&#10;wGTGRc06+BS5mwh2Bul15fqet3TPXCSt4HEqJfy715POLcrPsjTu/sgymXak2jqgW4dPgc+jerq3&#10;N2yTC9YWZWzUYB/QomZlA5sOovasY+QkygtRdRkLLnnWXce8dnmWlXGKNoA11HtlzYPgpxZtyTfn&#10;vB3cBK595acPi41/f/wqSJlsnTB0SMNq4Ai3JWHkh1T559zmG4A9iPZb+1VoI2H4hcd/Sph2X8+r&#10;71yDyfH8G09AJDt1HP3zlIlaiQDLyRPS8DzQkD51JIY/Kfz8hUNimKLBYh0ZmuICuLxYFRd3Zl3o&#10;hUtfL1t6MFbKu2yjt0Q1jVrKJgg3+eJR+f88+q1gbYpESeWq3qNgg/YozpOlH661QxHVe1ParrRm&#10;lI4SPP4xJ846g23ik+weUo5csMcvstMHIYERMpwYzQ9waLK6gjPxi0tQJjnrtzk6A5BawGgV+aQg&#10;AwtwLgYcMDQIDDwvWEwJDCygNyUNgnaQ5k1JAh4s0IReyxFowsiVBaKRRyethLQ3bElDbx1O6RbZ&#10;wDmJ1GZiViS1qUAOprxHbTL8ZbDwp9SkNhvzMm1K5mXavMx6k9rkzEfhmxmiNkXzMm2OZkPbpshT&#10;4e/Bc7EIMBWNDoFN0TzSpmgeaVM0j7QpmkfaFM0jbYrmkTZF80ibonmkTdEsMhhzNHHOgzE/Eykj&#10;sLmZDaHA5ubi+MAllfeZlxV9Mo6fGpONYUSYKqgOvoe3aMulugdVcoY78oDXNAgBnEreFpyO4KCu&#10;ggfmYryE+yM4RImCLybhwQgOAaDgq0l4OIIDtwoeTcIXI7hKfwoPyU1f65faL8cLjLWQuaYWrMYL&#10;jL102uD1eIGxmE6bHI0XGJvpyGhNnKFaQMWqatWDilOoVg8qEqFePahYg4r1AJGEV3XLOhUpim81&#10;JGeo4HT9U2wdjDDcuuaP6YEjqlMhYzDgSZXIjGdeQFVjg/F6RrdjBQaK9vP9u0Whmpq3YDDLm117&#10;Gf1by8KbDfd8D1YbrHnu5fVvLRdvIpT7HuyPdXhx6HuwlvN7NeOKy1RboAjF0nUgWcWIVbE1/L6s&#10;KoyDqkHqV1BakphBByWaBJmXvCoTBVPkS5Efd5Ugj0z1QfgzLIxg0G80CYotUpbcmXHHykqPMQKU&#10;PCjVTfCpoh0bnX8iL7pb363Dq9Bf3l2F3n5/9fl+F14t7+lqsQ/2u92e/qtUo+GmKJMkbZR2fdNF&#10;w7eV4Kb90+3S0HaNrBgZe4+/S2PdsRrobrClf6N10DPoElw3DEeePEM5LrjuIqHrhUHBxd8OOUMH&#10;uXXkXycmUodUvzbQUEQ0DNUhxo9wsYLcTYQ9c7RnWBODqK3TOZDq1XDXwRcsObWizAvYSefyhn+G&#10;XiorVcGO+mmtzAf0NDjCfhFtMb2takjtb0S9dOC3/wEAAP//AwBQSwMEFAAGAAgAAAAhAEYbqMbb&#10;AAAAAwEAAA8AAABkcnMvZG93bnJldi54bWxMj0FrwkAQhe8F/8MyQm91E1vbkmYjIm1PIqgF8TZm&#10;xySYnQ3ZNYn/vmsv9jLweI/3vknng6lFR62rLCuIJxEI4tzqigsFP7uvp3cQziNrrC2Tgis5mGej&#10;hxQTbXveULf1hQgl7BJUUHrfJFK6vCSDbmIb4uCdbGvQB9kWUrfYh3JTy2kUvUqDFYeFEhtalpSf&#10;txej4LvHfvEcf3ar82l5Pexm6/0qJqUex8PiA4Snwd/DcMMP6JAFpqO9sHaiVhAe8X/35r3NQBwV&#10;TOMXkFkq/7NnvwAAAP//AwBQSwECLQAUAAYACAAAACEAtoM4kv4AAADhAQAAEwAAAAAAAAAAAAAA&#10;AAAAAAAAW0NvbnRlbnRfVHlwZXNdLnhtbFBLAQItABQABgAIAAAAIQA4/SH/1gAAAJQBAAALAAAA&#10;AAAAAAAAAAAAAC8BAABfcmVscy8ucmVsc1BLAQItABQABgAIAAAAIQDbcJYAswQAAMkPAAAOAAAA&#10;AAAAAAAAAAAAAC4CAABkcnMvZTJvRG9jLnhtbFBLAQItABQABgAIAAAAIQBGG6jG2wAAAAMBAAAP&#10;AAAAAAAAAAAAAAAAAA0HAABkcnMvZG93bnJldi54bWxQSwUGAAAAAAQABADzAAAAFQgAAAAA&#10;">
                <v:shape id="Shape 6248" o:spid="_x0000_s1027" style="position:absolute;width:40462;height:60046;visibility:visible;mso-wrap-style:square;v-text-anchor:top" coordsize="40462,60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ptMIA&#10;AADbAAAADwAAAGRycy9kb3ducmV2LnhtbESPQWvCQBSE74X+h+UVvNWNoiWkbkQkgpeC1fb+yL4m&#10;IbtvQ3ZNor++KxR6HGbmG2aznawRA/W+caxgMU9AEJdON1wp+LocXlMQPiBrNI5JwY08bPPnpw1m&#10;2o38ScM5VCJC2GeooA6hy6T0ZU0W/dx1xNH7cb3FEGVfSd3jGOHWyGWSvEmLDceFGjva11S256tV&#10;cFrev+/p8cKUGl18rH1bMBZKzV6m3TuIQFP4D/+1j1rBag2PL/EH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Sm0wgAAANsAAAAPAAAAAAAAAAAAAAAAAJgCAABkcnMvZG93&#10;bnJldi54bWxQSwUGAAAAAAQABAD1AAAAhwMAAAAA&#10;" path="m40462,9792l30035,,,,,19012r14084,l14084,60046r12268,l26352,19012r14110,l40462,9792xe" filled="f" strokeweight=".1319mm">
                  <v:stroke endcap="round"/>
                  <v:path arrowok="t" o:connecttype="custom" o:connectlocs="40462,9792;30035,0;0,0;0,19012;14084,19012;14084,60046;26352,60046;26352,19012;40462,19012;40462,9792" o:connectangles="0,0,0,0,0,0,0,0,0,0" textboxrect="0,0,40462,60046"/>
                </v:shape>
                <w10:anchorlock/>
              </v:group>
            </w:pict>
          </mc:Fallback>
        </mc:AlternateContent>
      </w:r>
      <w:r w:rsidR="000442EA" w:rsidRPr="00F81EE1">
        <w:rPr>
          <w:rFonts w:ascii="Arial" w:hAnsi="Arial" w:cs="Arial"/>
          <w:sz w:val="20"/>
          <w:szCs w:val="20"/>
        </w:rPr>
        <w:t>.</w:t>
      </w:r>
    </w:p>
    <w:p w:rsidR="005102ED" w:rsidRPr="00570707" w:rsidRDefault="005102ED" w:rsidP="005102E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56A02">
        <w:rPr>
          <w:rFonts w:ascii="Arial" w:hAnsi="Arial" w:cs="Arial"/>
          <w:b/>
          <w:sz w:val="20"/>
          <w:szCs w:val="20"/>
        </w:rPr>
        <w:t>ВНИМАНИЕ!</w:t>
      </w:r>
      <w:r w:rsidRPr="00570707">
        <w:rPr>
          <w:rFonts w:ascii="Arial" w:hAnsi="Arial" w:cs="Arial"/>
          <w:sz w:val="20"/>
          <w:szCs w:val="20"/>
        </w:rPr>
        <w:t xml:space="preserve"> При ударном сверлении не прилагайте чрезмерного усилия – это создает избыточную нагрузку на электродвигатель. Регулярно проверяйте сверла и насадки. И при необходимости затачивайте или заменяйте изношенные сверла и биты</w:t>
      </w:r>
      <w:r w:rsidRPr="00570707">
        <w:rPr>
          <w:rFonts w:ascii="Arial" w:hAnsi="Arial" w:cs="Arial" w:hint="eastAsia"/>
          <w:sz w:val="20"/>
          <w:szCs w:val="20"/>
        </w:rPr>
        <w:t>.</w:t>
      </w:r>
      <w:bookmarkEnd w:id="7"/>
      <w:bookmarkEnd w:id="8"/>
    </w:p>
    <w:p w:rsidR="005102ED" w:rsidRDefault="005102ED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Регулировка оборотов двигателя</w:t>
      </w:r>
    </w:p>
    <w:p w:rsidR="005102ED" w:rsidRDefault="005102ED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Вращайте колесо-регулятор (3) для установки оборотов двигателя, подходящих для вида выполняемых работ.</w:t>
      </w:r>
    </w:p>
    <w:p w:rsidR="005102ED" w:rsidRPr="005102ED" w:rsidRDefault="005102ED" w:rsidP="000442E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442EA" w:rsidRPr="0065413B" w:rsidRDefault="00CB1C27" w:rsidP="000442EA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4649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86359</wp:posOffset>
                </wp:positionV>
                <wp:extent cx="5943600" cy="0"/>
                <wp:effectExtent l="0" t="19050" r="19050" b="1905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2A1A1" id="Прямая соединительная линия 122" o:spid="_x0000_s1026" style="position:absolute;z-index:2519464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2o8u&#10;3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0442EA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0442EA" w:rsidRDefault="000442EA" w:rsidP="000442EA">
      <w:pPr>
        <w:ind w:leftChars="515" w:left="1133" w:right="686"/>
        <w:jc w:val="both"/>
        <w:rPr>
          <w:rStyle w:val="ae"/>
          <w:rFonts w:ascii="Arial" w:hAnsi="Arial" w:cs="Arial"/>
          <w:b/>
          <w:i w:val="0"/>
          <w:sz w:val="20"/>
          <w:szCs w:val="20"/>
        </w:rPr>
      </w:pPr>
      <w:r>
        <w:rPr>
          <w:rStyle w:val="ae"/>
          <w:rFonts w:ascii="Arial" w:hAnsi="Arial" w:cs="Arial"/>
          <w:b/>
          <w:i w:val="0"/>
          <w:sz w:val="20"/>
          <w:szCs w:val="20"/>
        </w:rPr>
        <w:t>Замена бура</w:t>
      </w:r>
    </w:p>
    <w:p w:rsidR="000442EA" w:rsidRPr="00450B8E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51936" behindDoc="0" locked="0" layoutInCell="1" allowOverlap="1" wp14:anchorId="2B80FEE8" wp14:editId="0EBFC28E">
            <wp:simplePos x="0" y="0"/>
            <wp:positionH relativeFrom="column">
              <wp:posOffset>5143500</wp:posOffset>
            </wp:positionH>
            <wp:positionV relativeFrom="paragraph">
              <wp:posOffset>146050</wp:posOffset>
            </wp:positionV>
            <wp:extent cx="1941195" cy="2047875"/>
            <wp:effectExtent l="19050" t="0" r="1905" b="0"/>
            <wp:wrapSquare wrapText="bothSides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6A02">
        <w:rPr>
          <w:rFonts w:ascii="Arial" w:hAnsi="Arial" w:cs="Arial"/>
          <w:sz w:val="20"/>
          <w:szCs w:val="20"/>
        </w:rPr>
        <w:t>SDS-M</w:t>
      </w:r>
      <w:r w:rsidRPr="00A56A02">
        <w:rPr>
          <w:rFonts w:ascii="Arial" w:eastAsiaTheme="minorEastAsia" w:hAnsi="Arial" w:cs="Arial"/>
          <w:lang w:val="en-US" w:eastAsia="zh-CN"/>
        </w:rPr>
        <w:t>AX</w:t>
      </w:r>
      <w:r w:rsidRPr="00570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буры</w:t>
      </w:r>
      <w:r w:rsidRPr="00450B8E">
        <w:rPr>
          <w:rFonts w:ascii="Arial" w:hAnsi="Arial" w:cs="Arial"/>
          <w:sz w:val="20"/>
          <w:szCs w:val="20"/>
        </w:rPr>
        <w:t xml:space="preserve"> предназначен</w:t>
      </w:r>
      <w:r>
        <w:rPr>
          <w:rFonts w:ascii="Arial" w:hAnsi="Arial" w:cs="Arial"/>
          <w:sz w:val="20"/>
          <w:szCs w:val="20"/>
        </w:rPr>
        <w:t>ы</w:t>
      </w:r>
      <w:r w:rsidRPr="00450B8E">
        <w:rPr>
          <w:rFonts w:ascii="Arial" w:hAnsi="Arial" w:cs="Arial"/>
          <w:sz w:val="20"/>
          <w:szCs w:val="20"/>
        </w:rPr>
        <w:t xml:space="preserve"> для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450B8E">
        <w:rPr>
          <w:rFonts w:ascii="Arial" w:hAnsi="Arial" w:cs="Arial"/>
          <w:sz w:val="20"/>
          <w:szCs w:val="20"/>
        </w:rPr>
        <w:t>свободного перемещения</w:t>
      </w:r>
      <w:r w:rsidRPr="0057084F">
        <w:rPr>
          <w:rFonts w:ascii="Arial" w:hAnsi="Arial" w:cs="Arial"/>
          <w:sz w:val="20"/>
          <w:szCs w:val="20"/>
        </w:rPr>
        <w:t xml:space="preserve">. </w:t>
      </w:r>
      <w:r w:rsidRPr="00450B8E">
        <w:rPr>
          <w:rFonts w:ascii="Arial" w:hAnsi="Arial" w:cs="Arial"/>
          <w:sz w:val="20"/>
          <w:szCs w:val="20"/>
        </w:rPr>
        <w:t>Это приводит к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450B8E">
        <w:rPr>
          <w:rFonts w:ascii="Arial" w:hAnsi="Arial" w:cs="Arial"/>
          <w:sz w:val="20"/>
          <w:szCs w:val="20"/>
        </w:rPr>
        <w:t>эксцентричности</w:t>
      </w:r>
      <w:r w:rsidRPr="0057084F">
        <w:rPr>
          <w:rFonts w:ascii="Arial" w:hAnsi="Arial" w:cs="Arial"/>
          <w:sz w:val="20"/>
          <w:szCs w:val="20"/>
        </w:rPr>
        <w:t xml:space="preserve">, когда машина </w:t>
      </w:r>
      <w:r w:rsidRPr="00450B8E">
        <w:rPr>
          <w:rFonts w:ascii="Arial" w:hAnsi="Arial" w:cs="Arial"/>
          <w:sz w:val="20"/>
          <w:szCs w:val="20"/>
        </w:rPr>
        <w:t>не загружена.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450B8E">
        <w:rPr>
          <w:rFonts w:ascii="Arial" w:hAnsi="Arial" w:cs="Arial"/>
          <w:sz w:val="20"/>
          <w:szCs w:val="20"/>
        </w:rPr>
        <w:t>Однако</w:t>
      </w:r>
      <w:r w:rsidRPr="005708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бур</w:t>
      </w:r>
      <w:r w:rsidRPr="00450B8E">
        <w:rPr>
          <w:rFonts w:ascii="Arial" w:hAnsi="Arial" w:cs="Arial"/>
          <w:sz w:val="20"/>
          <w:szCs w:val="20"/>
        </w:rPr>
        <w:t xml:space="preserve"> автоматически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450B8E">
        <w:rPr>
          <w:rFonts w:ascii="Arial" w:hAnsi="Arial" w:cs="Arial"/>
          <w:sz w:val="20"/>
          <w:szCs w:val="20"/>
        </w:rPr>
        <w:t>центрируется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450B8E">
        <w:rPr>
          <w:rFonts w:ascii="Arial" w:hAnsi="Arial" w:cs="Arial"/>
          <w:sz w:val="20"/>
          <w:szCs w:val="20"/>
        </w:rPr>
        <w:t>при вращении.</w:t>
      </w:r>
      <w:r w:rsidRPr="00FB4286">
        <w:rPr>
          <w:rFonts w:ascii="Arial" w:hAnsi="Arial" w:cs="Arial"/>
          <w:b/>
          <w:iCs/>
          <w:noProof/>
          <w:sz w:val="20"/>
          <w:szCs w:val="20"/>
          <w:lang w:eastAsia="zh-CN" w:bidi="ar-SA"/>
        </w:rPr>
        <w:t xml:space="preserve"> </w:t>
      </w:r>
    </w:p>
    <w:p w:rsidR="000442EA" w:rsidRPr="002137C6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Установка бура</w:t>
      </w: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7084F">
        <w:rPr>
          <w:rFonts w:ascii="Arial" w:hAnsi="Arial" w:cs="Arial"/>
          <w:sz w:val="20"/>
          <w:szCs w:val="20"/>
        </w:rPr>
        <w:t xml:space="preserve">Потяните назад </w:t>
      </w:r>
      <w:r>
        <w:rPr>
          <w:rFonts w:ascii="Arial" w:hAnsi="Arial" w:cs="Arial"/>
          <w:sz w:val="20"/>
          <w:szCs w:val="20"/>
        </w:rPr>
        <w:t xml:space="preserve">фиксирующую гильзу </w:t>
      </w:r>
      <w:r w:rsidRPr="0057084F">
        <w:rPr>
          <w:rFonts w:ascii="Arial" w:hAnsi="Arial" w:cs="Arial"/>
          <w:sz w:val="20"/>
          <w:szCs w:val="20"/>
        </w:rPr>
        <w:t>(</w:t>
      </w:r>
      <w:r w:rsidRPr="00450B8E">
        <w:rPr>
          <w:rFonts w:ascii="Arial" w:hAnsi="Arial" w:cs="Arial"/>
          <w:sz w:val="20"/>
          <w:szCs w:val="20"/>
        </w:rPr>
        <w:t>b</w:t>
      </w:r>
      <w:r w:rsidRPr="0057084F">
        <w:rPr>
          <w:rFonts w:ascii="Arial" w:hAnsi="Arial" w:cs="Arial"/>
          <w:sz w:val="20"/>
          <w:szCs w:val="20"/>
        </w:rPr>
        <w:t>) (по направлению, указанному стрелкой).</w:t>
      </w: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Вставьте бур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Fonts w:ascii="Arial" w:hAnsi="Arial" w:cs="Arial" w:hint="eastAsia"/>
          <w:sz w:val="20"/>
          <w:szCs w:val="20"/>
        </w:rPr>
        <w:t>(1)</w:t>
      </w:r>
      <w:r w:rsidRPr="0057084F">
        <w:rPr>
          <w:rFonts w:ascii="Arial" w:hAnsi="Arial" w:cs="Arial"/>
          <w:sz w:val="20"/>
          <w:szCs w:val="20"/>
        </w:rPr>
        <w:t xml:space="preserve"> в патрон</w:t>
      </w:r>
      <w:r w:rsidRPr="0057084F">
        <w:rPr>
          <w:rFonts w:ascii="Arial" w:hAnsi="Arial" w:cs="Arial" w:hint="eastAsia"/>
          <w:sz w:val="20"/>
          <w:szCs w:val="20"/>
        </w:rPr>
        <w:t xml:space="preserve">, </w:t>
      </w:r>
      <w:r w:rsidRPr="0057084F">
        <w:rPr>
          <w:rFonts w:ascii="Arial" w:hAnsi="Arial" w:cs="Arial"/>
          <w:sz w:val="20"/>
          <w:szCs w:val="20"/>
        </w:rPr>
        <w:t xml:space="preserve">а затем отпустите </w:t>
      </w:r>
      <w:r>
        <w:rPr>
          <w:rFonts w:ascii="Arial" w:hAnsi="Arial" w:cs="Arial"/>
          <w:sz w:val="20"/>
          <w:szCs w:val="20"/>
        </w:rPr>
        <w:t>фиксирующую гильзу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Fonts w:ascii="Arial" w:hAnsi="Arial" w:cs="Arial" w:hint="eastAsia"/>
          <w:sz w:val="20"/>
          <w:szCs w:val="20"/>
        </w:rPr>
        <w:t>(</w:t>
      </w:r>
      <w:r w:rsidRPr="00450B8E">
        <w:rPr>
          <w:rFonts w:ascii="Arial" w:hAnsi="Arial" w:cs="Arial" w:hint="eastAsia"/>
          <w:sz w:val="20"/>
          <w:szCs w:val="20"/>
        </w:rPr>
        <w:t>b</w:t>
      </w:r>
      <w:r w:rsidRPr="0057084F">
        <w:rPr>
          <w:rFonts w:ascii="Arial" w:hAnsi="Arial" w:cs="Arial" w:hint="eastAsia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Гильза</w:t>
      </w:r>
      <w:r w:rsidRPr="0057084F">
        <w:rPr>
          <w:rFonts w:ascii="Arial" w:hAnsi="Arial" w:cs="Arial"/>
          <w:sz w:val="20"/>
          <w:szCs w:val="20"/>
        </w:rPr>
        <w:t xml:space="preserve"> вернется в исходное положение, в результате чего произойдет фиксация </w:t>
      </w:r>
      <w:r>
        <w:rPr>
          <w:rFonts w:ascii="Arial" w:hAnsi="Arial" w:cs="Arial"/>
          <w:sz w:val="20"/>
          <w:szCs w:val="20"/>
        </w:rPr>
        <w:t>бура</w:t>
      </w:r>
      <w:r w:rsidRPr="0057084F">
        <w:rPr>
          <w:rFonts w:ascii="Arial" w:hAnsi="Arial" w:cs="Arial" w:hint="eastAsia"/>
          <w:sz w:val="20"/>
          <w:szCs w:val="20"/>
        </w:rPr>
        <w:t>.</w:t>
      </w:r>
      <w:r w:rsidRPr="0057084F">
        <w:rPr>
          <w:rFonts w:ascii="Arial" w:hAnsi="Arial" w:cs="Arial"/>
          <w:sz w:val="20"/>
          <w:szCs w:val="20"/>
        </w:rPr>
        <w:t xml:space="preserve"> </w:t>
      </w: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7084F">
        <w:rPr>
          <w:rFonts w:ascii="Arial" w:hAnsi="Arial" w:cs="Arial"/>
          <w:sz w:val="20"/>
          <w:szCs w:val="20"/>
        </w:rPr>
        <w:t xml:space="preserve">Проверьте надежность фиксации, потянув </w:t>
      </w:r>
      <w:r>
        <w:rPr>
          <w:rFonts w:ascii="Arial" w:hAnsi="Arial" w:cs="Arial"/>
          <w:sz w:val="20"/>
          <w:szCs w:val="20"/>
        </w:rPr>
        <w:t>бур</w:t>
      </w:r>
      <w:r w:rsidRPr="0057084F">
        <w:rPr>
          <w:rFonts w:ascii="Arial" w:hAnsi="Arial" w:cs="Arial"/>
          <w:sz w:val="20"/>
          <w:szCs w:val="20"/>
        </w:rPr>
        <w:t xml:space="preserve"> на себя.</w:t>
      </w:r>
    </w:p>
    <w:p w:rsidR="000442EA" w:rsidRPr="00AB459B" w:rsidRDefault="000442EA" w:rsidP="000442EA">
      <w:pPr>
        <w:ind w:left="1077" w:right="686"/>
        <w:jc w:val="both"/>
        <w:rPr>
          <w:rStyle w:val="ae"/>
          <w:rFonts w:ascii="Arial" w:hAnsi="Arial" w:cs="Arial"/>
          <w:b/>
          <w:i w:val="0"/>
          <w:sz w:val="20"/>
          <w:szCs w:val="20"/>
        </w:rPr>
      </w:pPr>
      <w:r>
        <w:rPr>
          <w:rStyle w:val="ae"/>
          <w:rFonts w:ascii="Arial" w:hAnsi="Arial" w:cs="Arial"/>
          <w:b/>
          <w:i w:val="0"/>
          <w:sz w:val="20"/>
          <w:szCs w:val="20"/>
        </w:rPr>
        <w:t>Снятие бура</w:t>
      </w: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7084F">
        <w:rPr>
          <w:rFonts w:ascii="Arial" w:hAnsi="Arial" w:cs="Arial"/>
          <w:sz w:val="20"/>
          <w:szCs w:val="20"/>
        </w:rPr>
        <w:t>Потяните</w:t>
      </w:r>
      <w:r w:rsidRPr="0032285D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Fonts w:ascii="Arial" w:hAnsi="Arial" w:cs="Arial"/>
          <w:sz w:val="20"/>
          <w:szCs w:val="20"/>
        </w:rPr>
        <w:t>назад</w:t>
      </w:r>
      <w:r w:rsidRPr="003228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фиксирующую гильзу </w:t>
      </w:r>
      <w:r w:rsidRPr="0032285D">
        <w:rPr>
          <w:rFonts w:ascii="Arial" w:hAnsi="Arial" w:cs="Arial"/>
          <w:sz w:val="20"/>
          <w:szCs w:val="20"/>
        </w:rPr>
        <w:t>(</w:t>
      </w:r>
      <w:r w:rsidRPr="00450B8E">
        <w:rPr>
          <w:rFonts w:ascii="Arial" w:hAnsi="Arial" w:cs="Arial"/>
          <w:sz w:val="20"/>
          <w:szCs w:val="20"/>
        </w:rPr>
        <w:t>b</w:t>
      </w:r>
      <w:r w:rsidRPr="0032285D">
        <w:rPr>
          <w:rFonts w:ascii="Arial" w:hAnsi="Arial" w:cs="Arial"/>
          <w:sz w:val="20"/>
          <w:szCs w:val="20"/>
        </w:rPr>
        <w:t>) (</w:t>
      </w:r>
      <w:r w:rsidRPr="0057084F">
        <w:rPr>
          <w:rFonts w:ascii="Arial" w:hAnsi="Arial" w:cs="Arial"/>
          <w:sz w:val="20"/>
          <w:szCs w:val="20"/>
        </w:rPr>
        <w:t>по</w:t>
      </w:r>
      <w:r w:rsidRPr="0032285D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Fonts w:ascii="Arial" w:hAnsi="Arial" w:cs="Arial"/>
          <w:sz w:val="20"/>
          <w:szCs w:val="20"/>
        </w:rPr>
        <w:t>направлению</w:t>
      </w:r>
      <w:r w:rsidRPr="0032285D">
        <w:rPr>
          <w:rFonts w:ascii="Arial" w:hAnsi="Arial" w:cs="Arial"/>
          <w:sz w:val="20"/>
          <w:szCs w:val="20"/>
        </w:rPr>
        <w:t xml:space="preserve">, </w:t>
      </w:r>
      <w:r w:rsidRPr="0057084F">
        <w:rPr>
          <w:rFonts w:ascii="Arial" w:hAnsi="Arial" w:cs="Arial"/>
          <w:sz w:val="20"/>
          <w:szCs w:val="20"/>
        </w:rPr>
        <w:t>указанному</w:t>
      </w:r>
      <w:r w:rsidRPr="0032285D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Fonts w:ascii="Arial" w:hAnsi="Arial" w:cs="Arial"/>
          <w:sz w:val="20"/>
          <w:szCs w:val="20"/>
        </w:rPr>
        <w:t>стрелкой</w:t>
      </w:r>
      <w:r w:rsidRPr="0032285D">
        <w:rPr>
          <w:rFonts w:ascii="Arial" w:hAnsi="Arial" w:cs="Arial"/>
          <w:sz w:val="20"/>
          <w:szCs w:val="20"/>
        </w:rPr>
        <w:t xml:space="preserve">). </w:t>
      </w:r>
    </w:p>
    <w:p w:rsidR="000442EA" w:rsidRPr="00FE5064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7084F">
        <w:rPr>
          <w:rFonts w:ascii="Arial" w:hAnsi="Arial" w:cs="Arial"/>
          <w:sz w:val="20"/>
          <w:szCs w:val="20"/>
        </w:rPr>
        <w:t xml:space="preserve">Удерживая </w:t>
      </w:r>
      <w:r>
        <w:rPr>
          <w:rFonts w:ascii="Arial" w:hAnsi="Arial" w:cs="Arial"/>
          <w:sz w:val="20"/>
          <w:szCs w:val="20"/>
        </w:rPr>
        <w:t>гильзу, извлеките бур</w:t>
      </w:r>
      <w:r w:rsidRPr="0057084F">
        <w:rPr>
          <w:rFonts w:ascii="Arial" w:hAnsi="Arial" w:cs="Arial"/>
          <w:sz w:val="20"/>
          <w:szCs w:val="20"/>
        </w:rPr>
        <w:t xml:space="preserve"> (</w:t>
      </w:r>
      <w:r w:rsidRPr="00450B8E">
        <w:rPr>
          <w:rFonts w:ascii="Arial" w:hAnsi="Arial" w:cs="Arial"/>
          <w:sz w:val="20"/>
          <w:szCs w:val="20"/>
        </w:rPr>
        <w:t>a</w:t>
      </w:r>
      <w:r w:rsidRPr="0057084F">
        <w:rPr>
          <w:rFonts w:ascii="Arial" w:hAnsi="Arial" w:cs="Arial"/>
          <w:sz w:val="20"/>
          <w:szCs w:val="20"/>
        </w:rPr>
        <w:t xml:space="preserve">) из инструмента (по направлению, </w:t>
      </w:r>
      <w:r>
        <w:rPr>
          <w:rFonts w:ascii="Arial" w:hAnsi="Arial" w:cs="Arial"/>
          <w:sz w:val="20"/>
          <w:szCs w:val="20"/>
        </w:rPr>
        <w:t>указанному стрелкой).</w:t>
      </w:r>
    </w:p>
    <w:p w:rsidR="000442EA" w:rsidRPr="003E5324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>Предохранительная муфта</w:t>
      </w:r>
    </w:p>
    <w:p w:rsidR="000442EA" w:rsidRPr="00AB459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B459B">
        <w:rPr>
          <w:rFonts w:ascii="Arial" w:hAnsi="Arial" w:cs="Arial"/>
          <w:sz w:val="20"/>
          <w:szCs w:val="20"/>
        </w:rPr>
        <w:t>Предохранительная муфта активируется пр</w:t>
      </w:r>
      <w:r>
        <w:rPr>
          <w:rFonts w:ascii="Arial" w:hAnsi="Arial" w:cs="Arial"/>
          <w:sz w:val="20"/>
          <w:szCs w:val="20"/>
        </w:rPr>
        <w:t>и заедании или защемлении бура</w:t>
      </w:r>
      <w:r w:rsidRPr="00AB459B">
        <w:rPr>
          <w:rFonts w:ascii="Arial" w:hAnsi="Arial" w:cs="Arial"/>
          <w:sz w:val="20"/>
          <w:szCs w:val="20"/>
        </w:rPr>
        <w:t xml:space="preserve"> и предотвращает выдергивание инструмента из рук оператора.</w:t>
      </w:r>
    </w:p>
    <w:p w:rsidR="000442EA" w:rsidRDefault="00CB1C27" w:rsidP="000442E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89535</wp:posOffset>
                </wp:positionV>
                <wp:extent cx="7400925" cy="47625"/>
                <wp:effectExtent l="19050" t="19050" r="28575" b="285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B034A" id="Прямая соединительная линия 123" o:spid="_x0000_s1026" style="position:absolute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pt,7.05pt" to="933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CLcPK7gAAAACgEAAA8AAABkcnMvZG93bnJldi54bWxMjz9PwzAUxHckvoP1kNionQjS&#10;KsSp+FcWBtTAwubEjzhgP4fYbQOfHneC8XSnu99V69lZtscpDJ4kZAsBDKnzeqBewuvL5mIFLERF&#10;WllPKOEbA6zr05NKldofaIv7JvYslVAolQQT41hyHjqDToWFH5GS9+4np2KSU8/1pA6p3FmeC1Fw&#10;pwZKC0aNeGew+2x2ToIwD5v2+Wv7hJltPh6b259xeLuX8vxsvrkGFnGOf2E44id0qBNT63ekA7MS&#10;liJPX2IyLjNgx8CqWF4BayXkWQG8rvj/C/UvAA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CLcPK7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</w:p>
    <w:p w:rsidR="005102ED" w:rsidRDefault="000442EA" w:rsidP="005102ED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p w:rsidR="000442EA" w:rsidRPr="005102ED" w:rsidRDefault="00CB1C27" w:rsidP="005102ED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36195</wp:posOffset>
                </wp:positionV>
                <wp:extent cx="6787515" cy="3261360"/>
                <wp:effectExtent l="0" t="0" r="0" b="635"/>
                <wp:wrapNone/>
                <wp:docPr id="4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515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  <w:gridCol w:w="3827"/>
                              <w:gridCol w:w="4395"/>
                            </w:tblGrid>
                            <w:tr w:rsidR="00CD4F44" w:rsidRPr="00CB7403" w:rsidTr="000442EA">
                              <w:trPr>
                                <w:trHeight w:val="306"/>
                              </w:trPr>
                              <w:tc>
                                <w:tcPr>
                                  <w:tcW w:w="25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/>
                                  <w:vAlign w:val="bottom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НЕИСПРАВНОСТЬ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/>
                                  <w:vAlign w:val="bottom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ПРИЧИНА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/>
                                  <w:vAlign w:val="bottom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ДЕЙСТВИЯ ПО УСТРАНЕНИЮ</w:t>
                                  </w: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Двигатель не включается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Нет напряжения в сети питания.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Проверить наличие напряжения в сети питания.</w:t>
                                  </w: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Неисправен выключатель.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Обратиться в специализированный Сервисный центр для ремонта.</w:t>
                                  </w: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Неисправен шнур питания.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Повышенное искрение щеток на коллекторе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Изношены щетки.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Обратиться в специализированный Сервисный центр для ремонта.</w:t>
                                  </w: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Загрязнен коллектор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Неисправны обмотки якоря.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Повышенная вибрация, шум.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Рабочий инструмент плохо закреплен.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Закрепить правильно рабочий инструмент.</w:t>
                                  </w: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Появление дыма и запаха горелой изоляции.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Неисправны подшипники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Обратиться в специализированный Сервисный центр для ремонта.</w:t>
                                  </w: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Износ зубьев якоря или шестерни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397"/>
                              </w:trPr>
                              <w:tc>
                                <w:tcPr>
                                  <w:tcW w:w="25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Неисправность обмоток якоря или статора.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397"/>
                              </w:trPr>
                              <w:tc>
                                <w:tcPr>
                                  <w:tcW w:w="2518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Двигатель перегревается.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Загрязнены окна охлаждения электродвигателя.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Прочистить окна охлаждения электродвигателя</w:t>
                                  </w: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264"/>
                              </w:trPr>
                              <w:tc>
                                <w:tcPr>
                                  <w:tcW w:w="25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Электродвигатель перегружен.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Снять нагрузку </w:t>
                                  </w:r>
                                </w:p>
                              </w:tc>
                            </w:tr>
                            <w:tr w:rsidR="00CD4F44" w:rsidRPr="00CB7403" w:rsidTr="000442EA">
                              <w:trPr>
                                <w:trHeight w:val="397"/>
                              </w:trPr>
                              <w:tc>
                                <w:tcPr>
                                  <w:tcW w:w="25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Неисправен якорь.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CD4F44" w:rsidRPr="00BA1FC7" w:rsidRDefault="00CD4F44" w:rsidP="000442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A1FC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Обратиться в специализированный Сервисный центр для ремонта.</w:t>
                                  </w:r>
                                </w:p>
                              </w:tc>
                            </w:tr>
                          </w:tbl>
                          <w:p w:rsidR="00CD4F44" w:rsidRDefault="00CD4F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8" type="#_x0000_t202" style="position:absolute;left:0;text-align:left;margin-left:33.5pt;margin-top:2.85pt;width:534.45pt;height:256.8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FSigIAABoFAAAOAAAAZHJzL2Uyb0RvYy54bWysVNuO2yAQfa/Uf0C8Z32J48RWnNVmt6kq&#10;bS/Sbj+AAI5RbaBAYm+r/nsHnKTptpWqqn7AwAyHmTlnWF4PXYsO3FihZIWTqxgjLqliQu4q/PFx&#10;M1lgZB2RjLRK8go/cYuvVy9fLHtd8lQ1qmXcIACRtux1hRvndBlFlja8I/ZKaS7BWCvTEQdLs4uY&#10;IT2gd22UxnEe9cowbRTl1sLu3WjEq4Bf15y693VtuUNthSE2F0YTxq0fo9WSlDtDdCPoMQzyD1F0&#10;REi49Ax1RxxBeyN+geoENcqq2l1R1UWqrgXlIQfIJomfZfPQEM1DLlAcq89lsv8Plr47fDBIsApn&#10;U4wk6YCjRz44tFYDSuLcF6jXtgS/Bw2ebgADEB2Stfpe0U8WSXXbELnjN8aovuGEQYCJPxldHB1x&#10;rAfZ9m8Vg4vI3qkANNSm89WDeiBAB6KezuT4YChs5vPFfJbMMKJgm6Z5Ms0DfREpT8e1se41Vx3y&#10;kwobYD/Ak8O9dT4cUp5c/G1WtYJtRNuGhdltb1uDDgSUsglfyOCZWyu9s1T+2Ig47kCUcIe3+XgD&#10;81+LJM3idVpMNvliPsk22WxSzOPFJE6KdZHHWZHdbb75AJOsbARjXN4LyU8qTLK/Y/nYD6N+gg5R&#10;X+Fils5Gjv6YZBy+3yXZCQdN2YquwouzEyk9s68kg7RJ6Yhox3n0c/ihylCD0z9UJejAUz+KwA3b&#10;IWguPclrq9gTCMMooA3YhwcFJo0yXzDqoTkrbD/vieEYtW8kiKtIssx3c1hks3kKC3Np2V5aiKQA&#10;VWGH0Ti9deMLsNdG7Bq4aZSzVDcgyFoEqXjljlEdZQwNGHI6Pha+wy/XwevHk7b6DgAA//8DAFBL&#10;AwQUAAYACAAAACEA1Q64md0AAAAJAQAADwAAAGRycy9kb3ducmV2LnhtbEyPQU+DQBCF7yb+h82Y&#10;eDF2wQoIsjRqovHa2h8wsFMgsrOE3Rb6792e7PHNm7z3vXKzmEGcaHK9ZQXxKgJB3Fjdc6tg//P5&#10;+ALCeWSNg2VScCYHm+r2psRC25m3dNr5VoQQdgUq6LwfCyld05FBt7IjcfAOdjLog5xaqSecQ7gZ&#10;5FMUpdJgz6Ghw5E+Omp+d0ej4PA9PyT5XH/5fbZ9Tt+xz2p7Vur+bnl7BeFp8f/PcMEP6FAFptoe&#10;WTsxKEizMMUrSDIQFzteJzmIOhzifA2yKuX1guoPAAD//wMAUEsBAi0AFAAGAAgAAAAhALaDOJL+&#10;AAAA4QEAABMAAAAAAAAAAAAAAAAAAAAAAFtDb250ZW50X1R5cGVzXS54bWxQSwECLQAUAAYACAAA&#10;ACEAOP0h/9YAAACUAQAACwAAAAAAAAAAAAAAAAAvAQAAX3JlbHMvLnJlbHNQSwECLQAUAAYACAAA&#10;ACEAw9lRUooCAAAaBQAADgAAAAAAAAAAAAAAAAAuAgAAZHJzL2Uyb0RvYy54bWxQSwECLQAUAAYA&#10;CAAAACEA1Q64md0AAAAJAQAADwAAAAAAAAAAAAAAAADkBAAAZHJzL2Rvd25yZXYueG1sUEsFBgAA&#10;AAAEAAQA8wAAAO4FAAAAAA==&#10;" stroked="f">
                <v:textbox>
                  <w:txbxContent>
                    <w:tbl>
                      <w:tblPr>
                        <w:tblW w:w="10740" w:type="dxa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  <w:gridCol w:w="3827"/>
                        <w:gridCol w:w="4395"/>
                      </w:tblGrid>
                      <w:tr w:rsidR="00CD4F44" w:rsidRPr="00CB7403" w:rsidTr="000442EA">
                        <w:trPr>
                          <w:trHeight w:val="306"/>
                        </w:trPr>
                        <w:tc>
                          <w:tcPr>
                            <w:tcW w:w="25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/>
                            <w:vAlign w:val="bottom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НЕИСПРАВНОСТЬ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/>
                            <w:vAlign w:val="bottom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ПРИЧИНА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/>
                            <w:vAlign w:val="bottom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ДЕЙСТВИЯ ПО УСТРАНЕНИЮ</w:t>
                            </w: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Двигатель не включается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Нет напряжения в сети питания.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Проверить наличие напряжения в сети питания.</w:t>
                            </w: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Неисправен выключатель.</w:t>
                            </w:r>
                          </w:p>
                        </w:tc>
                        <w:tc>
                          <w:tcPr>
                            <w:tcW w:w="439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Обратиться в специализированный Сервисный центр для ремонта.</w:t>
                            </w: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Неисправен шнур питания.</w:t>
                            </w:r>
                          </w:p>
                        </w:tc>
                        <w:tc>
                          <w:tcPr>
                            <w:tcW w:w="439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Повышенное искрение щеток на коллекторе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Изношены щетки.</w:t>
                            </w:r>
                          </w:p>
                        </w:tc>
                        <w:tc>
                          <w:tcPr>
                            <w:tcW w:w="439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Обратиться в специализированный Сервисный центр для ремонта.</w:t>
                            </w: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Загрязнен коллектор</w:t>
                            </w:r>
                          </w:p>
                        </w:tc>
                        <w:tc>
                          <w:tcPr>
                            <w:tcW w:w="439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Неисправны обмотки якоря.</w:t>
                            </w:r>
                          </w:p>
                        </w:tc>
                        <w:tc>
                          <w:tcPr>
                            <w:tcW w:w="439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Повышенная вибрация, шум.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Рабочий инструмент плохо закреплен.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Закрепить правильно рабочий инструмент.</w:t>
                            </w: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Появление дыма и запаха горелой изоляции.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Неисправны подшипники</w:t>
                            </w:r>
                          </w:p>
                        </w:tc>
                        <w:tc>
                          <w:tcPr>
                            <w:tcW w:w="439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Обратиться в специализированный Сервисный центр для ремонта.</w:t>
                            </w: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Износ зубьев якоря или шестерни</w:t>
                            </w:r>
                          </w:p>
                        </w:tc>
                        <w:tc>
                          <w:tcPr>
                            <w:tcW w:w="439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4F44" w:rsidRPr="00CB7403" w:rsidTr="000442EA">
                        <w:trPr>
                          <w:trHeight w:val="397"/>
                        </w:trPr>
                        <w:tc>
                          <w:tcPr>
                            <w:tcW w:w="25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Неисправность обмоток якоря или статора.</w:t>
                            </w:r>
                          </w:p>
                        </w:tc>
                        <w:tc>
                          <w:tcPr>
                            <w:tcW w:w="439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4F44" w:rsidRPr="00CB7403" w:rsidTr="000442EA">
                        <w:trPr>
                          <w:trHeight w:val="397"/>
                        </w:trPr>
                        <w:tc>
                          <w:tcPr>
                            <w:tcW w:w="2518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Двигатель перегревается.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Загрязнены окна охлаждения электродвигателя.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Прочистить окна охлаждения электродвигателя</w:t>
                            </w:r>
                          </w:p>
                        </w:tc>
                      </w:tr>
                      <w:tr w:rsidR="00CD4F44" w:rsidRPr="00CB7403" w:rsidTr="000442EA">
                        <w:trPr>
                          <w:trHeight w:val="264"/>
                        </w:trPr>
                        <w:tc>
                          <w:tcPr>
                            <w:tcW w:w="25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Электродвигатель перегружен.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Снять нагрузку </w:t>
                            </w:r>
                          </w:p>
                        </w:tc>
                      </w:tr>
                      <w:tr w:rsidR="00CD4F44" w:rsidRPr="00CB7403" w:rsidTr="000442EA">
                        <w:trPr>
                          <w:trHeight w:val="397"/>
                        </w:trPr>
                        <w:tc>
                          <w:tcPr>
                            <w:tcW w:w="25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Неисправен якорь.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CD4F44" w:rsidRPr="00BA1FC7" w:rsidRDefault="00CD4F44" w:rsidP="000442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A1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Обратиться в специализированный Сервисный центр для ремонта.</w:t>
                            </w:r>
                          </w:p>
                        </w:tc>
                      </w:tr>
                    </w:tbl>
                    <w:p w:rsidR="00CD4F44" w:rsidRDefault="00CD4F44"/>
                  </w:txbxContent>
                </v:textbox>
              </v:shape>
            </w:pict>
          </mc:Fallback>
        </mc:AlternateContent>
      </w: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A56A02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7912E8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912E8">
        <w:rPr>
          <w:rFonts w:ascii="Arial" w:hAnsi="Arial" w:cs="Arial"/>
          <w:b/>
          <w:sz w:val="20"/>
          <w:szCs w:val="20"/>
        </w:rPr>
        <w:t>ВНИМАНИЕ!</w:t>
      </w:r>
      <w:r w:rsidRPr="007912E8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0442EA" w:rsidRPr="007912E8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912E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0442EA" w:rsidRPr="007912E8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912E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0442EA" w:rsidRPr="007912E8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912E8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0442EA" w:rsidRPr="007912E8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912E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0442EA" w:rsidRPr="007912E8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912E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0442EA" w:rsidRPr="007912E8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912E8"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0442EA" w:rsidRDefault="000442EA" w:rsidP="000442EA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CD4F44" w:rsidRDefault="00CB1C27" w:rsidP="00CD4F44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4854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A5FFF" id="Прямая соединительная линия 124" o:spid="_x0000_s1026" style="position:absolute;z-index:2519485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0442EA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0442EA" w:rsidRDefault="000442EA" w:rsidP="00CD4F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CD4F44" w:rsidRPr="00CD4F44" w:rsidRDefault="00CD4F44" w:rsidP="00CD4F4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42EA" w:rsidRPr="00CD4F44" w:rsidRDefault="00CB1C27" w:rsidP="00CD4F44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4956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F8F73" id="Прямая соединительная линия 125" o:spid="_x0000_s1026" style="position:absolute;z-index:2519495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0442EA" w:rsidRDefault="000442EA" w:rsidP="000442EA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CD4F44" w:rsidRDefault="00CB1C27" w:rsidP="00CD4F44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50592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1BE42" id="Прямая соединительная линия 126" o:spid="_x0000_s1026" style="position:absolute;z-index:251950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0442EA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0442EA" w:rsidRDefault="000442EA" w:rsidP="000442E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CD4F44" w:rsidRDefault="00CB1C27" w:rsidP="00CD4F44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516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C48CD" id="Прямая соединительная линия 127" o:spid="_x0000_s1026" style="position:absolute;z-index:2519516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0442EA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0442EA" w:rsidRDefault="000442EA" w:rsidP="00CD4F44">
      <w:pPr>
        <w:tabs>
          <w:tab w:val="left" w:pos="10585"/>
        </w:tabs>
        <w:ind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0442EA" w:rsidRDefault="00CB1C27" w:rsidP="000442EA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52640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1590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23ECE" id="Прямая соединительная линия 128" o:spid="_x0000_s1026" style="position:absolute;z-index:2519526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0442EA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0442EA" w:rsidRDefault="000442EA" w:rsidP="000442E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65413B" w:rsidRDefault="00CB1C27" w:rsidP="000442E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53664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0EA2C" id="Прямая соединительная линия 129" o:spid="_x0000_s1026" style="position:absolute;z-index:251953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0442EA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0442EA" w:rsidRDefault="000442EA" w:rsidP="000442E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D4F44" w:rsidRDefault="00CD4F44" w:rsidP="000442E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D4F44" w:rsidRDefault="00CD4F44" w:rsidP="000442E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65413B" w:rsidRDefault="00CB1C27" w:rsidP="000442E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5468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490854</wp:posOffset>
                </wp:positionV>
                <wp:extent cx="5943600" cy="0"/>
                <wp:effectExtent l="0" t="19050" r="19050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D9C64" id="Прямая соединительная линия 130" o:spid="_x0000_s1026" style="position:absolute;z-index:2519546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72.5pt,38.65pt" to="640.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C6s6wr4AAAAAoBAAAPAAAAZHJzL2Rvd25yZXYueG1sTI/NTsMwEITvSH0Ha5G4UScttFWIU/FX&#10;LhxQ0164OfESp9jrELtt4Olx1QMcd3Y0802+HKxhB+x960hAOk6AIdVOtdQI2G5W1wtgPkhS0jhC&#10;Ad/oYVmMLnKZKXekNR7K0LAYQj6TAnQIXca5rzVa6ceuQ4q/D9dbGeLZN1z18hjDreGTJJlxK1uK&#10;DVp2+Kix/iz3VkCin1fV29f6FVNT7l7Kh5+ufX8S4upyuL8DFnAIf2Y44Ud0KCJT5fakPDMCpje3&#10;cUsQMJ9PgZ0Mk0Ualeqs8CLn/ycUvwAAAP//AwBQSwECLQAUAAYACAAAACEAtoM4kv4AAADhAQAA&#10;EwAAAAAAAAAAAAAAAAAAAAAAW0NvbnRlbnRfVHlwZXNdLnhtbFBLAQItABQABgAIAAAAIQA4/SH/&#10;1gAAAJQBAAALAAAAAAAAAAAAAAAAAC8BAABfcmVscy8ucmVsc1BLAQItABQABgAIAAAAIQAbTuNa&#10;DgIAANEDAAAOAAAAAAAAAAAAAAAAAC4CAABkcnMvZTJvRG9jLnhtbFBLAQItABQABgAIAAAAIQC6&#10;s6wr4AAAAAoBAAAPAAAAAAAAAAAAAAAAAGg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0442EA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0442EA" w:rsidRDefault="000442EA" w:rsidP="000442E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65413B" w:rsidRDefault="00CB1C27" w:rsidP="000442E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5571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19050" b="190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19FB0" id="Прямая соединительная линия 131" o:spid="_x0000_s1026" style="position:absolute;z-index:2519557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0442EA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0442EA" w:rsidRDefault="000442EA" w:rsidP="000442E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42EA" w:rsidRPr="0065413B" w:rsidRDefault="00CB1C27" w:rsidP="000442E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5673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19050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605B9" id="Прямая соединительная линия 132" o:spid="_x0000_s1026" style="position:absolute;z-index:251956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0442E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0442EA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 xml:space="preserve">нь звукового давления (Lp A): 96,4 дБ (A) </w:t>
      </w:r>
      <w:r w:rsidRPr="0065413B">
        <w:rPr>
          <w:rFonts w:ascii="Arial" w:hAnsi="Arial" w:cs="Arial"/>
          <w:sz w:val="20"/>
          <w:szCs w:val="20"/>
        </w:rPr>
        <w:t>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 </w:t>
      </w:r>
    </w:p>
    <w:p w:rsidR="000442EA" w:rsidRPr="0065413B" w:rsidRDefault="000442EA" w:rsidP="000442E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</w:p>
    <w:p w:rsidR="000442EA" w:rsidRDefault="000442EA" w:rsidP="000442E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CD4F44" w:rsidRDefault="00CD4F44" w:rsidP="00BE461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D4F44" w:rsidRDefault="00CD4F44" w:rsidP="00BE461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D4F44" w:rsidRDefault="00CD4F44" w:rsidP="00BE461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D4F44" w:rsidRDefault="00CD4F44" w:rsidP="00BE461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D4F44" w:rsidRDefault="00CD4F44" w:rsidP="00BE461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D4F44" w:rsidRDefault="00CD4F44" w:rsidP="00BE461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D4F44" w:rsidRDefault="00CD4F44" w:rsidP="00BE461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BE4610" w:rsidRPr="0065413B" w:rsidRDefault="00CB1C27" w:rsidP="00BE4610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895296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456564</wp:posOffset>
                </wp:positionV>
                <wp:extent cx="5241925" cy="0"/>
                <wp:effectExtent l="0" t="19050" r="34925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419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C882F" id="Прямая соединительная линия 133" o:spid="_x0000_s1026" style="position:absolute;z-index:2518952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49.05pt,35.95pt" to="661.8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G+EAIAANEDAAAOAAAAZHJzL2Uyb0RvYy54bWysU81uEzEQviPxDpbvZDcpKWWVTQ+NwqVA&#10;pMIDTL3erIX/ZLvZ5AackfIIvAIHkCoVeIbdN2Ls/NDCDbEHazw/n2e++XZyvlaSrLjzwuiSDgc5&#10;JVwzUwm9LOnbN/MnZ5T4ALoCaTQv6YZ7ej59/GjS2oKPTGNkxR1BEO2L1pa0CcEWWeZZwxX4gbFc&#10;Y7A2TkHAq1tmlYMW0ZXMRnl+mrXGVdYZxr1H72wXpNOEX9echdd17XkgsqTYW0inS+d1PLPpBIql&#10;A9sItm8D/qELBULjo0eoGQQgN078BaUEc8abOgyYUZmpa8F4mgGnGeZ/THPVgOVpFiTH2yNN/v/B&#10;slerhSOiwt2dnFCiQeGSus/9+37bfe++9FvSf+h+dt+6r91t96O77T+ifdd/QjsGu7u9e0tiPbLZ&#10;Wl8g6IVeuMgHW+sre2nYO4+x7EEwXrzdpa1rp2I6EkLWaTub43b4OhCGzvHo6fD5aEwJO8QyKA6F&#10;1vnwghtFolFSKXQkDgpYXfoQn4bikBLd2syFlGn5UpO2pKOz8bMIDajBWkJAU1lkxeslJSCXKG4W&#10;XIL0Rooqlkcgv/EX0pEVoL5QlpVpKZHgAzpLOk9fKpI36qWpdnmn4zxPysOmdvWpvwe4sdkZ+GZX&#10;kUKRXayQOr7Lk7b3s/1mMlrXptos3IFu1E0q22s8CvP+He37f+L0FwAAAP//AwBQSwMEFAAGAAgA&#10;AAAhAA15iU7gAAAACgEAAA8AAABkcnMvZG93bnJldi54bWxMj8tOwzAQRfdI/IM1SOyokxb1kcap&#10;eJVNF1UDG3ZOPI0D9jjEbhv4elyxgOXMHN05N18N1rAj9r51JCAdJcCQaqdaagS8vqxv5sB8kKSk&#10;cYQCvtDDqri8yGWm3Il2eCxDw2II+UwK0CF0Gee+1milH7kOKd72rrcyxLFvuOrlKYZbw8dJMuVW&#10;thQ/aNnhg8b6ozxYAYl+Wlfbz90GU1O+P5f331379ijE9dVwtwQWcAh/MJz1ozoU0alyB1KeGQG3&#10;i3kaUQGzdAHsDEzGkymw6nfDi5z/r1D8AAAA//8DAFBLAQItABQABgAIAAAAIQC2gziS/gAAAOEB&#10;AAATAAAAAAAAAAAAAAAAAAAAAABbQ29udGVudF9UeXBlc10ueG1sUEsBAi0AFAAGAAgAAAAhADj9&#10;If/WAAAAlAEAAAsAAAAAAAAAAAAAAAAALwEAAF9yZWxzLy5yZWxzUEsBAi0AFAAGAAgAAAAhAPno&#10;Yb4QAgAA0QMAAA4AAAAAAAAAAAAAAAAALgIAAGRycy9lMm9Eb2MueG1sUEsBAi0AFAAGAAgAAAAh&#10;AA15iU7gAAAACgEAAA8AAAAAAAAAAAAAAAAAagQAAGRycy9kb3ducmV2LnhtbFBLBQYAAAAABAAE&#10;APMAAAB3BQAAAAA=&#10;" strokecolor="#a6a6a6" strokeweight="2.25pt">
                <o:lock v:ext="edit" shapetype="f"/>
              </v:line>
            </w:pict>
          </mc:Fallback>
        </mc:AlternateContent>
      </w:r>
      <w:r w:rsidR="00BE4610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BE4610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73C15" w:rsidRPr="000F3937" w:rsidRDefault="00BE4610" w:rsidP="00473C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A1FC7">
        <w:t xml:space="preserve"> </w:t>
      </w:r>
      <w:r w:rsidR="001A4054" w:rsidRPr="005E592C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288435" cy="26680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054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473C15" w:rsidRPr="00BA1FC7">
        <w:t xml:space="preserve"> </w:t>
      </w:r>
      <w:r w:rsidR="00473C15" w:rsidRPr="000F3937">
        <w:rPr>
          <w:rFonts w:ascii="Arial" w:hAnsi="Arial" w:cs="Arial"/>
          <w:sz w:val="20"/>
          <w:szCs w:val="20"/>
        </w:rPr>
        <w:t xml:space="preserve">Сертификат соответствия: </w:t>
      </w:r>
      <w:r w:rsidR="00473C15" w:rsidRPr="008B513F">
        <w:rPr>
          <w:rFonts w:ascii="Arial" w:hAnsi="Arial" w:cs="Arial"/>
          <w:sz w:val="20"/>
          <w:szCs w:val="20"/>
        </w:rPr>
        <w:t xml:space="preserve">№ ЕАЭС RU C-CN.ПФ02.В.02213/20 </w:t>
      </w:r>
      <w:r w:rsidR="00473C15" w:rsidRPr="000F3937">
        <w:rPr>
          <w:rFonts w:ascii="Arial" w:hAnsi="Arial" w:cs="Arial"/>
          <w:sz w:val="20"/>
          <w:szCs w:val="20"/>
        </w:rPr>
        <w:t>Серия RU № 0</w:t>
      </w:r>
      <w:r w:rsidR="00473C15" w:rsidRPr="008B513F">
        <w:rPr>
          <w:rFonts w:ascii="Arial" w:hAnsi="Arial" w:cs="Arial"/>
          <w:sz w:val="20"/>
          <w:szCs w:val="20"/>
        </w:rPr>
        <w:t>258630</w:t>
      </w:r>
      <w:r w:rsidR="00473C15" w:rsidRPr="000F3937">
        <w:rPr>
          <w:rFonts w:ascii="Arial" w:hAnsi="Arial" w:cs="Arial"/>
          <w:sz w:val="20"/>
          <w:szCs w:val="20"/>
        </w:rPr>
        <w:t>, срок действия: с 2</w:t>
      </w:r>
      <w:r w:rsidR="00473C15" w:rsidRPr="008B513F">
        <w:rPr>
          <w:rFonts w:ascii="Arial" w:hAnsi="Arial" w:cs="Arial"/>
          <w:sz w:val="20"/>
          <w:szCs w:val="20"/>
        </w:rPr>
        <w:t>4</w:t>
      </w:r>
      <w:r w:rsidR="00473C15" w:rsidRPr="000F3937">
        <w:rPr>
          <w:rFonts w:ascii="Arial" w:hAnsi="Arial" w:cs="Arial"/>
          <w:sz w:val="20"/>
          <w:szCs w:val="20"/>
        </w:rPr>
        <w:t>.</w:t>
      </w:r>
      <w:r w:rsidR="00473C15" w:rsidRPr="008B513F">
        <w:rPr>
          <w:rFonts w:ascii="Arial" w:hAnsi="Arial" w:cs="Arial"/>
          <w:sz w:val="20"/>
          <w:szCs w:val="20"/>
        </w:rPr>
        <w:t>07</w:t>
      </w:r>
      <w:r w:rsidR="00473C15">
        <w:rPr>
          <w:rFonts w:ascii="Arial" w:hAnsi="Arial" w:cs="Arial"/>
          <w:sz w:val="20"/>
          <w:szCs w:val="20"/>
        </w:rPr>
        <w:t>.2020г. по 23.</w:t>
      </w:r>
      <w:r w:rsidR="00473C15" w:rsidRPr="008B513F">
        <w:rPr>
          <w:rFonts w:ascii="Arial" w:hAnsi="Arial" w:cs="Arial"/>
          <w:sz w:val="20"/>
          <w:szCs w:val="20"/>
        </w:rPr>
        <w:t>07</w:t>
      </w:r>
      <w:r w:rsidR="00473C15">
        <w:rPr>
          <w:rFonts w:ascii="Arial" w:hAnsi="Arial" w:cs="Arial"/>
          <w:sz w:val="20"/>
          <w:szCs w:val="20"/>
        </w:rPr>
        <w:t>.2025</w:t>
      </w:r>
      <w:r w:rsidR="00473C15" w:rsidRPr="000F3937">
        <w:rPr>
          <w:rFonts w:ascii="Arial" w:hAnsi="Arial" w:cs="Arial"/>
          <w:sz w:val="20"/>
          <w:szCs w:val="20"/>
        </w:rPr>
        <w:t xml:space="preserve"> г. Выдан Органом по сертификации продукции Общества с ограниченной ответственностью «ПРОФ</w:t>
      </w:r>
      <w:r w:rsidR="00473C15">
        <w:rPr>
          <w:rFonts w:ascii="Arial" w:hAnsi="Arial" w:cs="Arial"/>
          <w:sz w:val="20"/>
          <w:szCs w:val="20"/>
        </w:rPr>
        <w:t>ИТ</w:t>
      </w:r>
      <w:r w:rsidR="00473C15" w:rsidRPr="000F3937">
        <w:rPr>
          <w:rFonts w:ascii="Arial" w:hAnsi="Arial" w:cs="Arial"/>
          <w:sz w:val="20"/>
          <w:szCs w:val="20"/>
        </w:rPr>
        <w:t>», Россия, 1</w:t>
      </w:r>
      <w:r w:rsidR="00473C15">
        <w:rPr>
          <w:rFonts w:ascii="Arial" w:hAnsi="Arial" w:cs="Arial"/>
          <w:sz w:val="20"/>
          <w:szCs w:val="20"/>
        </w:rPr>
        <w:t>15093</w:t>
      </w:r>
      <w:r w:rsidR="00473C15" w:rsidRPr="000F3937">
        <w:rPr>
          <w:rFonts w:ascii="Arial" w:hAnsi="Arial" w:cs="Arial"/>
          <w:sz w:val="20"/>
          <w:szCs w:val="20"/>
        </w:rPr>
        <w:t xml:space="preserve">, город Москва, </w:t>
      </w:r>
      <w:r w:rsidR="00473C15">
        <w:rPr>
          <w:rFonts w:ascii="Arial" w:hAnsi="Arial" w:cs="Arial"/>
          <w:sz w:val="20"/>
          <w:szCs w:val="20"/>
        </w:rPr>
        <w:t>Партийный пер., дом 1</w:t>
      </w:r>
      <w:r w:rsidR="00473C15" w:rsidRPr="000F3937">
        <w:rPr>
          <w:rFonts w:ascii="Arial" w:hAnsi="Arial" w:cs="Arial"/>
          <w:sz w:val="20"/>
          <w:szCs w:val="20"/>
        </w:rPr>
        <w:t>, корп.</w:t>
      </w:r>
      <w:r w:rsidR="00473C15">
        <w:rPr>
          <w:rFonts w:ascii="Arial" w:hAnsi="Arial" w:cs="Arial"/>
          <w:sz w:val="20"/>
          <w:szCs w:val="20"/>
        </w:rPr>
        <w:t>58</w:t>
      </w:r>
      <w:r w:rsidR="00473C15" w:rsidRPr="000F3937">
        <w:rPr>
          <w:rFonts w:ascii="Arial" w:hAnsi="Arial" w:cs="Arial"/>
          <w:sz w:val="20"/>
          <w:szCs w:val="20"/>
        </w:rPr>
        <w:t xml:space="preserve">. Аттестат аккредитации </w:t>
      </w:r>
      <w:r w:rsidR="00473C15">
        <w:rPr>
          <w:rFonts w:ascii="Arial" w:hAnsi="Arial" w:cs="Arial"/>
          <w:sz w:val="20"/>
          <w:szCs w:val="20"/>
          <w:lang w:val="en-US"/>
        </w:rPr>
        <w:t>RA</w:t>
      </w:r>
      <w:r w:rsidR="00473C15" w:rsidRPr="008B513F">
        <w:rPr>
          <w:rFonts w:ascii="Arial" w:hAnsi="Arial" w:cs="Arial"/>
          <w:sz w:val="20"/>
          <w:szCs w:val="20"/>
        </w:rPr>
        <w:t>.</w:t>
      </w:r>
      <w:r w:rsidR="00473C15" w:rsidRPr="000F3937">
        <w:rPr>
          <w:rFonts w:ascii="Arial" w:hAnsi="Arial" w:cs="Arial"/>
          <w:sz w:val="20"/>
          <w:szCs w:val="20"/>
          <w:lang w:val="en-US"/>
        </w:rPr>
        <w:t>RU</w:t>
      </w:r>
      <w:r w:rsidR="00473C15" w:rsidRPr="000F3937">
        <w:rPr>
          <w:rFonts w:ascii="Arial" w:hAnsi="Arial" w:cs="Arial"/>
          <w:sz w:val="20"/>
          <w:szCs w:val="20"/>
        </w:rPr>
        <w:t>.</w:t>
      </w:r>
      <w:r w:rsidR="00473C15" w:rsidRPr="00856F3C">
        <w:rPr>
          <w:rFonts w:ascii="Arial" w:hAnsi="Arial" w:cs="Arial"/>
          <w:sz w:val="20"/>
          <w:szCs w:val="20"/>
        </w:rPr>
        <w:t>11</w:t>
      </w:r>
      <w:r w:rsidR="00473C15">
        <w:rPr>
          <w:rFonts w:ascii="Arial" w:hAnsi="Arial" w:cs="Arial"/>
          <w:sz w:val="20"/>
          <w:szCs w:val="20"/>
        </w:rPr>
        <w:t>ПФ02</w:t>
      </w:r>
      <w:r w:rsidR="00473C15" w:rsidRPr="000F3937">
        <w:rPr>
          <w:rFonts w:ascii="Arial" w:hAnsi="Arial" w:cs="Arial"/>
          <w:sz w:val="20"/>
          <w:szCs w:val="20"/>
        </w:rPr>
        <w:t xml:space="preserve"> </w:t>
      </w:r>
    </w:p>
    <w:p w:rsidR="00473C15" w:rsidRPr="000F3937" w:rsidRDefault="00473C15" w:rsidP="00473C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F3937"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</w:t>
      </w:r>
      <w:r>
        <w:rPr>
          <w:rFonts w:ascii="Arial" w:hAnsi="Arial" w:cs="Arial"/>
          <w:sz w:val="20"/>
          <w:szCs w:val="20"/>
        </w:rPr>
        <w:t xml:space="preserve"> средств</w:t>
      </w:r>
      <w:r w:rsidRPr="000F3937">
        <w:rPr>
          <w:rFonts w:ascii="Arial" w:hAnsi="Arial" w:cs="Arial"/>
          <w:sz w:val="20"/>
          <w:szCs w:val="20"/>
        </w:rPr>
        <w:t xml:space="preserve">», ТР ТС 004/2011 «О безопасности низковольтного оборудования». </w:t>
      </w:r>
    </w:p>
    <w:p w:rsidR="00473C15" w:rsidRPr="000F3937" w:rsidRDefault="00473C15" w:rsidP="00473C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F3937">
        <w:rPr>
          <w:rFonts w:ascii="Arial" w:hAnsi="Arial" w:cs="Arial"/>
          <w:sz w:val="20"/>
          <w:szCs w:val="20"/>
        </w:rPr>
        <w:t xml:space="preserve"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</w:t>
      </w:r>
      <w:r w:rsidRPr="008B513F">
        <w:rPr>
          <w:rFonts w:ascii="Arial" w:hAnsi="Arial" w:cs="Arial"/>
          <w:sz w:val="20"/>
          <w:szCs w:val="20"/>
        </w:rPr>
        <w:t>ЕАЭС N RU Д-CN.НА96.В.01471/20</w:t>
      </w:r>
      <w:r>
        <w:rPr>
          <w:rFonts w:ascii="Arial" w:hAnsi="Arial" w:cs="Arial"/>
          <w:sz w:val="20"/>
          <w:szCs w:val="20"/>
        </w:rPr>
        <w:t>, срок действия от 28.07.2020 по 27.07.2025</w:t>
      </w:r>
      <w:r w:rsidRPr="000F3937">
        <w:rPr>
          <w:rFonts w:ascii="Arial" w:hAnsi="Arial" w:cs="Arial"/>
          <w:sz w:val="20"/>
          <w:szCs w:val="20"/>
        </w:rPr>
        <w:t>, вы</w:t>
      </w:r>
      <w:r>
        <w:rPr>
          <w:rFonts w:ascii="Arial" w:hAnsi="Arial" w:cs="Arial"/>
          <w:sz w:val="20"/>
          <w:szCs w:val="20"/>
        </w:rPr>
        <w:t xml:space="preserve">дана </w:t>
      </w:r>
      <w:r w:rsidRPr="008B513F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>спытательным центром</w:t>
      </w:r>
      <w:r w:rsidRPr="008B513F">
        <w:rPr>
          <w:rFonts w:ascii="Arial" w:hAnsi="Arial" w:cs="Arial"/>
          <w:sz w:val="20"/>
          <w:szCs w:val="20"/>
        </w:rPr>
        <w:t xml:space="preserve"> "CERTIFICATION GROUP" ООО "Трансконсалтинг"</w:t>
      </w:r>
      <w:r>
        <w:rPr>
          <w:rFonts w:ascii="Arial" w:hAnsi="Arial" w:cs="Arial"/>
          <w:sz w:val="20"/>
          <w:szCs w:val="20"/>
        </w:rPr>
        <w:t>.</w:t>
      </w:r>
    </w:p>
    <w:p w:rsidR="00473C15" w:rsidRPr="000F3937" w:rsidRDefault="00473C15" w:rsidP="00473C15">
      <w:pPr>
        <w:tabs>
          <w:tab w:val="left" w:pos="10585"/>
        </w:tabs>
        <w:ind w:left="1077" w:right="686"/>
        <w:jc w:val="both"/>
      </w:pPr>
      <w:r w:rsidRPr="000F3937">
        <w:rPr>
          <w:rFonts w:ascii="Arial" w:hAnsi="Arial" w:cs="Arial"/>
          <w:sz w:val="20"/>
          <w:szCs w:val="20"/>
        </w:rPr>
        <w:t>Страна изготовления: КНР. Производитель (завод-изготовитель): AWLOP TRADING CO LTD. Адрес: Китай, г. Нингбо, ул. Лантень 201, Модерн таймз А2, блок 16/F. Уполномоченный представитель сервиса: ООО «Сервисный центр Штурм». Адрес: Россия, 140143, Московская область, Раменский район, пос. Родники, ул. Трудовая, д.10, пом.1. Телефон горячей линии: 8800 775 5060.</w:t>
      </w:r>
    </w:p>
    <w:p w:rsidR="00B00A18" w:rsidRDefault="00473C15" w:rsidP="00712F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F3937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</w:t>
      </w:r>
      <w:r w:rsidRPr="000F3937">
        <w:rPr>
          <w:rFonts w:ascii="Arial" w:hAnsi="Arial" w:cs="Arial" w:hint="eastAsia"/>
          <w:sz w:val="20"/>
          <w:szCs w:val="20"/>
        </w:rPr>
        <w:t xml:space="preserve"> </w:t>
      </w:r>
      <w:r w:rsidRPr="000F3937">
        <w:rPr>
          <w:rFonts w:ascii="Arial" w:hAnsi="Arial" w:cs="Arial"/>
          <w:sz w:val="20"/>
          <w:szCs w:val="20"/>
        </w:rPr>
        <w:t xml:space="preserve">3-я и 4- я цифры обозначают номер месяца в году производства, например, «05» - май. Дата изготовления </w:t>
      </w:r>
      <w:r>
        <w:rPr>
          <w:rFonts w:ascii="Arial" w:hAnsi="Arial" w:cs="Arial"/>
          <w:sz w:val="20"/>
          <w:szCs w:val="20"/>
        </w:rPr>
        <w:t xml:space="preserve">также </w:t>
      </w:r>
      <w:r w:rsidR="00712F2C">
        <w:rPr>
          <w:rFonts w:ascii="Arial" w:hAnsi="Arial" w:cs="Arial"/>
          <w:sz w:val="20"/>
          <w:szCs w:val="20"/>
        </w:rPr>
        <w:t>указана на упаковке.</w:t>
      </w:r>
    </w:p>
    <w:p w:rsidR="000442EA" w:rsidRDefault="000442EA" w:rsidP="00712F2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42EA" w:rsidRDefault="000442EA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71859" w:rsidRDefault="00671859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978C1" w:rsidRPr="00671859" w:rsidRDefault="002978C1" w:rsidP="00712F2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B6AAE" w:rsidRDefault="004244E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column">
              <wp:posOffset>-24493</wp:posOffset>
            </wp:positionH>
            <wp:positionV relativeFrom="paragraph">
              <wp:posOffset>-235766</wp:posOffset>
            </wp:positionV>
            <wp:extent cx="7753350" cy="5127171"/>
            <wp:effectExtent l="19050" t="0" r="0" b="0"/>
            <wp:wrapNone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0315" t="49587" r="47230" b="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1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CA3" w:rsidRPr="00C12F12" w:rsidRDefault="00F35CA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B1C27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31115</wp:posOffset>
                </wp:positionV>
                <wp:extent cx="3995420" cy="273685"/>
                <wp:effectExtent l="0" t="0" r="0" b="0"/>
                <wp:wrapNone/>
                <wp:docPr id="4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42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1E4772" w:rsidRDefault="00CD4F44" w:rsidP="00063A6B">
                            <w:pPr>
                              <w:ind w:left="720" w:hanging="720"/>
                              <w:rPr>
                                <w:rFonts w:ascii="Anonymous Pro" w:hAnsi="Anonymous Pro"/>
                                <w:szCs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063A6B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HRH2145MVE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1E4772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Перфоратор </w:t>
                            </w:r>
                          </w:p>
                          <w:p w:rsidR="00CD4F44" w:rsidRPr="00630A3C" w:rsidRDefault="00CD4F44" w:rsidP="004244E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9" type="#_x0000_t202" style="position:absolute;margin-left:215.8pt;margin-top:2.45pt;width:314.6pt;height:21.5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1hugIAAMI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yTCCNBO+jRI9sbdCf3KI5tfYZep+D20IOj2cM59Nlx1f29LL9qJOSyoWLDbpWSQ8NoBfmF9qZ/&#10;dnXE0RZkPXyQFcShWyMd0L5WnS0elAMBOvTp6dQbm0sJh5MkmZIITCXYongym09dCJoeb/dKm3dM&#10;dsguMqyg9w6d7u61sdnQ9OhigwlZ8LZ1/W/FxQE4jicQG65am83CtfNHEiSr+WpOPBLNVh4J8ty7&#10;LZbEmxVhPM0n+XKZhz9t3JCkDa8qJmyYo7RC8metO4h8FMVJXFq2vLJwNiWtNutlq9COgrQL9x0K&#10;cubmX6bhigBcXlAKIxLcRYlXzOaxRwoy9ZI4mHtBmNwls4AkJC8uKd1zwf6dEhoynEyj6Sim33IL&#10;3PeaG007bmB4tLzL8PzkRFMrwZWoXGsN5e24PiuFTf+5FNDuY6OdYK1GR7Wa/Xrv3sbERrdiXsvq&#10;CRSsJAgMtAiDDxaNVN8xGmCIZFh/21LFMGrfC3gFSUiInTpuQ6ax1a86t6zPLVSUAJVhg9G4XJpx&#10;Um17xTcNRBrfnZC38HJq7kT9nNXhvcGgcNwOQ81OovO983oevYtfAAAA//8DAFBLAwQUAAYACAAA&#10;ACEArSuxmtwAAAAJAQAADwAAAGRycy9kb3ducmV2LnhtbEyPQU/DMAyF70j8h8hI3JgzGNVWmk4I&#10;xBXEgEm7ZY3XVjRO1WRr+fd4J7jZfk/P3yvWk+/UiYbYBjYwn2lQxFVwLdcGPj9ebpagYrLsbBeY&#10;DPxQhHV5eVHY3IWR3+m0SbWSEI65NdCk1OeIsWrI2zgLPbFohzB4m2QdanSDHSXcd3irdYbetiwf&#10;GtvTU0PV9+boDXy9HnbbhX6rn/19P4ZJI/sVGnN9NT0+gEo0pT8znPEFHUph2ocju6g6A4u7eSZW&#10;GVagzrrOtHTZy2GpAcsC/zcofwEAAP//AwBQSwECLQAUAAYACAAAACEAtoM4kv4AAADhAQAAEwAA&#10;AAAAAAAAAAAAAAAAAAAAW0NvbnRlbnRfVHlwZXNdLnhtbFBLAQItABQABgAIAAAAIQA4/SH/1gAA&#10;AJQBAAALAAAAAAAAAAAAAAAAAC8BAABfcmVscy8ucmVsc1BLAQItABQABgAIAAAAIQCWZ71hugIA&#10;AMIFAAAOAAAAAAAAAAAAAAAAAC4CAABkcnMvZTJvRG9jLnhtbFBLAQItABQABgAIAAAAIQCtK7Ga&#10;3AAAAAkBAAAPAAAAAAAAAAAAAAAAABQFAABkcnMvZG93bnJldi54bWxQSwUGAAAAAAQABADzAAAA&#10;HQYAAAAA&#10;" filled="f" stroked="f">
                <v:textbox>
                  <w:txbxContent>
                    <w:p w:rsidR="00CD4F44" w:rsidRPr="001E4772" w:rsidRDefault="00CD4F44" w:rsidP="00063A6B">
                      <w:pPr>
                        <w:ind w:left="720" w:hanging="720"/>
                        <w:rPr>
                          <w:rFonts w:ascii="Anonymous Pro" w:hAnsi="Anonymous Pro"/>
                          <w:szCs w:val="24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 w:rsidRPr="00063A6B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HRH2145MVE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1E4772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Перфоратор </w:t>
                      </w:r>
                    </w:p>
                    <w:p w:rsidR="00CD4F44" w:rsidRPr="00630A3C" w:rsidRDefault="00CD4F44" w:rsidP="004244E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0D2B97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 w:rsidRPr="000D2B97"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-43543</wp:posOffset>
            </wp:positionH>
            <wp:positionV relativeFrom="paragraph">
              <wp:posOffset>-3120390</wp:posOffset>
            </wp:positionV>
            <wp:extent cx="7648847" cy="5116286"/>
            <wp:effectExtent l="0" t="0" r="4082" b="0"/>
            <wp:wrapNone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50119" t="1487" r="47435" b="6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018" cy="511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37B53" w:rsidRPr="00C12F12" w:rsidRDefault="00C37B5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B1C27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5595620</wp:posOffset>
                </wp:positionH>
                <wp:positionV relativeFrom="paragraph">
                  <wp:posOffset>53340</wp:posOffset>
                </wp:positionV>
                <wp:extent cx="474980" cy="3209290"/>
                <wp:effectExtent l="4445" t="635" r="0" b="0"/>
                <wp:wrapNone/>
                <wp:docPr id="4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1E4772" w:rsidRDefault="00CD4F44" w:rsidP="004503A9">
                            <w:pPr>
                              <w:rPr>
                                <w:rFonts w:ascii="Anonymous Pro" w:hAnsi="Anonymous Pro"/>
                                <w:szCs w:val="24"/>
                              </w:rPr>
                            </w:pPr>
                            <w:r w:rsidRPr="00063A6B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HRH2145MVE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1E4772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Перфоратор </w:t>
                            </w:r>
                          </w:p>
                          <w:p w:rsidR="00CD4F44" w:rsidRPr="004244E1" w:rsidRDefault="00CD4F44" w:rsidP="004503A9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0" type="#_x0000_t202" style="position:absolute;margin-left:440.6pt;margin-top:4.2pt;width:37.4pt;height:252.7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SGuwIAAMUFAAAOAAAAZHJzL2Uyb0RvYy54bWysVNtunDAQfa/Uf7D8TrjEuwsobJQsS1Up&#10;vUhJP8ALZrEKNrW9C1HVf+/Y7C3JS9WWB8v2DDPnzBzPze3YtWjPlOZSZDi8CjBiopQVF9sMf3sq&#10;vBgjbaioaCsFy/Az0/h2+f7dzdCnLJKNbCumEAQROh36DDfG9Knv67JhHdVXsmcCjLVUHTVwVFu/&#10;UnSA6F3rR0Ew9wepql7JkmkNt/lkxEsXv65Zab7UtWYGtRkGbMatyq0bu/rLG5puFe0bXh5g0L9A&#10;0VEuIOkpVE4NRTvF34TqeKmklrW5KmXny7rmJXMcgE0YvGLz2NCeOS5QHN2fyqT/X9jy8/6rQrzK&#10;MAkxErSDHj2x0aB7OaLY1WfodQpujz04mhHuoc+Oq+4fZPldIyFXDRVbdqeUHBpGK8AX2sr6F7/a&#10;juhU2yCb4ZOsIA/dGekCjbXqbPGgHAiiQ5+eT72xWEq4JAuSAB5Uguk6CpIoceB8mh7/7pU2H5js&#10;kN1kWEHvXXS6f9DGoqHp0cUmE7Lgbev634oXF+A43UBu+NXaLArXzp9JkKzjdUw8Es3XHgny3Lsr&#10;VsSbF+Fill/nq1Ue/rJ5Q5I2vKqYsGmO0grJn7XuIPJJFCdxadnyyoazkLTablatQnsK0i7c52oO&#10;lrOb/xKGKwJweUUpjEhwHyVeMY8XHinIzEsWQewFYXKfzAOSkLx4SemBC/bvlNCQ4WQWzSYxnUG/&#10;4ha47y03mnbcwPBoeZfh+OREUyvBtahcaw3l7bS/KIWFfy4FtPvYaCdYq9FJrWbcjNPbsNmtfjey&#10;egYFKwkCAzHC4IONXaMFHAeYIxnWP3ZUMYzajwIeQhISAibjDmS2iOCgLi2bSwsVZSNhPBmMpu3K&#10;TMNq1yu+bSDZ9PSEvIPHU3On6zOww5ODWeHoHeaaHUaXZ+d1nr7L3wAAAP//AwBQSwMEFAAGAAgA&#10;AAAhABrB7LPhAAAACQEAAA8AAABkcnMvZG93bnJldi54bWxMj8FOwzAQRO9I/IO1SNyok5ZWaYhT&#10;IRCVuKA20AM3J16SiHgdYrdJ/57tCW47mtHsm2wz2U6ccPCtIwXxLAKBVDnTUq3g4/3lLgHhgyaj&#10;O0eo4IweNvn1VaZT40ba46kIteAS8qlW0ITQp1L6qkGr/cz1SOx9ucHqwHKopRn0yOW2k/MoWkmr&#10;W+IPje7xqcHquzhaBYfy7dzt+8Vn1I6vu2n7syuet7VStzfT4wOIgFP4C8MFn9EhZ6bSHcl40SlI&#10;knjOUT7uQbC/Xq54W6lgGS8SkHkm/y/IfwEAAP//AwBQSwECLQAUAAYACAAAACEAtoM4kv4AAADh&#10;AQAAEwAAAAAAAAAAAAAAAAAAAAAAW0NvbnRlbnRfVHlwZXNdLnhtbFBLAQItABQABgAIAAAAIQA4&#10;/SH/1gAAAJQBAAALAAAAAAAAAAAAAAAAAC8BAABfcmVscy8ucmVsc1BLAQItABQABgAIAAAAIQBG&#10;MySGuwIAAMUFAAAOAAAAAAAAAAAAAAAAAC4CAABkcnMvZTJvRG9jLnhtbFBLAQItABQABgAIAAAA&#10;IQAaweyz4QAAAAkBAAAPAAAAAAAAAAAAAAAAABUFAABkcnMvZG93bnJldi54bWxQSwUGAAAAAAQA&#10;BADzAAAAIwYAAAAA&#10;" filled="f" stroked="f">
                <v:textbox style="layout-flow:vertical;mso-layout-flow-alt:bottom-to-top">
                  <w:txbxContent>
                    <w:p w:rsidR="00CD4F44" w:rsidRPr="001E4772" w:rsidRDefault="00CD4F44" w:rsidP="004503A9">
                      <w:pPr>
                        <w:rPr>
                          <w:rFonts w:ascii="Anonymous Pro" w:hAnsi="Anonymous Pro"/>
                          <w:szCs w:val="24"/>
                        </w:rPr>
                      </w:pPr>
                      <w:r w:rsidRPr="00063A6B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HRH2145MVE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1E4772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Перфоратор </w:t>
                      </w:r>
                    </w:p>
                    <w:p w:rsidR="00CD4F44" w:rsidRPr="004244E1" w:rsidRDefault="00CD4F44" w:rsidP="004503A9"/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85090</wp:posOffset>
                </wp:positionV>
                <wp:extent cx="474980" cy="3209290"/>
                <wp:effectExtent l="1270" t="3810" r="0" b="0"/>
                <wp:wrapNone/>
                <wp:docPr id="4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1E4772" w:rsidRDefault="00CD4F44" w:rsidP="004244E1">
                            <w:pPr>
                              <w:rPr>
                                <w:rFonts w:ascii="Anonymous Pro" w:hAnsi="Anonymous Pro"/>
                                <w:szCs w:val="24"/>
                              </w:rPr>
                            </w:pPr>
                            <w:r w:rsidRPr="00063A6B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HRH2145MVE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1E4772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Перфоратор </w:t>
                            </w:r>
                          </w:p>
                          <w:p w:rsidR="00CD4F44" w:rsidRPr="004244E1" w:rsidRDefault="00CD4F44" w:rsidP="004244E1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1" type="#_x0000_t202" style="position:absolute;margin-left:41.35pt;margin-top:6.7pt;width:37.4pt;height:252.7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e3uwIAAMUFAAAOAAAAZHJzL2Uyb0RvYy54bWysVNtu2zAMfR+wfxD07vpSJbGNOkUbx8OA&#10;7gK0+wDFlmNhtuRJSuxi2L+PknNr+zJs04MgiRR5SB7y5nbsWrRnSnMpMhxeBRgxUcqKi22Gvz0V&#10;XoyRNlRUtJWCZfiZaXy7fP/uZuhTFslGthVTCIwInQ59hhtj+tT3ddmwjuor2TMBwlqqjhq4qq1f&#10;KTqA9a71oyCY+4NUVa9kybSG13wS4qWzX9esNF/qWjOD2gwDNuN25faN3f3lDU23ivYNLw8w6F+g&#10;6CgX4PRkKqeGop3ib0x1vFRSy9pclbLzZV3zkrkYIJoweBXNY0N75mKB5Oj+lCb9/8yWn/dfFeJV&#10;hgmkR9AOavTERoPu5YgWsc3P0OsU1B57UDQjvEOdXay6f5Dld42EXDVUbNmdUnJoGK0AX2h/+hdf&#10;JzvaGtkMn2QFfujOSGdorFVnkwfpQGAdgDyfamOxlPBIFiSJQVKC6DoKkihxxfNpevzdK20+MNkh&#10;e8iwgto763T/oI1FQ9OjinUmZMHb1tW/FS8eQHF6Ad/w1cosClfOn0mQrON1TDwSzdceCfLcuytW&#10;xJsX4WKWX+erVR7+sn5Dkja8qpiwbo7UCsmfle5A8okUJ3Jp2fLKmrOQtNpuVq1CewrULtxyOQfJ&#10;Wc1/CcMlAWJ5FVIYkeA+SrxiHi88UpCZlyyC2AvC5D6ZByQhefEypAcu2L+HhIYMJ7NoNpHpDPpV&#10;bIFbb2OjaccNDI+WdxmOT0o0tRRci8qV1lDeTueLVFj451RAuY+FdoS1HJ3YasbN6HpjduyDjaye&#10;gcFKAsGAjDD44GD3aAHXAeZIhvWPHVUMo/ajgEZIQmI7y7gLmS0iuKhLyeZSQkXZSBhPBqPpuDLT&#10;sNr1im8bcDa1npB30Dw1d7y2XTYBO7QczAoX3mGu2WF0eXda5+m7/A0AAP//AwBQSwMEFAAGAAgA&#10;AAAhAM+wFbbhAAAACQEAAA8AAABkcnMvZG93bnJldi54bWxMj8FuwjAQRO+V+AdrkXorDtCUKI2D&#10;UKsi9VJBWg7cnHibRNjrNDYk/H3NqT3OzmjmbbYejWYX7F1rScB8FgFDqqxqqRbw9fn2kABzXpKS&#10;2hIKuKKDdT65y2Sq7EB7vBS+ZqGEXCoFNN53KeeuatBIN7MdUvC+bW+kD7KvuerlEMqN5osoeuJG&#10;thQWGtnhS4PVqTgbAYfy46r33fIYtcP7btz+7IrXbS3E/XTcPAPzOPq/MNzwAzrkgam0Z1KOaQHJ&#10;YhWS4b58BHbz41UMrBQQz5MEeJ7x/x/kvwAAAP//AwBQSwECLQAUAAYACAAAACEAtoM4kv4AAADh&#10;AQAAEwAAAAAAAAAAAAAAAAAAAAAAW0NvbnRlbnRfVHlwZXNdLnhtbFBLAQItABQABgAIAAAAIQA4&#10;/SH/1gAAAJQBAAALAAAAAAAAAAAAAAAAAC8BAABfcmVscy8ucmVsc1BLAQItABQABgAIAAAAIQC5&#10;ZJe3uwIAAMUFAAAOAAAAAAAAAAAAAAAAAC4CAABkcnMvZTJvRG9jLnhtbFBLAQItABQABgAIAAAA&#10;IQDPsBW24QAAAAkBAAAPAAAAAAAAAAAAAAAAABUFAABkcnMvZG93bnJldi54bWxQSwUGAAAAAAQA&#10;BADzAAAAIwYAAAAA&#10;" filled="f" stroked="f">
                <v:textbox style="layout-flow:vertical;mso-layout-flow-alt:bottom-to-top">
                  <w:txbxContent>
                    <w:p w:rsidR="00CD4F44" w:rsidRPr="001E4772" w:rsidRDefault="00CD4F44" w:rsidP="004244E1">
                      <w:pPr>
                        <w:rPr>
                          <w:rFonts w:ascii="Anonymous Pro" w:hAnsi="Anonymous Pro"/>
                          <w:szCs w:val="24"/>
                        </w:rPr>
                      </w:pPr>
                      <w:r w:rsidRPr="00063A6B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HRH2145MVE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1E4772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Перфоратор </w:t>
                      </w:r>
                    </w:p>
                    <w:p w:rsidR="00CD4F44" w:rsidRPr="004244E1" w:rsidRDefault="00CD4F44" w:rsidP="004244E1"/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85090</wp:posOffset>
                </wp:positionV>
                <wp:extent cx="474980" cy="3209290"/>
                <wp:effectExtent l="4445" t="3810" r="0" b="0"/>
                <wp:wrapNone/>
                <wp:docPr id="3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1E4772" w:rsidRDefault="00CD4F44" w:rsidP="004503A9">
                            <w:pPr>
                              <w:rPr>
                                <w:rFonts w:ascii="Anonymous Pro" w:hAnsi="Anonymous Pro"/>
                                <w:szCs w:val="24"/>
                              </w:rPr>
                            </w:pPr>
                            <w:r w:rsidRPr="00063A6B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HRH2145MVE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1E4772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Перфоратор </w:t>
                            </w:r>
                          </w:p>
                          <w:p w:rsidR="00CD4F44" w:rsidRPr="004244E1" w:rsidRDefault="00CD4F44" w:rsidP="004503A9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2" type="#_x0000_t202" style="position:absolute;margin-left:241.85pt;margin-top:6.7pt;width:37.4pt;height:252.7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ucuwIAAMUFAAAOAAAAZHJzL2Uyb0RvYy54bWysVMlu2zAQvRfoPxC8K1pC25IQOUgsqyiQ&#10;LkDSD6AlyiIqkSpJWwqK/nuHlLckl6ItDwTJGb7Z3szN7di1aM+U5lJkOLwKMGKilBUX2wx/eyq8&#10;GCNtqKhoKwXL8DPT+Hb5/t3N0Kcsko1sK6YQgAidDn2GG2P61Pd12bCO6ivZMwHCWqqOGriqrV8p&#10;OgB61/pREMz9QaqqV7JkWsNrPgnx0uHXNSvNl7rWzKA2w+Cbcbty+8bu/vKGpltF+4aXBzfoX3jR&#10;US7A6Akqp4aineJvoDpeKqllba5K2fmyrnnJXAwQTRi8iuaxoT1zsUBydH9Kk/5/sOXn/VeFeJXh&#10;6wQjQTuo0RMbDbqXI1okNj9Dr1NQe+xB0YzwDnV2ser+QZbfNRJy1VCxZXdKyaFhtAL/QvvTv/g6&#10;4WgLshk+yQrs0J2RDmisVWeTB+lAgA51ej7VxvpSwiNZkCQGSQmi6yhIosQVz6fp8XevtPnAZIfs&#10;IcMKau/Q6f5BG+sNTY8q1piQBW9bV/9WvHgAxekFbMNXK7NeuHL+TIJkHa9j4pFovvZIkOfeXbEi&#10;3rwIF7P8Ol+t8vCXtRuStOFVxYQ1c6RWSP6sdAeST6Q4kUvLllcWzrqk1XazahXaU6B24ZbLOUjO&#10;av5LN1wSIJZXIYURCe6jxCvm8cIjBZl5ySKIvSBM7pN5QBKSFy9DeuCC/XtIaMhwMotmE5nOTr+K&#10;LXDrbWw07biB4dHyLsPxSYmmloJrUbnSGsrb6XyRCuv+ORVQ7mOhHWEtRye2mnEzut6YH/tgI6tn&#10;YLCSQDAgIww+ONg9WsB1gDmSYf1jRxXDqP0ooBGSkBAQGXchs0UEF3Up2VxKqCgbCePJYDQdV2Ya&#10;Vrte8W0DxqbWE/IOmqfmjte2yybHDi0Hs8KFd5hrdhhd3p3WefoufwMAAP//AwBQSwMEFAAGAAgA&#10;AAAhAEBEFCXhAAAACgEAAA8AAABkcnMvZG93bnJldi54bWxMj8tOwzAQRfdI/IM1SOyoU9KAFeJU&#10;CEQlNqgNdNGdEw9JhB8hdpv07xlWsJvRPbpzpljP1rATjqH3TsJykQBD13jdu1bCx/vLjQAWonJa&#10;Ge9QwhkDrMvLi0Ll2k9uh6cqtoxKXMiVhC7GIec8NB1aFRZ+QEfZpx+tirSOLdejmqjcGn6bJHfc&#10;qt7RhU4N+NRh81UdrYR9/XY2uyE9JP30up0339vqedNKeX01Pz4AizjHPxh+9UkdSnKq/dHpwIyE&#10;lUjvCaUgXQEjIMtEBqymYSkE8LLg/18ofwAAAP//AwBQSwECLQAUAAYACAAAACEAtoM4kv4AAADh&#10;AQAAEwAAAAAAAAAAAAAAAAAAAAAAW0NvbnRlbnRfVHlwZXNdLnhtbFBLAQItABQABgAIAAAAIQA4&#10;/SH/1gAAAJQBAAALAAAAAAAAAAAAAAAAAC8BAABfcmVscy8ucmVsc1BLAQItABQABgAIAAAAIQAE&#10;obucuwIAAMUFAAAOAAAAAAAAAAAAAAAAAC4CAABkcnMvZTJvRG9jLnhtbFBLAQItABQABgAIAAAA&#10;IQBARBQl4QAAAAoBAAAPAAAAAAAAAAAAAAAAABUFAABkcnMvZG93bnJldi54bWxQSwUGAAAAAAQA&#10;BADzAAAAIwYAAAAA&#10;" filled="f" stroked="f">
                <v:textbox style="layout-flow:vertical;mso-layout-flow-alt:bottom-to-top">
                  <w:txbxContent>
                    <w:p w:rsidR="00CD4F44" w:rsidRPr="001E4772" w:rsidRDefault="00CD4F44" w:rsidP="004503A9">
                      <w:pPr>
                        <w:rPr>
                          <w:rFonts w:ascii="Anonymous Pro" w:hAnsi="Anonymous Pro"/>
                          <w:szCs w:val="24"/>
                        </w:rPr>
                      </w:pPr>
                      <w:r w:rsidRPr="00063A6B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HRH2145MVE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1E4772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Перфоратор </w:t>
                      </w:r>
                    </w:p>
                    <w:p w:rsidR="00CD4F44" w:rsidRPr="004244E1" w:rsidRDefault="00CD4F44" w:rsidP="004503A9"/>
                  </w:txbxContent>
                </v:textbox>
              </v:shape>
            </w:pict>
          </mc:Fallback>
        </mc:AlternateContent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4244E1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 w:rsidRPr="004244E1"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column">
              <wp:posOffset>-24493</wp:posOffset>
            </wp:positionH>
            <wp:positionV relativeFrom="paragraph">
              <wp:posOffset>-3481524</wp:posOffset>
            </wp:positionV>
            <wp:extent cx="7622722" cy="5083629"/>
            <wp:effectExtent l="19050" t="0" r="0" b="0"/>
            <wp:wrapNone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26" t="779" r="1268" b="5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4244E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4244E1"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column">
              <wp:posOffset>-2721</wp:posOffset>
            </wp:positionH>
            <wp:positionV relativeFrom="paragraph">
              <wp:posOffset>-3142161</wp:posOffset>
            </wp:positionV>
            <wp:extent cx="7622721" cy="5050971"/>
            <wp:effectExtent l="19050" t="0" r="0" b="0"/>
            <wp:wrapNone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0015" t="46491" r="47664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503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CB1C27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78740</wp:posOffset>
                </wp:positionV>
                <wp:extent cx="474980" cy="3209290"/>
                <wp:effectExtent l="0" t="0" r="1270" b="3175"/>
                <wp:wrapNone/>
                <wp:docPr id="3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1E4772" w:rsidRDefault="00CD4F44" w:rsidP="004C4A03">
                            <w:pPr>
                              <w:rPr>
                                <w:rFonts w:ascii="Anonymous Pro" w:hAnsi="Anonymous Pro"/>
                                <w:szCs w:val="24"/>
                              </w:rPr>
                            </w:pPr>
                            <w:r w:rsidRPr="00063A6B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HRH2145MVE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1E4772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Перфоратор </w:t>
                            </w:r>
                          </w:p>
                          <w:p w:rsidR="00CD4F44" w:rsidRPr="004244E1" w:rsidRDefault="00CD4F44" w:rsidP="004C4A0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3" type="#_x0000_t202" style="position:absolute;margin-left:41.25pt;margin-top:6.2pt;width:37.4pt;height:252.7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G/cuwIAAMUFAAAOAAAAZHJzL2Uyb0RvYy54bWysVMlu2zAQvRfoPxC8K1pM25IQOUgsqyiQ&#10;LkDSD6AlyiIqkSpJWw6K/nuHlNfkUrTlgSA5w9nem7m923ct2jGluRQZDm8CjJgoZcXFJsPfngsv&#10;xkgbKiraSsEy/MI0vlu8f3c79CmLZCPbiikERoROhz7DjTF96vu6bFhH9Y3smQBhLVVHDVzVxq8U&#10;HcB61/pREMz8QaqqV7JkWsNrPgrxwtmva1aaL3WtmUFthiE243bl9rXd/cUtTTeK9g0vD2HQv4ii&#10;o1yA05OpnBqKtoq/MdXxUkkta3NTys6Xdc1L5nKAbMLgVTZPDe2ZywWKo/tTmfT/M1t+3n1ViFcZ&#10;ngBSgnaA0TPbG/Qg9yie2PoMvU5B7akHRbOHd8DZ5ar7R1l+10jIZUPFht0rJYeG0QriC+1P/+Lr&#10;aEdbI+vhk6zAD90a6Qzta9XZ4kE5EFgHnF5O2NhYSngkc5LEIClBNImCJEoceD5Nj797pc0HJjtk&#10;DxlWgL2zTneP2thoaHpUsc6ELHjbOvxbcfUAiuML+IavVmajcHD+TIJkFa9i4pFotvJIkOfefbEk&#10;3qwI59N8ki+XefjL+g1J2vCqYsK6OVIrJH8G3YHkIylO5NKy5ZU1Z0PSarNetgrtKFC7cMvVHCRn&#10;Nf86DFcEyOVVSmFEgoco8YpZPPdIQaZeMg9iLwiTh2QWkITkxXVKj1ywf08JDRlOptF0JNM56Fe5&#10;BW69zY2mHTcwPFreZTg+KdHUUnAlKgetobwdzxelsOGfSwFwH4F2hLUcHdlq9uu96435sQ/WsnoB&#10;BisJBAMywuCDg92jOVwHmCMZ1j+2VDGM2o8CGiEJCQGRcRcynUdwUZeS9aWEirKRMJ4MRuNxacZh&#10;te0V3zTgbGw9Ie+heWrueG27bAzs0HIwK1x6h7lmh9Hl3Wmdp+/iNwAAAP//AwBQSwMEFAAGAAgA&#10;AAAhAJtl497hAAAACQEAAA8AAABkcnMvZG93bnJldi54bWxMj8FOwzAQRO9I/IO1SNyo05TQKMSp&#10;KhCVuKA2LQduTrwkUe11iN0m/XvcExxnZzTzNl9NRrMzDq6zJGA+i4Ah1VZ11Ag47N8eUmDOS1JS&#10;W0IBF3SwKm5vcpkpO9IOz6VvWCghl0kBrfd9xrmrWzTSzWyPFLxvOxjpgxwargY5hnKjeRxFT9zI&#10;jsJCK3t8abE+licj4LP6uOhdv/iKuvF9O21+tuXrphHi/m5aPwPzOPm/MFzxAzoUgamyJ1KOaQFp&#10;nIRkuMePwK5+slwAqwQk82UKvMj5/w+KXwAAAP//AwBQSwECLQAUAAYACAAAACEAtoM4kv4AAADh&#10;AQAAEwAAAAAAAAAAAAAAAAAAAAAAW0NvbnRlbnRfVHlwZXNdLnhtbFBLAQItABQABgAIAAAAIQA4&#10;/SH/1gAAAJQBAAALAAAAAAAAAAAAAAAAAC8BAABfcmVscy8ucmVsc1BLAQItABQABgAIAAAAIQA7&#10;5G/cuwIAAMUFAAAOAAAAAAAAAAAAAAAAAC4CAABkcnMvZTJvRG9jLnhtbFBLAQItABQABgAIAAAA&#10;IQCbZePe4QAAAAkBAAAPAAAAAAAAAAAAAAAAABUFAABkcnMvZG93bnJldi54bWxQSwUGAAAAAAQA&#10;BADzAAAAIwYAAAAA&#10;" filled="f" stroked="f">
                <v:textbox style="layout-flow:vertical;mso-layout-flow-alt:bottom-to-top">
                  <w:txbxContent>
                    <w:p w:rsidR="00CD4F44" w:rsidRPr="001E4772" w:rsidRDefault="00CD4F44" w:rsidP="004C4A03">
                      <w:pPr>
                        <w:rPr>
                          <w:rFonts w:ascii="Anonymous Pro" w:hAnsi="Anonymous Pro"/>
                          <w:szCs w:val="24"/>
                        </w:rPr>
                      </w:pPr>
                      <w:r w:rsidRPr="00063A6B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HRH2145MVE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1E4772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Перфоратор </w:t>
                      </w:r>
                    </w:p>
                    <w:p w:rsidR="00CD4F44" w:rsidRPr="004244E1" w:rsidRDefault="00CD4F44" w:rsidP="004C4A03"/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120015</wp:posOffset>
                </wp:positionV>
                <wp:extent cx="474980" cy="3209290"/>
                <wp:effectExtent l="0" t="635" r="0" b="0"/>
                <wp:wrapNone/>
                <wp:docPr id="3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1E4772" w:rsidRDefault="00CD4F44" w:rsidP="004C4A03">
                            <w:pPr>
                              <w:rPr>
                                <w:rFonts w:ascii="Anonymous Pro" w:hAnsi="Anonymous Pro"/>
                                <w:szCs w:val="24"/>
                              </w:rPr>
                            </w:pPr>
                            <w:r w:rsidRPr="00063A6B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HRH2145MVE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1E4772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Перфоратор </w:t>
                            </w:r>
                          </w:p>
                          <w:p w:rsidR="00CD4F44" w:rsidRPr="004244E1" w:rsidRDefault="00CD4F44" w:rsidP="004C4A0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4" type="#_x0000_t202" style="position:absolute;margin-left:241.2pt;margin-top:9.45pt;width:37.4pt;height:252.7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AkuwIAAMUFAAAOAAAAZHJzL2Uyb0RvYy54bWysVMlu2zAQvRfoPxC8K1pC25IQOUgsqyiQ&#10;LkDSD6AlyiIqkSpJWwqK/nuHlLckl6ItDwTJGb7Z3szN7di1aM+U5lJkOLwKMGKilBUX2wx/eyq8&#10;GCNtqKhoKwXL8DPT+Hb5/t3N0Kcsko1sK6YQgAidDn2GG2P61Pd12bCO6ivZMwHCWqqOGriqrV8p&#10;OgB61/pREMz9QaqqV7JkWsNrPgnx0uHXNSvNl7rWzKA2w+Cbcbty+8bu/vKGpltF+4aXBzfoX3jR&#10;US7A6Akqp4aineJvoDpeKqllba5K2fmyrnnJXAwQTRi8iuaxoT1zsUBydH9Kk/5/sOXn/VeFeJXh&#10;6wVGgnZQoyc2GnQvRxRHNj9Dr1NQe+xB0YzwDnV2ser+QZbfNRJy1VCxZXdKyaFhtAL/QvvTv/g6&#10;4WgLshk+yQrs0J2RDmisVWeTB+lAgA51ej7VxvpSwiNZkCQGSQmi6yhIosQVz6fp8XevtPnAZIfs&#10;IcMKau/Q6f5BG+sNTY8q1piQBW9bV/9WvHgAxekFbMNXK7NeuHL+TIJkHa9j4pFovvZIkOfeXbEi&#10;3rwIF7P8Ol+t8vCXtRuStOFVxYQ1c6RWSP6sdAeST6Q4kUvLllcWzrqk1XazahXaU6B24ZbLOUjO&#10;av5LN1wSIJZXIYURCe6jxCvm8cIjBZl5ySKIvSBM7pN5QBKSFy9DeuCC/XtIaMhwMotmE5nOTr+K&#10;LXDrbWw07biB4dHyLsPxSYmmloJrUbnSGsrb6XyRCuv+ORVQ7mOhHWEtRye2mnEzut6Ij32wkdUz&#10;MFhJIBiQEQYfHOweLeA6wBzJsP6xo4ph1H4U0AhJSAiIjLuQ2SKCi7qUbC4lVJSNhPFkMJqOKzMN&#10;q12v+LYBY1PrCXkHzVNzx2vbZZNjh5aDWeHCO8w1O4wu707rPH2XvwEAAP//AwBQSwMEFAAGAAgA&#10;AAAhAAGs9vfhAAAACgEAAA8AAABkcnMvZG93bnJldi54bWxMj8FOg0AQhu8mvsNmTLzZRUoVkaUx&#10;Gpt4aVrUg7eFHYHIziK7LfTtHU96m8n/5Z9v8vVse3HE0XeOFFwvIhBItTMdNQreXp+vUhA+aDK6&#10;d4QKTuhhXZyf5TozbqI9HsvQCC4hn2kFbQhDJqWvW7TaL9yAxNmnG60OvI6NNKOeuNz2Mo6iG2l1&#10;R3yh1QM+tlh/lQer4L3anvr9sPyIuullN2++d+XTplHq8mJ+uAcRcA5/MPzqszoU7FS5AxkvegVJ&#10;GieMcpDegWBgtbqNQVQ8xMkSZJHL/y8UPwAAAP//AwBQSwECLQAUAAYACAAAACEAtoM4kv4AAADh&#10;AQAAEwAAAAAAAAAAAAAAAAAAAAAAW0NvbnRlbnRfVHlwZXNdLnhtbFBLAQItABQABgAIAAAAIQA4&#10;/SH/1gAAAJQBAAALAAAAAAAAAAAAAAAAAC8BAABfcmVscy8ucmVsc1BLAQItABQABgAIAAAAIQDK&#10;vrAkuwIAAMUFAAAOAAAAAAAAAAAAAAAAAC4CAABkcnMvZTJvRG9jLnhtbFBLAQItABQABgAIAAAA&#10;IQABrPb34QAAAAoBAAAPAAAAAAAAAAAAAAAAABUFAABkcnMvZG93bnJldi54bWxQSwUGAAAAAAQA&#10;BADzAAAAIwYAAAAA&#10;" filled="f" stroked="f">
                <v:textbox style="layout-flow:vertical;mso-layout-flow-alt:bottom-to-top">
                  <w:txbxContent>
                    <w:p w:rsidR="00CD4F44" w:rsidRPr="001E4772" w:rsidRDefault="00CD4F44" w:rsidP="004C4A03">
                      <w:pPr>
                        <w:rPr>
                          <w:rFonts w:ascii="Anonymous Pro" w:hAnsi="Anonymous Pro"/>
                          <w:szCs w:val="24"/>
                        </w:rPr>
                      </w:pPr>
                      <w:r w:rsidRPr="00063A6B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HRH2145MVE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1E4772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Перфоратор </w:t>
                      </w:r>
                    </w:p>
                    <w:p w:rsidR="00CD4F44" w:rsidRPr="004244E1" w:rsidRDefault="00CD4F44" w:rsidP="004C4A03"/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86995</wp:posOffset>
                </wp:positionV>
                <wp:extent cx="474980" cy="3209290"/>
                <wp:effectExtent l="0" t="0" r="0" b="4445"/>
                <wp:wrapNone/>
                <wp:docPr id="2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1E4772" w:rsidRDefault="00CD4F44" w:rsidP="004C4A03">
                            <w:pPr>
                              <w:rPr>
                                <w:rFonts w:ascii="Anonymous Pro" w:hAnsi="Anonymous Pro"/>
                                <w:szCs w:val="24"/>
                              </w:rPr>
                            </w:pPr>
                            <w:r w:rsidRPr="00063A6B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HRH2145MVE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1E4772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Перфоратор </w:t>
                            </w:r>
                          </w:p>
                          <w:p w:rsidR="00CD4F44" w:rsidRPr="004244E1" w:rsidRDefault="00CD4F44" w:rsidP="004C4A0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5" type="#_x0000_t202" style="position:absolute;margin-left:439.9pt;margin-top:6.85pt;width:37.4pt;height:252.7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EluwIAAMUFAAAOAAAAZHJzL2Uyb0RvYy54bWysVNtu2zAMfR+wfxD07vpSJbGNOkUbx8OA&#10;7gK0+wDFlmNhtuRJSuxi6L+PkpM0bTFg2KYHQRIpkoc85NX12LVoz5TmUmQ4vAgwYqKUFRfbDH97&#10;KLwYI22oqGgrBcvwI9P4evn+3dXQpyySjWwrphAYETod+gw3xvSp7+uyYR3VF7JnAoS1VB01cFVb&#10;v1J0AOtd60dBMPcHqapeyZJpDa/5JMRLZ7+uWWm+1LVmBrUZhtiM25XbN3b3l1c03SraN7w8hEH/&#10;IoqOcgFOT6ZyaijaKf7GVMdLJbWszUUpO1/WNS+ZwwBowuAVmvuG9sxhgeTo/pQm/f/Mlp/3XxXi&#10;VYYjgpGgHdTogY0G3coRxaHNz9DrFNTue1A0I7xDnR1W3d/J8rtGQq4aKrbsRik5NIxWEJ/76Z99&#10;nexoa2QzfJIV+KE7I52hsVadTR6kA4F1qNPjqTY2lhIeyYIkMUhKEF1GQRIlrng+TY+/e6XNByY7&#10;ZA8ZVlB7Z53u77QBHKB6VLHOhCx427r6t+LFAyhOL+AbvlqZjcKV82cSJOt4HROPRPO1R4I8926K&#10;FfHmRbiY5Zf5apWHT9ZvSNKGVxUT1s2RWiH5s9IdSD6R4kQuLVteWXM2JK22m1Wr0J4CtQu3bLUg&#10;+DM1/2UYTgxYXkEKIxLcRolXzOOFRwoy85JFEHtBmNwm84AkJC9eQrrjgv07JDRkOJlFs4lMv8UW&#10;uPUWG007bmB4tLzLcHxSoqml4FpUrrSG8nY6n6XChv+cCsjYsdCOsJajE1vNuBldbyTHPtjI6hEY&#10;rCQQDMgIgw8Odo8WcB1gjmRY/9hRxTBqPwpohCQkBETGXchsEcFFnUs25xIqykbCeDIYTceVmYbV&#10;rld824CzqfWEvIHmqbnjte2yKTAAZS8wKxy8w1yzw+j87rSep+/yFwAAAP//AwBQSwMEFAAGAAgA&#10;AAAhAN9JS/ziAAAACgEAAA8AAABkcnMvZG93bnJldi54bWxMj81OwzAQhO9IvIO1SNyoE0p/EuJU&#10;CEQlLlUb4MDNiZckIl6H2G3St2c5wXE0o5lvss1kO3HCwbeOFMSzCARS5UxLtYK31+ebNQgfNBnd&#10;OUIFZ/SwyS8vMp0aN9IBT0WoBZeQT7WCJoQ+ldJXDVrtZ65HYu/TDVYHlkMtzaBHLredvI2ipbS6&#10;JV5odI+PDVZfxdEqeC935+7Qzz+idnzZT9vvffG0rZW6vpoe7kEEnMJfGH7xGR1yZirdkYwXnYL1&#10;KmH0wMZ8BYIDyeJuCaJUsIiTGGSeyf8X8h8AAAD//wMAUEsBAi0AFAAGAAgAAAAhALaDOJL+AAAA&#10;4QEAABMAAAAAAAAAAAAAAAAAAAAAAFtDb250ZW50X1R5cGVzXS54bWxQSwECLQAUAAYACAAAACEA&#10;OP0h/9YAAACUAQAACwAAAAAAAAAAAAAAAAAvAQAAX3JlbHMvLnJlbHNQSwECLQAUAAYACAAAACEA&#10;hR2RJbsCAADFBQAADgAAAAAAAAAAAAAAAAAuAgAAZHJzL2Uyb0RvYy54bWxQSwECLQAUAAYACAAA&#10;ACEA30lL/OIAAAAKAQAADwAAAAAAAAAAAAAAAAAVBQAAZHJzL2Rvd25yZXYueG1sUEsFBgAAAAAE&#10;AAQA8wAAACQGAAAAAA==&#10;" filled="f" stroked="f">
                <v:textbox style="layout-flow:vertical;mso-layout-flow-alt:bottom-to-top">
                  <w:txbxContent>
                    <w:p w:rsidR="00CD4F44" w:rsidRPr="001E4772" w:rsidRDefault="00CD4F44" w:rsidP="004C4A03">
                      <w:pPr>
                        <w:rPr>
                          <w:rFonts w:ascii="Anonymous Pro" w:hAnsi="Anonymous Pro"/>
                          <w:szCs w:val="24"/>
                        </w:rPr>
                      </w:pPr>
                      <w:r w:rsidRPr="00063A6B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HRH2145MVE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  </w:t>
                      </w:r>
                      <w:r w:rsidRPr="001E4772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Перфоратор </w:t>
                      </w:r>
                    </w:p>
                    <w:p w:rsidR="00CD4F44" w:rsidRPr="004244E1" w:rsidRDefault="00CD4F44" w:rsidP="004C4A03"/>
                  </w:txbxContent>
                </v:textbox>
              </v:shape>
            </w:pict>
          </mc:Fallback>
        </mc:AlternateContent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4244E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4244E1">
        <w:rPr>
          <w:rFonts w:eastAsiaTheme="minorEastAsia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912704" behindDoc="1" locked="0" layoutInCell="1" allowOverlap="1">
            <wp:simplePos x="0" y="0"/>
            <wp:positionH relativeFrom="column">
              <wp:posOffset>-24493</wp:posOffset>
            </wp:positionH>
            <wp:positionV relativeFrom="paragraph">
              <wp:posOffset>-2386602</wp:posOffset>
            </wp:positionV>
            <wp:extent cx="7618912" cy="5083628"/>
            <wp:effectExtent l="19050" t="0" r="3810" b="0"/>
            <wp:wrapNone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26" t="779" r="1268" b="5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4244E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4244E1">
        <w:rPr>
          <w:rFonts w:eastAsiaTheme="minorEastAsia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914752" behindDoc="0" locked="0" layoutInCell="1" allowOverlap="1">
            <wp:simplePos x="0" y="0"/>
            <wp:positionH relativeFrom="column">
              <wp:posOffset>-2721</wp:posOffset>
            </wp:positionH>
            <wp:positionV relativeFrom="paragraph">
              <wp:posOffset>-1762306</wp:posOffset>
            </wp:positionV>
            <wp:extent cx="7644492" cy="5050971"/>
            <wp:effectExtent l="19050" t="0" r="0" b="0"/>
            <wp:wrapNone/>
            <wp:docPr id="8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0015" t="46491" r="47664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8763F" w:rsidRDefault="0088763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E54FA" w:rsidRDefault="007E54F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63504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-766445</wp:posOffset>
            </wp:positionV>
            <wp:extent cx="1237615" cy="3981450"/>
            <wp:effectExtent l="1219200" t="0" r="13722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761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-137795</wp:posOffset>
            </wp:positionV>
            <wp:extent cx="7620000" cy="50482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CB1C27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b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66675</wp:posOffset>
                </wp:positionV>
                <wp:extent cx="1311910" cy="191135"/>
                <wp:effectExtent l="0" t="0" r="3810" b="2540"/>
                <wp:wrapNone/>
                <wp:docPr id="1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191135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F44" w:rsidRPr="004840BF" w:rsidRDefault="00CD4F44" w:rsidP="005102ED">
                            <w:pPr>
                              <w:ind w:firstLineChars="100" w:firstLine="241"/>
                              <w:rPr>
                                <w:szCs w:val="30"/>
                              </w:rPr>
                            </w:pPr>
                            <w:r w:rsidRPr="00624EFE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HRH2145MVE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6" type="#_x0000_t202" style="position:absolute;margin-left:249.65pt;margin-top:5.25pt;width:103.3pt;height:15.0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nLggIAAAkFAAAOAAAAZHJzL2Uyb0RvYy54bWysVG1v2yAQ/j5p/wHxPbWdOlls1amatp4m&#10;dS9Sux9AAMdoGBiQ2N20/74Dx2m7adI0LR/IYe4e7u55jovLoZPowK0TWlU4O0sx4opqJtSuwp8f&#10;6tkKI+eJYkRqxSv8yB2+XL9+ddGbks91qyXjFgGIcmVvKtx6b8okcbTlHXFn2nAFh422HfGwtbuE&#10;WdIDeieTeZouk15bZqym3Dn4ejMe4nXEbxpO/cemcdwjWWHIzcfVxnUb1mR9QcqdJaYV9JgG+Ycs&#10;OiIUXHqCuiGeoL0Vv0F1glrtdOPPqO4S3TSC8lgDVJOlv1Rz3xLDYy3QHGdObXL/D5Z+OHyySDDg&#10;DphSpAOOHvjg0UYPaDkP/emNK8Ht3oCjH+A7+MZanbnT9ItDSl+3RO34lbW6bzlhkF8WIpNnoSOO&#10;CyDb/r1mcA/Zex2BhsZ2oXnQDgTowNPjiZuQCw1XnmdZkcERhTOwsvNFvIKUU7Sxzr/lukPBqLAF&#10;7iM6Odw5H7Ih5eQSLnNaClYLKePG7rbX0qIDAZ3Ut5s6jdKAkBduUgVnpUPYiDh+gSThjnAW0o28&#10;fy+yeZ5u5sWsXq7ezPI6X8yKN+lqlmbFplimeZHf1D9CglletoIxru6E4pMGs/zvOD5Ow6ieqELU&#10;V7hYzBcjRX8sMo2/YwtfFNkJDyMpRVfh1cmJlIHYW8WgbFJ6IuRoJy/Tj12GHkz/sStRBoH5UQN+&#10;2A6j4mKPg0a2mj2CMKwG3oBieE/AaLX9hlEPs1lh93VPLMdIvlMgrjDIk2EnYzsZRFEIrbDHaDSv&#10;/Tjwe2PFrgXkUb5KX4EAGxG18ZTFUbYwb7GI49sQBvr5Pno9vWDrnwAAAP//AwBQSwMEFAAGAAgA&#10;AAAhAPDukeDdAAAACQEAAA8AAABkcnMvZG93bnJldi54bWxMj0FOwzAQRfdI3MEaJHbUBpoShzgV&#10;qtQNqBIUDuDE0zgitiPbbdPbM6xgOXpf/7+p17Mb2QljGoJXcL8QwNB3wQy+V/D1ub0rgaWsvdFj&#10;8KjgggnWzfVVrSsTzv4DT/vcMyrxqdIKbM5TxXnqLDqdFmFCT+wQotOZzthzE/WZyt3IH4RYcacH&#10;TwtWT7ix2H3vj05BaYuDtK9v70uZWhE3825XFkap25v55RlYxjn/heFXn9ShIac2HL1JbFSwlPKR&#10;ogREAYwCT6KQwFoiYgW8qfn/D5ofAAAA//8DAFBLAQItABQABgAIAAAAIQC2gziS/gAAAOEBAAAT&#10;AAAAAAAAAAAAAAAAAAAAAABbQ29udGVudF9UeXBlc10ueG1sUEsBAi0AFAAGAAgAAAAhADj9If/W&#10;AAAAlAEAAAsAAAAAAAAAAAAAAAAALwEAAF9yZWxzLy5yZWxzUEsBAi0AFAAGAAgAAAAhABVEycuC&#10;AgAACQUAAA4AAAAAAAAAAAAAAAAALgIAAGRycy9lMm9Eb2MueG1sUEsBAi0AFAAGAAgAAAAhAPDu&#10;keDdAAAACQEAAA8AAAAAAAAAAAAAAAAA3AQAAGRycy9kb3ducmV2LnhtbFBLBQYAAAAABAAEAPMA&#10;AADmBQAAAAA=&#10;" fillcolor="#febf00" stroked="f">
                <v:textbox inset="0,0,0,0">
                  <w:txbxContent>
                    <w:p w:rsidR="00CD4F44" w:rsidRPr="004840BF" w:rsidRDefault="00CD4F44" w:rsidP="005102ED">
                      <w:pPr>
                        <w:ind w:firstLineChars="100" w:firstLine="241"/>
                        <w:rPr>
                          <w:szCs w:val="30"/>
                        </w:rPr>
                      </w:pPr>
                      <w:r w:rsidRPr="00624EFE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HRH2145MVE</w:t>
                      </w:r>
                    </w:p>
                  </w:txbxContent>
                </v:textbox>
              </v:shape>
            </w:pict>
          </mc:Fallback>
        </mc:AlternateContent>
      </w: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45CC2" w:rsidRDefault="00745CC2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825936" w:rsidRPr="00635044" w:rsidRDefault="00D425E9" w:rsidP="00635044">
      <w:pPr>
        <w:pStyle w:val="a3"/>
        <w:kinsoku w:val="0"/>
        <w:overflowPunct w:val="0"/>
        <w:ind w:leftChars="100" w:left="220"/>
        <w:rPr>
          <w:rFonts w:eastAsiaTheme="minorEastAsia"/>
          <w:b/>
          <w:bCs/>
          <w:sz w:val="20"/>
          <w:szCs w:val="20"/>
          <w:lang w:eastAsia="zh-CN"/>
        </w:rPr>
      </w:pPr>
      <w:r>
        <w:rPr>
          <w:rFonts w:eastAsiaTheme="minorEastAsia"/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927040" behindDoc="0" locked="0" layoutInCell="1" allowOverlap="1">
            <wp:simplePos x="0" y="0"/>
            <wp:positionH relativeFrom="margin">
              <wp:posOffset>1847850</wp:posOffset>
            </wp:positionH>
            <wp:positionV relativeFrom="paragraph">
              <wp:posOffset>73025</wp:posOffset>
            </wp:positionV>
            <wp:extent cx="3910330" cy="1545590"/>
            <wp:effectExtent l="19050" t="0" r="0" b="0"/>
            <wp:wrapNone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CC2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D425E9" w:rsidRDefault="00D425E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D425E9" w:rsidRDefault="00D425E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D425E9" w:rsidRDefault="00D425E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D425E9" w:rsidRDefault="00D425E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D425E9" w:rsidRDefault="00D425E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D425E9" w:rsidRDefault="00D425E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D425E9" w:rsidRDefault="00D425E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D425E9" w:rsidRPr="00D425E9" w:rsidRDefault="00D425E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825936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  <w:r w:rsidRPr="004974D1">
        <w:rPr>
          <w:b/>
          <w:bCs/>
          <w:sz w:val="15"/>
          <w:szCs w:val="15"/>
        </w:rPr>
        <w:t xml:space="preserve">        </w:t>
      </w:r>
      <w:r w:rsidRPr="004974D1">
        <w:rPr>
          <w:b/>
          <w:bCs/>
          <w:color w:val="FF0000"/>
          <w:sz w:val="15"/>
          <w:szCs w:val="15"/>
        </w:rPr>
        <w:t xml:space="preserve">  </w:t>
      </w:r>
      <w:r w:rsidR="002210F7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             </w:t>
      </w:r>
    </w:p>
    <w:p w:rsidR="00825936" w:rsidRDefault="00825936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745CC2" w:rsidRPr="004974D1" w:rsidRDefault="00825936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ascii="Times New Roman" w:hAnsi="Times New Roman" w:cs="Times New Roman"/>
          <w:color w:val="FFFFFF" w:themeColor="background1"/>
          <w:sz w:val="15"/>
          <w:szCs w:val="15"/>
        </w:rPr>
      </w:pPr>
      <w:r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                       </w:t>
      </w:r>
      <w:hyperlink r:id="rId46" w:history="1">
        <w:r w:rsidR="00745CC2" w:rsidRPr="004974D1">
          <w:rPr>
            <w:b/>
            <w:bCs/>
            <w:color w:val="FFFFFF" w:themeColor="background1"/>
            <w:spacing w:val="-2"/>
            <w:sz w:val="15"/>
            <w:szCs w:val="15"/>
          </w:rPr>
          <w:t>www.hanskonner.ru</w:t>
        </w:r>
      </w:hyperlink>
    </w:p>
    <w:p w:rsidR="00B11A80" w:rsidRDefault="00B11A80" w:rsidP="00BA1FC7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sectPr w:rsidR="00B11A80" w:rsidSect="003C3A34">
      <w:headerReference w:type="even" r:id="rId47"/>
      <w:footerReference w:type="even" r:id="rId48"/>
      <w:pgSz w:w="11910" w:h="7910" w:orient="landscape"/>
      <w:pgMar w:top="0" w:right="180" w:bottom="700" w:left="0" w:header="0" w:footer="51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F44" w:rsidRDefault="00CD4F44">
      <w:r>
        <w:separator/>
      </w:r>
    </w:p>
  </w:endnote>
  <w:endnote w:type="continuationSeparator" w:id="0">
    <w:p w:rsidR="00CD4F44" w:rsidRDefault="00CD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nonymous Pro">
    <w:altName w:val="Courier New"/>
    <w:panose1 w:val="02060609030202000504"/>
    <w:charset w:val="00"/>
    <w:family w:val="modern"/>
    <w:pitch w:val="fixed"/>
    <w:sig w:usb0="A00002AF" w:usb1="7000A9CA" w:usb2="00000000" w:usb3="00000000" w:csb0="0000009F" w:csb1="00000000"/>
  </w:font>
  <w:font w:name="Anonymous Pro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F44" w:rsidRDefault="00CB1C27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12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4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7F16A5CD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gFjQMAAPQIAAAOAAAAZHJzL2Uyb0RvYy54bWy8Vm1v2zYQ/j6g/4HQd0eiTNmSEKVI/RIM&#10;yLZi7X4ALVEvqESqpBw5G/bfdzzKjp0saNAC9QeZ9B2Pd89zz8nX7w9dSx6ENo2SmUevAo8Imaui&#10;kVXm/fV5O4s9YgYuC94qKTLvURjv/c27X67HPhWhqlVbCE0giDTp2GdePQx96vsmr0XHzZXqhQRj&#10;qXTHB9jqyi80HyF61/phECz8Uemi1yoXxsCva2f0bjB+WYp8+KMsjRhIm3mQ24BPjc+dffo31zyt&#10;NO/rJp/S4N+RRccbCZeeQq35wMleNy9CdU2ulVHlcJWrzldl2eQCa4BqaPCsmjut9j3WUqVj1Z9g&#10;Amif4fTdYfPfHz5q0hTAXegRyTvgCK8lMbXgjH2Vgs+d7j/1H7WrEJb3Kv9iwOw/t9t95ZzJbvxN&#10;FRCP7weF4BxK3dkQUDY5IAePJw7EYSA5/LiMFsGcAlU52MJ4HrPIkZTXwOTTsSVNkqNhM52lNAkW&#10;7iRjS2v1eeouxUSnxGxV0G3mCVDzY4B+qnkvkCdjwToCyo6A/gltyGXVChKHDlT0OyJqHJxEqlUN&#10;buJWazXWgheQFpIAyZ8dsBsDZHwTX0qDCIAEHAGs2IF1hDmOov8Hiqe9NsOdUB2xi8zTkDyyxx/u&#10;zeAwPbpYMo1qm2LbtC1udLVbtZo8cNBbHMRhjOwBDRdurbTOUtljLqL7BbKDO6zN5on6+SehIQs+&#10;hMlsu4iXM7Zl0SxZBvEsoMmHZBGwhK23/9oEKUvrpiiEvG+kOGqZsrdRO00Vp0JUMxkzL4nCCGu/&#10;yN6cFxngZ+q1C7euGWC0tU1nkbAfx4AldiMLKJunA29at/Yv08fOBQyO34gKtoFl3jXwThWP0AVa&#10;AUlAMwxhWNRK/+2REQZa5pmve66FR9pfJXRSQhmzExA3LFqGsNHnlt25hcscQmXe4BG3XA1uau57&#10;3VQ13EQRGKluQd1lg41hO9NlhZMBNfazxAbt7KYXsh/Pz3S2km5y5Qc5Ta6T1FC5nx97mFIXSnNH&#10;3qy0SWVsjte67rXDzCqQOp0h+6dx9EJlLfQsAvqKyk5a4WkrbWvS+XKx/EZvvi5AeLFMLfhaO8I1&#10;kw5fKjJINvEmZjMWLjYzFqzXs9vtis0WW7qM1vP1arWml4q0Ov9xRdp8TjicCcYNH8D2TYKx88YS&#10;C/MfV/hqRZ1NfwPsu/t8j15Pf1Zu/gMAAP//AwBQSwMEFAAGAAgAAAAhAKE3LpfdAAAABQEAAA8A&#10;AABkcnMvZG93bnJldi54bWxMj0FrwkAQhe8F/8MyQm91k1atTbMRkbYnKVQLxduYHZNgdjZk1yT+&#10;+6692MvA4z3e+yZdDqYWHbWusqwgnkQgiHOrKy4UfO/eHxYgnEfWWFsmBRdysMxGdykm2vb8Rd3W&#10;FyKUsEtQQel9k0jp8pIMuoltiIN3tK1BH2RbSN1iH8pNLR+jaC4NVhwWSmxoXVJ+2p6Ngo8e+9VT&#10;/NZtTsf1Zb+bff5sYlLqfjysXkF4GvwtDFf8gA5ZYDrYM2snagXhEf93r178Es1BHBRMp88gs1T+&#10;p89+AQAA//8DAFBLAQItABQABgAIAAAAIQC2gziS/gAAAOEBAAATAAAAAAAAAAAAAAAAAAAAAABb&#10;Q29udGVudF9UeXBlc10ueG1sUEsBAi0AFAAGAAgAAAAhADj9If/WAAAAlAEAAAsAAAAAAAAAAAAA&#10;AAAALwEAAF9yZWxzLy5yZWxzUEsBAi0AFAAGAAgAAAAhAMIpiAWNAwAA9AgAAA4AAAAAAAAAAAAA&#10;AAAALgIAAGRycy9lMm9Eb2MueG1sUEsBAi0AFAAGAAgAAAAhAKE3LpfdAAAABQEAAA8AAAAAAAAA&#10;AAAAAAAA5wUAAGRycy9kb3ducmV2LnhtbFBLBQYAAAAABAAEAPMAAADxBgAAAAA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/4cQA&#10;AADbAAAADwAAAGRycy9kb3ducmV2LnhtbERPS2vCQBC+C/6HZYReRDe2NZToKj4Q2pP4aKG3MTsm&#10;wexsyK5J+u+7hYK3+fieM192phQN1a6wrGAyjkAQp1YXnCk4n3ajNxDOI2ssLZOCH3KwXPR7c0y0&#10;bflAzdFnIoSwS1BB7n2VSOnSnAy6sa2IA3e1tUEfYJ1JXWMbwk0pn6MolgYLDg05VrTJKb0d70bB&#10;vu0Ou/hzO/xafzfnl8t2ei/jD6WeBt1qBsJT5x/if/e7DvNf4e+Xc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f+HEAAAA2wAAAA8AAAAAAAAAAAAAAAAAmAIAAGRycy9k&#10;b3ducmV2LnhtbFBLBQYAAAAABAAEAPUAAACJAwAAAAA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fLeMEAAADbAAAADwAAAGRycy9kb3ducmV2LnhtbERP32vCMBB+H+x/CDfY20zdUEY1FhkU&#10;HIgwlxffjuZsis2lNNF2/vVGEPZ2H9/PWxaja8WF+tB4VjCdZCCIK28arhXo3/LtE0SIyAZbz6Tg&#10;jwIUq+enJebGD/xDl32sRQrhkKMCG2OXSxkqSw7DxHfEiTv63mFMsK+l6XFI4a6V71k2lw4bTg0W&#10;O/qyVJ32Z6eAbXVts5351of59lraD62HUSv1+jKuFyAijfFf/HBvTJo/g/sv6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l8t4wQAAANsAAAAPAAAAAAAAAAAAAAAA&#10;AKECAABkcnMvZG93bnJldi54bWxQSwUGAAAAAAQABAD5AAAAjwMAAAAA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F44" w:rsidRDefault="00CD4F44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sz w:val="20"/>
      </w:rPr>
      <w:tab/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F44" w:rsidRDefault="00CB1C2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426720"/>
              <wp:effectExtent l="0" t="0" r="17780" b="1143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78C1" w:rsidRPr="003C3A34" w:rsidRDefault="002978C1" w:rsidP="002978C1">
                          <w:pPr>
                            <w:spacing w:before="20"/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</w:pP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instrText xml:space="preserve"> PAGE   \* MERGEFORMAT </w:instrTex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 w:rsidR="00CB1C27" w:rsidRPr="00CB1C27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t>19</w: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19.65pt;margin-top:360.8pt;width:19.6pt;height:33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4crgIAALA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rnY8RJCzW6p4NGazEg36Sn71QCXncd+OkBtsHVUlXdrSi+KcTFpiZ8T1dSir6mpITw7E334uqI&#10;owzIrv8oSniGHLSwQEMlW5M7yAYCdCjTw7k0JpQCNoMwigM4KeAoDOYLsCE2lyTT5U4q/Z6KFhkj&#10;xRIqb8HJ8Vbp0XVyMW9xkbOmsdVv+LMNwBx34Gm4as5MELaYj7EXb6NtFDoQw9YJvSxzVvkmdOa5&#10;v5hl77LNJvN/mnf9MKlZWVJunpmE5Yd/VriTxEdJnKWlRMNKA2dCUnK/2zQSHQkIO7ffKSEXbu7z&#10;MGy+gMsLSn4QeusgdvJ5tHDCPJw58cKLHM+P1/HcC+Mwy59TumWc/jsl1Kc4ngWzUUu/5ebZ7zU3&#10;krRMw+hoWJvi6OxEEqPALS9taTVhzWhfpMKE/5QKKPdUaKtXI9FRrHrYDbYzgqkNdqJ8AAFLAQID&#10;LcLYA6MW8gdGPYyQFKvvByIpRs0HDk1g5s1kyMnYTQbhBVxNscZoNDd6nEuHTrJ9Dchjm3Gxgkap&#10;mBWx6agxCmBgFjAWLJfTCDNz53JtvZ4G7fIXAAAA//8DAFBLAwQUAAYACAAAACEAV12dA98AAAAJ&#10;AQAADwAAAGRycy9kb3ducmV2LnhtbEyPwW7CMAyG75N4h8iTdhspIErpmiI0bSckROkOO6aNaSMa&#10;pzQBurdfOG0ny/Kn39+fbUbTsRsOTlsSMJtGwJBqqzQ1Ar7Kz9cEmPOSlOwsoYAfdLDJJ0+ZTJW9&#10;U4G3o29YCCGXSgGt933KuatbNNJNbY8Ubic7GOnDOjRcDfIewk3H51EUcyM1hQ+t7PG9xfp8vBoB&#10;228qPvRlXx2KU6HLch3RLj4L8fI8bt+AeRz9HwwP/aAOeXCq7JWUY52AxXoRSAGr+SwGFoBVsgRW&#10;PWaSAM8z/r9B/gsAAP//AwBQSwECLQAUAAYACAAAACEAtoM4kv4AAADhAQAAEwAAAAAAAAAAAAAA&#10;AAAAAAAAW0NvbnRlbnRfVHlwZXNdLnhtbFBLAQItABQABgAIAAAAIQA4/SH/1gAAAJQBAAALAAAA&#10;AAAAAAAAAAAAAC8BAABfcmVscy8ucmVsc1BLAQItABQABgAIAAAAIQAWQt4crgIAALAFAAAOAAAA&#10;AAAAAAAAAAAAAC4CAABkcnMvZTJvRG9jLnhtbFBLAQItABQABgAIAAAAIQBXXZ0D3wAAAAkBAAAP&#10;AAAAAAAAAAAAAAAAAAgFAABkcnMvZG93bnJldi54bWxQSwUGAAAAAAQABADzAAAAFAYAAAAA&#10;" filled="f" stroked="f">
              <v:textbox inset="0,0,0,0">
                <w:txbxContent>
                  <w:p w:rsidR="002978C1" w:rsidRPr="003C3A34" w:rsidRDefault="002978C1" w:rsidP="002978C1">
                    <w:pPr>
                      <w:spacing w:before="20"/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</w:pP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instrText xml:space="preserve"> PAGE   \* MERGEFORMAT </w:instrTex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 w:rsidR="00CB1C27" w:rsidRPr="00CB1C27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t>19</w: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5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7B6DB4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8qlQMAAO8IAAAOAAAAZHJzL2Uyb0RvYy54bWy8VtuO2zYQfS+QfyD4rpUo09YFqw02viwK&#10;bJsgST+AlqgLIpEKKa+8LfrvHZKS195t2kUCxA8yqSGHM+fMGer67bFr0QNXupEiw+QqwIiLXBaN&#10;qDL8x+edF2OkByYK1krBM/zINX578+aX67FPeShr2RZcIXAidDr2Ga6HoU99X+c175i+kj0XYCyl&#10;6tgAU1X5hWIjeO9aPwyClT9KVfRK5lxreLtxRnxj/Zclz4f3Zan5gNoMQ2yDfSr73Junf3PN0kqx&#10;vm7yKQz2HVF0rBFw6MnVhg0MHVTzwlXX5EpqWQ5Xuex8WZZNzm0OkA0JnmVzp+Sht7lU6Vj1J5gA&#10;2mc4fbfb/PeHDwo1RYaXK4wE64AjeywKDTZjX6Ww5E71n/oPyiUIw3uZf9Fg9p/bzbxyi9F+/E0W&#10;4I4dBmmxOZaqMy4ga3S0FDyeKODHAeXwMlquggUBpnKwhfEipkvHUV4DkU/bIpIks2E77SUkCSAJ&#10;s5PSyFh9lrpDbaBTYCYrKDb9hKf+MTw/1aznliZtwJrxjGY8P0IVMlG1HFGHqV02A6odmkjIdQ2r&#10;+K1Scqw5KyAqYpMw4YJft8FMNHDxSngBp9jhNCMcryCwf8OIpb3Swx2XHTKDDCuI2xLHHu714OCc&#10;lxgetWybYte0rZ2oar9uFXpgoLQ4iMPYEgcMXCxrhVkspNnmPLo3EB2cYWwmTqucvxIS0uBdmHi7&#10;VRx5dEeXXhIFsReQ5F2yCmhCN7u/TYCEpnVTFFzcN4LPKib0daxO/cTpz+oYjRlOluHS5n4RvT5P&#10;MrC/qcwulnXNAE2tbTqDhPk5BgypW1FA2iwdWNO6sX8Zvi1awGD+t6hA+TrWXe3uZfEIFaAkkARS&#10;gfYLg1qqPzEaoZVlWH89MMUxan8VUEUJodT0PjuhyyiEiTq37M8tTOTgKsMDRm64Hly/PPSqqWo4&#10;iVhghLwFYZeNLQwTn4vKNgUrr5+lM7hhXN+y7C8M1pNi1sL1rPwopp51UpnV7OfHHvrThcjclhnu&#10;/xVZvIKGA/0mosS6ceVrGhkhgQHdCM3Sf2pFL2TWQtH+l8xOYmFpK0xtkkUEGjZVdFF1F8X5bQXC&#10;nTLV4LfqEY6ZhPhSkkGyjbcx9Wi42no02Gy8292aeqsdiZabxWa93pBLSRqh/7gkTTwnHM4U47oP&#10;YPsqxZiGY6iF3m9H9la1Qpu+AMy1fT63q56+U27+AQAA//8DAFBLAwQUAAYACAAAACEAwkZ9L+AA&#10;AAAJAQAADwAAAGRycy9kb3ducmV2LnhtbEyPzWrDMBCE74W+g9hCb43s/rixazmE0PYUAk0KobeN&#10;tbFNrJWxFNt5+yqn9jg7y8w3+WIyrRiod41lBfEsAkFcWt1wpeB79/EwB+E8ssbWMim4kINFcXuT&#10;Y6btyF80bH0lQgi7DBXU3neZlK6syaCb2Y44eEfbG/RB9pXUPY4h3LTyMYoSabDh0FBjR6uaytP2&#10;bBR8jjgun+L3YX06ri4/u5fNfh2TUvd30/INhKfJ/z3DFT+gQxGYDvbM2olWQRjiFbzGaQriasdp&#10;lIA4hFPynIAscvl/QfELAAD//wMAUEsBAi0AFAAGAAgAAAAhALaDOJL+AAAA4QEAABMAAAAAAAAA&#10;AAAAAAAAAAAAAFtDb250ZW50X1R5cGVzXS54bWxQSwECLQAUAAYACAAAACEAOP0h/9YAAACUAQAA&#10;CwAAAAAAAAAAAAAAAAAvAQAAX3JlbHMvLnJlbHNQSwECLQAUAAYACAAAACEA+KmfKpUDAADvCAAA&#10;DgAAAAAAAAAAAAAAAAAuAgAAZHJzL2Uyb0RvYy54bWxQSwECLQAUAAYACAAAACEAwkZ9L+AAAAAJ&#10;AQAADwAAAAAAAAAAAAAAAADvBQAAZHJzL2Rvd25yZXYueG1sUEsFBgAAAAAEAAQA8wAAAPwGAAAA&#10;AA=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YVsYA&#10;AADbAAAADwAAAGRycy9kb3ducmV2LnhtbESPT2vCQBTE7wW/w/IEL6VuajEt0VWqItRT8U8Fb8/s&#10;Mwlm34bsmqTf3i0UPA4z8xtmOu9MKRqqXWFZweswAkGcWl1wpuCwX798gHAeWWNpmRT8koP5rPc0&#10;xUTblrfU7HwmAoRdggpy76tESpfmZNANbUUcvIutDfog60zqGtsAN6UcRVEsDRYcFnKsaJlTet3d&#10;jILvttuu45/V83Fxag5v59X4VsYbpQb97nMCwlPnH+H/9pdWMH6Hvy/h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YVsYAAADbAAAADwAAAAAAAAAAAAAAAACYAgAAZHJz&#10;L2Rvd25yZXYueG1sUEsFBgAAAAAEAAQA9QAAAIsDAAAAAA=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dJsEAAADbAAAADwAAAGRycy9kb3ducmV2LnhtbERPz2vCMBS+D/wfwhN2W1M3VkbXKCII&#10;CjKY5rLbo3lris1LaTJb+9cvh8GOH9/vajO5TtxoCK1nBassB0Fce9Nyo0Bf9k9vIEJENth5JgV3&#10;CrBZLx4qLI0f+ZNu59iIFMKhRAU2xr6UMtSWHIbM98SJ+/aDw5jg0Egz4JjCXSef87yQDltODRZ7&#10;2lmqr+cfp4BtPXf5hznqr+I07+2L1uOklXpcTtt3EJGm+C/+cx+Mgtc0N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/N0m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F44" w:rsidRDefault="00CB1C27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84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5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7AE336" id="Group 6" o:spid="_x0000_s1026" style="position:absolute;margin-left:0;margin-top:359.95pt;width:595.3pt;height:22.35pt;z-index:-800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44jAMAAPA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Q4JRpz2wJG5FkUam2moM3C5k8OH4b20BcLyXhSfFJjd53a9r60z2k/vRAnh&#10;6GEUBptjJXsdAqpGR0PB44kCdhxRAT/GYeStCDBVgM1PVkkQWo6KBoh8OhaTNF0M2/ksIakX2ZNB&#10;EGurSzN7qUl0TkxXBc2mnvBUP4fnh4YOzNCkNFgLngucf0ITUl53DCUWUuO14KksmIiLdQNe7FZK&#10;MTWMlpAUMTXobCGsPaA3Cqh4FV1CvBBgBBQBKnMxzRaQkzD8d5hoNkg13jHRI73IsYTcDXf04V6N&#10;FtHFRVOpRNeWu7brzEbW+3Un0QMFsSVe4ieGOyDhwq3j2pkLfcxGtL9AdnCHtuk8jXi+psQPvLd+&#10;6uyiJHaCXRA6aewljkfSt2nkBWmw2f2tEyRB1rRlyfh9y9kiZBJ8H7HzSLESNFJGU47T0A9N7RfZ&#10;q/MiPfOZO+3CrW9HmGtd22sk9Ec70UwTu+WlWY+07ezavUzf9C1gsHwbVKCDLfO2ffeifIQukAJI&#10;ApphAsOiEfILRhNMsxyrzwcqGUbdbxw6KSVBoMef2QRh7MNGnlv25xbKCwiV4xEju1yPdmQeBtnW&#10;DdxEDDBc3IK2q9Y0hs7PZmXmglHY/yW11aI1w76R/qyaNbdjqzjyeWydlGZk+/FxgBF1ITR7ZIH7&#10;VaHNIgtWK0vxIjItQBipeo4Z8k+z6IXIOmjZ/xLZSSo067juTLKKo/iV1vy2/uClMnfgt7oRrpll&#10;+FKQXrpNtkngBH60dQJvs3Fud+vAiXYkDjerzXq9IZeC1DL/eUHqfE44nOnFzh7A9rv0oseNJhaG&#10;v1mZ16qR2fwXQL+3z/fG6+mPys0/AA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o9COOIwDAADwCAAADgAAAAAAAAAA&#10;AAAAAAAuAgAAZHJzL2Uyb0RvYy54bWxQSwECLQAUAAYACAAAACEAwkZ9L+AAAAAJAQAADwAAAAAA&#10;AAAAAAAAAADmBQAAZHJzL2Rvd25yZXYueG1sUEsFBgAAAAAEAAQA8wAAAPMGAAAAAA==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n8cUA&#10;AADaAAAADwAAAGRycy9kb3ducmV2LnhtbESPQWvCQBSE7wX/w/KEXopu2mKQ6Ca0FaGeilYFb8/s&#10;MwnNvg3ZNUn/fVcQehxm5htmmQ2mFh21rrKs4HkagSDOra64ULD/Xk/mIJxH1lhbJgW/5CBLRw9L&#10;TLTteUvdzhciQNglqKD0vkmkdHlJBt3UNsTBu9jWoA+yLaRusQ9wU8uXKIqlwYrDQokNfZSU/+yu&#10;RsFXP2zX8WH1dHw/dfvX82p2reONUo/j4W0BwtPg/8P39qdWMIPblX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mfxxQAAANoAAAAPAAAAAAAAAAAAAAAAAJgCAABkcnMv&#10;ZG93bnJldi54bWxQSwUGAAAAAAQABAD1AAAAigMAAAAA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hPV8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T1f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9496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4F44" w:rsidRPr="003C3A34" w:rsidRDefault="00CD4F44" w:rsidP="003052B9">
                          <w:pPr>
                            <w:spacing w:before="20"/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</w:pP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instrText xml:space="preserve"> PAGE   \* MERGEFORMAT </w:instrTex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 w:rsidR="00CB1C27" w:rsidRPr="00CB1C27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t>20</w: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555.9pt;margin-top:5in;width:19.6pt;height:21.7pt;z-index:-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1jIsQIAAK8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jDipIMWPdJRozsxoshUZ+hVCkYPPZjpEa6hyzZT1d+L8ptCXKwbwnf0VkoxNJRUEJ1vXrrPnk44&#10;yoBsh4+iAjdkr4UFGmvZmdJBMRCgQ5eeTp0xoZRwGYRxEoCmBFWwjKLEds4l6fy4l0q/p6JDRsiw&#10;hMZbcHK4V9oEQ9LZxPjiomBta5vf8osLMJxuwDU8NToThO3lz8RLNvEmDp0wWGyc0Mtz57ZYh86i&#10;8JdR/i5fr3P/l/Hrh2nDqopy42bmlR/+Wd+ODJ8YcWKWEi2rDJwJScnddt1KdCDA68J+tuSgOZu5&#10;l2HYIkAuL1Lyg9C7CxKnWMRLJyzCyEmWXux4fnKXLLwwCfPiMqV7xum/p4SGDCdREE1cOgf9IjfP&#10;fq9zI2nHNGyOlnUZjk9GJDUM3PDKtlYT1k7ys1KY8M+lgHbPjbZ8NRSdyKrH7WgHI5zHYCuqJyCw&#10;FEAw4CJsPRAaIX9gNMAGybD6vieSYtR+4DAEZt3MgpyF7SwQXsLTDGuMJnGtp7W07yXbNYA8jRkX&#10;tzAoNbMkNhM1RXEcL9gKNpfjBjNr5/m/tTrv2dVv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CPy1jIsQIAAK8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CD4F44" w:rsidRPr="003C3A34" w:rsidRDefault="00CD4F44" w:rsidP="003052B9">
                    <w:pPr>
                      <w:spacing w:before="20"/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</w:pP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instrText xml:space="preserve"> PAGE   \* MERGEFORMAT </w:instrTex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 w:rsidR="00CB1C27" w:rsidRPr="00CB1C27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t>20</w: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D4F44">
      <w:rPr>
        <w:sz w:val="20"/>
      </w:rPr>
      <w:tab/>
    </w:r>
    <w:r w:rsidR="00CD4F44"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F44" w:rsidRDefault="00CD4F44">
      <w:r>
        <w:separator/>
      </w:r>
    </w:p>
  </w:footnote>
  <w:footnote w:type="continuationSeparator" w:id="0">
    <w:p w:rsidR="00CD4F44" w:rsidRDefault="00CD4F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F44" w:rsidRPr="00024354" w:rsidRDefault="00CB1C27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9525"/>
              <wp:wrapNone/>
              <wp:docPr id="8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4F44" w:rsidRPr="00E14077" w:rsidRDefault="00CD4F44" w:rsidP="000F7AB6">
                          <w:pPr>
                            <w:ind w:firstLineChars="1300" w:firstLine="2041"/>
                            <w:rPr>
                              <w:rFonts w:eastAsiaTheme="minorEastAsia"/>
                              <w:sz w:val="16"/>
                              <w:szCs w:val="16"/>
                              <w:lang w:eastAsia="zh-CN"/>
                            </w:rPr>
                          </w:pPr>
                          <w:r w:rsidRPr="00E14077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АККУМУЛЯТОРНАЯ ДРЕЛЬ-</w:t>
                          </w:r>
                          <w:r w:rsidRPr="00E14077">
                            <w:rPr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ШУРУПОВЁРТ</w:t>
                          </w:r>
                          <w:r>
                            <w:rPr>
                              <w:rFonts w:eastAsiaTheme="minorEastAsia" w:hint="eastAsia"/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HCD1838R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style="position:absolute;margin-left:175.5pt;margin-top:11.25pt;width:326.25pt;height:23.2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z2tQ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HCNBO+jRAxsNupUjCmNbn6HXKbjd9+BoRrBDnx1X3d/J8qtGQq4aKrbsRik5NIxWkF9ob/pn&#10;VyccbUE2wwdZQRy6M9IBjbXqbPGgHAjQoU+Pp97YXEowkpBcXi5mGJVwFiWzCNY2BE2Pt3ulzTsm&#10;O2QXGVbQe4dO93faTK5HFxtMyIK3Ldhp2opnBsCcLBAbrtozm4Vr548kSNbxOiYeieZrjwR57t0U&#10;K+LNi3Axyy/z1SoPf9q4IUkbXlVM2DBHaYXkz1p3EPkkipO4tGx5ZeFsSlptN6tWoT0FaRfuOxTk&#10;zM1/noarF3B5QSmMSHAbJV4xjxceKcjMSxZB7AVhcpvMA5KQvHhO6Y4L9u+U0JBhaORsEtNvuQXu&#10;e82Nph03MDxa3oF6T040tRJci8q11lDeTuuzUtj0n0oB7T422gnWanRSqxk3I6BYFW9k9QjSVRKU&#10;BfqEiQeLRqrvGA0wPTKsv+2oYhi17wXIPwkJsePGbchsEcFGnZ9szk+oKAEqwwajabky04ja9Ypv&#10;G4g0PTghb+DJ1Nyp+Smrw0ODCeFIHaaZHUHne+f1NHOXvwAAAP//AwBQSwMEFAAGAAgAAAAhAEjD&#10;aW3eAAAACgEAAA8AAABkcnMvZG93bnJldi54bWxMj8FuwjAQRO9I/QdrK/UGNqFBJc0GVa24UpW2&#10;SNxMvCRR43UUG5L+fc2p3GY1o9k3+Xq0rbhQ7xvHCPOZAkFcOtNwhfD1uZk+gfBBs9GtY0L4JQ/r&#10;4m6S68y4gT/osguViCXsM41Qh9BlUvqyJqv9zHXE0Tu53uoQz76SptdDLLetTJRaSqsbjh9q3dFr&#10;TeXP7mwRvrenw/5RvVdvNu0GNyrJdiURH+7Hl2cQgcbwH4YrfkSHIjId3ZmNFy3CIp3HLQEhSVIQ&#10;14BSi6iOCMuVAlnk8nZC8QcAAP//AwBQSwECLQAUAAYACAAAACEAtoM4kv4AAADhAQAAEwAAAAAA&#10;AAAAAAAAAAAAAAAAW0NvbnRlbnRfVHlwZXNdLnhtbFBLAQItABQABgAIAAAAIQA4/SH/1gAAAJQB&#10;AAALAAAAAAAAAAAAAAAAAC8BAABfcmVscy8ucmVsc1BLAQItABQABgAIAAAAIQCNfiz2tQIAALsF&#10;AAAOAAAAAAAAAAAAAAAAAC4CAABkcnMvZTJvRG9jLnhtbFBLAQItABQABgAIAAAAIQBIw2lt3gAA&#10;AAoBAAAPAAAAAAAAAAAAAAAAAA8FAABkcnMvZG93bnJldi54bWxQSwUGAAAAAAQABADzAAAAGgYA&#10;AAAA&#10;" filled="f" stroked="f">
              <v:textbox>
                <w:txbxContent>
                  <w:p w:rsidR="00CD4F44" w:rsidRPr="00E14077" w:rsidRDefault="00CD4F44" w:rsidP="000F7AB6">
                    <w:pPr>
                      <w:ind w:firstLineChars="1300" w:firstLine="2041"/>
                      <w:rPr>
                        <w:rFonts w:eastAsiaTheme="minorEastAsia"/>
                        <w:sz w:val="16"/>
                        <w:szCs w:val="16"/>
                        <w:lang w:eastAsia="zh-CN"/>
                      </w:rPr>
                    </w:pPr>
                    <w:r w:rsidRPr="00E14077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АККУМУЛЯТОРНАЯ ДРЕЛЬ-</w:t>
                    </w:r>
                    <w:r w:rsidRPr="00E14077">
                      <w:rPr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ШУРУПОВЁРТ</w:t>
                    </w:r>
                    <w:r>
                      <w:rPr>
                        <w:rFonts w:eastAsiaTheme="minorEastAsia" w:hint="eastAsia"/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HCD1838R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F44" w:rsidRPr="00D910F1" w:rsidRDefault="00CB1C27" w:rsidP="00B11A80">
    <w:pPr>
      <w:pStyle w:val="a6"/>
      <w:pBdr>
        <w:bottom w:val="none" w:sz="0" w:space="0" w:color="auto"/>
      </w:pBdr>
      <w:ind w:left="1440"/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3352" behindDoc="0" locked="0" layoutInCell="1" allowOverlap="1">
              <wp:simplePos x="0" y="0"/>
              <wp:positionH relativeFrom="column">
                <wp:posOffset>1066800</wp:posOffset>
              </wp:positionH>
              <wp:positionV relativeFrom="paragraph">
                <wp:posOffset>165735</wp:posOffset>
              </wp:positionV>
              <wp:extent cx="4143375" cy="295275"/>
              <wp:effectExtent l="0" t="0" r="0" b="9525"/>
              <wp:wrapNone/>
              <wp:docPr id="8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4F44" w:rsidRPr="00200D89" w:rsidRDefault="00CD4F44" w:rsidP="00200D89">
                          <w:pPr>
                            <w:rPr>
                              <w:szCs w:val="16"/>
                            </w:rPr>
                          </w:pPr>
                          <w:r>
                            <w:rPr>
                              <w:rFonts w:ascii="Arial" w:eastAsiaTheme="minorEastAsia" w:hAnsi="Arial" w:cs="Arial" w:hint="eastAsia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 </w:t>
                          </w:r>
                          <w:r w:rsidRPr="00D30C39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Перфоратор</w:t>
                          </w:r>
                          <w:r w:rsidRPr="00D30C39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Theme="minorEastAsia" w:eastAsiaTheme="minorEastAsia" w:hAnsiTheme="minorEastAsia" w:cs="Arial" w:hint="eastAsia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</w:t>
                          </w:r>
                          <w:r w:rsidRPr="00E56BDE"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HRH2145MVE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8" type="#_x0000_t202" style="position:absolute;left:0;text-align:left;margin-left:84pt;margin-top:13.05pt;width:326.25pt;height:23.25pt;z-index:503303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YStw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zCUaCttCjBzYYtJIDCmNbn77TCbjdd+BoBrBDnx1X3d3J4qtGQq5rKnZsqZTsa0ZLyC+0N/2L&#10;qyOOtiDb/oMsIQ7dG+mAhkq1tnhQDgTo0KfHc29sLgUYSUiur2eQYwFnUTyJYG1D0OR0u1PavGOy&#10;RXaRYgW9d+j0cKfN6HpyscGEzHnTgJ0mjXhmAMzRArHhqj2zWbh2/oiDeDPfzIlHounGI0GWect8&#10;TbxpHs4m2XW2XmfhTxs3JEnNy5IJG+YkrZD8WeuOIh9FcRaXlg0vLZxNSavddt0odKAg7dx9x4Jc&#10;uPnP03D1Ai4vKIURCVZR7OXT+cwjOZl48SyYe0EYr+JpQGKS5c8p3XHB/p0S6lMMjZyMYvott8B9&#10;r7nRpOUGhkfDW1Dv2YkmVoIbUbrWGsqbcX1RCpv+Uymg3adGO8FajY5qNcN2cG/DqdmKeSvLR1Cw&#10;kiAwkCkMPljUUn3HqIchkmL9bU8Vw6h5L+AVxCEhduq4DZnMItioy5Pt5QkVBUCl2GA0LtdmnFT7&#10;TvFdDZHGdyfkEl5OxZ2on7I6vjcYFI7bcajZSXS5d15Po3fxCwAA//8DAFBLAwQUAAYACAAAACEA&#10;6kd5SN0AAAAJAQAADwAAAGRycy9kb3ducmV2LnhtbEyPwU7DMBBE70j9B2uRuFG7EU1DiFNVIK4g&#10;WqjUmxtvk4h4HcVuE/6e5USPoxnNvCnWk+vEBYfQetKwmCsQSJW3LdUaPnev9xmIEA1Z03lCDT8Y&#10;YF3ObgqTWz/SB162sRZcQiE3GpoY+1zKUDXoTJj7Hom9kx+ciSyHWtrBjFzuOpkolUpnWuKFxvT4&#10;3GD1vT07DV9vp8P+Qb3XL27Zj35Sktyj1Prudto8gYg4xf8w/OEzOpTMdPRnskF0rNOMv0QNSboA&#10;wYEsUUsQRw2rJAVZFvL6QfkLAAD//wMAUEsBAi0AFAAGAAgAAAAhALaDOJL+AAAA4QEAABMAAAAA&#10;AAAAAAAAAAAAAAAAAFtDb250ZW50X1R5cGVzXS54bWxQSwECLQAUAAYACAAAACEAOP0h/9YAAACU&#10;AQAACwAAAAAAAAAAAAAAAAAvAQAAX3JlbHMvLnJlbHNQSwECLQAUAAYACAAAACEAET/mErcCAADC&#10;BQAADgAAAAAAAAAAAAAAAAAuAgAAZHJzL2Uyb0RvYy54bWxQSwECLQAUAAYACAAAACEA6kd5SN0A&#10;AAAJAQAADwAAAAAAAAAAAAAAAAARBQAAZHJzL2Rvd25yZXYueG1sUEsFBgAAAAAEAAQA8wAAABsG&#10;AAAAAA==&#10;" filled="f" stroked="f">
              <v:textbox>
                <w:txbxContent>
                  <w:p w:rsidR="00CD4F44" w:rsidRPr="00200D89" w:rsidRDefault="00CD4F44" w:rsidP="00200D89">
                    <w:pPr>
                      <w:rPr>
                        <w:szCs w:val="16"/>
                      </w:rPr>
                    </w:pPr>
                    <w:r>
                      <w:rPr>
                        <w:rFonts w:ascii="Arial" w:eastAsiaTheme="minorEastAsia" w:hAnsi="Arial" w:cs="Arial" w:hint="eastAsia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 </w:t>
                    </w:r>
                    <w:r w:rsidRPr="00D30C39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Перфоратор</w:t>
                    </w:r>
                    <w:r w:rsidRPr="00D30C39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r>
                      <w:rPr>
                        <w:rFonts w:asciiTheme="minorEastAsia" w:eastAsiaTheme="minorEastAsia" w:hAnsiTheme="minorEastAsia" w:cs="Arial" w:hint="eastAsia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</w:t>
                    </w:r>
                    <w:r w:rsidRPr="00E56BDE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HRH2145MVE</w:t>
                    </w:r>
                  </w:p>
                </w:txbxContent>
              </v:textbox>
            </v:shape>
          </w:pict>
        </mc:Fallback>
      </mc:AlternateContent>
    </w:r>
    <w:r w:rsidR="00CD4F44">
      <w:rPr>
        <w:rFonts w:eastAsiaTheme="minorEastAsia"/>
        <w:noProof/>
        <w:lang w:bidi="ar-SA"/>
      </w:rPr>
      <w:drawing>
        <wp:anchor distT="0" distB="0" distL="114300" distR="114300" simplePos="0" relativeHeight="503300280" behindDoc="0" locked="0" layoutInCell="1" allowOverlap="1">
          <wp:simplePos x="0" y="0"/>
          <wp:positionH relativeFrom="column">
            <wp:posOffset>933450</wp:posOffset>
          </wp:positionH>
          <wp:positionV relativeFrom="paragraph">
            <wp:posOffset>0</wp:posOffset>
          </wp:positionV>
          <wp:extent cx="7448550" cy="514350"/>
          <wp:effectExtent l="19050" t="0" r="0" b="0"/>
          <wp:wrapTopAndBottom/>
          <wp:docPr id="9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855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F44" w:rsidRDefault="00CD4F44" w:rsidP="000006B7">
    <w:pPr>
      <w:pStyle w:val="a6"/>
      <w:spacing w:line="2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F44" w:rsidRPr="00024354" w:rsidRDefault="00CB1C27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6424" behindDoc="0" locked="0" layoutInCell="1" allowOverlap="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9525"/>
              <wp:wrapNone/>
              <wp:docPr id="5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4F44" w:rsidRPr="00651F38" w:rsidRDefault="00CD4F44" w:rsidP="00D30C39">
                          <w:pPr>
                            <w:ind w:firstLineChars="993" w:firstLine="1559"/>
                            <w:rPr>
                              <w:rFonts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 w:hint="eastAsia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                                      </w:t>
                          </w:r>
                          <w:r w:rsidRPr="00D30C39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Перфоратор</w:t>
                          </w:r>
                          <w:r>
                            <w:rPr>
                              <w:rFonts w:asciiTheme="minorEastAsia" w:eastAsiaTheme="minorEastAsia" w:hAnsiTheme="minorEastAsia" w:cs="Arial" w:hint="eastAsia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  </w:t>
                          </w:r>
                          <w:r w:rsidRPr="00E56BDE"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HRH2145MVE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0" type="#_x0000_t202" style="position:absolute;margin-left:175.5pt;margin-top:11.25pt;width:326.25pt;height:23.25pt;z-index:50330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mTuAIAAMI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TgmGAnaQY8e2d6gO7lH0cTWZ+h1CmYPPRiaPcihzy5X3d/L8qtGQi4bKjbsVik5NIxWEF9oX/pn&#10;T0ccbUHWwwdZgR+6NdIB7WvV2eJBORCgQ5+eTr2xsZQgJCGZTGYxRiXooiSO4Gxd0PT4ulfavGOy&#10;Q/aQYQW9d+h0d6/NaHo0sc6ELHjbgpymrbgQAOYoAd/w1OpsFK6dP5IgWc1Xc+KRaLrySJDn3m2x&#10;JN60CGdxPsmXyzz8af2GJG14VTFh3RypFZI/a92B5CMpTuTSsuWVhbMhabVZL1uFdhSoXbjvUJAz&#10;M/8yDFcvyOVFSmFEgrso8YrpfOaRgsReMgvmXhAmd8k0IAnJi8uU7rlg/54SGjIMjYxHMv02t8B9&#10;r3OjaccNLI+Wdxmen4xoaim4EpVrraG8Hc9npbDhP5cC2n1stCOs5ejIVrNf791snOZgLasnYLCS&#10;QDCgKSw+ODRSfcdogCWSYf1tSxXDqH0vYAqSkBC7ddyFxLMILupcsz7XUFECVIYNRuNxacZNte0V&#10;3zTgaZw7IW9hcmruSG1HbIzqMG+wKFxuh6VmN9H53Vk9r97FLwAAAP//AwBQSwMEFAAGAAgAAAAh&#10;AEjDaW3eAAAACgEAAA8AAABkcnMvZG93bnJldi54bWxMj8FuwjAQRO9I/QdrK/UGNqFBJc0GVa24&#10;UpW2SNxMvCRR43UUG5L+fc2p3GY1o9k3+Xq0rbhQ7xvHCPOZAkFcOtNwhfD1uZk+gfBBs9GtY0L4&#10;JQ/r4m6S68y4gT/osguViCXsM41Qh9BlUvqyJqv9zHXE0Tu53uoQz76SptdDLLetTJRaSqsbjh9q&#10;3dFrTeXP7mwRvrenw/5RvVdvNu0GNyrJdiURH+7Hl2cQgcbwH4YrfkSHIjId3ZmNFy3CIp3HLQEh&#10;SVIQ14BSi6iOCMuVAlnk8nZC8QcAAP//AwBQSwECLQAUAAYACAAAACEAtoM4kv4AAADhAQAAEwAA&#10;AAAAAAAAAAAAAAAAAAAAW0NvbnRlbnRfVHlwZXNdLnhtbFBLAQItABQABgAIAAAAIQA4/SH/1gAA&#10;AJQBAAALAAAAAAAAAAAAAAAAAC8BAABfcmVscy8ucmVsc1BLAQItABQABgAIAAAAIQC2cdmTuAIA&#10;AMIFAAAOAAAAAAAAAAAAAAAAAC4CAABkcnMvZTJvRG9jLnhtbFBLAQItABQABgAIAAAAIQBIw2lt&#10;3gAAAAoBAAAPAAAAAAAAAAAAAAAAABIFAABkcnMvZG93bnJldi54bWxQSwUGAAAAAAQABADzAAAA&#10;HQYAAAAA&#10;" filled="f" stroked="f">
              <v:textbox>
                <w:txbxContent>
                  <w:p w:rsidR="00CD4F44" w:rsidRPr="00651F38" w:rsidRDefault="00CD4F44" w:rsidP="00D30C39">
                    <w:pPr>
                      <w:ind w:firstLineChars="993" w:firstLine="1559"/>
                      <w:rPr>
                        <w:rFonts w:eastAsiaTheme="minorEastAsia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 w:hint="eastAsia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                                      </w:t>
                    </w:r>
                    <w:r w:rsidRPr="00D30C39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Перфоратор</w:t>
                    </w:r>
                    <w:r>
                      <w:rPr>
                        <w:rFonts w:asciiTheme="minorEastAsia" w:eastAsiaTheme="minorEastAsia" w:hAnsiTheme="minorEastAsia" w:cs="Arial" w:hint="eastAsia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  </w:t>
                    </w:r>
                    <w:r w:rsidRPr="00E56BDE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HRH2145MVE</w:t>
                    </w:r>
                  </w:p>
                </w:txbxContent>
              </v:textbox>
            </v:shape>
          </w:pict>
        </mc:Fallback>
      </mc:AlternateContent>
    </w:r>
    <w:r w:rsidR="00CD4F44">
      <w:rPr>
        <w:rFonts w:eastAsiaTheme="minorEastAsia"/>
        <w:noProof/>
        <w:lang w:bidi="ar-SA"/>
      </w:rPr>
      <w:drawing>
        <wp:anchor distT="0" distB="0" distL="114300" distR="114300" simplePos="0" relativeHeight="50330540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7448550" cy="514350"/>
          <wp:effectExtent l="19050" t="0" r="0" b="0"/>
          <wp:wrapTopAndBottom/>
          <wp:docPr id="13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855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06B7"/>
    <w:rsid w:val="00011F00"/>
    <w:rsid w:val="00016D4C"/>
    <w:rsid w:val="0002096E"/>
    <w:rsid w:val="000211F9"/>
    <w:rsid w:val="00024354"/>
    <w:rsid w:val="00024A9B"/>
    <w:rsid w:val="000325E7"/>
    <w:rsid w:val="000442EA"/>
    <w:rsid w:val="000458A7"/>
    <w:rsid w:val="000505CF"/>
    <w:rsid w:val="0005093B"/>
    <w:rsid w:val="00052557"/>
    <w:rsid w:val="0005490B"/>
    <w:rsid w:val="00063A6B"/>
    <w:rsid w:val="00064821"/>
    <w:rsid w:val="00065C1B"/>
    <w:rsid w:val="00067749"/>
    <w:rsid w:val="00071E1B"/>
    <w:rsid w:val="00091F4A"/>
    <w:rsid w:val="00092EBF"/>
    <w:rsid w:val="00093CCD"/>
    <w:rsid w:val="00093E05"/>
    <w:rsid w:val="000A47DC"/>
    <w:rsid w:val="000B5D89"/>
    <w:rsid w:val="000C2C7B"/>
    <w:rsid w:val="000C35DA"/>
    <w:rsid w:val="000C39BD"/>
    <w:rsid w:val="000C4CBF"/>
    <w:rsid w:val="000C59A1"/>
    <w:rsid w:val="000D16BF"/>
    <w:rsid w:val="000D2B97"/>
    <w:rsid w:val="000D40F7"/>
    <w:rsid w:val="000D437F"/>
    <w:rsid w:val="000D78CB"/>
    <w:rsid w:val="000E08AA"/>
    <w:rsid w:val="000E2B6D"/>
    <w:rsid w:val="000E48B2"/>
    <w:rsid w:val="000E5468"/>
    <w:rsid w:val="000E59AB"/>
    <w:rsid w:val="000E6A87"/>
    <w:rsid w:val="000F4AD5"/>
    <w:rsid w:val="000F666D"/>
    <w:rsid w:val="000F7AB6"/>
    <w:rsid w:val="00103D02"/>
    <w:rsid w:val="00106057"/>
    <w:rsid w:val="001113C8"/>
    <w:rsid w:val="001158BC"/>
    <w:rsid w:val="00120A5E"/>
    <w:rsid w:val="00121A2D"/>
    <w:rsid w:val="001248F5"/>
    <w:rsid w:val="001270B3"/>
    <w:rsid w:val="00131327"/>
    <w:rsid w:val="00134686"/>
    <w:rsid w:val="001400BC"/>
    <w:rsid w:val="00150A5E"/>
    <w:rsid w:val="00163773"/>
    <w:rsid w:val="001722CD"/>
    <w:rsid w:val="00181486"/>
    <w:rsid w:val="001814E5"/>
    <w:rsid w:val="00182F62"/>
    <w:rsid w:val="0018414A"/>
    <w:rsid w:val="001A3CBE"/>
    <w:rsid w:val="001A4054"/>
    <w:rsid w:val="001B5496"/>
    <w:rsid w:val="001C2B9B"/>
    <w:rsid w:val="001C7173"/>
    <w:rsid w:val="001D4118"/>
    <w:rsid w:val="001D4149"/>
    <w:rsid w:val="001E637A"/>
    <w:rsid w:val="001F234B"/>
    <w:rsid w:val="001F5F2E"/>
    <w:rsid w:val="00200D89"/>
    <w:rsid w:val="002030CC"/>
    <w:rsid w:val="00206207"/>
    <w:rsid w:val="00206341"/>
    <w:rsid w:val="00213338"/>
    <w:rsid w:val="002137C6"/>
    <w:rsid w:val="00214DF8"/>
    <w:rsid w:val="002203BD"/>
    <w:rsid w:val="002210F7"/>
    <w:rsid w:val="00222FC7"/>
    <w:rsid w:val="00230B31"/>
    <w:rsid w:val="00236845"/>
    <w:rsid w:val="00237BD0"/>
    <w:rsid w:val="0024250E"/>
    <w:rsid w:val="0025249B"/>
    <w:rsid w:val="002661E6"/>
    <w:rsid w:val="00270D2E"/>
    <w:rsid w:val="00274ECF"/>
    <w:rsid w:val="00275F9E"/>
    <w:rsid w:val="002936F4"/>
    <w:rsid w:val="002950EB"/>
    <w:rsid w:val="00297473"/>
    <w:rsid w:val="002978C1"/>
    <w:rsid w:val="002A27E4"/>
    <w:rsid w:val="002C12CA"/>
    <w:rsid w:val="002C4D91"/>
    <w:rsid w:val="002C62B7"/>
    <w:rsid w:val="002D0D1F"/>
    <w:rsid w:val="002D3005"/>
    <w:rsid w:val="002D3D57"/>
    <w:rsid w:val="002D7D96"/>
    <w:rsid w:val="002E37BC"/>
    <w:rsid w:val="002E7097"/>
    <w:rsid w:val="002F159C"/>
    <w:rsid w:val="003052B9"/>
    <w:rsid w:val="00311D38"/>
    <w:rsid w:val="00313CD2"/>
    <w:rsid w:val="003210CD"/>
    <w:rsid w:val="003229D8"/>
    <w:rsid w:val="00324251"/>
    <w:rsid w:val="00325907"/>
    <w:rsid w:val="00331118"/>
    <w:rsid w:val="00334768"/>
    <w:rsid w:val="003357D6"/>
    <w:rsid w:val="00341BD3"/>
    <w:rsid w:val="003453B2"/>
    <w:rsid w:val="003475F8"/>
    <w:rsid w:val="00347E80"/>
    <w:rsid w:val="0035525B"/>
    <w:rsid w:val="003572D7"/>
    <w:rsid w:val="003703A5"/>
    <w:rsid w:val="003759DB"/>
    <w:rsid w:val="00385368"/>
    <w:rsid w:val="0038719B"/>
    <w:rsid w:val="003A00F1"/>
    <w:rsid w:val="003A2E79"/>
    <w:rsid w:val="003B2E03"/>
    <w:rsid w:val="003B7D3E"/>
    <w:rsid w:val="003C3252"/>
    <w:rsid w:val="003C3A34"/>
    <w:rsid w:val="003C46D4"/>
    <w:rsid w:val="003D47F4"/>
    <w:rsid w:val="003E5324"/>
    <w:rsid w:val="003F7788"/>
    <w:rsid w:val="00410D3D"/>
    <w:rsid w:val="004202A3"/>
    <w:rsid w:val="004243F8"/>
    <w:rsid w:val="004244E1"/>
    <w:rsid w:val="00426B58"/>
    <w:rsid w:val="00441D3F"/>
    <w:rsid w:val="00445D1E"/>
    <w:rsid w:val="004503A9"/>
    <w:rsid w:val="0046017E"/>
    <w:rsid w:val="004601FC"/>
    <w:rsid w:val="004628DA"/>
    <w:rsid w:val="00470195"/>
    <w:rsid w:val="0047184D"/>
    <w:rsid w:val="0047366A"/>
    <w:rsid w:val="00473C15"/>
    <w:rsid w:val="00482F05"/>
    <w:rsid w:val="004840BF"/>
    <w:rsid w:val="00484E9F"/>
    <w:rsid w:val="00490225"/>
    <w:rsid w:val="00493369"/>
    <w:rsid w:val="004974D1"/>
    <w:rsid w:val="004B61E0"/>
    <w:rsid w:val="004B731C"/>
    <w:rsid w:val="004C0768"/>
    <w:rsid w:val="004C2AC8"/>
    <w:rsid w:val="004C3D2B"/>
    <w:rsid w:val="004C4A03"/>
    <w:rsid w:val="004D3F3F"/>
    <w:rsid w:val="004D6277"/>
    <w:rsid w:val="004F0126"/>
    <w:rsid w:val="004F358A"/>
    <w:rsid w:val="0050053A"/>
    <w:rsid w:val="005033ED"/>
    <w:rsid w:val="005102ED"/>
    <w:rsid w:val="00515C37"/>
    <w:rsid w:val="005161B6"/>
    <w:rsid w:val="00516C1B"/>
    <w:rsid w:val="00521693"/>
    <w:rsid w:val="00522E67"/>
    <w:rsid w:val="00524E77"/>
    <w:rsid w:val="00527478"/>
    <w:rsid w:val="0053442E"/>
    <w:rsid w:val="005354A1"/>
    <w:rsid w:val="0053776B"/>
    <w:rsid w:val="0055323E"/>
    <w:rsid w:val="00554030"/>
    <w:rsid w:val="00566984"/>
    <w:rsid w:val="005670B0"/>
    <w:rsid w:val="00571BFC"/>
    <w:rsid w:val="00577AEB"/>
    <w:rsid w:val="005844AC"/>
    <w:rsid w:val="005A33A3"/>
    <w:rsid w:val="005B1F13"/>
    <w:rsid w:val="005B2D39"/>
    <w:rsid w:val="005B3F01"/>
    <w:rsid w:val="005B6DB6"/>
    <w:rsid w:val="005C2E7A"/>
    <w:rsid w:val="005C2FDB"/>
    <w:rsid w:val="005D182C"/>
    <w:rsid w:val="005D1F12"/>
    <w:rsid w:val="005E0D80"/>
    <w:rsid w:val="005E1051"/>
    <w:rsid w:val="005E2DB4"/>
    <w:rsid w:val="005F23FD"/>
    <w:rsid w:val="005F7CA6"/>
    <w:rsid w:val="0061676F"/>
    <w:rsid w:val="00624EFE"/>
    <w:rsid w:val="00635044"/>
    <w:rsid w:val="00635198"/>
    <w:rsid w:val="006426C9"/>
    <w:rsid w:val="00646AA0"/>
    <w:rsid w:val="00651F38"/>
    <w:rsid w:val="0065355B"/>
    <w:rsid w:val="0065413B"/>
    <w:rsid w:val="00664CDB"/>
    <w:rsid w:val="00671859"/>
    <w:rsid w:val="0067229B"/>
    <w:rsid w:val="0067767E"/>
    <w:rsid w:val="00682C18"/>
    <w:rsid w:val="00685849"/>
    <w:rsid w:val="00690677"/>
    <w:rsid w:val="00693885"/>
    <w:rsid w:val="00694032"/>
    <w:rsid w:val="006949C9"/>
    <w:rsid w:val="006B1737"/>
    <w:rsid w:val="006C03CA"/>
    <w:rsid w:val="006C13C5"/>
    <w:rsid w:val="006D75C9"/>
    <w:rsid w:val="006E6C7A"/>
    <w:rsid w:val="006F73F1"/>
    <w:rsid w:val="007020E7"/>
    <w:rsid w:val="007066E8"/>
    <w:rsid w:val="00712F2C"/>
    <w:rsid w:val="00714772"/>
    <w:rsid w:val="00714EF0"/>
    <w:rsid w:val="00717291"/>
    <w:rsid w:val="007174BE"/>
    <w:rsid w:val="00720BB7"/>
    <w:rsid w:val="00727A6E"/>
    <w:rsid w:val="007308E9"/>
    <w:rsid w:val="00733993"/>
    <w:rsid w:val="00740EF5"/>
    <w:rsid w:val="00745CC2"/>
    <w:rsid w:val="0075692A"/>
    <w:rsid w:val="00776DAD"/>
    <w:rsid w:val="00776E78"/>
    <w:rsid w:val="00781059"/>
    <w:rsid w:val="00786145"/>
    <w:rsid w:val="0079024E"/>
    <w:rsid w:val="00795241"/>
    <w:rsid w:val="007979E3"/>
    <w:rsid w:val="007A0FD0"/>
    <w:rsid w:val="007A581F"/>
    <w:rsid w:val="007B3B41"/>
    <w:rsid w:val="007B7607"/>
    <w:rsid w:val="007D3AFD"/>
    <w:rsid w:val="007E54FA"/>
    <w:rsid w:val="007E64E8"/>
    <w:rsid w:val="007E72C6"/>
    <w:rsid w:val="007F4A0C"/>
    <w:rsid w:val="007F6F59"/>
    <w:rsid w:val="007F7F4F"/>
    <w:rsid w:val="00810B8C"/>
    <w:rsid w:val="00811C19"/>
    <w:rsid w:val="0082048E"/>
    <w:rsid w:val="00821C61"/>
    <w:rsid w:val="00823503"/>
    <w:rsid w:val="0082478C"/>
    <w:rsid w:val="00825936"/>
    <w:rsid w:val="00830CCF"/>
    <w:rsid w:val="008347EF"/>
    <w:rsid w:val="00834BD1"/>
    <w:rsid w:val="00835F8C"/>
    <w:rsid w:val="0083707E"/>
    <w:rsid w:val="00847960"/>
    <w:rsid w:val="008508FD"/>
    <w:rsid w:val="00851AEF"/>
    <w:rsid w:val="00852325"/>
    <w:rsid w:val="00860090"/>
    <w:rsid w:val="00865767"/>
    <w:rsid w:val="0087251B"/>
    <w:rsid w:val="00875BB8"/>
    <w:rsid w:val="0088763F"/>
    <w:rsid w:val="0089483E"/>
    <w:rsid w:val="008A02D6"/>
    <w:rsid w:val="008A143F"/>
    <w:rsid w:val="008A4122"/>
    <w:rsid w:val="008A5036"/>
    <w:rsid w:val="008C51CA"/>
    <w:rsid w:val="008C551B"/>
    <w:rsid w:val="008E32CF"/>
    <w:rsid w:val="008E4EC1"/>
    <w:rsid w:val="008F3889"/>
    <w:rsid w:val="009047A8"/>
    <w:rsid w:val="009058E0"/>
    <w:rsid w:val="0090590B"/>
    <w:rsid w:val="00906876"/>
    <w:rsid w:val="0091141A"/>
    <w:rsid w:val="009163A5"/>
    <w:rsid w:val="00916F3C"/>
    <w:rsid w:val="00917FDC"/>
    <w:rsid w:val="00922289"/>
    <w:rsid w:val="009235C9"/>
    <w:rsid w:val="00931818"/>
    <w:rsid w:val="00931CE7"/>
    <w:rsid w:val="00933BDD"/>
    <w:rsid w:val="0094191B"/>
    <w:rsid w:val="009517F0"/>
    <w:rsid w:val="00952209"/>
    <w:rsid w:val="0095436F"/>
    <w:rsid w:val="00966799"/>
    <w:rsid w:val="0097111E"/>
    <w:rsid w:val="00982B50"/>
    <w:rsid w:val="009912E0"/>
    <w:rsid w:val="009B5244"/>
    <w:rsid w:val="009D102E"/>
    <w:rsid w:val="009E7F15"/>
    <w:rsid w:val="009F50FD"/>
    <w:rsid w:val="00A16307"/>
    <w:rsid w:val="00A2250D"/>
    <w:rsid w:val="00A2557B"/>
    <w:rsid w:val="00A260E3"/>
    <w:rsid w:val="00A3175F"/>
    <w:rsid w:val="00A33197"/>
    <w:rsid w:val="00A36E42"/>
    <w:rsid w:val="00A44A82"/>
    <w:rsid w:val="00A45476"/>
    <w:rsid w:val="00A55A8E"/>
    <w:rsid w:val="00A57314"/>
    <w:rsid w:val="00A60D77"/>
    <w:rsid w:val="00A659BE"/>
    <w:rsid w:val="00A764C0"/>
    <w:rsid w:val="00A769C3"/>
    <w:rsid w:val="00A76EBF"/>
    <w:rsid w:val="00A77BD5"/>
    <w:rsid w:val="00A8394A"/>
    <w:rsid w:val="00A94844"/>
    <w:rsid w:val="00AA0436"/>
    <w:rsid w:val="00AA53E5"/>
    <w:rsid w:val="00AA5652"/>
    <w:rsid w:val="00AB799B"/>
    <w:rsid w:val="00AC1B79"/>
    <w:rsid w:val="00AC3E60"/>
    <w:rsid w:val="00AC5A12"/>
    <w:rsid w:val="00AE2371"/>
    <w:rsid w:val="00AE4B72"/>
    <w:rsid w:val="00AF173C"/>
    <w:rsid w:val="00AF416C"/>
    <w:rsid w:val="00AF754E"/>
    <w:rsid w:val="00B00A18"/>
    <w:rsid w:val="00B02F04"/>
    <w:rsid w:val="00B03708"/>
    <w:rsid w:val="00B11A80"/>
    <w:rsid w:val="00B11FBB"/>
    <w:rsid w:val="00B144F3"/>
    <w:rsid w:val="00B14A81"/>
    <w:rsid w:val="00B411B6"/>
    <w:rsid w:val="00B4771B"/>
    <w:rsid w:val="00B5097F"/>
    <w:rsid w:val="00B52726"/>
    <w:rsid w:val="00B54707"/>
    <w:rsid w:val="00B613CC"/>
    <w:rsid w:val="00B73DE8"/>
    <w:rsid w:val="00B77CDB"/>
    <w:rsid w:val="00B81B17"/>
    <w:rsid w:val="00B91DAC"/>
    <w:rsid w:val="00BA10BF"/>
    <w:rsid w:val="00BA1FC7"/>
    <w:rsid w:val="00BB0E76"/>
    <w:rsid w:val="00BB4F98"/>
    <w:rsid w:val="00BB504E"/>
    <w:rsid w:val="00BB64E0"/>
    <w:rsid w:val="00BB6AAE"/>
    <w:rsid w:val="00BC19BC"/>
    <w:rsid w:val="00BC2A90"/>
    <w:rsid w:val="00BC4870"/>
    <w:rsid w:val="00BC6E17"/>
    <w:rsid w:val="00BD13BA"/>
    <w:rsid w:val="00BE0A21"/>
    <w:rsid w:val="00BE43AD"/>
    <w:rsid w:val="00BE4610"/>
    <w:rsid w:val="00BF151E"/>
    <w:rsid w:val="00BF229F"/>
    <w:rsid w:val="00C00F4C"/>
    <w:rsid w:val="00C04A73"/>
    <w:rsid w:val="00C07BE8"/>
    <w:rsid w:val="00C12F12"/>
    <w:rsid w:val="00C130B3"/>
    <w:rsid w:val="00C137C2"/>
    <w:rsid w:val="00C150F9"/>
    <w:rsid w:val="00C15830"/>
    <w:rsid w:val="00C15971"/>
    <w:rsid w:val="00C15C2A"/>
    <w:rsid w:val="00C17127"/>
    <w:rsid w:val="00C21DD0"/>
    <w:rsid w:val="00C26819"/>
    <w:rsid w:val="00C278D2"/>
    <w:rsid w:val="00C30C71"/>
    <w:rsid w:val="00C353F1"/>
    <w:rsid w:val="00C358D9"/>
    <w:rsid w:val="00C37B53"/>
    <w:rsid w:val="00C425DE"/>
    <w:rsid w:val="00C44CC5"/>
    <w:rsid w:val="00C46291"/>
    <w:rsid w:val="00C514AC"/>
    <w:rsid w:val="00C57757"/>
    <w:rsid w:val="00C675AE"/>
    <w:rsid w:val="00C67BD5"/>
    <w:rsid w:val="00C746DE"/>
    <w:rsid w:val="00C76370"/>
    <w:rsid w:val="00C84AA0"/>
    <w:rsid w:val="00C903B8"/>
    <w:rsid w:val="00C95B90"/>
    <w:rsid w:val="00CA0779"/>
    <w:rsid w:val="00CA2DA3"/>
    <w:rsid w:val="00CA3135"/>
    <w:rsid w:val="00CB1C27"/>
    <w:rsid w:val="00CB24C0"/>
    <w:rsid w:val="00CB259D"/>
    <w:rsid w:val="00CC2A5E"/>
    <w:rsid w:val="00CD4F44"/>
    <w:rsid w:val="00CD54BD"/>
    <w:rsid w:val="00CE2091"/>
    <w:rsid w:val="00CE29B1"/>
    <w:rsid w:val="00CF7DD2"/>
    <w:rsid w:val="00D014FB"/>
    <w:rsid w:val="00D062F6"/>
    <w:rsid w:val="00D10687"/>
    <w:rsid w:val="00D114E3"/>
    <w:rsid w:val="00D142E1"/>
    <w:rsid w:val="00D15CB5"/>
    <w:rsid w:val="00D1691A"/>
    <w:rsid w:val="00D20003"/>
    <w:rsid w:val="00D216CC"/>
    <w:rsid w:val="00D23B0A"/>
    <w:rsid w:val="00D30C39"/>
    <w:rsid w:val="00D376C8"/>
    <w:rsid w:val="00D37D23"/>
    <w:rsid w:val="00D425E9"/>
    <w:rsid w:val="00D462D6"/>
    <w:rsid w:val="00D60C21"/>
    <w:rsid w:val="00D62FC0"/>
    <w:rsid w:val="00D64583"/>
    <w:rsid w:val="00D65DB0"/>
    <w:rsid w:val="00D70CB2"/>
    <w:rsid w:val="00D742D6"/>
    <w:rsid w:val="00D75A1F"/>
    <w:rsid w:val="00D81969"/>
    <w:rsid w:val="00D84347"/>
    <w:rsid w:val="00D910F1"/>
    <w:rsid w:val="00D91A62"/>
    <w:rsid w:val="00DB1155"/>
    <w:rsid w:val="00DD6B45"/>
    <w:rsid w:val="00DF02CE"/>
    <w:rsid w:val="00DF04BC"/>
    <w:rsid w:val="00DF0E29"/>
    <w:rsid w:val="00DF2700"/>
    <w:rsid w:val="00E017F5"/>
    <w:rsid w:val="00E0239C"/>
    <w:rsid w:val="00E11C8E"/>
    <w:rsid w:val="00E121DA"/>
    <w:rsid w:val="00E12A24"/>
    <w:rsid w:val="00E12B3E"/>
    <w:rsid w:val="00E13665"/>
    <w:rsid w:val="00E14077"/>
    <w:rsid w:val="00E14122"/>
    <w:rsid w:val="00E201F4"/>
    <w:rsid w:val="00E27277"/>
    <w:rsid w:val="00E3751D"/>
    <w:rsid w:val="00E435D1"/>
    <w:rsid w:val="00E461B7"/>
    <w:rsid w:val="00E543AC"/>
    <w:rsid w:val="00E55AE5"/>
    <w:rsid w:val="00E56BDE"/>
    <w:rsid w:val="00E71D9F"/>
    <w:rsid w:val="00E74A32"/>
    <w:rsid w:val="00E83B2E"/>
    <w:rsid w:val="00E845C5"/>
    <w:rsid w:val="00EB097D"/>
    <w:rsid w:val="00EB6A9B"/>
    <w:rsid w:val="00EB7FD1"/>
    <w:rsid w:val="00EC7FC7"/>
    <w:rsid w:val="00ED3A68"/>
    <w:rsid w:val="00ED55CF"/>
    <w:rsid w:val="00EE5E37"/>
    <w:rsid w:val="00EE71C5"/>
    <w:rsid w:val="00F00D71"/>
    <w:rsid w:val="00F03C6A"/>
    <w:rsid w:val="00F068CE"/>
    <w:rsid w:val="00F113B9"/>
    <w:rsid w:val="00F1332C"/>
    <w:rsid w:val="00F15E58"/>
    <w:rsid w:val="00F26BAF"/>
    <w:rsid w:val="00F35CA3"/>
    <w:rsid w:val="00F44471"/>
    <w:rsid w:val="00F50C94"/>
    <w:rsid w:val="00F55BA2"/>
    <w:rsid w:val="00F62861"/>
    <w:rsid w:val="00F62C30"/>
    <w:rsid w:val="00F66B41"/>
    <w:rsid w:val="00F67BDA"/>
    <w:rsid w:val="00F720AB"/>
    <w:rsid w:val="00F806CC"/>
    <w:rsid w:val="00F80C66"/>
    <w:rsid w:val="00F821AE"/>
    <w:rsid w:val="00F83C54"/>
    <w:rsid w:val="00F84F0C"/>
    <w:rsid w:val="00F90A87"/>
    <w:rsid w:val="00F93EC7"/>
    <w:rsid w:val="00FA02B8"/>
    <w:rsid w:val="00FB2DF7"/>
    <w:rsid w:val="00FB728A"/>
    <w:rsid w:val="00FD11BE"/>
    <w:rsid w:val="00FD72F6"/>
    <w:rsid w:val="00FD7411"/>
    <w:rsid w:val="00FE0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125FA318-889F-42FD-90EE-948834A41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character" w:styleId="af0">
    <w:name w:val="Hyperlink"/>
    <w:basedOn w:val="a0"/>
    <w:uiPriority w:val="99"/>
    <w:unhideWhenUsed/>
    <w:rsid w:val="00A16307"/>
    <w:rPr>
      <w:color w:val="0000FF" w:themeColor="hyperlink"/>
      <w:u w:val="single"/>
    </w:rPr>
  </w:style>
  <w:style w:type="table" w:styleId="af1">
    <w:name w:val="Table Grid"/>
    <w:basedOn w:val="a1"/>
    <w:uiPriority w:val="39"/>
    <w:rsid w:val="00B4771B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emf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4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emf"/><Relationship Id="rId46" Type="http://schemas.openxmlformats.org/officeDocument/2006/relationships/hyperlink" Target="http://www.hanskonner.ru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CF01C-F0B0-440D-8548-D2D4C9F7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664A5CF2</Template>
  <TotalTime>1</TotalTime>
  <Pages>22</Pages>
  <Words>1936</Words>
  <Characters>11037</Characters>
  <Application>Microsoft Office Word</Application>
  <DocSecurity>4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Косогина Наталья Сергеевна</cp:lastModifiedBy>
  <cp:revision>2</cp:revision>
  <cp:lastPrinted>2019-04-25T09:07:00Z</cp:lastPrinted>
  <dcterms:created xsi:type="dcterms:W3CDTF">2021-09-15T11:14:00Z</dcterms:created>
  <dcterms:modified xsi:type="dcterms:W3CDTF">2021-09-15T11:14:00Z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