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7D" w:rsidRDefault="0007477D" w:rsidP="00CE75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7512" w:rsidRPr="00DC33F7" w:rsidRDefault="00CE7512" w:rsidP="00CE751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Угломеры </w:t>
      </w:r>
      <w:r w:rsidRPr="008C5917">
        <w:rPr>
          <w:rFonts w:ascii="Times New Roman" w:eastAsia="Calibri" w:hAnsi="Times New Roman" w:cs="Times New Roman"/>
          <w:bCs/>
          <w:sz w:val="28"/>
          <w:szCs w:val="28"/>
        </w:rPr>
        <w:t xml:space="preserve">торговой </w:t>
      </w:r>
      <w:r w:rsidRPr="00122062">
        <w:rPr>
          <w:rFonts w:ascii="Times New Roman" w:eastAsia="Calibri" w:hAnsi="Times New Roman" w:cs="Times New Roman"/>
          <w:sz w:val="28"/>
          <w:szCs w:val="28"/>
        </w:rPr>
        <w:t xml:space="preserve">марки </w:t>
      </w:r>
      <w:r w:rsidRPr="00122062">
        <w:rPr>
          <w:rFonts w:ascii="Times New Roman" w:eastAsia="Calibri" w:hAnsi="Times New Roman" w:cs="Times New Roman"/>
          <w:sz w:val="28"/>
          <w:szCs w:val="28"/>
          <w:lang w:val="en-US"/>
        </w:rPr>
        <w:t>INSIZE</w:t>
      </w:r>
    </w:p>
    <w:p w:rsidR="00A04E08" w:rsidRPr="007416FC" w:rsidRDefault="002114EF" w:rsidP="00922D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7416FC">
        <w:rPr>
          <w:rFonts w:ascii="Times New Roman" w:eastAsia="Times New Roman" w:hAnsi="Times New Roman" w:cs="Times New Roman"/>
          <w:color w:val="000000" w:themeColor="text1"/>
          <w:lang w:eastAsia="ru-RU"/>
        </w:rPr>
        <w:t>Модификация</w:t>
      </w:r>
      <w:r w:rsidR="00A04E08" w:rsidRPr="007416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673B97" w:rsidRPr="007416F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      </w:t>
      </w:r>
      <w:r w:rsidR="009620E0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4799</w:t>
      </w:r>
      <w:r w:rsidR="00673B97" w:rsidRPr="007416FC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           .</w:t>
      </w:r>
    </w:p>
    <w:p w:rsidR="007416FC" w:rsidRDefault="00CE7512" w:rsidP="00CE7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416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</w:t>
      </w:r>
      <w:r w:rsidR="005E7ECC" w:rsidRPr="007416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Pr="007416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</w:p>
    <w:p w:rsidR="00A04E08" w:rsidRPr="007416FC" w:rsidRDefault="007416FC" w:rsidP="00CE751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</w:t>
      </w:r>
      <w:r w:rsidR="002114EF" w:rsidRPr="007416FC">
        <w:rPr>
          <w:rFonts w:ascii="Times New Roman" w:eastAsia="Times New Roman" w:hAnsi="Times New Roman" w:cs="Times New Roman"/>
          <w:color w:val="000000" w:themeColor="text1"/>
          <w:lang w:eastAsia="ru-RU"/>
        </w:rPr>
        <w:t>Заводской номер</w:t>
      </w:r>
      <w:r w:rsidR="00A04E08" w:rsidRPr="007416F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673B97" w:rsidRPr="007416FC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 xml:space="preserve">          </w:t>
      </w:r>
      <w:r w:rsidR="00617209" w:rsidRPr="007416FC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 xml:space="preserve">   </w:t>
      </w:r>
      <w:r w:rsidR="00673B97" w:rsidRPr="007416FC">
        <w:rPr>
          <w:rFonts w:ascii="Times New Roman" w:eastAsia="Times New Roman" w:hAnsi="Times New Roman" w:cs="Times New Roman"/>
          <w:bCs/>
          <w:i/>
          <w:color w:val="000000" w:themeColor="text1"/>
          <w:u w:val="single"/>
        </w:rPr>
        <w:t xml:space="preserve">              .</w:t>
      </w:r>
    </w:p>
    <w:p w:rsidR="00A04E08" w:rsidRPr="00A04E08" w:rsidRDefault="00A04E08" w:rsidP="00922DC3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87548" w:rsidRPr="007416FC" w:rsidRDefault="00087548" w:rsidP="00087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16FC">
        <w:rPr>
          <w:rFonts w:ascii="Times New Roman" w:eastAsia="Times New Roman" w:hAnsi="Times New Roman" w:cs="Times New Roman"/>
          <w:b/>
          <w:lang w:eastAsia="ru-RU"/>
        </w:rPr>
        <w:t>ПАСПОРТ</w:t>
      </w:r>
      <w:r w:rsidR="00617209" w:rsidRPr="007416F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7548" w:rsidRPr="002F28E0" w:rsidRDefault="00A24AA3" w:rsidP="00A24AA3">
      <w:pPr>
        <w:spacing w:before="24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825" cy="504825"/>
            <wp:effectExtent l="0" t="0" r="0" b="0"/>
            <wp:docPr id="2" name="Рисунок 2" descr="Рисунок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48" w:rsidRPr="00181310" w:rsidRDefault="00087548" w:rsidP="00181310">
      <w:pPr>
        <w:pStyle w:val="a5"/>
        <w:numPr>
          <w:ilvl w:val="0"/>
          <w:numId w:val="1"/>
        </w:numPr>
        <w:tabs>
          <w:tab w:val="left" w:pos="5103"/>
        </w:tabs>
        <w:spacing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81310">
        <w:rPr>
          <w:rFonts w:ascii="Times New Roman" w:hAnsi="Times New Roman" w:cs="Times New Roman"/>
          <w:b/>
          <w:bCs/>
        </w:rPr>
        <w:t>Назначение и область применения</w:t>
      </w:r>
    </w:p>
    <w:p w:rsidR="00CE7512" w:rsidRPr="00CE7512" w:rsidRDefault="00CE7512" w:rsidP="00CE7512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7512">
        <w:rPr>
          <w:rFonts w:ascii="Times New Roman" w:eastAsia="Calibri" w:hAnsi="Times New Roman" w:cs="Times New Roman"/>
          <w:sz w:val="24"/>
          <w:szCs w:val="24"/>
        </w:rPr>
        <w:t xml:space="preserve">Угломеры торговой марки INSIZE </w:t>
      </w:r>
      <w:r w:rsidR="00AD1E7C" w:rsidRPr="003E4AEB">
        <w:rPr>
          <w:rFonts w:ascii="Times New Roman" w:hAnsi="Times New Roman"/>
          <w:sz w:val="24"/>
          <w:szCs w:val="24"/>
        </w:rPr>
        <w:t xml:space="preserve">с отсчетом по </w:t>
      </w:r>
      <w:r w:rsidR="00AD1E7C">
        <w:rPr>
          <w:rFonts w:ascii="Times New Roman" w:hAnsi="Times New Roman"/>
          <w:sz w:val="24"/>
          <w:szCs w:val="24"/>
        </w:rPr>
        <w:t>шкале основания</w:t>
      </w:r>
      <w:r w:rsidR="00AD1E7C" w:rsidRPr="00CE75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7512">
        <w:rPr>
          <w:rFonts w:ascii="Times New Roman" w:eastAsia="Calibri" w:hAnsi="Times New Roman" w:cs="Times New Roman"/>
          <w:sz w:val="24"/>
          <w:szCs w:val="24"/>
        </w:rPr>
        <w:t>предназн</w:t>
      </w:r>
      <w:r w:rsidR="008F45E9">
        <w:rPr>
          <w:rFonts w:ascii="Times New Roman" w:eastAsia="Calibri" w:hAnsi="Times New Roman" w:cs="Times New Roman"/>
          <w:sz w:val="24"/>
          <w:szCs w:val="24"/>
        </w:rPr>
        <w:t xml:space="preserve">ачены для измерений наружных </w:t>
      </w:r>
      <w:r w:rsidRPr="00CE7512">
        <w:rPr>
          <w:rFonts w:ascii="Times New Roman" w:eastAsia="Calibri" w:hAnsi="Times New Roman" w:cs="Times New Roman"/>
          <w:sz w:val="24"/>
          <w:szCs w:val="24"/>
        </w:rPr>
        <w:t>углов контактным методом.</w:t>
      </w:r>
    </w:p>
    <w:p w:rsidR="00617209" w:rsidRPr="00CE7512" w:rsidRDefault="00CE7512" w:rsidP="00CE7512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применения - машиностроение.</w:t>
      </w:r>
    </w:p>
    <w:p w:rsidR="00087548" w:rsidRPr="00181310" w:rsidRDefault="00444D7F" w:rsidP="00181310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81310">
        <w:rPr>
          <w:rFonts w:ascii="Times New Roman" w:hAnsi="Times New Roman" w:cs="Times New Roman"/>
          <w:b/>
          <w:bCs/>
        </w:rPr>
        <w:t>Т</w:t>
      </w:r>
      <w:r w:rsidR="00087548" w:rsidRPr="00181310">
        <w:rPr>
          <w:rFonts w:ascii="Times New Roman" w:hAnsi="Times New Roman" w:cs="Times New Roman"/>
          <w:b/>
          <w:bCs/>
        </w:rPr>
        <w:t>ехнические характеристики</w:t>
      </w:r>
    </w:p>
    <w:p w:rsidR="00C12291" w:rsidRDefault="009620E0" w:rsidP="00C12291">
      <w:pPr>
        <w:spacing w:before="120" w:after="60" w:line="240" w:lineRule="auto"/>
        <w:ind w:left="-18"/>
        <w:jc w:val="center"/>
        <w:rPr>
          <w:rFonts w:ascii="Arial" w:hAnsi="Arial" w:cs="Arial"/>
          <w:b/>
          <w:bCs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76550" cy="1743075"/>
            <wp:effectExtent l="19050" t="0" r="0" b="0"/>
            <wp:docPr id="22" name="Рисунок 22" descr="4799-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799-18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E0" w:rsidRPr="007C000B" w:rsidRDefault="00080DE0" w:rsidP="00080DE0">
      <w:pPr>
        <w:rPr>
          <w:rFonts w:ascii="Times New Roman" w:eastAsia="Calibri" w:hAnsi="Times New Roman" w:cs="Times New Roman"/>
          <w:sz w:val="24"/>
          <w:szCs w:val="24"/>
        </w:rPr>
      </w:pPr>
      <w:r w:rsidRPr="007C000B">
        <w:rPr>
          <w:rFonts w:ascii="Times New Roman" w:eastAsia="Calibri" w:hAnsi="Times New Roman" w:cs="Times New Roman"/>
          <w:sz w:val="24"/>
          <w:szCs w:val="24"/>
        </w:rPr>
        <w:t xml:space="preserve">Таблица 1 - Метрологические и технические характеристики </w:t>
      </w:r>
      <w:r>
        <w:rPr>
          <w:rFonts w:ascii="Times New Roman" w:eastAsia="Calibri" w:hAnsi="Times New Roman" w:cs="Times New Roman"/>
          <w:sz w:val="24"/>
          <w:szCs w:val="24"/>
        </w:rPr>
        <w:t>угломеров</w:t>
      </w:r>
      <w:r w:rsidRPr="007C00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577"/>
        <w:gridCol w:w="690"/>
        <w:gridCol w:w="1275"/>
        <w:gridCol w:w="1534"/>
        <w:gridCol w:w="840"/>
        <w:gridCol w:w="838"/>
        <w:gridCol w:w="838"/>
        <w:gridCol w:w="866"/>
      </w:tblGrid>
      <w:tr w:rsidR="00C82BB8" w:rsidRPr="000F08B1" w:rsidTr="0007477D">
        <w:trPr>
          <w:cantSplit/>
          <w:trHeight w:val="1650"/>
        </w:trPr>
        <w:tc>
          <w:tcPr>
            <w:tcW w:w="661" w:type="pct"/>
            <w:vMerge w:val="restart"/>
            <w:textDirection w:val="btLr"/>
            <w:vAlign w:val="center"/>
          </w:tcPr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Модификация</w:t>
            </w:r>
          </w:p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угломеров</w:t>
            </w:r>
          </w:p>
        </w:tc>
        <w:tc>
          <w:tcPr>
            <w:tcW w:w="809" w:type="pct"/>
            <w:vMerge w:val="restart"/>
            <w:textDirection w:val="btLr"/>
            <w:vAlign w:val="center"/>
          </w:tcPr>
          <w:p w:rsidR="00C82BB8" w:rsidRPr="000F08B1" w:rsidRDefault="00C82BB8" w:rsidP="00080DE0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Диапазон измерений наружных углов, …°</w:t>
            </w:r>
          </w:p>
        </w:tc>
        <w:tc>
          <w:tcPr>
            <w:tcW w:w="354" w:type="pct"/>
            <w:vMerge w:val="restart"/>
            <w:textDirection w:val="btLr"/>
            <w:vAlign w:val="center"/>
          </w:tcPr>
          <w:p w:rsidR="00C82BB8" w:rsidRPr="000F08B1" w:rsidRDefault="00C82BB8" w:rsidP="00080DE0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деления</w:t>
            </w: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…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°</w:t>
            </w:r>
          </w:p>
        </w:tc>
        <w:tc>
          <w:tcPr>
            <w:tcW w:w="654" w:type="pct"/>
            <w:vMerge w:val="restart"/>
            <w:textDirection w:val="btLr"/>
            <w:vAlign w:val="center"/>
          </w:tcPr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Пределы</w:t>
            </w:r>
          </w:p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допускаемой абсолютной</w:t>
            </w:r>
          </w:p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погрешности, …ʹ</w:t>
            </w:r>
          </w:p>
        </w:tc>
        <w:tc>
          <w:tcPr>
            <w:tcW w:w="787" w:type="pct"/>
            <w:vMerge w:val="restart"/>
            <w:textDirection w:val="btLr"/>
            <w:vAlign w:val="center"/>
          </w:tcPr>
          <w:p w:rsidR="00C82BB8" w:rsidRPr="000F08B1" w:rsidRDefault="00C82BB8" w:rsidP="00DA292D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Параметр шероховатости измерительной поверхности Ra  по ГОСТ 2789-73, мкм, не более</w:t>
            </w:r>
          </w:p>
        </w:tc>
        <w:tc>
          <w:tcPr>
            <w:tcW w:w="1291" w:type="pct"/>
            <w:gridSpan w:val="3"/>
            <w:vAlign w:val="center"/>
          </w:tcPr>
          <w:p w:rsidR="00C82BB8" w:rsidRPr="00C96FB9" w:rsidRDefault="00C82BB8" w:rsidP="00C96FB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96F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Габаритные размеры, мм, не более</w:t>
            </w:r>
          </w:p>
        </w:tc>
        <w:tc>
          <w:tcPr>
            <w:tcW w:w="445" w:type="pct"/>
            <w:vMerge w:val="restart"/>
            <w:textDirection w:val="btLr"/>
          </w:tcPr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Масса кг,</w:t>
            </w:r>
            <w:r w:rsidRPr="000F0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82BB8" w:rsidRPr="000F08B1" w:rsidRDefault="00C82BB8" w:rsidP="007069BA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2BB8" w:rsidRPr="000F08B1" w:rsidTr="0007477D">
        <w:trPr>
          <w:cantSplit/>
          <w:trHeight w:val="1650"/>
        </w:trPr>
        <w:tc>
          <w:tcPr>
            <w:tcW w:w="661" w:type="pct"/>
            <w:vMerge/>
            <w:textDirection w:val="btLr"/>
            <w:vAlign w:val="center"/>
          </w:tcPr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C82BB8" w:rsidRPr="000F08B1" w:rsidRDefault="00C82BB8" w:rsidP="00080DE0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Merge/>
            <w:textDirection w:val="btLr"/>
            <w:vAlign w:val="center"/>
          </w:tcPr>
          <w:p w:rsidR="00C82BB8" w:rsidRDefault="00C82BB8" w:rsidP="00080DE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extDirection w:val="btLr"/>
            <w:vAlign w:val="center"/>
          </w:tcPr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vMerge/>
            <w:textDirection w:val="btLr"/>
            <w:vAlign w:val="center"/>
          </w:tcPr>
          <w:p w:rsidR="00C82BB8" w:rsidRPr="000F08B1" w:rsidRDefault="00C82BB8" w:rsidP="00DA292D">
            <w:pPr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extDirection w:val="btLr"/>
          </w:tcPr>
          <w:p w:rsidR="00C82BB8" w:rsidRPr="000F08B1" w:rsidRDefault="00C96FB9" w:rsidP="00C96FB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Длина</w:t>
            </w:r>
          </w:p>
        </w:tc>
        <w:tc>
          <w:tcPr>
            <w:tcW w:w="430" w:type="pct"/>
            <w:textDirection w:val="btLr"/>
          </w:tcPr>
          <w:p w:rsidR="00C82BB8" w:rsidRPr="000F08B1" w:rsidRDefault="00C96FB9" w:rsidP="00C96FB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Ширина</w:t>
            </w:r>
          </w:p>
        </w:tc>
        <w:tc>
          <w:tcPr>
            <w:tcW w:w="430" w:type="pct"/>
            <w:textDirection w:val="btLr"/>
          </w:tcPr>
          <w:p w:rsidR="00C82BB8" w:rsidRPr="000F08B1" w:rsidRDefault="00C96FB9" w:rsidP="00C96FB9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Высота</w:t>
            </w:r>
          </w:p>
        </w:tc>
        <w:tc>
          <w:tcPr>
            <w:tcW w:w="445" w:type="pct"/>
            <w:vMerge/>
            <w:textDirection w:val="btLr"/>
          </w:tcPr>
          <w:p w:rsidR="00C82BB8" w:rsidRPr="000F08B1" w:rsidRDefault="00C82BB8" w:rsidP="00DA292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477D" w:rsidRPr="000F08B1" w:rsidTr="0007477D">
        <w:trPr>
          <w:trHeight w:val="365"/>
        </w:trPr>
        <w:tc>
          <w:tcPr>
            <w:tcW w:w="661" w:type="pct"/>
            <w:vAlign w:val="center"/>
          </w:tcPr>
          <w:p w:rsidR="00C82BB8" w:rsidRPr="000F08B1" w:rsidRDefault="00C82BB8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9" w:type="pct"/>
            <w:vAlign w:val="center"/>
          </w:tcPr>
          <w:p w:rsidR="00C82BB8" w:rsidRPr="000F08B1" w:rsidRDefault="00C82BB8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" w:type="pct"/>
            <w:vAlign w:val="center"/>
          </w:tcPr>
          <w:p w:rsidR="00C82BB8" w:rsidRPr="000F08B1" w:rsidRDefault="00C82BB8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4" w:type="pct"/>
            <w:vAlign w:val="center"/>
          </w:tcPr>
          <w:p w:rsidR="00C82BB8" w:rsidRPr="000F08B1" w:rsidRDefault="00C82BB8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7" w:type="pct"/>
            <w:vAlign w:val="center"/>
          </w:tcPr>
          <w:p w:rsidR="00C82BB8" w:rsidRPr="000F08B1" w:rsidRDefault="00C82BB8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C82BB8" w:rsidRDefault="00C96FB9" w:rsidP="000F08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0" w:type="pct"/>
          </w:tcPr>
          <w:p w:rsidR="00C82BB8" w:rsidRDefault="00C96FB9" w:rsidP="000F08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C82BB8" w:rsidRDefault="00C96FB9" w:rsidP="000F08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" w:type="pct"/>
            <w:vAlign w:val="center"/>
          </w:tcPr>
          <w:p w:rsidR="00C82BB8" w:rsidRPr="000F08B1" w:rsidRDefault="00C96FB9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7477D" w:rsidRPr="000F08B1" w:rsidTr="0007477D">
        <w:trPr>
          <w:trHeight w:val="451"/>
        </w:trPr>
        <w:tc>
          <w:tcPr>
            <w:tcW w:w="661" w:type="pct"/>
            <w:vAlign w:val="center"/>
          </w:tcPr>
          <w:p w:rsidR="0007477D" w:rsidRPr="000F08B1" w:rsidRDefault="009620E0" w:rsidP="0021755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4799-180</w:t>
            </w:r>
          </w:p>
        </w:tc>
        <w:tc>
          <w:tcPr>
            <w:tcW w:w="809" w:type="pct"/>
            <w:vMerge w:val="restart"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0 до </w:t>
            </w:r>
            <w:r w:rsidR="009620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54" w:type="pct"/>
            <w:vMerge w:val="restart"/>
            <w:vAlign w:val="center"/>
          </w:tcPr>
          <w:p w:rsidR="0007477D" w:rsidRPr="000F08B1" w:rsidRDefault="0007477D" w:rsidP="00C82B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4" w:type="pct"/>
            <w:vMerge w:val="restart"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7" w:type="pct"/>
            <w:vMerge w:val="restart"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0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431" w:type="pct"/>
            <w:vAlign w:val="center"/>
          </w:tcPr>
          <w:p w:rsidR="0007477D" w:rsidRPr="000F08B1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30" w:type="pct"/>
            <w:vAlign w:val="center"/>
          </w:tcPr>
          <w:p w:rsidR="0007477D" w:rsidRPr="000F08B1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0" w:type="pct"/>
            <w:vAlign w:val="center"/>
          </w:tcPr>
          <w:p w:rsidR="0007477D" w:rsidRPr="000F08B1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:rsidR="0007477D" w:rsidRPr="000F08B1" w:rsidRDefault="009620E0" w:rsidP="00326E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0,10</w:t>
            </w:r>
          </w:p>
        </w:tc>
      </w:tr>
      <w:tr w:rsidR="0007477D" w:rsidRPr="000F08B1" w:rsidTr="0007477D">
        <w:trPr>
          <w:trHeight w:val="451"/>
        </w:trPr>
        <w:tc>
          <w:tcPr>
            <w:tcW w:w="661" w:type="pct"/>
            <w:vAlign w:val="center"/>
          </w:tcPr>
          <w:p w:rsidR="0007477D" w:rsidRDefault="009620E0" w:rsidP="0021755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4799-1120</w:t>
            </w:r>
          </w:p>
        </w:tc>
        <w:tc>
          <w:tcPr>
            <w:tcW w:w="809" w:type="pct"/>
            <w:vMerge/>
            <w:vAlign w:val="center"/>
          </w:tcPr>
          <w:p w:rsidR="0007477D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Merge/>
            <w:vAlign w:val="center"/>
          </w:tcPr>
          <w:p w:rsidR="0007477D" w:rsidRPr="000F08B1" w:rsidRDefault="0007477D" w:rsidP="00C82B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45" w:type="pct"/>
            <w:vAlign w:val="center"/>
          </w:tcPr>
          <w:p w:rsidR="0007477D" w:rsidRPr="000F08B1" w:rsidRDefault="009620E0" w:rsidP="00326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0,13</w:t>
            </w:r>
          </w:p>
        </w:tc>
      </w:tr>
      <w:tr w:rsidR="0007477D" w:rsidRPr="000F08B1" w:rsidTr="0007477D">
        <w:trPr>
          <w:trHeight w:val="451"/>
        </w:trPr>
        <w:tc>
          <w:tcPr>
            <w:tcW w:w="661" w:type="pct"/>
            <w:vAlign w:val="center"/>
          </w:tcPr>
          <w:p w:rsidR="0007477D" w:rsidRDefault="009620E0" w:rsidP="0021755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4799-1150</w:t>
            </w:r>
          </w:p>
        </w:tc>
        <w:tc>
          <w:tcPr>
            <w:tcW w:w="809" w:type="pct"/>
            <w:vMerge/>
            <w:vAlign w:val="center"/>
          </w:tcPr>
          <w:p w:rsidR="0007477D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Merge/>
            <w:vAlign w:val="center"/>
          </w:tcPr>
          <w:p w:rsidR="0007477D" w:rsidRPr="000F08B1" w:rsidRDefault="0007477D" w:rsidP="00C82B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445" w:type="pct"/>
            <w:vAlign w:val="center"/>
          </w:tcPr>
          <w:p w:rsidR="0007477D" w:rsidRPr="000F08B1" w:rsidRDefault="009620E0" w:rsidP="00326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0,17</w:t>
            </w:r>
          </w:p>
        </w:tc>
      </w:tr>
      <w:tr w:rsidR="0007477D" w:rsidRPr="000F08B1" w:rsidTr="0007477D">
        <w:trPr>
          <w:trHeight w:val="451"/>
        </w:trPr>
        <w:tc>
          <w:tcPr>
            <w:tcW w:w="661" w:type="pct"/>
            <w:vAlign w:val="center"/>
          </w:tcPr>
          <w:p w:rsidR="0007477D" w:rsidRDefault="009620E0" w:rsidP="0021755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4799-1200</w:t>
            </w:r>
          </w:p>
        </w:tc>
        <w:tc>
          <w:tcPr>
            <w:tcW w:w="809" w:type="pct"/>
            <w:vMerge/>
            <w:vAlign w:val="center"/>
          </w:tcPr>
          <w:p w:rsidR="0007477D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Merge/>
            <w:vAlign w:val="center"/>
          </w:tcPr>
          <w:p w:rsidR="0007477D" w:rsidRPr="000F08B1" w:rsidRDefault="0007477D" w:rsidP="00C82B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45" w:type="pct"/>
            <w:vAlign w:val="center"/>
          </w:tcPr>
          <w:p w:rsidR="0007477D" w:rsidRPr="000F08B1" w:rsidRDefault="009620E0" w:rsidP="00326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0,33</w:t>
            </w:r>
          </w:p>
        </w:tc>
      </w:tr>
      <w:tr w:rsidR="0007477D" w:rsidRPr="000F08B1" w:rsidTr="0007477D">
        <w:trPr>
          <w:trHeight w:val="451"/>
        </w:trPr>
        <w:tc>
          <w:tcPr>
            <w:tcW w:w="661" w:type="pct"/>
            <w:vAlign w:val="center"/>
          </w:tcPr>
          <w:p w:rsidR="0007477D" w:rsidRDefault="009620E0" w:rsidP="0021755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4799-1300</w:t>
            </w:r>
          </w:p>
        </w:tc>
        <w:tc>
          <w:tcPr>
            <w:tcW w:w="809" w:type="pct"/>
            <w:vMerge/>
            <w:vAlign w:val="center"/>
          </w:tcPr>
          <w:p w:rsidR="0007477D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vMerge/>
            <w:vAlign w:val="center"/>
          </w:tcPr>
          <w:p w:rsidR="0007477D" w:rsidRPr="000F08B1" w:rsidRDefault="0007477D" w:rsidP="00C82BB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pct"/>
            <w:vMerge/>
            <w:vAlign w:val="center"/>
          </w:tcPr>
          <w:p w:rsidR="0007477D" w:rsidRPr="000F08B1" w:rsidRDefault="0007477D" w:rsidP="000F08B1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30" w:type="pct"/>
            <w:vAlign w:val="center"/>
          </w:tcPr>
          <w:p w:rsidR="0007477D" w:rsidRDefault="009620E0" w:rsidP="00C96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445" w:type="pct"/>
            <w:vAlign w:val="center"/>
          </w:tcPr>
          <w:p w:rsidR="0007477D" w:rsidRPr="000F08B1" w:rsidRDefault="009620E0" w:rsidP="00326E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</w:tr>
    </w:tbl>
    <w:p w:rsidR="00080DE0" w:rsidRPr="000F08B1" w:rsidRDefault="00080DE0" w:rsidP="00080DE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F08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Таблица 2 – Допуск плоскостности и прямолинейности измерительных поверхностей угломеров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4112"/>
      </w:tblGrid>
      <w:tr w:rsidR="00080DE0" w:rsidRPr="000F08B1" w:rsidTr="00AA2DBC">
        <w:tc>
          <w:tcPr>
            <w:tcW w:w="5102" w:type="dxa"/>
            <w:shd w:val="clear" w:color="auto" w:fill="auto"/>
          </w:tcPr>
          <w:p w:rsidR="00080DE0" w:rsidRPr="000F08B1" w:rsidRDefault="00080DE0" w:rsidP="000F0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Длина измерительных поверхностей, мм</w:t>
            </w:r>
          </w:p>
        </w:tc>
        <w:tc>
          <w:tcPr>
            <w:tcW w:w="4112" w:type="dxa"/>
            <w:shd w:val="clear" w:color="auto" w:fill="auto"/>
          </w:tcPr>
          <w:p w:rsidR="00080DE0" w:rsidRPr="000F08B1" w:rsidRDefault="00080DE0" w:rsidP="000F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Допуск плоскостности и</w:t>
            </w:r>
          </w:p>
          <w:p w:rsidR="00080DE0" w:rsidRPr="000F08B1" w:rsidRDefault="00080DE0" w:rsidP="000F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прямолинейности, мкм, не более</w:t>
            </w:r>
          </w:p>
        </w:tc>
      </w:tr>
      <w:tr w:rsidR="00080DE0" w:rsidRPr="000F08B1" w:rsidTr="00AA2DBC">
        <w:tc>
          <w:tcPr>
            <w:tcW w:w="5102" w:type="dxa"/>
            <w:shd w:val="clear" w:color="auto" w:fill="auto"/>
          </w:tcPr>
          <w:p w:rsidR="00080DE0" w:rsidRPr="000F08B1" w:rsidRDefault="00080DE0" w:rsidP="000F0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 0 до 100 включ.</w:t>
            </w:r>
          </w:p>
          <w:p w:rsidR="00080DE0" w:rsidRPr="000F08B1" w:rsidRDefault="00080DE0" w:rsidP="000F0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Св. 100 до 150 включ.</w:t>
            </w:r>
          </w:p>
          <w:p w:rsidR="00080DE0" w:rsidRPr="000F08B1" w:rsidRDefault="00080DE0" w:rsidP="000F0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Св. 150 до 200 включ.</w:t>
            </w:r>
          </w:p>
          <w:p w:rsidR="00080DE0" w:rsidRPr="000F08B1" w:rsidRDefault="00080DE0" w:rsidP="000F0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Св. 200 </w:t>
            </w:r>
          </w:p>
        </w:tc>
        <w:tc>
          <w:tcPr>
            <w:tcW w:w="4112" w:type="dxa"/>
            <w:shd w:val="clear" w:color="auto" w:fill="auto"/>
          </w:tcPr>
          <w:p w:rsidR="00080DE0" w:rsidRPr="000F08B1" w:rsidRDefault="00080DE0" w:rsidP="000F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  <w:p w:rsidR="00080DE0" w:rsidRPr="000F08B1" w:rsidRDefault="00080DE0" w:rsidP="000F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  <w:p w:rsidR="00080DE0" w:rsidRPr="000F08B1" w:rsidRDefault="00080DE0" w:rsidP="000F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  <w:p w:rsidR="00080DE0" w:rsidRPr="000F08B1" w:rsidRDefault="00080DE0" w:rsidP="000F0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F08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</w:tbl>
    <w:p w:rsidR="00C12291" w:rsidRPr="000F08B1" w:rsidRDefault="00C12291" w:rsidP="007B2E3A">
      <w:pPr>
        <w:spacing w:before="120" w:after="60" w:line="240" w:lineRule="auto"/>
        <w:rPr>
          <w:rFonts w:ascii="Arial" w:hAnsi="Arial" w:cs="Arial"/>
          <w:b/>
          <w:bCs/>
          <w:color w:val="000000" w:themeColor="text1"/>
        </w:rPr>
      </w:pPr>
    </w:p>
    <w:p w:rsidR="00C82BB8" w:rsidRPr="00181310" w:rsidRDefault="00C82BB8" w:rsidP="00181310">
      <w:pPr>
        <w:pStyle w:val="a5"/>
        <w:numPr>
          <w:ilvl w:val="1"/>
          <w:numId w:val="7"/>
        </w:numPr>
        <w:ind w:firstLine="84"/>
        <w:rPr>
          <w:rFonts w:ascii="Times New Roman" w:hAnsi="Times New Roman" w:cs="Times New Roman"/>
          <w:sz w:val="24"/>
          <w:szCs w:val="24"/>
        </w:rPr>
      </w:pPr>
      <w:r w:rsidRPr="00181310">
        <w:rPr>
          <w:rFonts w:ascii="Times New Roman" w:hAnsi="Times New Roman" w:cs="Times New Roman"/>
          <w:sz w:val="24"/>
          <w:szCs w:val="24"/>
        </w:rPr>
        <w:t>Угломеры состоят из основания, линейки с зажимом, угольника, сектора, нониуса со стопором, вспомогательной линейки, цифрового отсчетного устройства (в зависимости от модификации).</w:t>
      </w:r>
    </w:p>
    <w:p w:rsidR="00087548" w:rsidRPr="00181310" w:rsidRDefault="008F45E9" w:rsidP="00181310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310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</w:t>
      </w:r>
    </w:p>
    <w:p w:rsidR="008F45E9" w:rsidRPr="00181310" w:rsidRDefault="008F45E9" w:rsidP="00181310">
      <w:pPr>
        <w:pStyle w:val="a5"/>
        <w:numPr>
          <w:ilvl w:val="1"/>
          <w:numId w:val="1"/>
        </w:numPr>
        <w:tabs>
          <w:tab w:val="left" w:pos="810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181310">
        <w:rPr>
          <w:rFonts w:ascii="Times New Roman" w:hAnsi="Times New Roman" w:cs="Times New Roman"/>
          <w:sz w:val="24"/>
          <w:szCs w:val="24"/>
        </w:rPr>
        <w:t xml:space="preserve">Температура окружающего воздуха от +15 до +25 </w:t>
      </w:r>
      <w:r w:rsidRPr="00181310">
        <w:rPr>
          <w:rFonts w:ascii="Times New Roman" w:hAnsi="Times New Roman" w:cs="Times New Roman"/>
          <w:sz w:val="24"/>
          <w:szCs w:val="24"/>
        </w:rPr>
        <w:sym w:font="Symbol" w:char="F0B0"/>
      </w:r>
      <w:r w:rsidRPr="00181310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9D6AC5" w:rsidRPr="00181310" w:rsidRDefault="000F08B1" w:rsidP="00181310">
      <w:pPr>
        <w:numPr>
          <w:ilvl w:val="1"/>
          <w:numId w:val="1"/>
        </w:numPr>
        <w:tabs>
          <w:tab w:val="left" w:pos="810"/>
        </w:tabs>
        <w:spacing w:after="0" w:line="240" w:lineRule="auto"/>
        <w:ind w:left="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181310">
        <w:rPr>
          <w:rFonts w:ascii="Times New Roman" w:hAnsi="Times New Roman" w:cs="Times New Roman"/>
          <w:sz w:val="24"/>
          <w:szCs w:val="24"/>
        </w:rPr>
        <w:t xml:space="preserve">Относительная влажность воздуха не более 80% </w:t>
      </w:r>
    </w:p>
    <w:p w:rsidR="00802ECB" w:rsidRPr="00181310" w:rsidRDefault="00802ECB" w:rsidP="004151D2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работе</w:t>
      </w:r>
    </w:p>
    <w:p w:rsidR="000F08B1" w:rsidRPr="00181310" w:rsidRDefault="000F08B1" w:rsidP="000F08B1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18131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181310">
        <w:rPr>
          <w:rFonts w:ascii="Times New Roman" w:hAnsi="Times New Roman" w:cs="Times New Roman"/>
          <w:sz w:val="24"/>
          <w:szCs w:val="24"/>
        </w:rPr>
        <w:t xml:space="preserve">Ознакомиться перед началом работы с паспортом на угломер. </w:t>
      </w:r>
    </w:p>
    <w:p w:rsidR="000F08B1" w:rsidRPr="00181310" w:rsidRDefault="000F08B1" w:rsidP="007B2E3A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 w:cs="Times New Roman"/>
          <w:sz w:val="24"/>
          <w:szCs w:val="24"/>
        </w:rPr>
      </w:pPr>
      <w:r w:rsidRPr="00181310">
        <w:rPr>
          <w:rFonts w:ascii="Times New Roman" w:hAnsi="Times New Roman" w:cs="Times New Roman"/>
          <w:sz w:val="24"/>
          <w:szCs w:val="24"/>
        </w:rPr>
        <w:t>4.2. Протереть угломер, удалить смазку ветошью, смоченной в бензине (особенно тщательно с измерительных поверхностей) и окончательно протереть сухой тканью.</w:t>
      </w:r>
    </w:p>
    <w:p w:rsidR="00AF480C" w:rsidRPr="00181310" w:rsidRDefault="00AF480C" w:rsidP="000F08B1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310">
        <w:rPr>
          <w:rFonts w:ascii="Times New Roman" w:hAnsi="Times New Roman" w:cs="Times New Roman"/>
          <w:b/>
          <w:bCs/>
          <w:sz w:val="24"/>
          <w:szCs w:val="24"/>
        </w:rPr>
        <w:t>Порядок работы</w:t>
      </w:r>
    </w:p>
    <w:p w:rsidR="009620E0" w:rsidRPr="009620E0" w:rsidRDefault="009620E0" w:rsidP="009620E0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181310">
        <w:rPr>
          <w:rFonts w:ascii="Times New Roman" w:hAnsi="Times New Roman" w:cs="Times New Roman"/>
          <w:sz w:val="24"/>
          <w:szCs w:val="24"/>
        </w:rPr>
        <w:t>5.1.</w:t>
      </w:r>
      <w:r w:rsidRPr="009620E0">
        <w:rPr>
          <w:rFonts w:ascii="Times New Roman" w:hAnsi="Times New Roman"/>
          <w:sz w:val="24"/>
          <w:szCs w:val="24"/>
        </w:rPr>
        <w:t xml:space="preserve"> Угломер представляет собой стальную пластину со шкалой, нанесенной по периметру полукруга с разбивкой на градусы, соединённую с опорной планкой. Опорная планка имеет на конце наружную стрелку-указатель, с помощью которой снимают отсчет измерений. </w:t>
      </w:r>
    </w:p>
    <w:p w:rsidR="009620E0" w:rsidRDefault="009620E0" w:rsidP="009620E0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9620E0">
        <w:rPr>
          <w:rFonts w:ascii="Times New Roman" w:hAnsi="Times New Roman"/>
          <w:sz w:val="24"/>
          <w:szCs w:val="24"/>
        </w:rPr>
        <w:t>5.2. Измерение проводится контактным методом. Для измерения угла транспортир прикладывают опорной планкой к одной из сторон данного угла, а ко второй стороне – прямую сторону пластины. Величину угла градусах определяют по шкале транспортира.</w:t>
      </w:r>
    </w:p>
    <w:p w:rsidR="00181310" w:rsidRPr="000F08B1" w:rsidRDefault="00181310" w:rsidP="00181310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0F08B1">
        <w:rPr>
          <w:rFonts w:ascii="Times New Roman" w:hAnsi="Times New Roman"/>
          <w:sz w:val="24"/>
          <w:szCs w:val="24"/>
        </w:rPr>
        <w:t>. В процессе работы и по окончании ее протирать металлические поверхности угломера салфеткой, смоченной в водно-щелочном растворе СОЖ, а затем насухо чистой салфеткой.</w:t>
      </w:r>
    </w:p>
    <w:p w:rsidR="00181310" w:rsidRPr="000F08B1" w:rsidRDefault="00181310" w:rsidP="00181310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0F08B1">
        <w:rPr>
          <w:rFonts w:ascii="Times New Roman" w:hAnsi="Times New Roman"/>
          <w:sz w:val="24"/>
          <w:szCs w:val="24"/>
        </w:rPr>
        <w:t>. По окончании работы нанести на металлические поверхности угломера тонкий слой любого технического масла и поместить в футляр.</w:t>
      </w:r>
    </w:p>
    <w:p w:rsidR="00181310" w:rsidRPr="000F08B1" w:rsidRDefault="00181310" w:rsidP="00181310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0F08B1">
        <w:rPr>
          <w:rFonts w:ascii="Times New Roman" w:hAnsi="Times New Roman"/>
          <w:sz w:val="24"/>
          <w:szCs w:val="24"/>
        </w:rPr>
        <w:t xml:space="preserve">. Если при интенсивной эксплуатации угломера на изделиях высокой твердости на измерительных поверхностях появятся следы износа, то они могу быть устранены путем передоводки измерительных поверхностей. </w:t>
      </w:r>
    </w:p>
    <w:p w:rsidR="00326EDF" w:rsidRPr="00181310" w:rsidRDefault="00326EDF" w:rsidP="00181310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81310">
        <w:rPr>
          <w:rFonts w:ascii="Times New Roman" w:hAnsi="Times New Roman" w:cs="Times New Roman"/>
          <w:b/>
          <w:bCs/>
        </w:rPr>
        <w:t>Техническое обслуживание и хранение</w:t>
      </w:r>
    </w:p>
    <w:p w:rsidR="007B2E3A" w:rsidRPr="007B2E3A" w:rsidRDefault="007B2E3A" w:rsidP="007B2E3A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7B2E3A">
        <w:rPr>
          <w:rFonts w:ascii="Times New Roman" w:hAnsi="Times New Roman"/>
          <w:sz w:val="24"/>
          <w:szCs w:val="24"/>
        </w:rPr>
        <w:t>6.1. Хранить угломер в футляре в сухом отапливаемом помещении.</w:t>
      </w:r>
    </w:p>
    <w:p w:rsidR="007B2E3A" w:rsidRPr="007B2E3A" w:rsidRDefault="007B2E3A" w:rsidP="007B2E3A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7B2E3A">
        <w:rPr>
          <w:rFonts w:ascii="Times New Roman" w:hAnsi="Times New Roman"/>
          <w:sz w:val="24"/>
          <w:szCs w:val="24"/>
        </w:rPr>
        <w:t>6.2. При длительном хранении изделия, во избежание возникновения коррозии помимо смазки угломера маслом, его необходимо завернуть в бумагу с водоотталкивающей пропиткой.</w:t>
      </w:r>
    </w:p>
    <w:p w:rsidR="007B2E3A" w:rsidRPr="007B2E3A" w:rsidRDefault="007B2E3A" w:rsidP="007B2E3A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7B2E3A">
        <w:rPr>
          <w:rFonts w:ascii="Times New Roman" w:hAnsi="Times New Roman"/>
          <w:sz w:val="24"/>
          <w:szCs w:val="24"/>
        </w:rPr>
        <w:t>6.3. Воздух в помещении не должен содержать примесей агрессивных паров и газов.</w:t>
      </w:r>
    </w:p>
    <w:p w:rsidR="009D6AC5" w:rsidRPr="00181310" w:rsidRDefault="009D6AC5" w:rsidP="00181310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81310">
        <w:rPr>
          <w:rFonts w:ascii="Times New Roman" w:hAnsi="Times New Roman" w:cs="Times New Roman"/>
          <w:b/>
          <w:bCs/>
        </w:rPr>
        <w:t>Комплектация</w:t>
      </w:r>
    </w:p>
    <w:p w:rsidR="009D6AC5" w:rsidRPr="007B2E3A" w:rsidRDefault="007B2E3A" w:rsidP="007B2E3A">
      <w:pPr>
        <w:tabs>
          <w:tab w:val="left" w:pos="810"/>
          <w:tab w:val="num" w:pos="1004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="009D6AC5" w:rsidRPr="007B2E3A">
        <w:rPr>
          <w:rFonts w:ascii="Times New Roman" w:hAnsi="Times New Roman"/>
          <w:sz w:val="24"/>
          <w:szCs w:val="24"/>
        </w:rPr>
        <w:t>В комплект поставки входят:</w:t>
      </w:r>
    </w:p>
    <w:p w:rsidR="007B2E3A" w:rsidRPr="007B2E3A" w:rsidRDefault="007B2E3A" w:rsidP="00326EDF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2E3A">
        <w:rPr>
          <w:rFonts w:ascii="Times New Roman" w:hAnsi="Times New Roman"/>
          <w:sz w:val="24"/>
          <w:szCs w:val="24"/>
        </w:rPr>
        <w:t>угломер</w:t>
      </w:r>
      <w:r w:rsidR="009D6AC5" w:rsidRPr="007B2E3A">
        <w:rPr>
          <w:rFonts w:ascii="Times New Roman" w:hAnsi="Times New Roman"/>
          <w:sz w:val="24"/>
          <w:szCs w:val="24"/>
        </w:rPr>
        <w:t xml:space="preserve"> – 1 шт.;</w:t>
      </w:r>
    </w:p>
    <w:p w:rsidR="009D6AC5" w:rsidRPr="007B2E3A" w:rsidRDefault="007B2E3A" w:rsidP="007B2E3A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6AC5" w:rsidRPr="007B2E3A">
        <w:rPr>
          <w:rFonts w:ascii="Times New Roman" w:hAnsi="Times New Roman"/>
          <w:sz w:val="24"/>
          <w:szCs w:val="24"/>
        </w:rPr>
        <w:t>футляр – 1 шт.;</w:t>
      </w:r>
    </w:p>
    <w:p w:rsidR="009D6AC5" w:rsidRPr="007B2E3A" w:rsidRDefault="007B2E3A" w:rsidP="007B2E3A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D6AC5" w:rsidRPr="007B2E3A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="009D6AC5" w:rsidRPr="007B2E3A">
        <w:rPr>
          <w:rFonts w:ascii="Times New Roman" w:hAnsi="Times New Roman"/>
          <w:sz w:val="24"/>
          <w:szCs w:val="24"/>
        </w:rPr>
        <w:t>– 1 экз.</w:t>
      </w:r>
    </w:p>
    <w:p w:rsidR="009D6AC5" w:rsidRPr="007B2E3A" w:rsidRDefault="007B2E3A" w:rsidP="007B2E3A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6AC5" w:rsidRPr="007B2E3A">
        <w:rPr>
          <w:rFonts w:ascii="Times New Roman" w:hAnsi="Times New Roman"/>
          <w:sz w:val="24"/>
          <w:szCs w:val="24"/>
        </w:rPr>
        <w:t>методика поверки</w:t>
      </w:r>
      <w:r w:rsidRPr="007B2E3A">
        <w:rPr>
          <w:rFonts w:ascii="Times New Roman" w:hAnsi="Times New Roman"/>
          <w:sz w:val="24"/>
          <w:szCs w:val="24"/>
        </w:rPr>
        <w:t xml:space="preserve"> -</w:t>
      </w:r>
      <w:r w:rsidR="009D6AC5" w:rsidRPr="007B2E3A">
        <w:rPr>
          <w:rFonts w:ascii="Times New Roman" w:hAnsi="Times New Roman"/>
          <w:sz w:val="24"/>
          <w:szCs w:val="24"/>
        </w:rPr>
        <w:t>1 экз.</w:t>
      </w:r>
    </w:p>
    <w:p w:rsidR="009D6AC5" w:rsidRPr="00181310" w:rsidRDefault="009D6AC5" w:rsidP="00181310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81310">
        <w:rPr>
          <w:rFonts w:ascii="Times New Roman" w:hAnsi="Times New Roman" w:cs="Times New Roman"/>
          <w:b/>
          <w:bCs/>
        </w:rPr>
        <w:t>Гаранти</w:t>
      </w:r>
      <w:r w:rsidR="006955F5" w:rsidRPr="00181310">
        <w:rPr>
          <w:rFonts w:ascii="Times New Roman" w:hAnsi="Times New Roman" w:cs="Times New Roman"/>
          <w:b/>
          <w:bCs/>
        </w:rPr>
        <w:t>и</w:t>
      </w:r>
    </w:p>
    <w:p w:rsidR="009D6AC5" w:rsidRPr="007B2E3A" w:rsidRDefault="007B2E3A" w:rsidP="007B2E3A">
      <w:pPr>
        <w:tabs>
          <w:tab w:val="left" w:pos="810"/>
          <w:tab w:val="num" w:pos="1004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9D6AC5" w:rsidRPr="007B2E3A">
        <w:rPr>
          <w:rFonts w:ascii="Times New Roman" w:hAnsi="Times New Roman"/>
          <w:sz w:val="24"/>
          <w:szCs w:val="24"/>
        </w:rPr>
        <w:t>Гарантийный срок – 12 месяцев со дня приобретения.</w:t>
      </w:r>
    </w:p>
    <w:p w:rsidR="001C1EF8" w:rsidRPr="00181310" w:rsidRDefault="001C1EF8" w:rsidP="00181310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81310">
        <w:rPr>
          <w:rFonts w:ascii="Times New Roman" w:hAnsi="Times New Roman" w:cs="Times New Roman"/>
          <w:b/>
          <w:bCs/>
        </w:rPr>
        <w:t>Поверка</w:t>
      </w:r>
    </w:p>
    <w:p w:rsidR="006955F5" w:rsidRDefault="001C1EF8" w:rsidP="007416FC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7416FC">
        <w:rPr>
          <w:rFonts w:ascii="Times New Roman" w:hAnsi="Times New Roman"/>
          <w:sz w:val="24"/>
          <w:szCs w:val="24"/>
        </w:rPr>
        <w:t>Поверка</w:t>
      </w:r>
      <w:r w:rsidR="00617209" w:rsidRPr="007416FC">
        <w:rPr>
          <w:rFonts w:ascii="Times New Roman" w:hAnsi="Times New Roman"/>
          <w:sz w:val="24"/>
          <w:szCs w:val="24"/>
        </w:rPr>
        <w:t xml:space="preserve"> цифровых</w:t>
      </w:r>
      <w:r w:rsidRPr="007416FC">
        <w:rPr>
          <w:rFonts w:ascii="Times New Roman" w:hAnsi="Times New Roman"/>
          <w:sz w:val="24"/>
          <w:szCs w:val="24"/>
        </w:rPr>
        <w:t xml:space="preserve"> </w:t>
      </w:r>
      <w:r w:rsidR="007B2E3A" w:rsidRPr="007416FC">
        <w:rPr>
          <w:rFonts w:ascii="Times New Roman" w:hAnsi="Times New Roman"/>
          <w:sz w:val="24"/>
          <w:szCs w:val="24"/>
        </w:rPr>
        <w:t>угломеров</w:t>
      </w:r>
      <w:r w:rsidRPr="007416FC">
        <w:rPr>
          <w:rFonts w:ascii="Times New Roman" w:hAnsi="Times New Roman"/>
          <w:sz w:val="24"/>
          <w:szCs w:val="24"/>
        </w:rPr>
        <w:t xml:space="preserve">  </w:t>
      </w:r>
      <w:r w:rsidR="006955F5">
        <w:rPr>
          <w:noProof/>
          <w:sz w:val="24"/>
          <w:szCs w:val="24"/>
          <w:lang w:eastAsia="ru-RU"/>
        </w:rPr>
        <w:drawing>
          <wp:inline distT="0" distB="0" distL="0" distR="0">
            <wp:extent cx="133350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5F5">
        <w:rPr>
          <w:rFonts w:ascii="Times New Roman" w:hAnsi="Times New Roman"/>
          <w:sz w:val="24"/>
          <w:szCs w:val="24"/>
        </w:rPr>
        <w:t xml:space="preserve"> </w:t>
      </w:r>
      <w:r w:rsidRPr="007416FC">
        <w:rPr>
          <w:rFonts w:ascii="Times New Roman" w:hAnsi="Times New Roman"/>
          <w:sz w:val="24"/>
          <w:szCs w:val="24"/>
        </w:rPr>
        <w:t>производится по документ</w:t>
      </w:r>
      <w:r w:rsidR="00BE7CEF" w:rsidRPr="007416FC">
        <w:rPr>
          <w:rFonts w:ascii="Times New Roman" w:hAnsi="Times New Roman"/>
          <w:sz w:val="24"/>
          <w:szCs w:val="24"/>
        </w:rPr>
        <w:t>у</w:t>
      </w:r>
    </w:p>
    <w:p w:rsidR="00D376B6" w:rsidRDefault="007416FC" w:rsidP="006955F5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7416FC">
        <w:rPr>
          <w:rFonts w:ascii="Times New Roman" w:hAnsi="Times New Roman"/>
          <w:sz w:val="24"/>
          <w:szCs w:val="24"/>
        </w:rPr>
        <w:t>УГЛОМЕРЫ ТОРГОВОЙ МАРКИ INSIZE</w:t>
      </w:r>
      <w:r>
        <w:rPr>
          <w:rFonts w:ascii="Times New Roman" w:hAnsi="Times New Roman"/>
          <w:sz w:val="24"/>
          <w:szCs w:val="24"/>
        </w:rPr>
        <w:t>.</w:t>
      </w:r>
      <w:r w:rsidR="00BE7CEF" w:rsidRPr="007416FC">
        <w:rPr>
          <w:rFonts w:ascii="Times New Roman" w:hAnsi="Times New Roman"/>
          <w:sz w:val="24"/>
          <w:szCs w:val="24"/>
        </w:rPr>
        <w:t xml:space="preserve"> Методика поверки», разработанным и утвержденным Государственным центром испытаний средств измерений ФБУ "Ивановский ЦСМ" </w:t>
      </w:r>
      <w:r>
        <w:rPr>
          <w:rFonts w:ascii="Times New Roman" w:hAnsi="Times New Roman"/>
          <w:sz w:val="24"/>
          <w:szCs w:val="24"/>
        </w:rPr>
        <w:t>23.11</w:t>
      </w:r>
      <w:r w:rsidR="00BE7CEF" w:rsidRPr="007416FC">
        <w:rPr>
          <w:rFonts w:ascii="Times New Roman" w:hAnsi="Times New Roman"/>
          <w:sz w:val="24"/>
          <w:szCs w:val="24"/>
        </w:rPr>
        <w:t>.17 г</w:t>
      </w:r>
      <w:r w:rsidR="009D6AC5" w:rsidRPr="007416FC">
        <w:rPr>
          <w:rFonts w:ascii="Times New Roman" w:hAnsi="Times New Roman"/>
          <w:sz w:val="24"/>
          <w:szCs w:val="24"/>
        </w:rPr>
        <w:t xml:space="preserve">. </w:t>
      </w:r>
      <w:r w:rsidR="00BE7CEF" w:rsidRPr="007416FC">
        <w:rPr>
          <w:rFonts w:ascii="Times New Roman" w:hAnsi="Times New Roman"/>
          <w:sz w:val="24"/>
          <w:szCs w:val="24"/>
        </w:rPr>
        <w:t xml:space="preserve"> </w:t>
      </w:r>
      <w:r w:rsidR="002114EF" w:rsidRPr="007416FC">
        <w:rPr>
          <w:rFonts w:ascii="Times New Roman" w:hAnsi="Times New Roman"/>
          <w:sz w:val="24"/>
          <w:szCs w:val="24"/>
        </w:rPr>
        <w:t>Интервал между поверками</w:t>
      </w:r>
      <w:r w:rsidR="001C1EF8" w:rsidRPr="007416FC">
        <w:rPr>
          <w:rFonts w:ascii="Times New Roman" w:hAnsi="Times New Roman"/>
          <w:sz w:val="24"/>
          <w:szCs w:val="24"/>
        </w:rPr>
        <w:t xml:space="preserve"> 1 год.</w:t>
      </w:r>
    </w:p>
    <w:p w:rsidR="007416FC" w:rsidRPr="00181310" w:rsidRDefault="007416FC" w:rsidP="00181310">
      <w:pPr>
        <w:pStyle w:val="a5"/>
        <w:numPr>
          <w:ilvl w:val="0"/>
          <w:numId w:val="1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181310">
        <w:rPr>
          <w:rFonts w:ascii="Times New Roman" w:hAnsi="Times New Roman" w:cs="Times New Roman"/>
          <w:b/>
          <w:bCs/>
        </w:rPr>
        <w:t>Информация об изготовителе</w:t>
      </w:r>
    </w:p>
    <w:p w:rsidR="007416FC" w:rsidRPr="007416FC" w:rsidRDefault="007416FC" w:rsidP="007416FC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  <w:lang w:val="en-US"/>
        </w:rPr>
      </w:pPr>
      <w:r w:rsidRPr="007416FC">
        <w:rPr>
          <w:rFonts w:ascii="Times New Roman" w:hAnsi="Times New Roman"/>
          <w:sz w:val="24"/>
          <w:szCs w:val="24"/>
        </w:rPr>
        <w:t>Изготовитель</w:t>
      </w:r>
      <w:r w:rsidRPr="007416FC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416FC">
        <w:rPr>
          <w:rFonts w:ascii="Times New Roman" w:hAnsi="Times New Roman"/>
          <w:sz w:val="24"/>
          <w:szCs w:val="24"/>
        </w:rPr>
        <w:t>фирма</w:t>
      </w:r>
      <w:r w:rsidR="0018131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416FC">
        <w:rPr>
          <w:rFonts w:ascii="Times New Roman" w:hAnsi="Times New Roman"/>
          <w:sz w:val="24"/>
          <w:szCs w:val="24"/>
          <w:lang w:val="en-US"/>
        </w:rPr>
        <w:t>Insize Co., Ltd., 215009 China 80 Xiangyang Road, Suzhou New District</w:t>
      </w:r>
    </w:p>
    <w:p w:rsidR="007416FC" w:rsidRPr="007416FC" w:rsidRDefault="007416FC" w:rsidP="007416FC">
      <w:pPr>
        <w:tabs>
          <w:tab w:val="left" w:pos="810"/>
        </w:tabs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</w:rPr>
      </w:pPr>
      <w:r w:rsidRPr="007416FC">
        <w:rPr>
          <w:rFonts w:ascii="Times New Roman" w:hAnsi="Times New Roman"/>
          <w:sz w:val="24"/>
          <w:szCs w:val="24"/>
        </w:rPr>
        <w:t>Официальный представи</w:t>
      </w:r>
      <w:r>
        <w:rPr>
          <w:rFonts w:ascii="Times New Roman" w:hAnsi="Times New Roman"/>
          <w:sz w:val="24"/>
          <w:szCs w:val="24"/>
        </w:rPr>
        <w:t xml:space="preserve">тель на территории РФ: </w:t>
      </w:r>
      <w:r w:rsidRPr="007416FC">
        <w:rPr>
          <w:rFonts w:ascii="Times New Roman" w:hAnsi="Times New Roman"/>
          <w:sz w:val="24"/>
          <w:szCs w:val="24"/>
        </w:rPr>
        <w:t>ООО «ИНСТРУМЕНТ» 603124, г. Нижний Новго</w:t>
      </w:r>
      <w:r w:rsidR="00181310">
        <w:rPr>
          <w:rFonts w:ascii="Times New Roman" w:hAnsi="Times New Roman"/>
          <w:sz w:val="24"/>
          <w:szCs w:val="24"/>
        </w:rPr>
        <w:t>род,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6FC">
        <w:rPr>
          <w:rFonts w:ascii="Times New Roman" w:hAnsi="Times New Roman"/>
          <w:sz w:val="24"/>
          <w:szCs w:val="24"/>
        </w:rPr>
        <w:t>ул. Вязниковская 2 «А»</w:t>
      </w:r>
    </w:p>
    <w:p w:rsidR="007416FC" w:rsidRDefault="00924739" w:rsidP="00523962">
      <w:pPr>
        <w:spacing w:after="0"/>
        <w:jc w:val="both"/>
        <w:rPr>
          <w:rFonts w:ascii="Arial" w:eastAsia="Times New Roman" w:hAnsi="Arial" w:cs="Arial"/>
          <w:lang w:eastAsia="ru-RU"/>
        </w:rPr>
      </w:pPr>
      <w:r w:rsidRPr="008F45E9">
        <w:rPr>
          <w:rFonts w:ascii="Arial" w:eastAsia="Times New Roman" w:hAnsi="Arial" w:cs="Arial"/>
          <w:lang w:eastAsia="ru-RU"/>
        </w:rPr>
        <w:t xml:space="preserve">                                                </w:t>
      </w:r>
    </w:p>
    <w:p w:rsidR="00087548" w:rsidRPr="007416FC" w:rsidRDefault="00924739" w:rsidP="007416FC">
      <w:pPr>
        <w:tabs>
          <w:tab w:val="left" w:pos="810"/>
        </w:tabs>
        <w:spacing w:after="0" w:line="240" w:lineRule="auto"/>
        <w:ind w:left="456"/>
        <w:jc w:val="both"/>
        <w:rPr>
          <w:rFonts w:ascii="Arial" w:eastAsia="Times New Roman" w:hAnsi="Arial" w:cs="Arial"/>
          <w:i/>
          <w:lang w:eastAsia="ru-RU"/>
        </w:rPr>
      </w:pPr>
      <w:r w:rsidRPr="008F45E9">
        <w:rPr>
          <w:rFonts w:ascii="Arial" w:eastAsia="Times New Roman" w:hAnsi="Arial" w:cs="Arial"/>
          <w:lang w:eastAsia="ru-RU"/>
        </w:rPr>
        <w:t xml:space="preserve">    </w:t>
      </w:r>
      <w:r w:rsidR="001C1EF8" w:rsidRPr="007416FC">
        <w:rPr>
          <w:rFonts w:ascii="Times New Roman" w:hAnsi="Times New Roman"/>
          <w:sz w:val="24"/>
          <w:szCs w:val="24"/>
        </w:rPr>
        <w:t xml:space="preserve">Дата продажи </w:t>
      </w:r>
      <w:r w:rsidR="00181310">
        <w:rPr>
          <w:rFonts w:ascii="Times New Roman" w:hAnsi="Times New Roman"/>
          <w:sz w:val="24"/>
          <w:szCs w:val="24"/>
        </w:rPr>
        <w:t>«_____» ______________________2</w:t>
      </w:r>
      <w:r w:rsidR="007416FC">
        <w:rPr>
          <w:rFonts w:ascii="Times New Roman" w:hAnsi="Times New Roman"/>
          <w:sz w:val="24"/>
          <w:szCs w:val="24"/>
        </w:rPr>
        <w:t>0</w:t>
      </w:r>
      <w:r w:rsidR="001C1EF8" w:rsidRPr="007416FC">
        <w:rPr>
          <w:rFonts w:ascii="Times New Roman" w:hAnsi="Times New Roman"/>
          <w:sz w:val="24"/>
          <w:szCs w:val="24"/>
        </w:rPr>
        <w:t xml:space="preserve">           г.</w:t>
      </w:r>
    </w:p>
    <w:sectPr w:rsidR="00087548" w:rsidRPr="007416FC" w:rsidSect="005239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81" w:rsidRDefault="00561F81" w:rsidP="00087548">
      <w:pPr>
        <w:spacing w:after="0" w:line="240" w:lineRule="auto"/>
      </w:pPr>
      <w:r>
        <w:separator/>
      </w:r>
    </w:p>
  </w:endnote>
  <w:endnote w:type="continuationSeparator" w:id="0">
    <w:p w:rsidR="00561F81" w:rsidRDefault="00561F81" w:rsidP="0008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81" w:rsidRDefault="00561F81" w:rsidP="00087548">
      <w:pPr>
        <w:spacing w:after="0" w:line="240" w:lineRule="auto"/>
      </w:pPr>
      <w:r>
        <w:separator/>
      </w:r>
    </w:p>
  </w:footnote>
  <w:footnote w:type="continuationSeparator" w:id="0">
    <w:p w:rsidR="00561F81" w:rsidRDefault="00561F81" w:rsidP="0008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643"/>
    <w:multiLevelType w:val="hybridMultilevel"/>
    <w:tmpl w:val="939EBD7E"/>
    <w:lvl w:ilvl="0" w:tplc="B298E3E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2438"/>
    <w:multiLevelType w:val="multilevel"/>
    <w:tmpl w:val="7B3C387C"/>
    <w:lvl w:ilvl="0">
      <w:start w:val="1"/>
      <w:numFmt w:val="decimal"/>
      <w:lvlText w:val="%1"/>
      <w:lvlJc w:val="left"/>
      <w:pPr>
        <w:tabs>
          <w:tab w:val="num" w:pos="342"/>
        </w:tabs>
        <w:ind w:left="342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176"/>
        </w:tabs>
        <w:ind w:left="11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22"/>
        </w:tabs>
        <w:ind w:left="1422" w:hanging="1440"/>
      </w:pPr>
      <w:rPr>
        <w:rFonts w:hint="default"/>
      </w:rPr>
    </w:lvl>
  </w:abstractNum>
  <w:abstractNum w:abstractNumId="2" w15:restartNumberingAfterBreak="0">
    <w:nsid w:val="311A6BB8"/>
    <w:multiLevelType w:val="multilevel"/>
    <w:tmpl w:val="9E1E53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" w:hanging="1800"/>
      </w:pPr>
      <w:rPr>
        <w:rFonts w:hint="default"/>
      </w:rPr>
    </w:lvl>
  </w:abstractNum>
  <w:abstractNum w:abstractNumId="3" w15:restartNumberingAfterBreak="0">
    <w:nsid w:val="39275E53"/>
    <w:multiLevelType w:val="multilevel"/>
    <w:tmpl w:val="2D02006E"/>
    <w:lvl w:ilvl="0">
      <w:start w:val="1"/>
      <w:numFmt w:val="decimal"/>
      <w:lvlText w:val="%1"/>
      <w:lvlJc w:val="left"/>
      <w:pPr>
        <w:tabs>
          <w:tab w:val="num" w:pos="342"/>
        </w:tabs>
        <w:ind w:left="342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1176"/>
        </w:tabs>
        <w:ind w:left="11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22"/>
        </w:tabs>
        <w:ind w:left="1422" w:hanging="1440"/>
      </w:pPr>
      <w:rPr>
        <w:rFonts w:hint="default"/>
      </w:rPr>
    </w:lvl>
  </w:abstractNum>
  <w:abstractNum w:abstractNumId="4" w15:restartNumberingAfterBreak="0">
    <w:nsid w:val="58255EB0"/>
    <w:multiLevelType w:val="hybridMultilevel"/>
    <w:tmpl w:val="E8A6CD46"/>
    <w:lvl w:ilvl="0" w:tplc="FF726062">
      <w:start w:val="1"/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6515363C"/>
    <w:multiLevelType w:val="hybridMultilevel"/>
    <w:tmpl w:val="EAF8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45840"/>
    <w:multiLevelType w:val="multilevel"/>
    <w:tmpl w:val="06DA1786"/>
    <w:lvl w:ilvl="0">
      <w:start w:val="1"/>
      <w:numFmt w:val="decimal"/>
      <w:lvlText w:val="%1"/>
      <w:lvlJc w:val="left"/>
      <w:pPr>
        <w:tabs>
          <w:tab w:val="num" w:pos="342"/>
        </w:tabs>
        <w:ind w:left="342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62"/>
        </w:tabs>
        <w:ind w:left="106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22"/>
        </w:tabs>
        <w:ind w:left="1422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E57"/>
    <w:rsid w:val="000127D4"/>
    <w:rsid w:val="00030B0D"/>
    <w:rsid w:val="00060E18"/>
    <w:rsid w:val="00070277"/>
    <w:rsid w:val="0007477D"/>
    <w:rsid w:val="00080DE0"/>
    <w:rsid w:val="00087548"/>
    <w:rsid w:val="000C3275"/>
    <w:rsid w:val="000F08B1"/>
    <w:rsid w:val="00127CAF"/>
    <w:rsid w:val="0014294D"/>
    <w:rsid w:val="00181310"/>
    <w:rsid w:val="001944A6"/>
    <w:rsid w:val="001B707B"/>
    <w:rsid w:val="001C1EF8"/>
    <w:rsid w:val="00200619"/>
    <w:rsid w:val="002114EF"/>
    <w:rsid w:val="0021728D"/>
    <w:rsid w:val="00217552"/>
    <w:rsid w:val="0022578F"/>
    <w:rsid w:val="002432F7"/>
    <w:rsid w:val="002E7176"/>
    <w:rsid w:val="002F28E0"/>
    <w:rsid w:val="002F63D3"/>
    <w:rsid w:val="003067C5"/>
    <w:rsid w:val="00313A91"/>
    <w:rsid w:val="00314B91"/>
    <w:rsid w:val="0032521C"/>
    <w:rsid w:val="00326EDF"/>
    <w:rsid w:val="0033798B"/>
    <w:rsid w:val="00350BB1"/>
    <w:rsid w:val="00350FD8"/>
    <w:rsid w:val="003974F0"/>
    <w:rsid w:val="003B59A4"/>
    <w:rsid w:val="004151D2"/>
    <w:rsid w:val="00444D7F"/>
    <w:rsid w:val="004D35AB"/>
    <w:rsid w:val="00523962"/>
    <w:rsid w:val="00561F81"/>
    <w:rsid w:val="005725F9"/>
    <w:rsid w:val="005A36E2"/>
    <w:rsid w:val="005C2058"/>
    <w:rsid w:val="005E7ECC"/>
    <w:rsid w:val="00617209"/>
    <w:rsid w:val="0066665B"/>
    <w:rsid w:val="00673B97"/>
    <w:rsid w:val="0069312B"/>
    <w:rsid w:val="006955F5"/>
    <w:rsid w:val="006B675B"/>
    <w:rsid w:val="006C2364"/>
    <w:rsid w:val="006D4837"/>
    <w:rsid w:val="007069BA"/>
    <w:rsid w:val="0071213E"/>
    <w:rsid w:val="007416FC"/>
    <w:rsid w:val="00741FF9"/>
    <w:rsid w:val="0076047A"/>
    <w:rsid w:val="00763302"/>
    <w:rsid w:val="00780573"/>
    <w:rsid w:val="007972E9"/>
    <w:rsid w:val="007A5784"/>
    <w:rsid w:val="007B2E3A"/>
    <w:rsid w:val="007C20C3"/>
    <w:rsid w:val="007C4E77"/>
    <w:rsid w:val="007C7C3F"/>
    <w:rsid w:val="00802ECB"/>
    <w:rsid w:val="0084122A"/>
    <w:rsid w:val="00841E82"/>
    <w:rsid w:val="0085621C"/>
    <w:rsid w:val="008B2EDD"/>
    <w:rsid w:val="008C0348"/>
    <w:rsid w:val="008D2CA8"/>
    <w:rsid w:val="008F45E9"/>
    <w:rsid w:val="00922DC3"/>
    <w:rsid w:val="00924739"/>
    <w:rsid w:val="009545A1"/>
    <w:rsid w:val="009620E0"/>
    <w:rsid w:val="00970D1D"/>
    <w:rsid w:val="009873B9"/>
    <w:rsid w:val="009A4CD2"/>
    <w:rsid w:val="009A5E57"/>
    <w:rsid w:val="009D6AC5"/>
    <w:rsid w:val="00A04E08"/>
    <w:rsid w:val="00A0681B"/>
    <w:rsid w:val="00A24AA3"/>
    <w:rsid w:val="00A24AFA"/>
    <w:rsid w:val="00A429BA"/>
    <w:rsid w:val="00A50FD5"/>
    <w:rsid w:val="00A64640"/>
    <w:rsid w:val="00AD088E"/>
    <w:rsid w:val="00AD1E7C"/>
    <w:rsid w:val="00AF480C"/>
    <w:rsid w:val="00B353DE"/>
    <w:rsid w:val="00B415A3"/>
    <w:rsid w:val="00B42BE4"/>
    <w:rsid w:val="00B57CDA"/>
    <w:rsid w:val="00B90DE2"/>
    <w:rsid w:val="00BC6BB8"/>
    <w:rsid w:val="00BE7CEF"/>
    <w:rsid w:val="00C12291"/>
    <w:rsid w:val="00C82BB8"/>
    <w:rsid w:val="00C96FB9"/>
    <w:rsid w:val="00CA1143"/>
    <w:rsid w:val="00CB44D1"/>
    <w:rsid w:val="00CB6E14"/>
    <w:rsid w:val="00CE7512"/>
    <w:rsid w:val="00CF0500"/>
    <w:rsid w:val="00D2396D"/>
    <w:rsid w:val="00D31334"/>
    <w:rsid w:val="00D376B6"/>
    <w:rsid w:val="00D37773"/>
    <w:rsid w:val="00DA292D"/>
    <w:rsid w:val="00DC2892"/>
    <w:rsid w:val="00E113EC"/>
    <w:rsid w:val="00E4762D"/>
    <w:rsid w:val="00E61467"/>
    <w:rsid w:val="00E8328D"/>
    <w:rsid w:val="00E86676"/>
    <w:rsid w:val="00EA1050"/>
    <w:rsid w:val="00EB303D"/>
    <w:rsid w:val="00F2044A"/>
    <w:rsid w:val="00FE6607"/>
    <w:rsid w:val="00FF49A2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EF980-EEC1-4534-8905-F50DEEFB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13E"/>
    <w:pPr>
      <w:ind w:left="720"/>
      <w:contextualSpacing/>
    </w:pPr>
  </w:style>
  <w:style w:type="table" w:styleId="a6">
    <w:name w:val="Table Grid"/>
    <w:basedOn w:val="a1"/>
    <w:uiPriority w:val="59"/>
    <w:rsid w:val="007C4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7548"/>
  </w:style>
  <w:style w:type="paragraph" w:styleId="a9">
    <w:name w:val="footer"/>
    <w:basedOn w:val="a"/>
    <w:link w:val="aa"/>
    <w:uiPriority w:val="99"/>
    <w:unhideWhenUsed/>
    <w:rsid w:val="0008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7548"/>
  </w:style>
  <w:style w:type="paragraph" w:customStyle="1" w:styleId="TableContents">
    <w:name w:val="Table Contents"/>
    <w:basedOn w:val="a"/>
    <w:rsid w:val="00C1229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EFFD-58B6-4B7F-B31E-0A7B2518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Митянов</dc:creator>
  <cp:lastModifiedBy>Пользователь</cp:lastModifiedBy>
  <cp:revision>5</cp:revision>
  <cp:lastPrinted>2018-05-16T06:57:00Z</cp:lastPrinted>
  <dcterms:created xsi:type="dcterms:W3CDTF">2018-05-16T08:52:00Z</dcterms:created>
  <dcterms:modified xsi:type="dcterms:W3CDTF">2018-06-29T12:04:00Z</dcterms:modified>
</cp:coreProperties>
</file>