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CE" w:rsidRPr="003F758C" w:rsidRDefault="00D858CE">
      <w:pPr>
        <w:rPr>
          <w:rFonts w:ascii="Arial" w:eastAsia="Arial" w:hAnsi="Arial" w:cs="Arial"/>
          <w:b/>
          <w:color w:val="221815"/>
          <w:sz w:val="20"/>
          <w:szCs w:val="20"/>
          <w:lang w:val="en-US"/>
        </w:rPr>
      </w:pPr>
    </w:p>
    <w:p w:rsidR="00D858CE" w:rsidRDefault="00D858CE">
      <w:pPr>
        <w:rPr>
          <w:rFonts w:ascii="Arial" w:eastAsia="Arial" w:hAnsi="Arial" w:cs="Arial"/>
          <w:b/>
          <w:color w:val="221815"/>
          <w:sz w:val="20"/>
          <w:szCs w:val="20"/>
        </w:rPr>
      </w:pPr>
    </w:p>
    <w:p w:rsidR="00D858CE" w:rsidRDefault="00D858CE">
      <w:pPr>
        <w:rPr>
          <w:rFonts w:ascii="Arial" w:eastAsia="Arial" w:hAnsi="Arial" w:cs="Arial"/>
          <w:b/>
          <w:color w:val="221815"/>
          <w:sz w:val="20"/>
          <w:szCs w:val="20"/>
        </w:rPr>
      </w:pPr>
    </w:p>
    <w:p w:rsidR="002678E9" w:rsidRDefault="00D858CE" w:rsidP="002678E9">
      <w:pPr>
        <w:spacing w:after="0" w:line="240" w:lineRule="auto"/>
        <w:rPr>
          <w:rFonts w:ascii="Times New Roman" w:eastAsia="Arial" w:hAnsi="Times New Roman" w:cs="Times New Roman"/>
          <w:b/>
          <w:sz w:val="30"/>
          <w:szCs w:val="30"/>
        </w:rPr>
      </w:pPr>
      <w:r w:rsidRPr="00D858CE">
        <w:rPr>
          <w:rFonts w:ascii="Calibri" w:eastAsia="Calibri" w:hAnsi="Calibri" w:cs="Arial"/>
          <w:noProof/>
          <w:sz w:val="30"/>
          <w:szCs w:val="30"/>
        </w:rPr>
        <w:drawing>
          <wp:anchor distT="0" distB="0" distL="114300" distR="114300" simplePos="0" relativeHeight="251302400" behindDoc="1" locked="0" layoutInCell="1" allowOverlap="1" wp14:anchorId="7F5AF37F" wp14:editId="5F3C3C88">
            <wp:simplePos x="0" y="0"/>
            <wp:positionH relativeFrom="page">
              <wp:posOffset>0</wp:posOffset>
            </wp:positionH>
            <wp:positionV relativeFrom="page">
              <wp:posOffset>0</wp:posOffset>
            </wp:positionV>
            <wp:extent cx="5039995" cy="107696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1076960"/>
                    </a:xfrm>
                    <a:prstGeom prst="rect">
                      <a:avLst/>
                    </a:prstGeom>
                    <a:noFill/>
                  </pic:spPr>
                </pic:pic>
              </a:graphicData>
            </a:graphic>
            <wp14:sizeRelH relativeFrom="page">
              <wp14:pctWidth>0</wp14:pctWidth>
            </wp14:sizeRelH>
            <wp14:sizeRelV relativeFrom="page">
              <wp14:pctHeight>0</wp14:pctHeight>
            </wp14:sizeRelV>
          </wp:anchor>
        </w:drawing>
      </w:r>
      <w:r w:rsidR="002678E9">
        <w:rPr>
          <w:rFonts w:ascii="Times New Roman" w:eastAsia="Arial" w:hAnsi="Times New Roman" w:cs="Times New Roman"/>
          <w:b/>
          <w:sz w:val="30"/>
          <w:szCs w:val="30"/>
        </w:rPr>
        <w:t>Сверлильный станок</w:t>
      </w:r>
    </w:p>
    <w:p w:rsidR="002678E9" w:rsidRPr="001523D4" w:rsidRDefault="003F758C" w:rsidP="002678E9">
      <w:pPr>
        <w:spacing w:after="0" w:line="240" w:lineRule="auto"/>
        <w:rPr>
          <w:rFonts w:ascii="Times New Roman" w:eastAsia="Arial" w:hAnsi="Times New Roman" w:cs="Times New Roman"/>
          <w:b/>
          <w:sz w:val="30"/>
          <w:szCs w:val="30"/>
        </w:rPr>
      </w:pPr>
      <w:r>
        <w:rPr>
          <w:rFonts w:ascii="Times New Roman" w:eastAsia="Arial" w:hAnsi="Times New Roman" w:cs="Times New Roman"/>
          <w:b/>
          <w:sz w:val="30"/>
          <w:szCs w:val="30"/>
        </w:rPr>
        <w:t>Модель DMP-162</w:t>
      </w:r>
      <w:r>
        <w:rPr>
          <w:rFonts w:ascii="Times New Roman" w:eastAsia="Arial" w:hAnsi="Times New Roman" w:cs="Times New Roman"/>
          <w:b/>
          <w:sz w:val="30"/>
          <w:szCs w:val="30"/>
          <w:lang w:val="en-US"/>
        </w:rPr>
        <w:t>DK</w:t>
      </w:r>
      <w:r w:rsidR="001523D4">
        <w:rPr>
          <w:rFonts w:ascii="Times New Roman" w:eastAsia="Arial" w:hAnsi="Times New Roman" w:cs="Times New Roman"/>
          <w:b/>
          <w:sz w:val="30"/>
          <w:szCs w:val="30"/>
          <w:lang w:val="en-US"/>
        </w:rPr>
        <w:t>S</w:t>
      </w:r>
    </w:p>
    <w:p w:rsidR="002678E9" w:rsidRPr="00DE244E" w:rsidRDefault="002678E9" w:rsidP="002678E9">
      <w:pPr>
        <w:spacing w:after="0" w:line="240" w:lineRule="auto"/>
        <w:rPr>
          <w:rFonts w:ascii="Times New Roman" w:eastAsia="Arial" w:hAnsi="Times New Roman" w:cs="Times New Roman"/>
        </w:rPr>
      </w:pPr>
      <w:r w:rsidRPr="00DE244E">
        <w:rPr>
          <w:rFonts w:ascii="Times New Roman" w:eastAsia="Arial" w:hAnsi="Times New Roman" w:cs="Times New Roman"/>
        </w:rPr>
        <w:t xml:space="preserve">(дрель электрическая </w:t>
      </w:r>
      <w:r w:rsidRPr="00DE244E">
        <w:rPr>
          <w:rFonts w:ascii="Times New Roman" w:eastAsia="Arial" w:hAnsi="Times New Roman" w:cs="Times New Roman"/>
          <w:lang w:val="en-US"/>
        </w:rPr>
        <w:t>DMP</w:t>
      </w:r>
      <w:r>
        <w:rPr>
          <w:rFonts w:ascii="Times New Roman" w:eastAsia="Arial" w:hAnsi="Times New Roman" w:cs="Times New Roman"/>
        </w:rPr>
        <w:t>-162</w:t>
      </w:r>
      <w:r>
        <w:rPr>
          <w:rFonts w:ascii="Times New Roman" w:eastAsia="Arial" w:hAnsi="Times New Roman" w:cs="Times New Roman"/>
          <w:lang w:val="en-US"/>
        </w:rPr>
        <w:t>D</w:t>
      </w:r>
      <w:r w:rsidRPr="00DE244E">
        <w:rPr>
          <w:rFonts w:ascii="Times New Roman" w:eastAsia="Arial" w:hAnsi="Times New Roman" w:cs="Times New Roman"/>
        </w:rPr>
        <w:t xml:space="preserve"> + станина </w:t>
      </w:r>
      <w:r w:rsidRPr="00DE244E">
        <w:rPr>
          <w:rFonts w:ascii="Times New Roman" w:eastAsia="Arial" w:hAnsi="Times New Roman" w:cs="Times New Roman"/>
          <w:lang w:val="en-US"/>
        </w:rPr>
        <w:t>DSP</w:t>
      </w:r>
      <w:r>
        <w:rPr>
          <w:rFonts w:ascii="Times New Roman" w:eastAsia="Arial" w:hAnsi="Times New Roman" w:cs="Times New Roman"/>
        </w:rPr>
        <w:t>-162</w:t>
      </w:r>
      <w:r w:rsidRPr="00DE244E">
        <w:rPr>
          <w:rFonts w:ascii="Times New Roman" w:eastAsia="Arial" w:hAnsi="Times New Roman" w:cs="Times New Roman"/>
        </w:rPr>
        <w:t>)</w:t>
      </w:r>
    </w:p>
    <w:p w:rsidR="00D858CE" w:rsidRPr="00D858CE" w:rsidRDefault="00D858CE" w:rsidP="00D858CE">
      <w:pPr>
        <w:spacing w:after="0" w:line="0" w:lineRule="atLeast"/>
        <w:rPr>
          <w:rFonts w:ascii="Arial" w:eastAsia="Arial" w:hAnsi="Arial" w:cs="Arial"/>
          <w:b/>
          <w:color w:val="221815"/>
          <w:sz w:val="30"/>
          <w:szCs w:val="30"/>
        </w:rPr>
      </w:pPr>
    </w:p>
    <w:p w:rsidR="00D858CE" w:rsidRPr="00D858CE" w:rsidRDefault="00D858CE" w:rsidP="00D858CE">
      <w:pPr>
        <w:spacing w:after="0" w:line="0" w:lineRule="atLeast"/>
        <w:rPr>
          <w:rFonts w:ascii="Arial" w:eastAsia="Arial" w:hAnsi="Arial" w:cs="Arial"/>
          <w:b/>
          <w:color w:val="221815"/>
          <w:sz w:val="30"/>
          <w:szCs w:val="30"/>
        </w:rPr>
      </w:pPr>
    </w:p>
    <w:p w:rsidR="00D858CE" w:rsidRPr="00D858CE" w:rsidRDefault="00D858CE" w:rsidP="00D858CE">
      <w:pPr>
        <w:spacing w:after="0" w:line="200" w:lineRule="exact"/>
        <w:rPr>
          <w:rFonts w:ascii="Arial" w:eastAsia="Calibri" w:hAnsi="Arial" w:cs="Arial"/>
          <w:b/>
          <w:color w:val="000000"/>
          <w:sz w:val="20"/>
          <w:szCs w:val="20"/>
        </w:rPr>
      </w:pPr>
      <w:r w:rsidRPr="00D858CE">
        <w:rPr>
          <w:rFonts w:ascii="Arial" w:eastAsia="Calibri" w:hAnsi="Arial" w:cs="Arial"/>
          <w:b/>
          <w:color w:val="000000"/>
          <w:sz w:val="20"/>
          <w:szCs w:val="20"/>
        </w:rPr>
        <w:t xml:space="preserve">                                                 Руководство пользователя; </w:t>
      </w:r>
    </w:p>
    <w:p w:rsidR="00D858CE" w:rsidRPr="00D858CE" w:rsidRDefault="00D858CE" w:rsidP="00D858CE">
      <w:pPr>
        <w:spacing w:after="0" w:line="200" w:lineRule="exact"/>
        <w:jc w:val="center"/>
        <w:rPr>
          <w:rFonts w:ascii="Arial" w:eastAsia="Arial" w:hAnsi="Arial" w:cs="Arial"/>
          <w:b/>
          <w:color w:val="000000"/>
          <w:sz w:val="20"/>
          <w:szCs w:val="20"/>
        </w:rPr>
      </w:pPr>
      <w:r w:rsidRPr="00D858CE">
        <w:rPr>
          <w:rFonts w:ascii="Arial" w:eastAsia="Arial" w:hAnsi="Arial" w:cs="Arial"/>
          <w:b/>
          <w:color w:val="000000"/>
          <w:sz w:val="20"/>
          <w:szCs w:val="20"/>
        </w:rPr>
        <w:t xml:space="preserve">                                      Руководство по техническому </w:t>
      </w:r>
    </w:p>
    <w:p w:rsidR="002678E9" w:rsidRDefault="00D858CE" w:rsidP="00D858CE">
      <w:pPr>
        <w:spacing w:after="0" w:line="200" w:lineRule="exact"/>
        <w:rPr>
          <w:rFonts w:ascii="Times New Roman" w:eastAsia="Times New Roman" w:hAnsi="Times New Roman" w:cs="Arial"/>
          <w:sz w:val="20"/>
          <w:szCs w:val="20"/>
        </w:rPr>
      </w:pPr>
      <w:r w:rsidRPr="00D858CE">
        <w:rPr>
          <w:rFonts w:ascii="Arial" w:eastAsia="Arial" w:hAnsi="Arial" w:cs="Arial"/>
          <w:b/>
          <w:color w:val="000000"/>
          <w:sz w:val="20"/>
          <w:szCs w:val="20"/>
        </w:rPr>
        <w:t xml:space="preserve">                                                 обслуживанию и ремонту</w:t>
      </w:r>
      <w:r w:rsidRPr="00D858CE">
        <w:rPr>
          <w:rFonts w:ascii="Times New Roman" w:eastAsia="Times New Roman" w:hAnsi="Times New Roman" w:cs="Arial"/>
          <w:sz w:val="20"/>
          <w:szCs w:val="20"/>
        </w:rPr>
        <w:t xml:space="preserve">    </w:t>
      </w:r>
    </w:p>
    <w:p w:rsidR="002678E9" w:rsidRDefault="002678E9" w:rsidP="00D858CE">
      <w:pPr>
        <w:spacing w:after="0" w:line="200" w:lineRule="exact"/>
        <w:rPr>
          <w:rFonts w:ascii="Times New Roman" w:eastAsia="Times New Roman" w:hAnsi="Times New Roman" w:cs="Arial"/>
          <w:sz w:val="20"/>
          <w:szCs w:val="20"/>
        </w:rPr>
      </w:pPr>
    </w:p>
    <w:p w:rsidR="002678E9" w:rsidRDefault="002678E9" w:rsidP="00D858CE">
      <w:pPr>
        <w:spacing w:after="0" w:line="200" w:lineRule="exact"/>
        <w:rPr>
          <w:rFonts w:ascii="Times New Roman" w:eastAsia="Times New Roman" w:hAnsi="Times New Roman" w:cs="Arial"/>
          <w:sz w:val="20"/>
          <w:szCs w:val="20"/>
        </w:rPr>
      </w:pPr>
    </w:p>
    <w:p w:rsidR="002678E9" w:rsidRDefault="002678E9"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r w:rsidRPr="00D858CE">
        <w:rPr>
          <w:rFonts w:ascii="Times New Roman" w:eastAsia="Times New Roman" w:hAnsi="Times New Roman" w:cs="Arial"/>
          <w:sz w:val="20"/>
          <w:szCs w:val="20"/>
        </w:rPr>
        <w:t xml:space="preserve">                                           </w:t>
      </w:r>
    </w:p>
    <w:p w:rsidR="002678E9" w:rsidRDefault="002678E9" w:rsidP="00D858CE">
      <w:pPr>
        <w:spacing w:after="0" w:line="20" w:lineRule="exact"/>
        <w:rPr>
          <w:rFonts w:ascii="Times New Roman" w:eastAsia="Times New Roman" w:hAnsi="Times New Roman" w:cs="Arial"/>
          <w:sz w:val="24"/>
          <w:szCs w:val="20"/>
        </w:rPr>
      </w:pPr>
    </w:p>
    <w:p w:rsidR="002678E9" w:rsidRDefault="006502E8" w:rsidP="002678E9">
      <w:pPr>
        <w:rPr>
          <w:rFonts w:ascii="Times New Roman" w:eastAsia="Times New Roman" w:hAnsi="Times New Roman" w:cs="Arial"/>
          <w:sz w:val="24"/>
          <w:szCs w:val="20"/>
        </w:rPr>
      </w:pPr>
      <w:r>
        <w:rPr>
          <w:rFonts w:ascii="Times New Roman" w:eastAsia="Times New Roman" w:hAnsi="Times New Roman" w:cs="Arial"/>
          <w:noProof/>
          <w:sz w:val="24"/>
          <w:szCs w:val="20"/>
        </w:rPr>
        <w:drawing>
          <wp:inline distT="0" distB="0" distL="0" distR="0">
            <wp:extent cx="2760345" cy="289495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62445116079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243" cy="2895896"/>
                    </a:xfrm>
                    <a:prstGeom prst="rect">
                      <a:avLst/>
                    </a:prstGeom>
                  </pic:spPr>
                </pic:pic>
              </a:graphicData>
            </a:graphic>
          </wp:inline>
        </w:drawing>
      </w:r>
      <w:bookmarkStart w:id="0" w:name="_GoBack"/>
      <w:bookmarkEnd w:id="0"/>
    </w:p>
    <w:p w:rsidR="002678E9" w:rsidRDefault="002678E9" w:rsidP="002678E9">
      <w:pPr>
        <w:rPr>
          <w:rFonts w:ascii="Times New Roman" w:eastAsia="Times New Roman" w:hAnsi="Times New Roman" w:cs="Arial"/>
          <w:sz w:val="24"/>
          <w:szCs w:val="20"/>
        </w:rPr>
      </w:pPr>
    </w:p>
    <w:p w:rsidR="00D858CE" w:rsidRPr="002678E9" w:rsidRDefault="00D858CE" w:rsidP="002678E9">
      <w:pPr>
        <w:rPr>
          <w:rFonts w:ascii="Times New Roman" w:eastAsia="Times New Roman" w:hAnsi="Times New Roman" w:cs="Arial"/>
          <w:sz w:val="24"/>
          <w:szCs w:val="20"/>
        </w:rPr>
        <w:sectPr w:rsidR="00D858CE" w:rsidRPr="002678E9" w:rsidSect="002678E9">
          <w:footerReference w:type="default" r:id="rId10"/>
          <w:pgSz w:w="7940" w:h="11906"/>
          <w:pgMar w:top="863" w:right="143" w:bottom="0" w:left="1440" w:header="0" w:footer="0" w:gutter="0"/>
          <w:cols w:space="0" w:equalWidth="0">
            <w:col w:w="6357"/>
          </w:cols>
          <w:docGrid w:linePitch="360"/>
        </w:sectPr>
      </w:pPr>
    </w:p>
    <w:p w:rsidR="00D858CE" w:rsidRPr="00D858CE" w:rsidRDefault="00D858CE" w:rsidP="00D858CE">
      <w:pPr>
        <w:spacing w:after="0" w:line="240" w:lineRule="auto"/>
        <w:rPr>
          <w:rFonts w:ascii="Times New Roman" w:eastAsia="Times New Roman" w:hAnsi="Times New Roman" w:cs="Arial"/>
          <w:sz w:val="24"/>
          <w:szCs w:val="20"/>
        </w:rPr>
      </w:pPr>
      <w:r w:rsidRPr="00D858CE">
        <w:rPr>
          <w:rFonts w:ascii="Times New Roman" w:eastAsia="Times New Roman" w:hAnsi="Times New Roman" w:cs="Arial"/>
          <w:sz w:val="24"/>
          <w:szCs w:val="20"/>
        </w:rPr>
        <w:lastRenderedPageBreak/>
        <w:t xml:space="preserve">                                                           </w:t>
      </w:r>
    </w:p>
    <w:p w:rsidR="00D858CE" w:rsidRPr="00D858CE" w:rsidRDefault="00D858CE" w:rsidP="00D858CE">
      <w:pPr>
        <w:spacing w:after="0" w:line="240" w:lineRule="auto"/>
        <w:rPr>
          <w:rFonts w:ascii="Arial" w:eastAsia="Arial" w:hAnsi="Arial" w:cs="Arial"/>
          <w:b/>
          <w:color w:val="000000"/>
          <w:sz w:val="24"/>
          <w:szCs w:val="24"/>
        </w:rPr>
      </w:pPr>
      <w:r w:rsidRPr="00D858CE">
        <w:rPr>
          <w:rFonts w:ascii="Times New Roman" w:eastAsia="Times New Roman" w:hAnsi="Times New Roman" w:cs="Arial"/>
          <w:sz w:val="24"/>
          <w:szCs w:val="20"/>
        </w:rPr>
        <w:t xml:space="preserve">                                            </w:t>
      </w:r>
    </w:p>
    <w:p w:rsidR="00D858CE" w:rsidRPr="00D858CE" w:rsidRDefault="002678E9" w:rsidP="00D858CE">
      <w:pPr>
        <w:spacing w:after="0" w:line="200" w:lineRule="exact"/>
        <w:rPr>
          <w:rFonts w:ascii="Times New Roman" w:eastAsia="Times New Roman" w:hAnsi="Times New Roman" w:cs="Arial"/>
          <w:sz w:val="20"/>
          <w:szCs w:val="20"/>
        </w:rPr>
      </w:pPr>
      <w:bookmarkStart w:id="1" w:name="page2"/>
      <w:bookmarkEnd w:id="1"/>
      <w:r>
        <w:rPr>
          <w:rFonts w:ascii="Arial" w:eastAsia="Arial" w:hAnsi="Arial" w:cs="Arial"/>
          <w:b/>
          <w:noProof/>
          <w:color w:val="FFFFFF"/>
          <w:sz w:val="18"/>
          <w:szCs w:val="20"/>
        </w:rPr>
        <w:drawing>
          <wp:anchor distT="0" distB="0" distL="114300" distR="114300" simplePos="0" relativeHeight="251329024" behindDoc="1" locked="0" layoutInCell="1" allowOverlap="1" wp14:anchorId="48038536" wp14:editId="4A1A5590">
            <wp:simplePos x="0" y="0"/>
            <wp:positionH relativeFrom="page">
              <wp:posOffset>-9525</wp:posOffset>
            </wp:positionH>
            <wp:positionV relativeFrom="page">
              <wp:posOffset>-83185</wp:posOffset>
            </wp:positionV>
            <wp:extent cx="5039995" cy="756031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560310"/>
                    </a:xfrm>
                    <a:prstGeom prst="rect">
                      <a:avLst/>
                    </a:prstGeom>
                    <a:noFill/>
                  </pic:spPr>
                </pic:pic>
              </a:graphicData>
            </a:graphic>
            <wp14:sizeRelH relativeFrom="page">
              <wp14:pctWidth>0</wp14:pctWidth>
            </wp14:sizeRelH>
            <wp14:sizeRelV relativeFrom="page">
              <wp14:pctHeight>0</wp14:pctHeight>
            </wp14:sizeRelV>
          </wp:anchor>
        </w:drawing>
      </w:r>
      <w:r w:rsidRPr="002678E9">
        <w:rPr>
          <w:rFonts w:ascii="Arial" w:eastAsia="Arial" w:hAnsi="Arial" w:cs="Arial"/>
          <w:b/>
          <w:noProof/>
          <w:color w:val="FFFFFF"/>
          <w:sz w:val="18"/>
          <w:szCs w:val="20"/>
        </w:rPr>
        <w:drawing>
          <wp:anchor distT="0" distB="0" distL="114300" distR="114300" simplePos="0" relativeHeight="251323904" behindDoc="1" locked="0" layoutInCell="1" allowOverlap="1" wp14:anchorId="24DD1720" wp14:editId="50CCDCB9">
            <wp:simplePos x="0" y="0"/>
            <wp:positionH relativeFrom="page">
              <wp:posOffset>-9525</wp:posOffset>
            </wp:positionH>
            <wp:positionV relativeFrom="page">
              <wp:posOffset>-83185</wp:posOffset>
            </wp:positionV>
            <wp:extent cx="5039995" cy="756031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5603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FFFFFF" w:themeColor="background1"/>
          <w:sz w:val="18"/>
          <w:szCs w:val="20"/>
        </w:rPr>
        <w:drawing>
          <wp:anchor distT="0" distB="0" distL="114300" distR="114300" simplePos="0" relativeHeight="251320832" behindDoc="1" locked="0" layoutInCell="1" allowOverlap="1" wp14:anchorId="5E3C8497" wp14:editId="52B77776">
            <wp:simplePos x="0" y="0"/>
            <wp:positionH relativeFrom="page">
              <wp:posOffset>-9525</wp:posOffset>
            </wp:positionH>
            <wp:positionV relativeFrom="page">
              <wp:posOffset>-83185</wp:posOffset>
            </wp:positionV>
            <wp:extent cx="5039995" cy="756031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560310"/>
                    </a:xfrm>
                    <a:prstGeom prst="rect">
                      <a:avLst/>
                    </a:prstGeom>
                    <a:noFill/>
                  </pic:spPr>
                </pic:pic>
              </a:graphicData>
            </a:graphic>
            <wp14:sizeRelH relativeFrom="page">
              <wp14:pctWidth>0</wp14:pctWidth>
            </wp14:sizeRelH>
            <wp14:sizeRelV relativeFrom="page">
              <wp14:pctHeight>0</wp14:pctHeight>
            </wp14:sizeRelV>
          </wp:anchor>
        </w:drawing>
      </w:r>
      <w:r w:rsidRPr="002678E9">
        <w:rPr>
          <w:rFonts w:ascii="Arial" w:eastAsia="Arial" w:hAnsi="Arial" w:cs="Arial"/>
          <w:b/>
          <w:noProof/>
          <w:color w:val="FFFFFF" w:themeColor="background1"/>
          <w:sz w:val="18"/>
          <w:szCs w:val="20"/>
        </w:rPr>
        <w:drawing>
          <wp:anchor distT="0" distB="0" distL="114300" distR="114300" simplePos="0" relativeHeight="251316736" behindDoc="1" locked="0" layoutInCell="1" allowOverlap="1" wp14:anchorId="636EC534" wp14:editId="2B9045D7">
            <wp:simplePos x="0" y="0"/>
            <wp:positionH relativeFrom="page">
              <wp:posOffset>-9525</wp:posOffset>
            </wp:positionH>
            <wp:positionV relativeFrom="page">
              <wp:posOffset>-83185</wp:posOffset>
            </wp:positionV>
            <wp:extent cx="5039995" cy="756031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5603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FFFFFF"/>
          <w:sz w:val="18"/>
          <w:szCs w:val="20"/>
        </w:rPr>
        <w:drawing>
          <wp:anchor distT="0" distB="0" distL="114300" distR="114300" simplePos="0" relativeHeight="251313664" behindDoc="1" locked="0" layoutInCell="1" allowOverlap="1" wp14:anchorId="58D41CCD" wp14:editId="5C61BA30">
            <wp:simplePos x="0" y="0"/>
            <wp:positionH relativeFrom="page">
              <wp:posOffset>-9525</wp:posOffset>
            </wp:positionH>
            <wp:positionV relativeFrom="page">
              <wp:posOffset>-83185</wp:posOffset>
            </wp:positionV>
            <wp:extent cx="5039995" cy="7560310"/>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560310"/>
                    </a:xfrm>
                    <a:prstGeom prst="rect">
                      <a:avLst/>
                    </a:prstGeom>
                    <a:noFill/>
                  </pic:spPr>
                </pic:pic>
              </a:graphicData>
            </a:graphic>
            <wp14:sizeRelH relativeFrom="page">
              <wp14:pctWidth>0</wp14:pctWidth>
            </wp14:sizeRelH>
            <wp14:sizeRelV relativeFrom="page">
              <wp14:pctHeight>0</wp14:pctHeight>
            </wp14:sizeRelV>
          </wp:anchor>
        </w:drawing>
      </w:r>
      <w:r w:rsidR="00D858CE" w:rsidRPr="00D858CE">
        <w:rPr>
          <w:rFonts w:ascii="Arial" w:eastAsia="Arial" w:hAnsi="Arial" w:cs="Arial"/>
          <w:b/>
          <w:noProof/>
          <w:color w:val="FFFFFF"/>
          <w:sz w:val="18"/>
          <w:szCs w:val="20"/>
        </w:rPr>
        <w:drawing>
          <wp:anchor distT="0" distB="0" distL="114300" distR="114300" simplePos="0" relativeHeight="251304448" behindDoc="1" locked="0" layoutInCell="1" allowOverlap="1" wp14:anchorId="2C30BBD9" wp14:editId="64A349B3">
            <wp:simplePos x="0" y="0"/>
            <wp:positionH relativeFrom="page">
              <wp:posOffset>0</wp:posOffset>
            </wp:positionH>
            <wp:positionV relativeFrom="page">
              <wp:posOffset>0</wp:posOffset>
            </wp:positionV>
            <wp:extent cx="5039995" cy="756031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7560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0"/>
          <w:szCs w:val="20"/>
        </w:rPr>
        <w:drawing>
          <wp:inline distT="0" distB="0" distL="0" distR="0" wp14:anchorId="1EDBC551">
            <wp:extent cx="5047615" cy="75717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7615" cy="7571740"/>
                    </a:xfrm>
                    <a:prstGeom prst="rect">
                      <a:avLst/>
                    </a:prstGeom>
                    <a:noFill/>
                  </pic:spPr>
                </pic:pic>
              </a:graphicData>
            </a:graphic>
          </wp:inline>
        </w:drawing>
      </w: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2678E9" w:rsidP="002678E9">
      <w:pPr>
        <w:tabs>
          <w:tab w:val="left" w:pos="1584"/>
        </w:tabs>
        <w:spacing w:after="0" w:line="200" w:lineRule="exact"/>
        <w:rPr>
          <w:rFonts w:ascii="Times New Roman" w:eastAsia="Times New Roman" w:hAnsi="Times New Roman" w:cs="Arial"/>
          <w:sz w:val="20"/>
          <w:szCs w:val="20"/>
        </w:rPr>
      </w:pPr>
      <w:r>
        <w:rPr>
          <w:rFonts w:ascii="Times New Roman" w:eastAsia="Times New Roman" w:hAnsi="Times New Roman" w:cs="Arial"/>
          <w:sz w:val="20"/>
          <w:szCs w:val="20"/>
        </w:rPr>
        <w:tab/>
      </w: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2678E9" w:rsidP="002678E9">
      <w:pPr>
        <w:tabs>
          <w:tab w:val="left" w:pos="1555"/>
        </w:tabs>
        <w:spacing w:after="0" w:line="200" w:lineRule="exact"/>
        <w:rPr>
          <w:rFonts w:ascii="Times New Roman" w:eastAsia="Times New Roman" w:hAnsi="Times New Roman" w:cs="Arial"/>
          <w:sz w:val="20"/>
          <w:szCs w:val="20"/>
        </w:rPr>
      </w:pPr>
      <w:r>
        <w:rPr>
          <w:rFonts w:ascii="Times New Roman" w:eastAsia="Times New Roman" w:hAnsi="Times New Roman" w:cs="Arial"/>
          <w:sz w:val="20"/>
          <w:szCs w:val="20"/>
        </w:rPr>
        <w:tab/>
      </w: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200" w:lineRule="exact"/>
        <w:rPr>
          <w:rFonts w:ascii="Times New Roman" w:eastAsia="Times New Roman" w:hAnsi="Times New Roman" w:cs="Arial"/>
          <w:sz w:val="20"/>
          <w:szCs w:val="20"/>
        </w:rPr>
      </w:pPr>
    </w:p>
    <w:p w:rsidR="00D858CE" w:rsidRPr="00D858CE" w:rsidRDefault="00D858CE" w:rsidP="00D858CE">
      <w:pPr>
        <w:spacing w:after="0" w:line="0" w:lineRule="atLeast"/>
        <w:rPr>
          <w:rFonts w:ascii="Arial" w:eastAsia="Arial" w:hAnsi="Arial" w:cs="Arial"/>
          <w:color w:val="FFFFFF"/>
          <w:sz w:val="18"/>
          <w:szCs w:val="20"/>
          <w:lang w:val="en-US"/>
        </w:rPr>
        <w:sectPr w:rsidR="00D858CE" w:rsidRPr="00D858CE">
          <w:pgSz w:w="7940" w:h="11906"/>
          <w:pgMar w:top="1440" w:right="517" w:bottom="178" w:left="620" w:header="0" w:footer="0" w:gutter="0"/>
          <w:cols w:space="0" w:equalWidth="0">
            <w:col w:w="6800"/>
          </w:cols>
          <w:docGrid w:linePitch="360"/>
        </w:sectPr>
      </w:pPr>
    </w:p>
    <w:p w:rsidR="002678E9" w:rsidRPr="002678E9" w:rsidRDefault="002678E9" w:rsidP="002678E9">
      <w:pPr>
        <w:spacing w:after="0" w:line="240" w:lineRule="auto"/>
        <w:jc w:val="center"/>
        <w:rPr>
          <w:rFonts w:ascii="Times New Roman" w:eastAsia="Arial" w:hAnsi="Times New Roman" w:cs="Times New Roman"/>
          <w:b/>
          <w:sz w:val="30"/>
          <w:szCs w:val="30"/>
        </w:rPr>
      </w:pPr>
      <w:bookmarkStart w:id="2" w:name="page3"/>
      <w:bookmarkEnd w:id="2"/>
      <w:r w:rsidRPr="002678E9">
        <w:rPr>
          <w:rFonts w:ascii="Times New Roman" w:eastAsia="Arial" w:hAnsi="Times New Roman" w:cs="Times New Roman"/>
          <w:b/>
          <w:sz w:val="30"/>
          <w:szCs w:val="30"/>
        </w:rPr>
        <w:lastRenderedPageBreak/>
        <w:t>Сверлильный станок</w:t>
      </w:r>
    </w:p>
    <w:p w:rsidR="002678E9" w:rsidRPr="005B094A" w:rsidRDefault="002678E9" w:rsidP="002678E9">
      <w:pPr>
        <w:spacing w:after="0" w:line="240" w:lineRule="auto"/>
        <w:jc w:val="center"/>
        <w:rPr>
          <w:rFonts w:ascii="Times New Roman" w:eastAsia="Arial" w:hAnsi="Times New Roman" w:cs="Times New Roman"/>
          <w:b/>
          <w:sz w:val="30"/>
          <w:szCs w:val="30"/>
        </w:rPr>
      </w:pPr>
      <w:r w:rsidRPr="002678E9">
        <w:rPr>
          <w:rFonts w:ascii="Times New Roman" w:eastAsia="Arial" w:hAnsi="Times New Roman" w:cs="Times New Roman"/>
          <w:b/>
          <w:sz w:val="30"/>
          <w:szCs w:val="30"/>
        </w:rPr>
        <w:t>Модель DMP-</w:t>
      </w:r>
      <w:r w:rsidR="003F758C">
        <w:rPr>
          <w:rFonts w:ascii="Times New Roman" w:eastAsia="Arial" w:hAnsi="Times New Roman" w:cs="Times New Roman"/>
          <w:b/>
          <w:sz w:val="30"/>
          <w:szCs w:val="30"/>
        </w:rPr>
        <w:t>162</w:t>
      </w:r>
      <w:r w:rsidR="003F758C">
        <w:rPr>
          <w:rFonts w:ascii="Times New Roman" w:eastAsia="Arial" w:hAnsi="Times New Roman" w:cs="Times New Roman"/>
          <w:b/>
          <w:sz w:val="30"/>
          <w:szCs w:val="30"/>
          <w:lang w:val="en-US"/>
        </w:rPr>
        <w:t>DK</w:t>
      </w:r>
    </w:p>
    <w:p w:rsidR="002678E9" w:rsidRPr="002678E9" w:rsidRDefault="002678E9" w:rsidP="002678E9">
      <w:pPr>
        <w:spacing w:after="0" w:line="49" w:lineRule="exact"/>
        <w:jc w:val="center"/>
        <w:rPr>
          <w:rFonts w:ascii="Times New Roman" w:eastAsia="Times New Roman" w:hAnsi="Times New Roman" w:cs="Times New Roman"/>
          <w:sz w:val="20"/>
          <w:szCs w:val="20"/>
        </w:rPr>
      </w:pPr>
    </w:p>
    <w:p w:rsidR="002678E9" w:rsidRPr="002678E9" w:rsidRDefault="002678E9" w:rsidP="002678E9">
      <w:pPr>
        <w:spacing w:after="0" w:line="0" w:lineRule="atLeast"/>
        <w:jc w:val="center"/>
        <w:rPr>
          <w:rFonts w:ascii="Times New Roman" w:eastAsia="Arial" w:hAnsi="Times New Roman" w:cs="Times New Roman"/>
          <w:color w:val="221815"/>
          <w:sz w:val="19"/>
          <w:szCs w:val="20"/>
        </w:rPr>
      </w:pPr>
      <w:r w:rsidRPr="002678E9">
        <w:rPr>
          <w:rFonts w:ascii="Times New Roman" w:eastAsia="Arial" w:hAnsi="Times New Roman" w:cs="Times New Roman"/>
          <w:color w:val="221815"/>
          <w:sz w:val="19"/>
          <w:szCs w:val="20"/>
        </w:rPr>
        <w:t>Руководство пользователя</w:t>
      </w:r>
    </w:p>
    <w:p w:rsidR="002678E9" w:rsidRPr="002678E9" w:rsidRDefault="002678E9" w:rsidP="002678E9">
      <w:pPr>
        <w:spacing w:after="0" w:line="200" w:lineRule="exact"/>
        <w:rPr>
          <w:rFonts w:ascii="Times New Roman" w:eastAsia="Times New Roman" w:hAnsi="Times New Roman" w:cs="Times New Roman"/>
          <w:sz w:val="20"/>
          <w:szCs w:val="20"/>
        </w:rPr>
      </w:pPr>
    </w:p>
    <w:p w:rsidR="002678E9" w:rsidRPr="002678E9" w:rsidRDefault="002678E9" w:rsidP="002678E9">
      <w:pPr>
        <w:spacing w:after="0" w:line="0" w:lineRule="atLeast"/>
        <w:jc w:val="center"/>
        <w:rPr>
          <w:rFonts w:ascii="Times New Roman" w:eastAsia="Arial" w:hAnsi="Times New Roman" w:cs="Times New Roman"/>
          <w:b/>
          <w:color w:val="221815"/>
          <w:sz w:val="24"/>
          <w:szCs w:val="20"/>
        </w:rPr>
      </w:pPr>
      <w:r w:rsidRPr="002678E9">
        <w:rPr>
          <w:rFonts w:ascii="Times New Roman" w:eastAsia="Arial" w:hAnsi="Times New Roman" w:cs="Times New Roman"/>
          <w:b/>
          <w:color w:val="221815"/>
          <w:sz w:val="24"/>
          <w:szCs w:val="20"/>
        </w:rPr>
        <w:t>Содержание</w:t>
      </w:r>
    </w:p>
    <w:p w:rsidR="002678E9" w:rsidRPr="002678E9" w:rsidRDefault="002678E9" w:rsidP="002678E9">
      <w:pPr>
        <w:spacing w:after="0" w:line="200" w:lineRule="exact"/>
        <w:rPr>
          <w:rFonts w:ascii="Times New Roman" w:eastAsia="Times New Roman" w:hAnsi="Times New Roman" w:cs="Times New Roman"/>
          <w:sz w:val="20"/>
          <w:szCs w:val="20"/>
        </w:rPr>
      </w:pPr>
    </w:p>
    <w:p w:rsidR="002678E9" w:rsidRPr="002678E9" w:rsidRDefault="002678E9" w:rsidP="002678E9">
      <w:pPr>
        <w:tabs>
          <w:tab w:val="left" w:leader="dot" w:pos="6440"/>
        </w:tabs>
        <w:spacing w:after="0" w:line="0" w:lineRule="atLeast"/>
        <w:rPr>
          <w:rFonts w:ascii="Times New Roman" w:eastAsia="Arial" w:hAnsi="Times New Roman" w:cs="Times New Roman"/>
          <w:color w:val="221815"/>
          <w:sz w:val="21"/>
          <w:szCs w:val="20"/>
        </w:rPr>
      </w:pPr>
      <w:r w:rsidRPr="002678E9">
        <w:rPr>
          <w:rFonts w:ascii="Times New Roman" w:eastAsia="Arial" w:hAnsi="Times New Roman" w:cs="Times New Roman"/>
          <w:color w:val="221815"/>
          <w:szCs w:val="20"/>
        </w:rPr>
        <w:t>1. Введение</w:t>
      </w:r>
      <w:r w:rsidRPr="002678E9">
        <w:rPr>
          <w:rFonts w:ascii="Times New Roman" w:eastAsia="Times New Roman" w:hAnsi="Times New Roman" w:cs="Times New Roman"/>
          <w:sz w:val="20"/>
          <w:szCs w:val="20"/>
        </w:rPr>
        <w:tab/>
      </w:r>
      <w:r w:rsidRPr="002678E9">
        <w:rPr>
          <w:rFonts w:ascii="Times New Roman" w:eastAsia="Arial" w:hAnsi="Times New Roman" w:cs="Times New Roman"/>
          <w:color w:val="221815"/>
          <w:sz w:val="21"/>
          <w:szCs w:val="20"/>
        </w:rPr>
        <w:t>04</w:t>
      </w:r>
    </w:p>
    <w:p w:rsidR="002678E9" w:rsidRPr="002678E9" w:rsidRDefault="002678E9" w:rsidP="002678E9">
      <w:pPr>
        <w:tabs>
          <w:tab w:val="left" w:leader="dot" w:pos="6440"/>
        </w:tabs>
        <w:spacing w:after="0" w:line="0" w:lineRule="atLeast"/>
        <w:rPr>
          <w:rFonts w:ascii="Times New Roman" w:eastAsia="Arial" w:hAnsi="Times New Roman" w:cs="Times New Roman"/>
          <w:color w:val="221815"/>
          <w:sz w:val="21"/>
          <w:szCs w:val="20"/>
        </w:rPr>
      </w:pPr>
      <w:r w:rsidRPr="002678E9">
        <w:rPr>
          <w:rFonts w:ascii="Times New Roman" w:eastAsia="Arial" w:hAnsi="Times New Roman" w:cs="Times New Roman"/>
          <w:color w:val="221815"/>
          <w:szCs w:val="20"/>
        </w:rPr>
        <w:t>2. Символы</w:t>
      </w:r>
      <w:r w:rsidRPr="002678E9">
        <w:rPr>
          <w:rFonts w:ascii="Times New Roman" w:eastAsia="Times New Roman" w:hAnsi="Times New Roman" w:cs="Times New Roman"/>
          <w:sz w:val="20"/>
          <w:szCs w:val="20"/>
        </w:rPr>
        <w:tab/>
      </w:r>
      <w:r w:rsidRPr="002678E9">
        <w:rPr>
          <w:rFonts w:ascii="Times New Roman" w:eastAsia="Arial" w:hAnsi="Times New Roman" w:cs="Times New Roman"/>
          <w:color w:val="221815"/>
          <w:sz w:val="21"/>
          <w:szCs w:val="20"/>
        </w:rPr>
        <w:t>05</w:t>
      </w:r>
    </w:p>
    <w:p w:rsidR="002678E9" w:rsidRPr="002678E9" w:rsidRDefault="002678E9" w:rsidP="002678E9">
      <w:pPr>
        <w:tabs>
          <w:tab w:val="left" w:leader="dot" w:pos="6440"/>
        </w:tabs>
        <w:spacing w:after="0" w:line="0" w:lineRule="atLeast"/>
        <w:rPr>
          <w:rFonts w:ascii="Times New Roman" w:eastAsia="Arial" w:hAnsi="Times New Roman" w:cs="Times New Roman"/>
          <w:color w:val="221815"/>
          <w:sz w:val="21"/>
          <w:szCs w:val="20"/>
        </w:rPr>
      </w:pPr>
      <w:r w:rsidRPr="002678E9">
        <w:rPr>
          <w:rFonts w:ascii="Times New Roman" w:eastAsia="Arial" w:hAnsi="Times New Roman" w:cs="Times New Roman"/>
          <w:color w:val="221815"/>
          <w:szCs w:val="20"/>
        </w:rPr>
        <w:t>3. Техническое описание</w:t>
      </w:r>
      <w:r w:rsidRPr="002678E9">
        <w:rPr>
          <w:rFonts w:ascii="Times New Roman" w:eastAsia="Times New Roman" w:hAnsi="Times New Roman" w:cs="Times New Roman"/>
          <w:sz w:val="20"/>
          <w:szCs w:val="20"/>
        </w:rPr>
        <w:tab/>
      </w:r>
      <w:r w:rsidRPr="002678E9">
        <w:rPr>
          <w:rFonts w:ascii="Times New Roman" w:eastAsia="Arial" w:hAnsi="Times New Roman" w:cs="Times New Roman"/>
          <w:color w:val="221815"/>
          <w:sz w:val="21"/>
          <w:szCs w:val="20"/>
        </w:rPr>
        <w:t>07</w:t>
      </w:r>
    </w:p>
    <w:p w:rsidR="002678E9" w:rsidRPr="002678E9" w:rsidRDefault="002678E9" w:rsidP="002678E9">
      <w:pPr>
        <w:tabs>
          <w:tab w:val="left" w:leader="dot" w:pos="6440"/>
        </w:tabs>
        <w:spacing w:after="0" w:line="0" w:lineRule="atLeast"/>
        <w:rPr>
          <w:rFonts w:ascii="Times New Roman" w:eastAsia="Arial" w:hAnsi="Times New Roman" w:cs="Times New Roman"/>
          <w:color w:val="221815"/>
          <w:sz w:val="21"/>
          <w:szCs w:val="20"/>
        </w:rPr>
      </w:pPr>
      <w:r w:rsidRPr="002678E9">
        <w:rPr>
          <w:rFonts w:ascii="Times New Roman" w:eastAsia="Arial" w:hAnsi="Times New Roman" w:cs="Times New Roman"/>
          <w:color w:val="221815"/>
          <w:szCs w:val="20"/>
        </w:rPr>
        <w:t>4. Инструкции по безопасности</w:t>
      </w:r>
      <w:r w:rsidRPr="002678E9">
        <w:rPr>
          <w:rFonts w:ascii="Times New Roman" w:eastAsia="Times New Roman" w:hAnsi="Times New Roman" w:cs="Times New Roman"/>
          <w:sz w:val="20"/>
          <w:szCs w:val="20"/>
        </w:rPr>
        <w:tab/>
      </w:r>
      <w:r w:rsidRPr="002678E9">
        <w:rPr>
          <w:rFonts w:ascii="Times New Roman" w:eastAsia="Arial" w:hAnsi="Times New Roman" w:cs="Times New Roman"/>
          <w:color w:val="221815"/>
          <w:sz w:val="21"/>
          <w:szCs w:val="20"/>
        </w:rPr>
        <w:t>08</w:t>
      </w:r>
    </w:p>
    <w:p w:rsidR="002678E9" w:rsidRPr="002678E9" w:rsidRDefault="002678E9" w:rsidP="002678E9">
      <w:pPr>
        <w:spacing w:after="0" w:line="69"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6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4.1 Безопасность рабочей зоны</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6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4.2 Электрическая безопасность</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 xml:space="preserve">4.3 Индивидуальная безопасность </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4.4 Использование инструмента и уход за ним</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4.5 Техническое обслуживание</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 xml:space="preserve">4.6 Меры предосторожности при эксплуатации мотора </w:t>
      </w:r>
    </w:p>
    <w:p w:rsidR="002678E9" w:rsidRPr="002678E9" w:rsidRDefault="002678E9" w:rsidP="002678E9">
      <w:pPr>
        <w:tabs>
          <w:tab w:val="left" w:leader="dot" w:pos="6440"/>
        </w:tabs>
        <w:spacing w:after="0" w:line="0" w:lineRule="atLeast"/>
        <w:rPr>
          <w:rFonts w:ascii="Times New Roman" w:eastAsia="Arial" w:hAnsi="Times New Roman" w:cs="Times New Roman"/>
          <w:color w:val="221815"/>
          <w:sz w:val="21"/>
          <w:szCs w:val="20"/>
        </w:rPr>
      </w:pPr>
      <w:r w:rsidRPr="002678E9">
        <w:rPr>
          <w:rFonts w:ascii="Times New Roman" w:eastAsia="Arial" w:hAnsi="Times New Roman" w:cs="Times New Roman"/>
          <w:color w:val="221815"/>
          <w:szCs w:val="20"/>
        </w:rPr>
        <w:t>5. Руководство по эксплуатации</w:t>
      </w:r>
      <w:r w:rsidRPr="002678E9">
        <w:rPr>
          <w:rFonts w:ascii="Times New Roman" w:eastAsia="Times New Roman" w:hAnsi="Times New Roman" w:cs="Times New Roman"/>
          <w:sz w:val="20"/>
          <w:szCs w:val="20"/>
        </w:rPr>
        <w:tab/>
      </w:r>
      <w:r w:rsidRPr="002678E9">
        <w:rPr>
          <w:rFonts w:ascii="Times New Roman" w:eastAsia="Arial" w:hAnsi="Times New Roman" w:cs="Times New Roman"/>
          <w:color w:val="221815"/>
          <w:sz w:val="21"/>
          <w:szCs w:val="20"/>
        </w:rPr>
        <w:t>11</w:t>
      </w:r>
    </w:p>
    <w:p w:rsidR="002678E9" w:rsidRPr="002678E9" w:rsidRDefault="002678E9" w:rsidP="002678E9">
      <w:pPr>
        <w:spacing w:after="0" w:line="59"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5.1 Проверка перед запуском</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tabs>
          <w:tab w:val="left" w:pos="840"/>
        </w:tabs>
        <w:spacing w:after="0" w:line="173" w:lineRule="exac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 xml:space="preserve">5.2 Крепление и установка мотора и стойки </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5.3 Использование и замена бурового сверла</w:t>
      </w: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5.4 Методы охлаждения мотора</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5.5 Электрическое соединение</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5.6 Подключение водоснабжения</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5.7 Выбор скорости</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4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5.8 Бурение</w:t>
      </w:r>
    </w:p>
    <w:p w:rsidR="002678E9" w:rsidRPr="002678E9" w:rsidRDefault="002678E9" w:rsidP="002678E9">
      <w:pPr>
        <w:tabs>
          <w:tab w:val="left" w:leader="dot" w:pos="6440"/>
        </w:tabs>
        <w:spacing w:after="0" w:line="0" w:lineRule="atLeast"/>
        <w:rPr>
          <w:rFonts w:ascii="Times New Roman" w:eastAsia="Arial" w:hAnsi="Times New Roman" w:cs="Times New Roman"/>
          <w:color w:val="221815"/>
          <w:sz w:val="21"/>
          <w:szCs w:val="20"/>
        </w:rPr>
      </w:pPr>
      <w:r w:rsidRPr="002678E9">
        <w:rPr>
          <w:rFonts w:ascii="Times New Roman" w:eastAsia="Arial" w:hAnsi="Times New Roman" w:cs="Times New Roman"/>
          <w:color w:val="221815"/>
          <w:szCs w:val="20"/>
        </w:rPr>
        <w:t>6. Защита от перегрузок</w:t>
      </w:r>
      <w:r w:rsidRPr="002678E9">
        <w:rPr>
          <w:rFonts w:ascii="Times New Roman" w:eastAsia="Times New Roman" w:hAnsi="Times New Roman" w:cs="Times New Roman"/>
          <w:sz w:val="20"/>
          <w:szCs w:val="20"/>
        </w:rPr>
        <w:tab/>
      </w:r>
      <w:r w:rsidRPr="002678E9">
        <w:rPr>
          <w:rFonts w:ascii="Times New Roman" w:eastAsia="Arial" w:hAnsi="Times New Roman" w:cs="Times New Roman"/>
          <w:color w:val="221815"/>
          <w:sz w:val="21"/>
          <w:szCs w:val="20"/>
        </w:rPr>
        <w:t>15</w:t>
      </w:r>
    </w:p>
    <w:p w:rsidR="002678E9" w:rsidRPr="002678E9" w:rsidRDefault="002678E9" w:rsidP="002678E9">
      <w:pPr>
        <w:spacing w:after="0" w:line="54"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8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6.1 Механическая защита</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8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6.2 Защита от электрической перегрузки</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8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 xml:space="preserve">6.3 Защита от перенапряжения </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8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 xml:space="preserve">6.4 Защита от перегрева </w:t>
      </w:r>
    </w:p>
    <w:p w:rsidR="002678E9" w:rsidRPr="002678E9" w:rsidRDefault="002678E9" w:rsidP="002678E9">
      <w:pPr>
        <w:spacing w:after="0" w:line="68" w:lineRule="exact"/>
        <w:rPr>
          <w:rFonts w:ascii="Times New Roman" w:eastAsia="Times New Roman" w:hAnsi="Times New Roman" w:cs="Times New Roman"/>
          <w:sz w:val="20"/>
          <w:szCs w:val="20"/>
        </w:rPr>
      </w:pPr>
    </w:p>
    <w:p w:rsidR="002678E9" w:rsidRPr="002678E9" w:rsidRDefault="002678E9" w:rsidP="002678E9">
      <w:pPr>
        <w:spacing w:after="0" w:line="0" w:lineRule="atLeast"/>
        <w:ind w:left="280"/>
        <w:rPr>
          <w:rFonts w:ascii="Times New Roman" w:eastAsia="Arial" w:hAnsi="Times New Roman" w:cs="Times New Roman"/>
          <w:color w:val="221815"/>
          <w:sz w:val="15"/>
          <w:szCs w:val="20"/>
        </w:rPr>
      </w:pPr>
      <w:r w:rsidRPr="002678E9">
        <w:rPr>
          <w:rFonts w:ascii="Times New Roman" w:eastAsia="Arial" w:hAnsi="Times New Roman" w:cs="Times New Roman"/>
          <w:color w:val="221815"/>
          <w:sz w:val="15"/>
          <w:szCs w:val="20"/>
        </w:rPr>
        <w:t xml:space="preserve">6.5 Автоматическая остановка для защиты угольных щеток </w:t>
      </w:r>
    </w:p>
    <w:p w:rsidR="002678E9" w:rsidRPr="002678E9" w:rsidRDefault="002678E9" w:rsidP="002678E9">
      <w:pPr>
        <w:tabs>
          <w:tab w:val="left" w:leader="dot" w:pos="6480"/>
        </w:tabs>
        <w:spacing w:after="0" w:line="0" w:lineRule="atLeast"/>
        <w:rPr>
          <w:rFonts w:ascii="Times New Roman" w:eastAsia="Arial" w:hAnsi="Times New Roman" w:cs="Times New Roman"/>
          <w:color w:val="221815"/>
          <w:sz w:val="21"/>
          <w:szCs w:val="20"/>
        </w:rPr>
      </w:pPr>
    </w:p>
    <w:p w:rsidR="002678E9" w:rsidRPr="002678E9" w:rsidRDefault="002678E9" w:rsidP="002678E9">
      <w:pPr>
        <w:spacing w:after="0" w:line="240" w:lineRule="auto"/>
        <w:rPr>
          <w:rFonts w:ascii="Times New Roman" w:eastAsia="Arial" w:hAnsi="Times New Roman" w:cs="Times New Roman"/>
          <w:color w:val="221815"/>
          <w:szCs w:val="20"/>
        </w:rPr>
      </w:pPr>
      <w:r w:rsidRPr="002678E9">
        <w:rPr>
          <w:rFonts w:ascii="Times New Roman" w:eastAsia="Arial" w:hAnsi="Times New Roman" w:cs="Times New Roman"/>
          <w:color w:val="221815"/>
          <w:sz w:val="21"/>
          <w:szCs w:val="20"/>
        </w:rPr>
        <w:t xml:space="preserve">7. </w:t>
      </w:r>
      <w:r w:rsidRPr="002678E9">
        <w:rPr>
          <w:rFonts w:ascii="Times New Roman" w:eastAsia="Arial" w:hAnsi="Times New Roman" w:cs="Times New Roman"/>
          <w:color w:val="221815"/>
          <w:szCs w:val="20"/>
        </w:rPr>
        <w:t xml:space="preserve">Руководство по техническому обслуживанию и ремонту </w:t>
      </w:r>
      <w:r w:rsidRPr="002678E9">
        <w:rPr>
          <w:rFonts w:ascii="Times New Roman" w:eastAsia="Arial" w:hAnsi="Times New Roman" w:cs="Times New Roman"/>
          <w:color w:val="221815"/>
          <w:szCs w:val="20"/>
          <w:lang w:val="en-US"/>
        </w:rPr>
        <w:t>DMP</w:t>
      </w:r>
      <w:r w:rsidRPr="002678E9">
        <w:rPr>
          <w:rFonts w:ascii="Times New Roman" w:eastAsia="Arial" w:hAnsi="Times New Roman" w:cs="Times New Roman"/>
          <w:color w:val="221815"/>
          <w:szCs w:val="20"/>
        </w:rPr>
        <w:t xml:space="preserve">-     </w:t>
      </w:r>
    </w:p>
    <w:p w:rsidR="002678E9" w:rsidRPr="002678E9" w:rsidRDefault="000D17EE" w:rsidP="002678E9">
      <w:pPr>
        <w:spacing w:after="0" w:line="240" w:lineRule="auto"/>
        <w:rPr>
          <w:rFonts w:ascii="Times New Roman" w:eastAsia="Arial" w:hAnsi="Times New Roman" w:cs="Times New Roman"/>
          <w:color w:val="221815"/>
          <w:szCs w:val="20"/>
        </w:rPr>
        <w:sectPr w:rsidR="002678E9" w:rsidRPr="002678E9">
          <w:pgSz w:w="7940" w:h="11906"/>
          <w:pgMar w:top="1440" w:right="597" w:bottom="0" w:left="600" w:header="0" w:footer="0" w:gutter="0"/>
          <w:cols w:space="0" w:equalWidth="0">
            <w:col w:w="6740"/>
          </w:cols>
          <w:docGrid w:linePitch="360"/>
        </w:sectPr>
      </w:pPr>
      <w:r>
        <w:rPr>
          <w:rFonts w:ascii="Times New Roman" w:eastAsia="Arial" w:hAnsi="Times New Roman" w:cs="Times New Roman"/>
          <w:color w:val="221815"/>
          <w:szCs w:val="20"/>
        </w:rPr>
        <w:t xml:space="preserve">    162</w:t>
      </w:r>
      <w:r w:rsidR="00640469">
        <w:rPr>
          <w:rFonts w:ascii="Times New Roman" w:eastAsia="Arial" w:hAnsi="Times New Roman" w:cs="Times New Roman"/>
          <w:color w:val="221815"/>
          <w:szCs w:val="20"/>
          <w:lang w:val="en-US"/>
        </w:rPr>
        <w:t>D</w:t>
      </w:r>
      <w:r w:rsidR="002678E9" w:rsidRPr="002678E9">
        <w:rPr>
          <w:rFonts w:ascii="Times New Roman" w:eastAsia="Arial" w:hAnsi="Times New Roman" w:cs="Times New Roman"/>
          <w:color w:val="221815"/>
          <w:szCs w:val="20"/>
          <w:lang w:val="en-US"/>
        </w:rPr>
        <w:t>K</w:t>
      </w:r>
    </w:p>
    <w:p w:rsidR="002678E9" w:rsidRPr="002678E9" w:rsidRDefault="002678E9" w:rsidP="002678E9">
      <w:pPr>
        <w:spacing w:after="0" w:line="0" w:lineRule="atLeast"/>
        <w:rPr>
          <w:rFonts w:ascii="Times New Roman" w:eastAsia="Arial" w:hAnsi="Times New Roman" w:cs="Times New Roman"/>
          <w:color w:val="221815"/>
          <w:szCs w:val="20"/>
        </w:rPr>
      </w:pPr>
      <w:r w:rsidRPr="002678E9">
        <w:rPr>
          <w:rFonts w:ascii="Times New Roman" w:eastAsia="Times New Roman" w:hAnsi="Times New Roman" w:cs="Times New Roman"/>
          <w:sz w:val="20"/>
          <w:szCs w:val="20"/>
        </w:rPr>
        <w:lastRenderedPageBreak/>
        <w:t xml:space="preserve">8. </w:t>
      </w:r>
      <w:r w:rsidRPr="002678E9">
        <w:rPr>
          <w:rFonts w:ascii="Times New Roman" w:eastAsia="Arial" w:hAnsi="Times New Roman" w:cs="Times New Roman"/>
          <w:color w:val="221815"/>
          <w:szCs w:val="20"/>
        </w:rPr>
        <w:t>Руковод</w:t>
      </w:r>
      <w:r w:rsidR="000D17EE">
        <w:rPr>
          <w:rFonts w:ascii="Times New Roman" w:eastAsia="Arial" w:hAnsi="Times New Roman" w:cs="Times New Roman"/>
          <w:color w:val="221815"/>
          <w:szCs w:val="20"/>
        </w:rPr>
        <w:t>ство пользователя (стойка DSP</w:t>
      </w:r>
      <w:r w:rsidR="00640469" w:rsidRPr="00640469">
        <w:rPr>
          <w:rFonts w:ascii="Times New Roman" w:eastAsia="Arial" w:hAnsi="Times New Roman" w:cs="Times New Roman"/>
          <w:color w:val="221815"/>
          <w:szCs w:val="20"/>
        </w:rPr>
        <w:t>-</w:t>
      </w:r>
      <w:r w:rsidR="000D17EE">
        <w:rPr>
          <w:rFonts w:ascii="Times New Roman" w:eastAsia="Arial" w:hAnsi="Times New Roman" w:cs="Times New Roman"/>
          <w:color w:val="221815"/>
          <w:szCs w:val="20"/>
        </w:rPr>
        <w:t>16</w:t>
      </w:r>
      <w:r w:rsidRPr="002678E9">
        <w:rPr>
          <w:rFonts w:ascii="Times New Roman" w:eastAsia="Arial" w:hAnsi="Times New Roman" w:cs="Times New Roman"/>
          <w:color w:val="221815"/>
          <w:szCs w:val="20"/>
        </w:rPr>
        <w:t>2)</w:t>
      </w:r>
    </w:p>
    <w:p w:rsidR="002678E9" w:rsidRPr="002678E9" w:rsidRDefault="002678E9" w:rsidP="002678E9">
      <w:pPr>
        <w:spacing w:after="0" w:line="200" w:lineRule="exact"/>
        <w:rPr>
          <w:rFonts w:ascii="Times New Roman" w:eastAsia="Arial" w:hAnsi="Times New Roman" w:cs="Times New Roman"/>
          <w:color w:val="221815"/>
          <w:szCs w:val="20"/>
        </w:rPr>
      </w:pPr>
    </w:p>
    <w:p w:rsidR="00D858CE" w:rsidRPr="00D858CE" w:rsidRDefault="00D858CE" w:rsidP="00D858CE">
      <w:pPr>
        <w:tabs>
          <w:tab w:val="left" w:leader="dot" w:pos="6420"/>
        </w:tabs>
        <w:spacing w:after="0" w:line="0" w:lineRule="atLeast"/>
        <w:rPr>
          <w:rFonts w:ascii="Arial" w:eastAsia="Arial" w:hAnsi="Arial" w:cs="Arial"/>
          <w:b/>
          <w:color w:val="221815"/>
          <w:szCs w:val="20"/>
        </w:rPr>
      </w:pPr>
    </w:p>
    <w:p w:rsidR="00D858CE" w:rsidRPr="00D858CE" w:rsidRDefault="00D858CE" w:rsidP="00D858CE">
      <w:pPr>
        <w:spacing w:after="0" w:line="0" w:lineRule="atLeast"/>
        <w:rPr>
          <w:rFonts w:ascii="Arial" w:eastAsia="Arial" w:hAnsi="Arial" w:cs="Arial"/>
          <w:color w:val="221815"/>
          <w:sz w:val="15"/>
          <w:szCs w:val="20"/>
        </w:rPr>
        <w:sectPr w:rsidR="00D858CE" w:rsidRPr="00D858CE">
          <w:type w:val="continuous"/>
          <w:pgSz w:w="7940" w:h="11906"/>
          <w:pgMar w:top="718" w:right="617" w:bottom="0" w:left="620" w:header="0" w:footer="0" w:gutter="0"/>
          <w:cols w:space="0" w:equalWidth="0">
            <w:col w:w="6700"/>
          </w:cols>
          <w:docGrid w:linePitch="360"/>
        </w:sectPr>
      </w:pPr>
    </w:p>
    <w:p w:rsidR="00D858CE" w:rsidRPr="00D858CE" w:rsidRDefault="00D858CE" w:rsidP="00D858CE">
      <w:pPr>
        <w:spacing w:after="0" w:line="0" w:lineRule="atLeast"/>
        <w:ind w:right="40"/>
        <w:rPr>
          <w:rFonts w:ascii="Arial" w:eastAsia="Arial" w:hAnsi="Arial" w:cs="Arial"/>
          <w:color w:val="52966A"/>
          <w:szCs w:val="20"/>
        </w:rPr>
      </w:pPr>
      <w:bookmarkStart w:id="3" w:name="page4"/>
      <w:bookmarkStart w:id="4" w:name="page5"/>
      <w:bookmarkEnd w:id="3"/>
      <w:bookmarkEnd w:id="4"/>
    </w:p>
    <w:p w:rsidR="00D858CE" w:rsidRPr="001523D4" w:rsidRDefault="00D858CE" w:rsidP="00D858CE">
      <w:pPr>
        <w:spacing w:after="0" w:line="0" w:lineRule="atLeast"/>
        <w:rPr>
          <w:rFonts w:ascii="Arial" w:eastAsia="Arial" w:hAnsi="Arial" w:cs="Arial"/>
          <w:color w:val="52966A"/>
          <w:szCs w:val="20"/>
        </w:rPr>
      </w:pPr>
    </w:p>
    <w:p w:rsidR="00640469" w:rsidRPr="001523D4" w:rsidRDefault="00640469" w:rsidP="00D858CE">
      <w:pPr>
        <w:spacing w:after="0" w:line="0" w:lineRule="atLeast"/>
        <w:rPr>
          <w:rFonts w:ascii="Arial" w:eastAsia="Arial" w:hAnsi="Arial" w:cs="Arial"/>
          <w:color w:val="52966A"/>
          <w:sz w:val="16"/>
          <w:szCs w:val="16"/>
        </w:rPr>
      </w:pPr>
    </w:p>
    <w:p w:rsidR="000D17EE" w:rsidRPr="000D17EE" w:rsidRDefault="000D17EE" w:rsidP="000D17EE">
      <w:pPr>
        <w:spacing w:after="0" w:line="0" w:lineRule="atLeast"/>
        <w:rPr>
          <w:rFonts w:ascii="Arial" w:eastAsia="Arial" w:hAnsi="Arial" w:cs="Arial"/>
          <w:color w:val="52966A"/>
          <w:szCs w:val="20"/>
        </w:rPr>
      </w:pPr>
    </w:p>
    <w:p w:rsidR="000D17EE" w:rsidRPr="000D17EE" w:rsidRDefault="000D17EE" w:rsidP="000D17EE">
      <w:pPr>
        <w:spacing w:after="0" w:line="0" w:lineRule="atLeast"/>
        <w:rPr>
          <w:rFonts w:ascii="Arial" w:eastAsia="Arial" w:hAnsi="Arial" w:cs="Arial"/>
          <w:color w:val="52966A"/>
          <w:szCs w:val="20"/>
        </w:rPr>
      </w:pPr>
    </w:p>
    <w:p w:rsidR="000D17EE" w:rsidRPr="000D17EE" w:rsidRDefault="000D17EE" w:rsidP="000D17EE">
      <w:pPr>
        <w:spacing w:after="0" w:line="0" w:lineRule="atLeast"/>
        <w:rPr>
          <w:rFonts w:ascii="Arial" w:eastAsia="Arial" w:hAnsi="Arial" w:cs="Arial"/>
          <w:color w:val="52966A"/>
          <w:szCs w:val="20"/>
        </w:rPr>
      </w:pPr>
      <w:r w:rsidRPr="000D17EE">
        <w:rPr>
          <w:rFonts w:ascii="Arial" w:eastAsia="Arial" w:hAnsi="Arial" w:cs="Arial"/>
          <w:color w:val="52966A"/>
          <w:szCs w:val="20"/>
        </w:rPr>
        <w:t>1.Введение</w:t>
      </w:r>
    </w:p>
    <w:p w:rsidR="000D17EE" w:rsidRPr="000D17EE" w:rsidRDefault="000D17EE" w:rsidP="000D17EE">
      <w:pPr>
        <w:spacing w:after="0" w:line="240" w:lineRule="auto"/>
        <w:rPr>
          <w:rFonts w:ascii="Times New Roman" w:eastAsia="Times New Roman" w:hAnsi="Times New Roman" w:cs="Times New Roman"/>
          <w:sz w:val="20"/>
          <w:szCs w:val="20"/>
        </w:rPr>
      </w:pPr>
    </w:p>
    <w:p w:rsidR="000D17EE" w:rsidRPr="000D17EE" w:rsidRDefault="000D17EE" w:rsidP="000D17EE">
      <w:pPr>
        <w:spacing w:after="0" w:line="240" w:lineRule="auto"/>
        <w:jc w:val="both"/>
        <w:rPr>
          <w:rFonts w:ascii="Times New Roman" w:eastAsia="Calibri" w:hAnsi="Times New Roman" w:cs="Times New Roman"/>
          <w:sz w:val="20"/>
          <w:szCs w:val="20"/>
        </w:rPr>
      </w:pPr>
      <w:r w:rsidRPr="000D17EE">
        <w:rPr>
          <w:rFonts w:ascii="Times New Roman" w:eastAsia="Calibri" w:hAnsi="Times New Roman" w:cs="Times New Roman"/>
          <w:sz w:val="20"/>
          <w:szCs w:val="20"/>
        </w:rPr>
        <w:t>· Внимательно прочтите данное руководство пользователя перед началом работы со сверлильным станком для алмазного бурения. Сохраните руководство для дальнейшего использования!</w:t>
      </w:r>
    </w:p>
    <w:p w:rsidR="000D17EE" w:rsidRPr="000D17EE" w:rsidRDefault="000D17EE" w:rsidP="000D17EE">
      <w:pPr>
        <w:spacing w:after="0" w:line="240" w:lineRule="auto"/>
        <w:jc w:val="both"/>
        <w:rPr>
          <w:rFonts w:ascii="Times New Roman" w:eastAsia="Calibri" w:hAnsi="Times New Roman" w:cs="Times New Roman"/>
          <w:sz w:val="20"/>
          <w:szCs w:val="20"/>
        </w:rPr>
      </w:pPr>
    </w:p>
    <w:p w:rsidR="000D17EE" w:rsidRPr="000D17EE" w:rsidRDefault="000D17EE" w:rsidP="000D17EE">
      <w:pPr>
        <w:spacing w:after="0" w:line="240" w:lineRule="auto"/>
        <w:jc w:val="both"/>
        <w:rPr>
          <w:rFonts w:ascii="Times New Roman" w:eastAsia="Calibri" w:hAnsi="Times New Roman" w:cs="Times New Roman"/>
          <w:sz w:val="20"/>
          <w:szCs w:val="20"/>
        </w:rPr>
      </w:pPr>
      <w:r w:rsidRPr="000D17EE">
        <w:rPr>
          <w:rFonts w:ascii="Times New Roman" w:eastAsia="Calibri" w:hAnsi="Times New Roman" w:cs="Times New Roman"/>
          <w:sz w:val="20"/>
          <w:szCs w:val="20"/>
        </w:rPr>
        <w:t>·Обратитесь за консультацией к специалистам, если после прочтения руководства вы не уверены в эксплуатационных процедурах. При возникновении дополнительных вопросов об использовании наших продуктов обращайтесь к нам напрямую или к нашим авторизированным дистрибьюторам для получения необходимой информации.</w:t>
      </w:r>
    </w:p>
    <w:p w:rsidR="000D17EE" w:rsidRPr="000D17EE" w:rsidRDefault="000D17EE" w:rsidP="000D17EE">
      <w:pPr>
        <w:spacing w:after="0" w:line="240" w:lineRule="auto"/>
        <w:jc w:val="both"/>
        <w:rPr>
          <w:rFonts w:ascii="Times New Roman" w:eastAsia="Calibri" w:hAnsi="Times New Roman" w:cs="Times New Roman"/>
          <w:sz w:val="20"/>
          <w:szCs w:val="20"/>
        </w:rPr>
      </w:pPr>
    </w:p>
    <w:p w:rsidR="000D17EE" w:rsidRPr="000D17EE" w:rsidRDefault="000D17EE" w:rsidP="000D17EE">
      <w:pPr>
        <w:spacing w:after="0" w:line="240" w:lineRule="auto"/>
        <w:rPr>
          <w:rFonts w:ascii="Times New Roman" w:eastAsia="Calibri" w:hAnsi="Times New Roman" w:cs="Times New Roman"/>
          <w:sz w:val="20"/>
          <w:szCs w:val="20"/>
        </w:rPr>
      </w:pPr>
      <w:r w:rsidRPr="000D17EE">
        <w:rPr>
          <w:rFonts w:ascii="Times New Roman" w:eastAsia="Calibri" w:hAnsi="Times New Roman" w:cs="Times New Roman"/>
          <w:sz w:val="20"/>
          <w:szCs w:val="20"/>
        </w:rPr>
        <w:t>·Модель DMP-</w:t>
      </w:r>
      <w:r w:rsidR="003F758C" w:rsidRPr="003F758C">
        <w:rPr>
          <w:rFonts w:ascii="Times New Roman" w:eastAsia="Calibri" w:hAnsi="Times New Roman" w:cs="Times New Roman"/>
          <w:sz w:val="20"/>
          <w:szCs w:val="20"/>
        </w:rPr>
        <w:t>162</w:t>
      </w:r>
      <w:r w:rsidR="003F758C">
        <w:rPr>
          <w:rFonts w:ascii="Times New Roman" w:eastAsia="Calibri" w:hAnsi="Times New Roman" w:cs="Times New Roman"/>
          <w:sz w:val="20"/>
          <w:szCs w:val="20"/>
          <w:lang w:val="en-US"/>
        </w:rPr>
        <w:t>DK</w:t>
      </w:r>
      <w:r w:rsidRPr="000D17EE">
        <w:rPr>
          <w:rFonts w:ascii="Times New Roman" w:eastAsia="Calibri" w:hAnsi="Times New Roman" w:cs="Times New Roman"/>
          <w:sz w:val="20"/>
          <w:szCs w:val="20"/>
        </w:rPr>
        <w:t xml:space="preserve"> предназначена для алмазного бурения бетона, каменной кладки, камня и аналогичных материалов. Установка предназначена только для профессионального использования квалифицированным персоналом.</w:t>
      </w:r>
    </w:p>
    <w:p w:rsidR="000D17EE" w:rsidRPr="000D17EE" w:rsidRDefault="000D17EE" w:rsidP="000D17EE">
      <w:pPr>
        <w:spacing w:after="0" w:line="240" w:lineRule="auto"/>
        <w:rPr>
          <w:rFonts w:ascii="Times New Roman" w:eastAsia="Calibri" w:hAnsi="Times New Roman" w:cs="Times New Roman"/>
          <w:sz w:val="20"/>
          <w:szCs w:val="20"/>
        </w:rPr>
      </w:pPr>
    </w:p>
    <w:p w:rsidR="000D17EE" w:rsidRPr="000D17EE" w:rsidRDefault="000D17EE" w:rsidP="000D17EE">
      <w:pPr>
        <w:spacing w:after="0" w:line="240" w:lineRule="auto"/>
        <w:jc w:val="both"/>
        <w:rPr>
          <w:rFonts w:ascii="Times New Roman" w:eastAsia="Calibri" w:hAnsi="Times New Roman" w:cs="Times New Roman"/>
          <w:sz w:val="20"/>
          <w:szCs w:val="20"/>
        </w:rPr>
      </w:pPr>
      <w:r w:rsidRPr="000D17EE">
        <w:rPr>
          <w:rFonts w:ascii="Times New Roman" w:eastAsia="Calibri" w:hAnsi="Times New Roman" w:cs="Times New Roman"/>
          <w:sz w:val="20"/>
          <w:szCs w:val="20"/>
        </w:rPr>
        <w:t>·При использовании определенных режущих, сверлильных и шлифовальных инструментов могут образовываться содержащие опасные химические вещества пары и/или пыль. Поэтому перед началом работы необходимо проверить природу материала, предназначенного к обработке, и подобрать соответствующую дыхательную маску. Категорически воспрещается использовать неоригинальные запчасти и осуществлять какие-либо модификации оборудования.</w:t>
      </w:r>
    </w:p>
    <w:p w:rsidR="000D17EE" w:rsidRPr="000D17EE" w:rsidRDefault="000D17EE" w:rsidP="000D17EE">
      <w:pPr>
        <w:spacing w:after="0" w:line="240" w:lineRule="auto"/>
        <w:rPr>
          <w:rFonts w:ascii="Times New Roman" w:eastAsia="Calibri" w:hAnsi="Times New Roman" w:cs="Times New Roman"/>
          <w:sz w:val="20"/>
          <w:szCs w:val="20"/>
        </w:rPr>
      </w:pPr>
    </w:p>
    <w:p w:rsidR="000D17EE" w:rsidRPr="000D17EE" w:rsidRDefault="000D17EE" w:rsidP="000D17EE">
      <w:pPr>
        <w:spacing w:after="0" w:line="240" w:lineRule="auto"/>
        <w:jc w:val="both"/>
        <w:rPr>
          <w:rFonts w:ascii="Times New Roman" w:eastAsia="Calibri" w:hAnsi="Times New Roman" w:cs="Times New Roman"/>
          <w:sz w:val="20"/>
          <w:szCs w:val="20"/>
        </w:rPr>
      </w:pPr>
      <w:r w:rsidRPr="000D17EE">
        <w:rPr>
          <w:rFonts w:ascii="Times New Roman" w:eastAsia="Calibri" w:hAnsi="Times New Roman" w:cs="Times New Roman"/>
          <w:sz w:val="20"/>
          <w:szCs w:val="20"/>
        </w:rPr>
        <w:t>· Важное примечание: Компания Bycon Industry Co., Ltd. оставляет за собой право вносить изменения в конструкцию и дизайн производимых продуктов, а также в руководства пользователя. Любые будущие изменения в руководствах могут осуществляться без предварительного уведомления.</w:t>
      </w:r>
    </w:p>
    <w:p w:rsidR="000D17EE" w:rsidRPr="000D17EE" w:rsidRDefault="000D17EE" w:rsidP="000D17EE">
      <w:pPr>
        <w:spacing w:after="0" w:line="240" w:lineRule="auto"/>
        <w:jc w:val="both"/>
        <w:rPr>
          <w:rFonts w:ascii="Times New Roman" w:eastAsia="Calibri" w:hAnsi="Times New Roman" w:cs="Times New Roman"/>
          <w:sz w:val="20"/>
          <w:szCs w:val="20"/>
        </w:rPr>
      </w:pPr>
    </w:p>
    <w:p w:rsidR="000D17EE" w:rsidRPr="000D17EE" w:rsidRDefault="000D17EE" w:rsidP="000D17EE">
      <w:pPr>
        <w:spacing w:after="0" w:line="240" w:lineRule="auto"/>
        <w:jc w:val="both"/>
        <w:rPr>
          <w:rFonts w:ascii="Times New Roman" w:eastAsia="Calibri" w:hAnsi="Times New Roman" w:cs="Times New Roman"/>
          <w:sz w:val="20"/>
          <w:szCs w:val="20"/>
        </w:rPr>
      </w:pPr>
    </w:p>
    <w:p w:rsidR="000D17EE" w:rsidRPr="000D17EE" w:rsidRDefault="000D17EE" w:rsidP="000D17EE">
      <w:pPr>
        <w:spacing w:after="0" w:line="240" w:lineRule="auto"/>
        <w:jc w:val="both"/>
        <w:rPr>
          <w:rFonts w:ascii="Times New Roman" w:eastAsia="Calibri" w:hAnsi="Times New Roman" w:cs="Times New Roman"/>
          <w:sz w:val="20"/>
          <w:szCs w:val="20"/>
        </w:rPr>
      </w:pPr>
      <w:r w:rsidRPr="000D17EE">
        <w:rPr>
          <w:rFonts w:ascii="Times New Roman" w:eastAsia="Calibri" w:hAnsi="Times New Roman" w:cs="Times New Roman"/>
          <w:sz w:val="20"/>
          <w:szCs w:val="20"/>
        </w:rPr>
        <w:t>· Спасибо за выбор Bycon!</w:t>
      </w:r>
    </w:p>
    <w:p w:rsidR="00D858CE" w:rsidRPr="00D858CE" w:rsidRDefault="00D858CE" w:rsidP="00D858CE">
      <w:pPr>
        <w:spacing w:after="0" w:line="20" w:lineRule="exact"/>
        <w:rPr>
          <w:rFonts w:ascii="Arial" w:eastAsia="Times New Roman" w:hAnsi="Arial" w:cs="Arial"/>
          <w:sz w:val="16"/>
          <w:szCs w:val="16"/>
        </w:rPr>
        <w:sectPr w:rsidR="00D858CE" w:rsidRPr="00D858CE">
          <w:type w:val="continuous"/>
          <w:pgSz w:w="7940" w:h="11906"/>
          <w:pgMar w:top="751" w:right="697" w:bottom="0" w:left="620" w:header="0" w:footer="0" w:gutter="0"/>
          <w:cols w:space="0" w:equalWidth="0">
            <w:col w:w="6620"/>
          </w:cols>
          <w:docGrid w:linePitch="360"/>
        </w:sectPr>
      </w:pPr>
    </w:p>
    <w:p w:rsidR="00D858CE" w:rsidRPr="00D858CE" w:rsidRDefault="00D858CE" w:rsidP="00D858CE">
      <w:pPr>
        <w:spacing w:after="0" w:line="0" w:lineRule="atLeast"/>
        <w:rPr>
          <w:rFonts w:ascii="Arial" w:eastAsia="Arial" w:hAnsi="Arial" w:cs="Arial"/>
          <w:color w:val="52966A"/>
          <w:sz w:val="16"/>
          <w:szCs w:val="16"/>
        </w:rPr>
      </w:pPr>
      <w:bookmarkStart w:id="5" w:name="page6"/>
      <w:bookmarkEnd w:id="5"/>
      <w:r w:rsidRPr="00D858CE">
        <w:rPr>
          <w:rFonts w:ascii="Arial" w:eastAsia="Arial" w:hAnsi="Arial" w:cs="Arial"/>
          <w:color w:val="52966A"/>
          <w:sz w:val="16"/>
          <w:szCs w:val="16"/>
        </w:rPr>
        <w:lastRenderedPageBreak/>
        <w:t>2. СИМВОЛЫ</w:t>
      </w: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r w:rsidRPr="00D858CE">
        <w:rPr>
          <w:rFonts w:ascii="Arial" w:eastAsia="Arial" w:hAnsi="Arial" w:cs="Arial"/>
          <w:noProof/>
          <w:color w:val="52966A"/>
          <w:sz w:val="16"/>
          <w:szCs w:val="16"/>
        </w:rPr>
        <w:drawing>
          <wp:anchor distT="0" distB="0" distL="114300" distR="114300" simplePos="0" relativeHeight="251623424" behindDoc="1" locked="0" layoutInCell="1" allowOverlap="1">
            <wp:simplePos x="0" y="0"/>
            <wp:positionH relativeFrom="column">
              <wp:posOffset>-105467</wp:posOffset>
            </wp:positionH>
            <wp:positionV relativeFrom="paragraph">
              <wp:posOffset>77633</wp:posOffset>
            </wp:positionV>
            <wp:extent cx="4247515" cy="584073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7515" cy="5840730"/>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D858CE" w:rsidRDefault="00D858CE" w:rsidP="00D858CE">
      <w:pPr>
        <w:spacing w:after="0" w:line="200" w:lineRule="exact"/>
        <w:rPr>
          <w:rFonts w:ascii="Arial" w:eastAsia="Times New Roman" w:hAnsi="Arial" w:cs="Arial"/>
          <w:sz w:val="16"/>
          <w:szCs w:val="16"/>
        </w:rPr>
      </w:pPr>
    </w:p>
    <w:p w:rsidR="00D858CE" w:rsidRDefault="00D858CE" w:rsidP="00D858CE">
      <w:pPr>
        <w:spacing w:after="0" w:line="240" w:lineRule="auto"/>
        <w:ind w:right="160"/>
        <w:rPr>
          <w:rFonts w:ascii="Arial" w:eastAsia="Arial" w:hAnsi="Arial" w:cs="Arial"/>
          <w:color w:val="221815"/>
          <w:sz w:val="16"/>
          <w:szCs w:val="16"/>
        </w:rPr>
      </w:pPr>
      <w:r w:rsidRPr="00D858CE">
        <w:rPr>
          <w:rFonts w:ascii="Arial" w:eastAsia="Arial" w:hAnsi="Arial" w:cs="Arial"/>
          <w:color w:val="221815"/>
          <w:sz w:val="16"/>
          <w:szCs w:val="16"/>
        </w:rPr>
        <w:t xml:space="preserve">Предупреждение об общей опасности. Несоблюдение этих мер предосторожности и инструкций может привести к поражению электрическим током, повторным и/или тяжелым травмам. </w:t>
      </w:r>
    </w:p>
    <w:p w:rsidR="00126A1C" w:rsidRDefault="00126A1C" w:rsidP="00D858CE">
      <w:pPr>
        <w:spacing w:after="0" w:line="240" w:lineRule="auto"/>
        <w:ind w:right="160"/>
        <w:rPr>
          <w:rFonts w:ascii="Arial" w:eastAsia="Arial" w:hAnsi="Arial" w:cs="Arial"/>
          <w:color w:val="221815"/>
          <w:sz w:val="16"/>
          <w:szCs w:val="16"/>
        </w:rPr>
      </w:pPr>
    </w:p>
    <w:p w:rsidR="00126A1C" w:rsidRPr="00D858CE" w:rsidRDefault="00126A1C" w:rsidP="00D858CE">
      <w:pPr>
        <w:spacing w:after="0" w:line="240" w:lineRule="auto"/>
        <w:ind w:right="160"/>
        <w:rPr>
          <w:rFonts w:ascii="Arial" w:eastAsia="Arial" w:hAnsi="Arial" w:cs="Arial"/>
          <w:color w:val="221815"/>
          <w:sz w:val="16"/>
          <w:szCs w:val="16"/>
        </w:rPr>
      </w:pPr>
    </w:p>
    <w:p w:rsidR="00D858CE" w:rsidRPr="00D858CE" w:rsidRDefault="00D858CE" w:rsidP="00D858CE">
      <w:pPr>
        <w:spacing w:after="0" w:line="240" w:lineRule="auto"/>
        <w:ind w:right="160"/>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46" w:lineRule="exact"/>
        <w:rPr>
          <w:rFonts w:ascii="Arial" w:eastAsia="Times New Roman" w:hAnsi="Arial" w:cs="Arial"/>
          <w:sz w:val="16"/>
          <w:szCs w:val="16"/>
        </w:rPr>
      </w:pPr>
    </w:p>
    <w:p w:rsidR="00D858CE" w:rsidRPr="00D858CE" w:rsidRDefault="00D858CE" w:rsidP="00D858CE">
      <w:pPr>
        <w:spacing w:after="0" w:line="200" w:lineRule="exact"/>
        <w:rPr>
          <w:rFonts w:ascii="Arial" w:eastAsia="Calibri" w:hAnsi="Arial" w:cs="Arial"/>
          <w:sz w:val="16"/>
          <w:szCs w:val="16"/>
        </w:rPr>
      </w:pPr>
      <w:r w:rsidRPr="00D858CE">
        <w:rPr>
          <w:rFonts w:ascii="Arial" w:eastAsia="Arial" w:hAnsi="Arial" w:cs="Arial"/>
          <w:color w:val="221815"/>
          <w:sz w:val="16"/>
          <w:szCs w:val="16"/>
        </w:rPr>
        <w:t>Перед началом работы внимательно прочитайте все предупреждения и инструкции по технике безопасности.</w:t>
      </w: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48" w:lineRule="exact"/>
        <w:rPr>
          <w:rFonts w:ascii="Arial" w:eastAsia="Times New Roman" w:hAnsi="Arial" w:cs="Arial"/>
          <w:sz w:val="16"/>
          <w:szCs w:val="16"/>
        </w:rPr>
      </w:pPr>
    </w:p>
    <w:p w:rsidR="00D858CE" w:rsidRPr="00D858CE" w:rsidRDefault="00D858CE" w:rsidP="00D858CE">
      <w:pPr>
        <w:spacing w:after="0" w:line="240" w:lineRule="auto"/>
        <w:rPr>
          <w:rFonts w:ascii="Arial" w:eastAsia="Arial" w:hAnsi="Arial" w:cs="Arial"/>
          <w:color w:val="221815"/>
          <w:sz w:val="16"/>
          <w:szCs w:val="16"/>
        </w:rPr>
      </w:pPr>
      <w:r w:rsidRPr="00D858CE">
        <w:rPr>
          <w:rFonts w:ascii="Arial" w:eastAsia="Arial" w:hAnsi="Arial" w:cs="Arial"/>
          <w:color w:val="221815"/>
          <w:sz w:val="16"/>
          <w:szCs w:val="16"/>
        </w:rPr>
        <w:t>Оператор всегда должен носить соответствующие средства индивидуальной защиты.</w:t>
      </w: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387" w:lineRule="exact"/>
        <w:rPr>
          <w:rFonts w:ascii="Arial" w:eastAsia="Times New Roman" w:hAnsi="Arial" w:cs="Arial"/>
          <w:sz w:val="16"/>
          <w:szCs w:val="16"/>
        </w:rPr>
      </w:pPr>
    </w:p>
    <w:p w:rsidR="00126A1C" w:rsidRDefault="00126A1C" w:rsidP="00D858CE">
      <w:pPr>
        <w:spacing w:after="0" w:line="0" w:lineRule="atLeast"/>
        <w:rPr>
          <w:rFonts w:ascii="Arial" w:eastAsia="Arial" w:hAnsi="Arial" w:cs="Arial"/>
          <w:color w:val="221815"/>
          <w:sz w:val="16"/>
          <w:szCs w:val="16"/>
        </w:rPr>
      </w:pPr>
    </w:p>
    <w:p w:rsidR="00126A1C" w:rsidRDefault="00126A1C" w:rsidP="00D858CE">
      <w:pPr>
        <w:spacing w:after="0" w:line="0" w:lineRule="atLeast"/>
        <w:rPr>
          <w:rFonts w:ascii="Arial" w:eastAsia="Arial" w:hAnsi="Arial" w:cs="Arial"/>
          <w:color w:val="221815"/>
          <w:sz w:val="16"/>
          <w:szCs w:val="16"/>
        </w:rPr>
      </w:pPr>
    </w:p>
    <w:p w:rsidR="00D858CE" w:rsidRPr="00D858CE" w:rsidRDefault="00D858CE" w:rsidP="00D858CE">
      <w:pPr>
        <w:spacing w:after="0" w:line="0" w:lineRule="atLeast"/>
        <w:rPr>
          <w:rFonts w:ascii="Arial" w:eastAsia="Arial" w:hAnsi="Arial" w:cs="Arial"/>
          <w:color w:val="221815"/>
          <w:sz w:val="16"/>
          <w:szCs w:val="16"/>
        </w:rPr>
      </w:pPr>
      <w:r w:rsidRPr="00D858CE">
        <w:rPr>
          <w:rFonts w:ascii="Arial" w:eastAsia="Arial" w:hAnsi="Arial" w:cs="Arial"/>
          <w:color w:val="221815"/>
          <w:sz w:val="16"/>
          <w:szCs w:val="16"/>
        </w:rPr>
        <w:t xml:space="preserve">Всегда носите соответствующие защитные перчатки. </w:t>
      </w:r>
    </w:p>
    <w:p w:rsidR="00D858CE" w:rsidRPr="00D858CE" w:rsidRDefault="00D858CE" w:rsidP="00D858CE">
      <w:pPr>
        <w:spacing w:after="0" w:line="0" w:lineRule="atLeast"/>
        <w:rPr>
          <w:rFonts w:ascii="Arial" w:eastAsia="Arial" w:hAnsi="Arial" w:cs="Arial"/>
          <w:color w:val="221815"/>
          <w:sz w:val="16"/>
          <w:szCs w:val="16"/>
        </w:rPr>
      </w:pPr>
    </w:p>
    <w:p w:rsidR="00D858CE" w:rsidRPr="00D858CE" w:rsidRDefault="00D858CE" w:rsidP="00D858CE">
      <w:pPr>
        <w:spacing w:after="0" w:line="0" w:lineRule="atLeast"/>
        <w:rPr>
          <w:rFonts w:ascii="Arial" w:eastAsia="Arial" w:hAnsi="Arial" w:cs="Arial"/>
          <w:color w:val="221815"/>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353" w:lineRule="exact"/>
        <w:rPr>
          <w:rFonts w:ascii="Arial" w:eastAsia="Times New Roman" w:hAnsi="Arial" w:cs="Arial"/>
          <w:sz w:val="16"/>
          <w:szCs w:val="16"/>
        </w:rPr>
      </w:pPr>
    </w:p>
    <w:p w:rsidR="00D858CE" w:rsidRPr="00D858CE" w:rsidRDefault="00D858CE" w:rsidP="00126A1C">
      <w:pPr>
        <w:spacing w:after="0" w:line="240" w:lineRule="auto"/>
        <w:rPr>
          <w:rFonts w:ascii="Arial" w:eastAsia="Arial" w:hAnsi="Arial" w:cs="Arial"/>
          <w:color w:val="221815"/>
          <w:sz w:val="16"/>
          <w:szCs w:val="16"/>
        </w:rPr>
        <w:sectPr w:rsidR="00D858CE" w:rsidRPr="00D858CE">
          <w:pgSz w:w="7940" w:h="11906"/>
          <w:pgMar w:top="751" w:right="777" w:bottom="0" w:left="620" w:header="0" w:footer="0" w:gutter="0"/>
          <w:cols w:space="0" w:equalWidth="0">
            <w:col w:w="6540"/>
          </w:cols>
          <w:docGrid w:linePitch="360"/>
        </w:sectPr>
      </w:pPr>
      <w:r w:rsidRPr="00D858CE">
        <w:rPr>
          <w:rFonts w:ascii="Arial" w:eastAsia="Arial" w:hAnsi="Arial" w:cs="Arial"/>
          <w:color w:val="221815"/>
          <w:sz w:val="16"/>
          <w:szCs w:val="16"/>
        </w:rPr>
        <w:t>Запрещено утилизировать инструмент, комплектующие детали и упаковку вместе с бытовыми отходами.</w:t>
      </w:r>
      <w:r w:rsidRPr="00D858CE">
        <w:rPr>
          <w:rFonts w:ascii="Arial" w:eastAsia="Arial" w:hAnsi="Arial" w:cs="Arial"/>
          <w:i/>
          <w:color w:val="221815"/>
          <w:sz w:val="16"/>
          <w:szCs w:val="16"/>
        </w:rPr>
        <w:t xml:space="preserve"> </w:t>
      </w:r>
      <w:r w:rsidRPr="00D858CE">
        <w:rPr>
          <w:rFonts w:ascii="Arial" w:eastAsia="Arial" w:hAnsi="Arial" w:cs="Arial"/>
          <w:color w:val="221815"/>
          <w:sz w:val="16"/>
          <w:szCs w:val="16"/>
        </w:rPr>
        <w:t xml:space="preserve">Использованные инструменты должны быть собраны отдельно и вывезены на экологически безопасные предприятия по переработке.  </w:t>
      </w: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0" w:lineRule="atLeast"/>
        <w:ind w:right="-159"/>
        <w:jc w:val="center"/>
        <w:rPr>
          <w:rFonts w:ascii="Arial" w:eastAsia="Arial" w:hAnsi="Arial" w:cs="Arial"/>
          <w:color w:val="221815"/>
          <w:sz w:val="16"/>
          <w:szCs w:val="16"/>
        </w:rPr>
      </w:pPr>
      <w:r w:rsidRPr="00D858CE">
        <w:rPr>
          <w:rFonts w:ascii="Arial" w:eastAsia="Arial" w:hAnsi="Arial" w:cs="Arial"/>
          <w:color w:val="221815"/>
          <w:sz w:val="16"/>
          <w:szCs w:val="16"/>
        </w:rPr>
        <w:t>04</w:t>
      </w: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sectPr w:rsidR="00D858CE" w:rsidRPr="00D858CE">
          <w:type w:val="continuous"/>
          <w:pgSz w:w="7940" w:h="11906"/>
          <w:pgMar w:top="751" w:right="777" w:bottom="0" w:left="620" w:header="0" w:footer="0" w:gutter="0"/>
          <w:cols w:space="0" w:equalWidth="0">
            <w:col w:w="6540"/>
          </w:cols>
          <w:docGrid w:linePitch="360"/>
        </w:sectPr>
      </w:pPr>
    </w:p>
    <w:p w:rsidR="00D858CE" w:rsidRPr="00D858CE" w:rsidRDefault="00D858CE" w:rsidP="00D858CE">
      <w:pPr>
        <w:spacing w:after="0" w:line="0" w:lineRule="atLeast"/>
        <w:rPr>
          <w:rFonts w:ascii="Arial" w:eastAsia="Arial" w:hAnsi="Arial" w:cs="Arial"/>
          <w:color w:val="52966A"/>
          <w:sz w:val="16"/>
          <w:szCs w:val="16"/>
        </w:rPr>
      </w:pPr>
      <w:bookmarkStart w:id="6" w:name="page7"/>
      <w:bookmarkEnd w:id="6"/>
      <w:r w:rsidRPr="00D858CE">
        <w:rPr>
          <w:rFonts w:ascii="Arial" w:eastAsia="Arial" w:hAnsi="Arial" w:cs="Arial"/>
          <w:color w:val="52966A"/>
          <w:sz w:val="16"/>
          <w:szCs w:val="16"/>
        </w:rPr>
        <w:lastRenderedPageBreak/>
        <w:t xml:space="preserve">СИМВОЛЫ </w:t>
      </w: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3F758C" w:rsidP="00D858CE">
      <w:pPr>
        <w:spacing w:after="0" w:line="200" w:lineRule="exact"/>
        <w:rPr>
          <w:rFonts w:ascii="Arial" w:eastAsia="Times New Roman" w:hAnsi="Arial" w:cs="Arial"/>
          <w:sz w:val="16"/>
          <w:szCs w:val="16"/>
        </w:rPr>
      </w:pPr>
      <w:r>
        <w:rPr>
          <w:rFonts w:ascii="Arial" w:eastAsia="Arial" w:hAnsi="Arial" w:cs="Arial"/>
          <w:noProof/>
          <w:color w:val="52966A"/>
          <w:sz w:val="16"/>
          <w:szCs w:val="16"/>
        </w:rPr>
        <w:drawing>
          <wp:anchor distT="0" distB="0" distL="114300" distR="114300" simplePos="0" relativeHeight="251713024" behindDoc="1" locked="0" layoutInCell="1" allowOverlap="1" wp14:anchorId="22DBEA68" wp14:editId="69BC505A">
            <wp:simplePos x="0" y="0"/>
            <wp:positionH relativeFrom="column">
              <wp:posOffset>-85790</wp:posOffset>
            </wp:positionH>
            <wp:positionV relativeFrom="paragraph">
              <wp:posOffset>93388</wp:posOffset>
            </wp:positionV>
            <wp:extent cx="4245610" cy="61677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5610" cy="6167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1523D4" w:rsidRDefault="00D858CE" w:rsidP="00D858CE">
      <w:pPr>
        <w:spacing w:after="0" w:line="200" w:lineRule="exact"/>
        <w:rPr>
          <w:rFonts w:ascii="Arial" w:eastAsia="Arial" w:hAnsi="Arial" w:cs="Arial"/>
          <w:color w:val="221815"/>
          <w:sz w:val="16"/>
          <w:szCs w:val="16"/>
        </w:rPr>
      </w:pPr>
    </w:p>
    <w:p w:rsidR="003F758C" w:rsidRPr="001523D4" w:rsidRDefault="003F758C" w:rsidP="00D858CE">
      <w:pPr>
        <w:spacing w:after="0" w:line="200" w:lineRule="exact"/>
        <w:rPr>
          <w:rFonts w:ascii="Arial" w:eastAsia="Arial" w:hAnsi="Arial" w:cs="Arial"/>
          <w:color w:val="221815"/>
          <w:sz w:val="16"/>
          <w:szCs w:val="16"/>
        </w:rPr>
      </w:pPr>
    </w:p>
    <w:p w:rsidR="003F758C" w:rsidRPr="001523D4" w:rsidRDefault="003F758C" w:rsidP="00D858CE">
      <w:pPr>
        <w:spacing w:after="0" w:line="200" w:lineRule="exact"/>
        <w:rPr>
          <w:rFonts w:ascii="Arial" w:eastAsia="Times New Roman" w:hAnsi="Arial" w:cs="Arial"/>
          <w:sz w:val="16"/>
          <w:szCs w:val="16"/>
        </w:rPr>
      </w:pPr>
    </w:p>
    <w:p w:rsidR="00126A1C" w:rsidRDefault="00126A1C" w:rsidP="00D858CE">
      <w:pPr>
        <w:spacing w:after="0" w:line="240" w:lineRule="auto"/>
        <w:rPr>
          <w:rFonts w:ascii="Arial" w:eastAsia="Arial" w:hAnsi="Arial" w:cs="Arial"/>
          <w:color w:val="221815"/>
          <w:sz w:val="16"/>
          <w:szCs w:val="16"/>
        </w:rPr>
      </w:pPr>
    </w:p>
    <w:p w:rsidR="00126A1C" w:rsidRDefault="00126A1C" w:rsidP="00D858CE">
      <w:pPr>
        <w:spacing w:after="0" w:line="240" w:lineRule="auto"/>
        <w:rPr>
          <w:rFonts w:ascii="Arial" w:eastAsia="Arial" w:hAnsi="Arial" w:cs="Arial"/>
          <w:color w:val="221815"/>
          <w:sz w:val="16"/>
          <w:szCs w:val="16"/>
        </w:rPr>
      </w:pPr>
    </w:p>
    <w:p w:rsidR="00126A1C" w:rsidRDefault="00126A1C" w:rsidP="00D858CE">
      <w:pPr>
        <w:spacing w:after="0" w:line="240" w:lineRule="auto"/>
        <w:rPr>
          <w:rFonts w:ascii="Arial" w:eastAsia="Arial" w:hAnsi="Arial" w:cs="Arial"/>
          <w:color w:val="221815"/>
          <w:sz w:val="16"/>
          <w:szCs w:val="16"/>
        </w:rPr>
      </w:pPr>
    </w:p>
    <w:p w:rsidR="00126A1C" w:rsidRDefault="00126A1C" w:rsidP="00D858CE">
      <w:pPr>
        <w:spacing w:after="0" w:line="240" w:lineRule="auto"/>
        <w:rPr>
          <w:rFonts w:ascii="Arial" w:eastAsia="Arial" w:hAnsi="Arial" w:cs="Arial"/>
          <w:color w:val="221815"/>
          <w:sz w:val="16"/>
          <w:szCs w:val="16"/>
        </w:rPr>
      </w:pPr>
    </w:p>
    <w:p w:rsidR="00126A1C" w:rsidRDefault="00126A1C" w:rsidP="00D858CE">
      <w:pPr>
        <w:spacing w:after="0" w:line="240" w:lineRule="auto"/>
        <w:rPr>
          <w:rFonts w:ascii="Arial" w:eastAsia="Arial" w:hAnsi="Arial" w:cs="Arial"/>
          <w:color w:val="221815"/>
          <w:sz w:val="16"/>
          <w:szCs w:val="16"/>
        </w:rPr>
      </w:pPr>
    </w:p>
    <w:p w:rsidR="00D858CE" w:rsidRDefault="00D858CE" w:rsidP="00D858CE">
      <w:pPr>
        <w:spacing w:after="0" w:line="240" w:lineRule="auto"/>
        <w:rPr>
          <w:rFonts w:ascii="Arial" w:eastAsia="Arial" w:hAnsi="Arial" w:cs="Arial"/>
          <w:color w:val="221815"/>
          <w:sz w:val="16"/>
          <w:szCs w:val="16"/>
        </w:rPr>
      </w:pPr>
      <w:r w:rsidRPr="00D858CE">
        <w:rPr>
          <w:rFonts w:ascii="Arial" w:eastAsia="Arial" w:hAnsi="Arial" w:cs="Arial"/>
          <w:color w:val="221815"/>
          <w:sz w:val="16"/>
          <w:szCs w:val="16"/>
        </w:rPr>
        <w:t>Перед началом работ по техническому обслуживанию или ремонту убедитесь, что оборудование отключено от сети питания.</w:t>
      </w:r>
    </w:p>
    <w:p w:rsidR="00126A1C" w:rsidRDefault="00126A1C" w:rsidP="00D858CE">
      <w:pPr>
        <w:spacing w:after="0" w:line="240" w:lineRule="auto"/>
        <w:rPr>
          <w:rFonts w:ascii="Arial" w:eastAsia="Arial" w:hAnsi="Arial" w:cs="Arial"/>
          <w:color w:val="221815"/>
          <w:sz w:val="16"/>
          <w:szCs w:val="16"/>
        </w:rPr>
      </w:pPr>
    </w:p>
    <w:p w:rsidR="00126A1C" w:rsidRPr="00D858CE" w:rsidRDefault="00126A1C" w:rsidP="00D858CE">
      <w:pPr>
        <w:spacing w:after="0" w:line="240" w:lineRule="auto"/>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126A1C" w:rsidRDefault="00126A1C" w:rsidP="00126A1C">
      <w:pPr>
        <w:tabs>
          <w:tab w:val="left" w:pos="4106"/>
        </w:tabs>
        <w:spacing w:after="0" w:line="398" w:lineRule="exact"/>
        <w:rPr>
          <w:rFonts w:ascii="Arial" w:eastAsia="Times New Roman" w:hAnsi="Arial" w:cs="Arial"/>
          <w:sz w:val="16"/>
          <w:szCs w:val="16"/>
        </w:rPr>
      </w:pPr>
    </w:p>
    <w:p w:rsidR="00D858CE" w:rsidRPr="00D858CE" w:rsidRDefault="00D858CE" w:rsidP="00126A1C">
      <w:pPr>
        <w:tabs>
          <w:tab w:val="left" w:pos="4106"/>
        </w:tabs>
        <w:spacing w:after="0" w:line="398" w:lineRule="exact"/>
        <w:rPr>
          <w:rFonts w:ascii="Arial" w:eastAsia="Times New Roman" w:hAnsi="Arial" w:cs="Arial"/>
          <w:sz w:val="16"/>
          <w:szCs w:val="16"/>
        </w:rPr>
      </w:pPr>
      <w:r w:rsidRPr="00D858CE">
        <w:rPr>
          <w:rFonts w:ascii="Arial" w:eastAsia="Arial" w:hAnsi="Arial" w:cs="Arial"/>
          <w:color w:val="221815"/>
          <w:sz w:val="16"/>
          <w:szCs w:val="16"/>
        </w:rPr>
        <w:t xml:space="preserve">Предупреждение об опасном напряжении. </w:t>
      </w: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373" w:lineRule="exact"/>
        <w:rPr>
          <w:rFonts w:ascii="Arial" w:eastAsia="Times New Roman" w:hAnsi="Arial" w:cs="Arial"/>
          <w:sz w:val="16"/>
          <w:szCs w:val="16"/>
        </w:rPr>
      </w:pPr>
    </w:p>
    <w:p w:rsidR="00126A1C" w:rsidRDefault="00126A1C" w:rsidP="00D858CE">
      <w:pPr>
        <w:spacing w:after="0" w:line="0" w:lineRule="atLeast"/>
        <w:rPr>
          <w:rFonts w:ascii="Arial" w:eastAsia="Arial" w:hAnsi="Arial" w:cs="Arial"/>
          <w:color w:val="221815"/>
          <w:sz w:val="16"/>
          <w:szCs w:val="16"/>
        </w:rPr>
      </w:pPr>
    </w:p>
    <w:p w:rsidR="00D858CE" w:rsidRPr="00D858CE" w:rsidRDefault="00D858CE" w:rsidP="00D858CE">
      <w:pPr>
        <w:spacing w:after="0" w:line="0" w:lineRule="atLeast"/>
        <w:rPr>
          <w:rFonts w:ascii="Arial" w:eastAsia="Arial" w:hAnsi="Arial" w:cs="Arial"/>
          <w:color w:val="221815"/>
          <w:sz w:val="16"/>
          <w:szCs w:val="16"/>
        </w:rPr>
      </w:pPr>
      <w:r w:rsidRPr="00D858CE">
        <w:rPr>
          <w:rFonts w:ascii="Arial" w:eastAsia="Arial" w:hAnsi="Arial" w:cs="Arial"/>
          <w:color w:val="221815"/>
          <w:sz w:val="16"/>
          <w:szCs w:val="16"/>
        </w:rPr>
        <w:t xml:space="preserve">Риск получения колотой или резаной раны. </w:t>
      </w: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50" w:lineRule="exact"/>
        <w:rPr>
          <w:rFonts w:ascii="Arial" w:eastAsia="Times New Roman" w:hAnsi="Arial" w:cs="Arial"/>
          <w:sz w:val="16"/>
          <w:szCs w:val="16"/>
        </w:rPr>
      </w:pPr>
    </w:p>
    <w:p w:rsidR="00126A1C" w:rsidRDefault="00126A1C" w:rsidP="00D858CE">
      <w:pPr>
        <w:spacing w:after="0" w:line="0" w:lineRule="atLeast"/>
        <w:rPr>
          <w:rFonts w:ascii="Arial" w:eastAsia="Arial" w:hAnsi="Arial" w:cs="Arial"/>
          <w:color w:val="221815"/>
          <w:sz w:val="16"/>
          <w:szCs w:val="16"/>
        </w:rPr>
      </w:pPr>
    </w:p>
    <w:p w:rsidR="00D858CE" w:rsidRPr="00D858CE" w:rsidRDefault="00D858CE" w:rsidP="00D858CE">
      <w:pPr>
        <w:spacing w:after="0" w:line="0" w:lineRule="atLeast"/>
        <w:rPr>
          <w:rFonts w:ascii="Arial" w:eastAsia="Arial" w:hAnsi="Arial" w:cs="Arial"/>
          <w:color w:val="221815"/>
          <w:sz w:val="16"/>
          <w:szCs w:val="16"/>
        </w:rPr>
      </w:pPr>
      <w:r w:rsidRPr="00D858CE">
        <w:rPr>
          <w:rFonts w:ascii="Arial" w:eastAsia="Arial" w:hAnsi="Arial" w:cs="Arial"/>
          <w:color w:val="221815"/>
          <w:sz w:val="16"/>
          <w:szCs w:val="16"/>
        </w:rPr>
        <w:t xml:space="preserve">Внимание: горячая поверхность. </w:t>
      </w: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354" w:lineRule="exact"/>
        <w:rPr>
          <w:rFonts w:ascii="Arial" w:eastAsia="Times New Roman" w:hAnsi="Arial" w:cs="Arial"/>
          <w:sz w:val="16"/>
          <w:szCs w:val="16"/>
        </w:rPr>
      </w:pPr>
    </w:p>
    <w:p w:rsidR="00D858CE" w:rsidRPr="00D858CE" w:rsidRDefault="00D858CE" w:rsidP="00D858CE">
      <w:pPr>
        <w:spacing w:after="0" w:line="0" w:lineRule="atLeast"/>
        <w:jc w:val="right"/>
        <w:rPr>
          <w:rFonts w:ascii="Arial" w:eastAsia="Arial" w:hAnsi="Arial" w:cs="Arial"/>
          <w:b/>
          <w:color w:val="FFFFFF"/>
          <w:sz w:val="16"/>
          <w:szCs w:val="16"/>
        </w:rPr>
      </w:pPr>
      <w:r w:rsidRPr="00D858CE">
        <w:rPr>
          <w:rFonts w:ascii="Arial" w:eastAsia="Arial" w:hAnsi="Arial" w:cs="Arial"/>
          <w:b/>
          <w:color w:val="FFFFFF"/>
          <w:sz w:val="16"/>
          <w:szCs w:val="16"/>
        </w:rPr>
        <w:t>/162</w:t>
      </w:r>
      <w:r w:rsidRPr="00D858CE">
        <w:rPr>
          <w:rFonts w:ascii="Arial" w:eastAsia="Arial" w:hAnsi="Arial" w:cs="Arial"/>
          <w:b/>
          <w:color w:val="FFFFFF"/>
          <w:sz w:val="16"/>
          <w:szCs w:val="16"/>
          <w:lang w:val="en-US"/>
        </w:rPr>
        <w:t>D</w:t>
      </w:r>
    </w:p>
    <w:p w:rsidR="00D858CE" w:rsidRPr="00D858CE" w:rsidRDefault="00D858CE" w:rsidP="00D858CE">
      <w:pPr>
        <w:spacing w:after="0" w:line="0" w:lineRule="atLeast"/>
        <w:jc w:val="right"/>
        <w:rPr>
          <w:rFonts w:ascii="Arial" w:eastAsia="Arial" w:hAnsi="Arial" w:cs="Arial"/>
          <w:b/>
          <w:color w:val="FFFFFF"/>
          <w:sz w:val="16"/>
          <w:szCs w:val="16"/>
        </w:rPr>
        <w:sectPr w:rsidR="00D858CE" w:rsidRPr="00D858CE">
          <w:pgSz w:w="7940" w:h="11906"/>
          <w:pgMar w:top="756" w:right="97" w:bottom="0" w:left="620" w:header="0" w:footer="0" w:gutter="0"/>
          <w:cols w:space="0" w:equalWidth="0">
            <w:col w:w="7220"/>
          </w:cols>
          <w:docGrid w:linePitch="360"/>
        </w:sectPr>
      </w:pPr>
    </w:p>
    <w:p w:rsidR="00D858CE" w:rsidRPr="00D858CE" w:rsidRDefault="00D858CE" w:rsidP="00D858CE">
      <w:pPr>
        <w:spacing w:after="0" w:line="277"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 w:lineRule="exact"/>
        <w:rPr>
          <w:rFonts w:ascii="Arial" w:eastAsia="Times New Roman" w:hAnsi="Arial" w:cs="Arial"/>
          <w:sz w:val="16"/>
          <w:szCs w:val="16"/>
        </w:rPr>
        <w:sectPr w:rsidR="00D858CE" w:rsidRPr="00D858CE">
          <w:type w:val="continuous"/>
          <w:pgSz w:w="7940" w:h="11906"/>
          <w:pgMar w:top="756" w:right="97" w:bottom="0" w:left="620" w:header="0" w:footer="0" w:gutter="0"/>
          <w:cols w:space="0" w:equalWidth="0">
            <w:col w:w="7220"/>
          </w:cols>
          <w:docGrid w:linePitch="360"/>
        </w:sectPr>
      </w:pPr>
    </w:p>
    <w:p w:rsidR="00D858CE" w:rsidRDefault="00D858CE" w:rsidP="00D858CE">
      <w:pPr>
        <w:spacing w:after="0" w:line="0" w:lineRule="atLeast"/>
        <w:rPr>
          <w:rFonts w:ascii="Arial" w:eastAsia="Arial" w:hAnsi="Arial" w:cs="Arial"/>
          <w:color w:val="52966A"/>
          <w:sz w:val="16"/>
          <w:szCs w:val="16"/>
        </w:rPr>
      </w:pPr>
      <w:bookmarkStart w:id="7" w:name="page8"/>
      <w:bookmarkStart w:id="8" w:name="page9"/>
      <w:bookmarkEnd w:id="7"/>
      <w:bookmarkEnd w:id="8"/>
      <w:r w:rsidRPr="00D858CE">
        <w:rPr>
          <w:rFonts w:ascii="Arial" w:eastAsia="Arial" w:hAnsi="Arial" w:cs="Arial"/>
          <w:color w:val="52966A"/>
          <w:sz w:val="16"/>
          <w:szCs w:val="16"/>
        </w:rPr>
        <w:lastRenderedPageBreak/>
        <w:t>ТЕХНИЧЕСКОЕ ОПИСАНИЕ</w:t>
      </w:r>
    </w:p>
    <w:p w:rsidR="006A3CA8" w:rsidRPr="00D858CE" w:rsidRDefault="006A3CA8" w:rsidP="00D858CE">
      <w:pPr>
        <w:spacing w:after="0" w:line="0" w:lineRule="atLeast"/>
        <w:rPr>
          <w:rFonts w:ascii="Arial" w:eastAsia="Arial" w:hAnsi="Arial" w:cs="Arial"/>
          <w:color w:val="52966A"/>
          <w:sz w:val="16"/>
          <w:szCs w:val="16"/>
        </w:rPr>
      </w:pPr>
    </w:p>
    <w:p w:rsidR="00D858CE" w:rsidRPr="006A3CA8" w:rsidRDefault="00D858CE" w:rsidP="00D858CE">
      <w:pPr>
        <w:spacing w:after="0" w:line="0" w:lineRule="atLeast"/>
        <w:rPr>
          <w:rFonts w:ascii="Arial" w:eastAsia="Arial" w:hAnsi="Arial" w:cs="Arial"/>
          <w:b/>
          <w:color w:val="373838"/>
          <w:sz w:val="16"/>
          <w:szCs w:val="16"/>
        </w:rPr>
      </w:pPr>
      <w:r w:rsidRPr="006A3CA8">
        <w:rPr>
          <w:rFonts w:ascii="Arial" w:eastAsia="Arial" w:hAnsi="Arial" w:cs="Arial"/>
          <w:b/>
          <w:color w:val="373838"/>
          <w:sz w:val="16"/>
          <w:szCs w:val="16"/>
        </w:rPr>
        <w:t>DMP-162D</w:t>
      </w:r>
    </w:p>
    <w:p w:rsidR="00D858CE" w:rsidRPr="00D858CE" w:rsidRDefault="00D858CE" w:rsidP="00D858CE">
      <w:pPr>
        <w:spacing w:after="0" w:line="172" w:lineRule="exact"/>
        <w:rPr>
          <w:rFonts w:ascii="Arial" w:eastAsia="Times New Roman" w:hAnsi="Arial" w:cs="Arial"/>
          <w:sz w:val="16"/>
          <w:szCs w:val="16"/>
        </w:rPr>
      </w:pPr>
    </w:p>
    <w:tbl>
      <w:tblPr>
        <w:tblW w:w="0" w:type="auto"/>
        <w:tblInd w:w="80" w:type="dxa"/>
        <w:tblLayout w:type="fixed"/>
        <w:tblCellMar>
          <w:left w:w="0" w:type="dxa"/>
          <w:right w:w="0" w:type="dxa"/>
        </w:tblCellMar>
        <w:tblLook w:val="0000" w:firstRow="0" w:lastRow="0" w:firstColumn="0" w:lastColumn="0" w:noHBand="0" w:noVBand="0"/>
      </w:tblPr>
      <w:tblGrid>
        <w:gridCol w:w="240"/>
        <w:gridCol w:w="1740"/>
        <w:gridCol w:w="880"/>
        <w:gridCol w:w="660"/>
        <w:gridCol w:w="3100"/>
      </w:tblGrid>
      <w:tr w:rsidR="00D858CE" w:rsidRPr="00D858CE" w:rsidTr="002678E9">
        <w:trPr>
          <w:trHeight w:val="432"/>
        </w:trPr>
        <w:tc>
          <w:tcPr>
            <w:tcW w:w="240" w:type="dxa"/>
            <w:vMerge w:val="restart"/>
            <w:shd w:val="clear" w:color="auto" w:fill="auto"/>
            <w:vAlign w:val="bottom"/>
          </w:tcPr>
          <w:p w:rsidR="00D858CE" w:rsidRPr="00D858CE" w:rsidRDefault="00D858CE" w:rsidP="00D858CE">
            <w:pPr>
              <w:spacing w:after="0" w:line="0" w:lineRule="atLeast"/>
              <w:rPr>
                <w:rFonts w:ascii="Arial" w:eastAsia="Arial" w:hAnsi="Arial" w:cs="Arial"/>
                <w:color w:val="006934"/>
                <w:sz w:val="16"/>
                <w:szCs w:val="16"/>
              </w:rPr>
            </w:pPr>
            <w:r w:rsidRPr="00D858CE">
              <w:rPr>
                <w:rFonts w:ascii="Arial" w:eastAsia="Arial" w:hAnsi="Arial" w:cs="Arial"/>
                <w:color w:val="006934"/>
                <w:sz w:val="16"/>
                <w:szCs w:val="16"/>
              </w:rPr>
              <w:t>1</w:t>
            </w:r>
          </w:p>
        </w:tc>
        <w:tc>
          <w:tcPr>
            <w:tcW w:w="1740" w:type="dxa"/>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r w:rsidRPr="00D858CE">
              <w:rPr>
                <w:rFonts w:ascii="Arial" w:eastAsia="Calibri" w:hAnsi="Arial" w:cs="Arial"/>
                <w:color w:val="3A7D44"/>
                <w:sz w:val="16"/>
                <w:szCs w:val="16"/>
              </w:rPr>
              <w:t>Квадратный пузырьковый уровень</w:t>
            </w:r>
          </w:p>
        </w:tc>
        <w:tc>
          <w:tcPr>
            <w:tcW w:w="88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r>
      <w:tr w:rsidR="00D858CE" w:rsidRPr="00D858CE" w:rsidTr="002678E9">
        <w:trPr>
          <w:trHeight w:val="347"/>
        </w:trPr>
        <w:tc>
          <w:tcPr>
            <w:tcW w:w="24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2620" w:type="dxa"/>
            <w:gridSpan w:val="2"/>
            <w:shd w:val="clear" w:color="auto" w:fill="auto"/>
            <w:vAlign w:val="bottom"/>
          </w:tcPr>
          <w:p w:rsidR="00D858CE" w:rsidRPr="00D858CE" w:rsidRDefault="00D858CE" w:rsidP="00D858CE">
            <w:pPr>
              <w:spacing w:after="0" w:line="240" w:lineRule="auto"/>
              <w:rPr>
                <w:rFonts w:ascii="Arial" w:eastAsia="Arial" w:hAnsi="Arial" w:cs="Arial"/>
                <w:color w:val="006934"/>
                <w:sz w:val="16"/>
                <w:szCs w:val="16"/>
                <w:vertAlign w:val="superscript"/>
              </w:rPr>
            </w:pPr>
            <w:r w:rsidRPr="00D858CE">
              <w:rPr>
                <w:rFonts w:ascii="Arial" w:eastAsia="Calibri" w:hAnsi="Arial" w:cs="Arial"/>
                <w:color w:val="3A7D44"/>
                <w:sz w:val="16"/>
                <w:szCs w:val="16"/>
              </w:rPr>
              <w:t>A: Быстроразъемный патрубок для подвода воды</w:t>
            </w: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r>
      <w:tr w:rsidR="00D858CE" w:rsidRPr="00D858CE" w:rsidTr="002678E9">
        <w:trPr>
          <w:trHeight w:val="243"/>
        </w:trPr>
        <w:tc>
          <w:tcPr>
            <w:tcW w:w="240" w:type="dxa"/>
            <w:shd w:val="clear" w:color="auto" w:fill="auto"/>
            <w:vAlign w:val="bottom"/>
          </w:tcPr>
          <w:p w:rsidR="00D858CE" w:rsidRPr="00D858CE" w:rsidRDefault="00D858CE" w:rsidP="00D858CE">
            <w:pPr>
              <w:spacing w:after="0" w:line="243" w:lineRule="exact"/>
              <w:rPr>
                <w:rFonts w:ascii="Arial" w:eastAsia="Arial" w:hAnsi="Arial" w:cs="Arial"/>
                <w:color w:val="006934"/>
                <w:sz w:val="16"/>
                <w:szCs w:val="16"/>
              </w:rPr>
            </w:pPr>
            <w:r w:rsidRPr="00D858CE">
              <w:rPr>
                <w:rFonts w:ascii="Arial" w:eastAsia="Arial" w:hAnsi="Arial" w:cs="Arial"/>
                <w:color w:val="006934"/>
                <w:sz w:val="16"/>
                <w:szCs w:val="16"/>
              </w:rPr>
              <w:t>2</w:t>
            </w:r>
          </w:p>
        </w:tc>
        <w:tc>
          <w:tcPr>
            <w:tcW w:w="2620" w:type="dxa"/>
            <w:gridSpan w:val="2"/>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r w:rsidRPr="00D858CE">
              <w:rPr>
                <w:rFonts w:ascii="Arial" w:eastAsia="Calibri" w:hAnsi="Arial" w:cs="Arial"/>
                <w:color w:val="3A7D44"/>
                <w:sz w:val="16"/>
                <w:szCs w:val="16"/>
                <w:lang w:val="en-US"/>
              </w:rPr>
              <w:t>B</w:t>
            </w:r>
            <w:r w:rsidRPr="00D858CE">
              <w:rPr>
                <w:rFonts w:ascii="Arial" w:eastAsia="Calibri" w:hAnsi="Arial" w:cs="Arial"/>
                <w:color w:val="3A7D44"/>
                <w:sz w:val="16"/>
                <w:szCs w:val="16"/>
              </w:rPr>
              <w:t>: Быстроразъемный патрубок для подвода воды</w:t>
            </w: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vMerge w:val="restart"/>
            <w:shd w:val="clear" w:color="auto" w:fill="auto"/>
            <w:vAlign w:val="bottom"/>
          </w:tcPr>
          <w:p w:rsidR="00D858CE" w:rsidRPr="00D858CE" w:rsidRDefault="00D858CE" w:rsidP="00D858CE">
            <w:pPr>
              <w:spacing w:after="0" w:line="0" w:lineRule="atLeast"/>
              <w:jc w:val="right"/>
              <w:rPr>
                <w:rFonts w:ascii="Arial" w:eastAsia="Arial" w:hAnsi="Arial" w:cs="Arial"/>
                <w:color w:val="006934"/>
                <w:sz w:val="16"/>
                <w:szCs w:val="16"/>
              </w:rPr>
            </w:pPr>
            <w:r w:rsidRPr="00D858CE">
              <w:rPr>
                <w:rFonts w:ascii="Arial" w:eastAsia="Arial" w:hAnsi="Arial" w:cs="Arial"/>
                <w:color w:val="006934"/>
                <w:sz w:val="16"/>
                <w:szCs w:val="16"/>
              </w:rPr>
              <w:t>4</w:t>
            </w:r>
          </w:p>
        </w:tc>
      </w:tr>
      <w:tr w:rsidR="00D858CE" w:rsidRPr="00D858CE" w:rsidTr="002678E9">
        <w:trPr>
          <w:trHeight w:val="308"/>
        </w:trPr>
        <w:tc>
          <w:tcPr>
            <w:tcW w:w="240" w:type="dxa"/>
            <w:vMerge w:val="restart"/>
            <w:shd w:val="clear" w:color="auto" w:fill="auto"/>
            <w:vAlign w:val="bottom"/>
          </w:tcPr>
          <w:p w:rsidR="00D858CE" w:rsidRPr="00D858CE" w:rsidRDefault="00D858CE" w:rsidP="00D858CE">
            <w:pPr>
              <w:spacing w:after="0" w:line="0" w:lineRule="atLeast"/>
              <w:rPr>
                <w:rFonts w:ascii="Arial" w:eastAsia="Arial" w:hAnsi="Arial" w:cs="Arial"/>
                <w:color w:val="006934"/>
                <w:sz w:val="16"/>
                <w:szCs w:val="16"/>
              </w:rPr>
            </w:pPr>
            <w:r w:rsidRPr="00D858CE">
              <w:rPr>
                <w:rFonts w:ascii="Arial" w:eastAsia="Arial" w:hAnsi="Arial" w:cs="Arial"/>
                <w:color w:val="006934"/>
                <w:sz w:val="16"/>
                <w:szCs w:val="16"/>
              </w:rPr>
              <w:t>3</w:t>
            </w:r>
          </w:p>
        </w:tc>
        <w:tc>
          <w:tcPr>
            <w:tcW w:w="1740" w:type="dxa"/>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p>
        </w:tc>
        <w:tc>
          <w:tcPr>
            <w:tcW w:w="88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r>
      <w:tr w:rsidR="00D858CE" w:rsidRPr="00D858CE" w:rsidTr="002678E9">
        <w:trPr>
          <w:trHeight w:val="168"/>
        </w:trPr>
        <w:tc>
          <w:tcPr>
            <w:tcW w:w="24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1740" w:type="dxa"/>
            <w:shd w:val="clear" w:color="auto" w:fill="auto"/>
            <w:vAlign w:val="bottom"/>
          </w:tcPr>
          <w:p w:rsidR="00D858CE" w:rsidRPr="00D858CE" w:rsidRDefault="00D858CE" w:rsidP="00D858CE">
            <w:pPr>
              <w:spacing w:after="0" w:line="167" w:lineRule="exact"/>
              <w:rPr>
                <w:rFonts w:ascii="Arial" w:eastAsia="Calibri" w:hAnsi="Arial" w:cs="Arial"/>
                <w:color w:val="3A7D44"/>
                <w:sz w:val="16"/>
                <w:szCs w:val="16"/>
              </w:rPr>
            </w:pPr>
            <w:r w:rsidRPr="00D858CE">
              <w:rPr>
                <w:rFonts w:ascii="Arial" w:eastAsia="Calibri" w:hAnsi="Arial" w:cs="Arial"/>
                <w:color w:val="3A7D44"/>
                <w:sz w:val="16"/>
                <w:szCs w:val="16"/>
              </w:rPr>
              <w:t>Переключатель передач</w:t>
            </w:r>
          </w:p>
        </w:tc>
        <w:tc>
          <w:tcPr>
            <w:tcW w:w="88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vMerge w:val="restart"/>
            <w:shd w:val="clear" w:color="auto" w:fill="auto"/>
            <w:vAlign w:val="bottom"/>
          </w:tcPr>
          <w:p w:rsidR="00D858CE" w:rsidRPr="00D858CE" w:rsidRDefault="006A3CA8" w:rsidP="00D858CE">
            <w:pPr>
              <w:spacing w:after="0" w:line="0" w:lineRule="atLeast"/>
              <w:jc w:val="right"/>
              <w:rPr>
                <w:rFonts w:ascii="Arial" w:eastAsia="Arial" w:hAnsi="Arial" w:cs="Arial"/>
                <w:color w:val="006934"/>
                <w:sz w:val="16"/>
                <w:szCs w:val="16"/>
              </w:rPr>
            </w:pPr>
            <w:r w:rsidRPr="00D858CE">
              <w:rPr>
                <w:rFonts w:ascii="Arial" w:eastAsia="Times New Roman" w:hAnsi="Arial" w:cs="Arial"/>
                <w:noProof/>
                <w:sz w:val="16"/>
                <w:szCs w:val="16"/>
              </w:rPr>
              <w:drawing>
                <wp:anchor distT="0" distB="0" distL="114300" distR="114300" simplePos="0" relativeHeight="251317760" behindDoc="1" locked="0" layoutInCell="1" allowOverlap="1" wp14:anchorId="5A74CCD2" wp14:editId="4DE27BB1">
                  <wp:simplePos x="0" y="0"/>
                  <wp:positionH relativeFrom="column">
                    <wp:posOffset>-2221230</wp:posOffset>
                  </wp:positionH>
                  <wp:positionV relativeFrom="paragraph">
                    <wp:posOffset>-328930</wp:posOffset>
                  </wp:positionV>
                  <wp:extent cx="4373880" cy="234442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3880" cy="2344420"/>
                          </a:xfrm>
                          <a:prstGeom prst="rect">
                            <a:avLst/>
                          </a:prstGeom>
                          <a:noFill/>
                        </pic:spPr>
                      </pic:pic>
                    </a:graphicData>
                  </a:graphic>
                  <wp14:sizeRelH relativeFrom="page">
                    <wp14:pctWidth>0</wp14:pctWidth>
                  </wp14:sizeRelH>
                  <wp14:sizeRelV relativeFrom="page">
                    <wp14:pctHeight>0</wp14:pctHeight>
                  </wp14:sizeRelV>
                </wp:anchor>
              </w:drawing>
            </w:r>
            <w:r w:rsidR="00D858CE" w:rsidRPr="00D858CE">
              <w:rPr>
                <w:rFonts w:ascii="Arial" w:eastAsia="Arial" w:hAnsi="Arial" w:cs="Arial"/>
                <w:color w:val="006934"/>
                <w:sz w:val="16"/>
                <w:szCs w:val="16"/>
              </w:rPr>
              <w:t>5</w:t>
            </w:r>
          </w:p>
        </w:tc>
      </w:tr>
      <w:tr w:rsidR="00D858CE" w:rsidRPr="00D858CE" w:rsidTr="002678E9">
        <w:trPr>
          <w:trHeight w:val="415"/>
        </w:trPr>
        <w:tc>
          <w:tcPr>
            <w:tcW w:w="240" w:type="dxa"/>
            <w:shd w:val="clear" w:color="auto" w:fill="auto"/>
            <w:vAlign w:val="bottom"/>
          </w:tcPr>
          <w:p w:rsidR="00D858CE" w:rsidRPr="00D858CE" w:rsidRDefault="00D858CE" w:rsidP="00D858CE">
            <w:pPr>
              <w:spacing w:after="0" w:line="0" w:lineRule="atLeast"/>
              <w:rPr>
                <w:rFonts w:ascii="Arial" w:eastAsia="Arial" w:hAnsi="Arial" w:cs="Arial"/>
                <w:color w:val="006934"/>
                <w:sz w:val="16"/>
                <w:szCs w:val="16"/>
              </w:rPr>
            </w:pPr>
            <w:r w:rsidRPr="00D858CE">
              <w:rPr>
                <w:rFonts w:ascii="Arial" w:eastAsia="Arial" w:hAnsi="Arial" w:cs="Arial"/>
                <w:color w:val="006934"/>
                <w:sz w:val="16"/>
                <w:szCs w:val="16"/>
              </w:rPr>
              <w:t>4</w:t>
            </w:r>
          </w:p>
        </w:tc>
        <w:tc>
          <w:tcPr>
            <w:tcW w:w="1740" w:type="dxa"/>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r w:rsidRPr="00D858CE">
              <w:rPr>
                <w:rFonts w:ascii="Arial" w:eastAsia="Calibri" w:hAnsi="Arial" w:cs="Arial"/>
                <w:color w:val="3A7D44"/>
                <w:sz w:val="16"/>
                <w:szCs w:val="16"/>
              </w:rPr>
              <w:t>Светодиодный индикатор красный/желтый</w:t>
            </w:r>
          </w:p>
        </w:tc>
        <w:tc>
          <w:tcPr>
            <w:tcW w:w="880" w:type="dxa"/>
            <w:vMerge w:val="restart"/>
            <w:shd w:val="clear" w:color="auto" w:fill="auto"/>
            <w:vAlign w:val="bottom"/>
          </w:tcPr>
          <w:p w:rsidR="00D858CE" w:rsidRPr="00D858CE" w:rsidRDefault="00D858CE" w:rsidP="00D858CE">
            <w:pPr>
              <w:spacing w:after="0" w:line="0" w:lineRule="atLeast"/>
              <w:ind w:right="412"/>
              <w:jc w:val="right"/>
              <w:rPr>
                <w:rFonts w:ascii="Arial" w:eastAsia="Arial" w:hAnsi="Arial" w:cs="Arial"/>
                <w:color w:val="006934"/>
                <w:sz w:val="16"/>
                <w:szCs w:val="16"/>
              </w:rPr>
            </w:pPr>
            <w:r w:rsidRPr="00D858CE">
              <w:rPr>
                <w:rFonts w:ascii="Arial" w:eastAsia="Arial" w:hAnsi="Arial" w:cs="Arial"/>
                <w:color w:val="006934"/>
                <w:sz w:val="16"/>
                <w:szCs w:val="16"/>
              </w:rPr>
              <w:t>2</w:t>
            </w: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r>
      <w:tr w:rsidR="00D858CE" w:rsidRPr="00D858CE" w:rsidTr="002678E9">
        <w:trPr>
          <w:trHeight w:val="533"/>
        </w:trPr>
        <w:tc>
          <w:tcPr>
            <w:tcW w:w="240" w:type="dxa"/>
            <w:shd w:val="clear" w:color="auto" w:fill="auto"/>
            <w:vAlign w:val="bottom"/>
          </w:tcPr>
          <w:p w:rsidR="00D858CE" w:rsidRPr="00D858CE" w:rsidRDefault="00D858CE" w:rsidP="00D858CE">
            <w:pPr>
              <w:spacing w:after="0" w:line="0" w:lineRule="atLeast"/>
              <w:rPr>
                <w:rFonts w:ascii="Arial" w:eastAsia="Arial" w:hAnsi="Arial" w:cs="Arial"/>
                <w:color w:val="006934"/>
                <w:sz w:val="16"/>
                <w:szCs w:val="16"/>
              </w:rPr>
            </w:pPr>
            <w:r w:rsidRPr="00D858CE">
              <w:rPr>
                <w:rFonts w:ascii="Arial" w:eastAsia="Arial" w:hAnsi="Arial" w:cs="Arial"/>
                <w:color w:val="006934"/>
                <w:sz w:val="16"/>
                <w:szCs w:val="16"/>
              </w:rPr>
              <w:t>5</w:t>
            </w:r>
          </w:p>
        </w:tc>
        <w:tc>
          <w:tcPr>
            <w:tcW w:w="1740" w:type="dxa"/>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r w:rsidRPr="00D858CE">
              <w:rPr>
                <w:rFonts w:ascii="Arial" w:eastAsia="Calibri" w:hAnsi="Arial" w:cs="Arial"/>
                <w:color w:val="3A7D44"/>
                <w:sz w:val="16"/>
                <w:szCs w:val="16"/>
              </w:rPr>
              <w:t>Угольные щетки</w:t>
            </w:r>
          </w:p>
        </w:tc>
        <w:tc>
          <w:tcPr>
            <w:tcW w:w="88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660" w:type="dxa"/>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r w:rsidRPr="00D858CE">
              <w:rPr>
                <w:rFonts w:ascii="Arial" w:eastAsia="Calibri" w:hAnsi="Arial" w:cs="Arial"/>
                <w:color w:val="3A7D44"/>
                <w:sz w:val="16"/>
                <w:szCs w:val="16"/>
              </w:rPr>
              <w:t>A</w:t>
            </w:r>
          </w:p>
        </w:tc>
        <w:tc>
          <w:tcPr>
            <w:tcW w:w="3100" w:type="dxa"/>
            <w:shd w:val="clear" w:color="auto" w:fill="auto"/>
            <w:vAlign w:val="bottom"/>
          </w:tcPr>
          <w:p w:rsidR="00D858CE" w:rsidRPr="00D858CE" w:rsidRDefault="00D858CE" w:rsidP="00D858CE">
            <w:pPr>
              <w:spacing w:after="0" w:line="0" w:lineRule="atLeast"/>
              <w:ind w:right="2740"/>
              <w:jc w:val="right"/>
              <w:rPr>
                <w:rFonts w:ascii="Arial" w:eastAsia="Calibri" w:hAnsi="Arial" w:cs="Arial"/>
                <w:color w:val="3A7D44"/>
                <w:sz w:val="16"/>
                <w:szCs w:val="16"/>
              </w:rPr>
            </w:pPr>
            <w:r w:rsidRPr="00D858CE">
              <w:rPr>
                <w:rFonts w:ascii="Arial" w:eastAsia="Calibri" w:hAnsi="Arial" w:cs="Arial"/>
                <w:color w:val="3A7D44"/>
                <w:sz w:val="16"/>
                <w:szCs w:val="16"/>
              </w:rPr>
              <w:t>B</w:t>
            </w:r>
          </w:p>
        </w:tc>
      </w:tr>
      <w:tr w:rsidR="00D858CE" w:rsidRPr="00D858CE" w:rsidTr="002678E9">
        <w:trPr>
          <w:trHeight w:val="396"/>
        </w:trPr>
        <w:tc>
          <w:tcPr>
            <w:tcW w:w="240" w:type="dxa"/>
            <w:vMerge w:val="restart"/>
            <w:shd w:val="clear" w:color="auto" w:fill="auto"/>
            <w:vAlign w:val="bottom"/>
          </w:tcPr>
          <w:p w:rsidR="00D858CE" w:rsidRPr="00D858CE" w:rsidRDefault="00D858CE" w:rsidP="00D858CE">
            <w:pPr>
              <w:spacing w:after="0" w:line="0" w:lineRule="atLeast"/>
              <w:rPr>
                <w:rFonts w:ascii="Arial" w:eastAsia="Arial" w:hAnsi="Arial" w:cs="Arial"/>
                <w:color w:val="006934"/>
                <w:sz w:val="16"/>
                <w:szCs w:val="16"/>
              </w:rPr>
            </w:pPr>
            <w:r w:rsidRPr="00D858CE">
              <w:rPr>
                <w:rFonts w:ascii="Arial" w:eastAsia="Arial" w:hAnsi="Arial" w:cs="Arial"/>
                <w:color w:val="006934"/>
                <w:sz w:val="16"/>
                <w:szCs w:val="16"/>
              </w:rPr>
              <w:t>6</w:t>
            </w:r>
          </w:p>
        </w:tc>
        <w:tc>
          <w:tcPr>
            <w:tcW w:w="1740" w:type="dxa"/>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p>
        </w:tc>
        <w:tc>
          <w:tcPr>
            <w:tcW w:w="880" w:type="dxa"/>
            <w:vMerge w:val="restart"/>
            <w:shd w:val="clear" w:color="auto" w:fill="auto"/>
            <w:vAlign w:val="bottom"/>
          </w:tcPr>
          <w:p w:rsidR="00D858CE" w:rsidRPr="00D858CE" w:rsidRDefault="00D858CE" w:rsidP="00D858CE">
            <w:pPr>
              <w:spacing w:after="0" w:line="0" w:lineRule="atLeast"/>
              <w:ind w:right="352"/>
              <w:jc w:val="right"/>
              <w:rPr>
                <w:rFonts w:ascii="Arial" w:eastAsia="Arial" w:hAnsi="Arial" w:cs="Arial"/>
                <w:color w:val="006934"/>
                <w:sz w:val="16"/>
                <w:szCs w:val="16"/>
              </w:rPr>
            </w:pPr>
            <w:r w:rsidRPr="00D858CE">
              <w:rPr>
                <w:rFonts w:ascii="Arial" w:eastAsia="Arial" w:hAnsi="Arial" w:cs="Arial"/>
                <w:color w:val="006934"/>
                <w:sz w:val="16"/>
                <w:szCs w:val="16"/>
              </w:rPr>
              <w:t>3</w:t>
            </w: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vMerge w:val="restart"/>
            <w:shd w:val="clear" w:color="auto" w:fill="auto"/>
            <w:vAlign w:val="bottom"/>
          </w:tcPr>
          <w:p w:rsidR="00D858CE" w:rsidRPr="00D858CE" w:rsidRDefault="00D858CE" w:rsidP="00D858CE">
            <w:pPr>
              <w:spacing w:after="0" w:line="0" w:lineRule="atLeast"/>
              <w:jc w:val="right"/>
              <w:rPr>
                <w:rFonts w:ascii="Arial" w:eastAsia="Arial" w:hAnsi="Arial" w:cs="Arial"/>
                <w:color w:val="006934"/>
                <w:sz w:val="16"/>
                <w:szCs w:val="16"/>
              </w:rPr>
            </w:pPr>
            <w:r w:rsidRPr="00D858CE">
              <w:rPr>
                <w:rFonts w:ascii="Arial" w:eastAsia="Arial" w:hAnsi="Arial" w:cs="Arial"/>
                <w:color w:val="006934"/>
                <w:sz w:val="16"/>
                <w:szCs w:val="16"/>
              </w:rPr>
              <w:t>6</w:t>
            </w:r>
          </w:p>
        </w:tc>
      </w:tr>
      <w:tr w:rsidR="00D858CE" w:rsidRPr="00D858CE" w:rsidTr="002678E9">
        <w:trPr>
          <w:trHeight w:val="437"/>
        </w:trPr>
        <w:tc>
          <w:tcPr>
            <w:tcW w:w="24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1740" w:type="dxa"/>
            <w:shd w:val="clear" w:color="auto" w:fill="auto"/>
            <w:vAlign w:val="bottom"/>
          </w:tcPr>
          <w:p w:rsidR="00D858CE" w:rsidRPr="00D858CE" w:rsidRDefault="00D858CE" w:rsidP="00D858CE">
            <w:pPr>
              <w:spacing w:after="0" w:line="0" w:lineRule="atLeast"/>
              <w:rPr>
                <w:rFonts w:ascii="Arial" w:eastAsia="Calibri" w:hAnsi="Arial" w:cs="Arial"/>
                <w:color w:val="3A7D44"/>
                <w:sz w:val="16"/>
                <w:szCs w:val="16"/>
              </w:rPr>
            </w:pPr>
            <w:r w:rsidRPr="00D858CE">
              <w:rPr>
                <w:rFonts w:ascii="Arial" w:eastAsia="Calibri" w:hAnsi="Arial" w:cs="Arial"/>
                <w:color w:val="3A7D44"/>
                <w:sz w:val="16"/>
                <w:szCs w:val="16"/>
              </w:rPr>
              <w:t>Корпус двигателя из магниевого сплава AZ91D</w:t>
            </w:r>
          </w:p>
        </w:tc>
        <w:tc>
          <w:tcPr>
            <w:tcW w:w="88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660" w:type="dxa"/>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c>
          <w:tcPr>
            <w:tcW w:w="3100" w:type="dxa"/>
            <w:vMerge/>
            <w:shd w:val="clear" w:color="auto" w:fill="auto"/>
            <w:vAlign w:val="bottom"/>
          </w:tcPr>
          <w:p w:rsidR="00D858CE" w:rsidRPr="00D858CE" w:rsidRDefault="00D858CE" w:rsidP="00D858CE">
            <w:pPr>
              <w:spacing w:after="0" w:line="0" w:lineRule="atLeast"/>
              <w:rPr>
                <w:rFonts w:ascii="Arial" w:eastAsia="Times New Roman" w:hAnsi="Arial" w:cs="Arial"/>
                <w:sz w:val="16"/>
                <w:szCs w:val="16"/>
              </w:rPr>
            </w:pPr>
          </w:p>
        </w:tc>
      </w:tr>
    </w:tbl>
    <w:p w:rsidR="00D858CE" w:rsidRPr="00D858CE" w:rsidRDefault="00D858CE" w:rsidP="00D858CE">
      <w:pPr>
        <w:spacing w:after="0" w:line="2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p w:rsidR="00D858CE" w:rsidRPr="00D858CE" w:rsidRDefault="00D858CE" w:rsidP="00D858CE">
      <w:pPr>
        <w:spacing w:after="0" w:line="200" w:lineRule="exact"/>
        <w:rPr>
          <w:rFonts w:ascii="Arial" w:eastAsia="Times New Roman" w:hAnsi="Arial" w:cs="Arial"/>
          <w:sz w:val="16"/>
          <w:szCs w:val="16"/>
        </w:rPr>
      </w:pPr>
    </w:p>
    <w:tbl>
      <w:tblPr>
        <w:tblW w:w="7392" w:type="dxa"/>
        <w:tblInd w:w="20" w:type="dxa"/>
        <w:tblLayout w:type="fixed"/>
        <w:tblCellMar>
          <w:left w:w="0" w:type="dxa"/>
          <w:right w:w="0" w:type="dxa"/>
        </w:tblCellMar>
        <w:tblLook w:val="0000" w:firstRow="0" w:lastRow="0" w:firstColumn="0" w:lastColumn="0" w:noHBand="0" w:noVBand="0"/>
      </w:tblPr>
      <w:tblGrid>
        <w:gridCol w:w="3480"/>
        <w:gridCol w:w="2312"/>
        <w:gridCol w:w="1600"/>
      </w:tblGrid>
      <w:tr w:rsidR="00D858CE" w:rsidRPr="006A3CA8" w:rsidTr="006A3CA8">
        <w:trPr>
          <w:trHeight w:val="284"/>
        </w:trPr>
        <w:tc>
          <w:tcPr>
            <w:tcW w:w="3480" w:type="dxa"/>
            <w:shd w:val="clear" w:color="auto" w:fill="auto"/>
            <w:vAlign w:val="bottom"/>
          </w:tcPr>
          <w:p w:rsidR="00D858CE" w:rsidRPr="006A3CA8" w:rsidRDefault="00D858CE" w:rsidP="006A3CA8">
            <w:pPr>
              <w:spacing w:after="0" w:line="222" w:lineRule="exact"/>
              <w:rPr>
                <w:rFonts w:ascii="Arial" w:eastAsia="Times New Roman" w:hAnsi="Arial" w:cs="Arial"/>
                <w:sz w:val="18"/>
                <w:szCs w:val="18"/>
              </w:rPr>
            </w:pPr>
            <w:r w:rsidRPr="006A3CA8">
              <w:rPr>
                <w:rFonts w:ascii="Arial" w:eastAsia="Arial" w:hAnsi="Arial" w:cs="Arial"/>
                <w:color w:val="070606"/>
                <w:sz w:val="18"/>
                <w:szCs w:val="18"/>
              </w:rPr>
              <w:t>Спецификации</w:t>
            </w:r>
          </w:p>
          <w:p w:rsidR="00D858CE" w:rsidRPr="006A3CA8" w:rsidRDefault="00D858CE" w:rsidP="006A3CA8">
            <w:pPr>
              <w:spacing w:after="0" w:line="222" w:lineRule="exact"/>
              <w:rPr>
                <w:rFonts w:ascii="Arial" w:eastAsia="Arial" w:hAnsi="Arial" w:cs="Arial"/>
                <w:color w:val="070606"/>
                <w:sz w:val="18"/>
                <w:szCs w:val="18"/>
              </w:rPr>
            </w:pPr>
          </w:p>
        </w:tc>
        <w:tc>
          <w:tcPr>
            <w:tcW w:w="2312"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Модель:</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DMP-162D</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 артикула:</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1124162</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207" w:lineRule="exact"/>
              <w:rPr>
                <w:rFonts w:ascii="Arial" w:eastAsia="SimSun" w:hAnsi="Arial" w:cs="Arial"/>
                <w:color w:val="070606"/>
                <w:sz w:val="18"/>
                <w:szCs w:val="18"/>
              </w:rPr>
            </w:pPr>
            <w:r w:rsidRPr="006A3CA8">
              <w:rPr>
                <w:rFonts w:ascii="Arial" w:eastAsia="Arial" w:hAnsi="Arial" w:cs="Arial"/>
                <w:color w:val="070606"/>
                <w:sz w:val="18"/>
                <w:szCs w:val="18"/>
              </w:rPr>
              <w:t>Мощность</w:t>
            </w:r>
            <w:r w:rsidRPr="006A3CA8">
              <w:rPr>
                <w:rFonts w:ascii="Arial" w:eastAsia="SimSun" w:hAnsi="Arial" w:cs="Arial"/>
                <w:color w:val="070606"/>
                <w:sz w:val="18"/>
                <w:szCs w:val="18"/>
              </w:rPr>
              <w:t>：</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2200 Вт</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Напряжение:</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230В</w:t>
            </w:r>
          </w:p>
        </w:tc>
        <w:tc>
          <w:tcPr>
            <w:tcW w:w="160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120В</w:t>
            </w: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Ток:</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10A</w:t>
            </w:r>
          </w:p>
        </w:tc>
        <w:tc>
          <w:tcPr>
            <w:tcW w:w="160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15A</w:t>
            </w: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Вес нетто:</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7,8 кг</w:t>
            </w:r>
          </w:p>
        </w:tc>
        <w:tc>
          <w:tcPr>
            <w:tcW w:w="160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7,9 кг</w:t>
            </w: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Частота:</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50-60 Гц</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Calibri" w:hAnsi="Arial" w:cs="Arial"/>
                <w:sz w:val="18"/>
                <w:szCs w:val="18"/>
              </w:rPr>
              <w:t>Макс. портативный диаметр бурения</w:t>
            </w:r>
            <w:r w:rsidRPr="006A3CA8">
              <w:rPr>
                <w:rFonts w:ascii="Arial" w:eastAsia="Arial" w:hAnsi="Arial" w:cs="Arial"/>
                <w:color w:val="070606"/>
                <w:sz w:val="18"/>
                <w:szCs w:val="18"/>
              </w:rPr>
              <w:t>:</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162 мм</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Calibri" w:hAnsi="Arial" w:cs="Arial"/>
                <w:sz w:val="18"/>
                <w:szCs w:val="18"/>
              </w:rPr>
              <w:t>Макс. диаметр бурения со стойкой</w:t>
            </w:r>
            <w:r w:rsidRPr="006A3CA8">
              <w:rPr>
                <w:rFonts w:ascii="Arial" w:eastAsia="Arial" w:hAnsi="Arial" w:cs="Arial"/>
                <w:color w:val="070606"/>
                <w:sz w:val="18"/>
                <w:szCs w:val="18"/>
              </w:rPr>
              <w:t>:</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202 мм</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Скорость:</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lang w:val="en-US"/>
              </w:rPr>
            </w:pPr>
            <w:r w:rsidRPr="006A3CA8">
              <w:rPr>
                <w:rFonts w:ascii="Arial" w:eastAsia="Arial" w:hAnsi="Arial" w:cs="Arial"/>
                <w:color w:val="070606"/>
                <w:sz w:val="18"/>
                <w:szCs w:val="18"/>
                <w:lang w:val="en-US"/>
              </w:rPr>
              <w:t xml:space="preserve">650/1300/2600 </w:t>
            </w:r>
            <w:r w:rsidRPr="006A3CA8">
              <w:rPr>
                <w:rFonts w:ascii="Arial" w:eastAsia="Arial" w:hAnsi="Arial" w:cs="Arial"/>
                <w:color w:val="070606"/>
                <w:sz w:val="18"/>
                <w:szCs w:val="18"/>
              </w:rPr>
              <w:t>об</w:t>
            </w:r>
            <w:r w:rsidRPr="006A3CA8">
              <w:rPr>
                <w:rFonts w:ascii="Arial" w:eastAsia="Arial" w:hAnsi="Arial" w:cs="Arial"/>
                <w:color w:val="070606"/>
                <w:sz w:val="18"/>
                <w:szCs w:val="18"/>
                <w:lang w:val="en-US"/>
              </w:rPr>
              <w:t>./</w:t>
            </w:r>
            <w:r w:rsidRPr="006A3CA8">
              <w:rPr>
                <w:rFonts w:ascii="Arial" w:eastAsia="Arial" w:hAnsi="Arial" w:cs="Arial"/>
                <w:color w:val="070606"/>
                <w:sz w:val="18"/>
                <w:szCs w:val="18"/>
              </w:rPr>
              <w:t>мин</w:t>
            </w:r>
            <w:r w:rsidRPr="006A3CA8">
              <w:rPr>
                <w:rFonts w:ascii="Arial" w:eastAsia="Arial" w:hAnsi="Arial" w:cs="Arial"/>
                <w:color w:val="070606"/>
                <w:sz w:val="18"/>
                <w:szCs w:val="18"/>
                <w:lang w:val="en-US"/>
              </w:rPr>
              <w:t xml:space="preserve">. </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lang w:val="en-US"/>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lang w:val="en-US"/>
              </w:rPr>
            </w:pPr>
            <w:r w:rsidRPr="006A3CA8">
              <w:rPr>
                <w:rFonts w:ascii="Arial" w:eastAsia="Calibri" w:hAnsi="Arial" w:cs="Arial"/>
                <w:sz w:val="18"/>
                <w:szCs w:val="18"/>
              </w:rPr>
              <w:t>Резьба шпинделя</w:t>
            </w:r>
            <w:r w:rsidRPr="006A3CA8">
              <w:rPr>
                <w:rFonts w:ascii="Arial" w:eastAsia="Arial" w:hAnsi="Arial" w:cs="Arial"/>
                <w:color w:val="070606"/>
                <w:sz w:val="18"/>
                <w:szCs w:val="18"/>
                <w:lang w:val="en-US"/>
              </w:rPr>
              <w:t>:</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lang w:val="en-US"/>
              </w:rPr>
            </w:pPr>
            <w:r w:rsidRPr="006A3CA8">
              <w:rPr>
                <w:rFonts w:ascii="Arial" w:eastAsia="Arial" w:hAnsi="Arial" w:cs="Arial"/>
                <w:color w:val="070606"/>
                <w:sz w:val="18"/>
                <w:szCs w:val="18"/>
                <w:lang w:val="en-US"/>
              </w:rPr>
              <w:t>1-1/4" UNC</w:t>
            </w:r>
            <w:r w:rsidRPr="006A3CA8">
              <w:rPr>
                <w:rFonts w:ascii="Arial" w:eastAsia="Arial" w:hAnsi="Arial" w:cs="Arial"/>
                <w:color w:val="070606"/>
                <w:sz w:val="18"/>
                <w:szCs w:val="18"/>
              </w:rPr>
              <w:t xml:space="preserve"> и</w:t>
            </w:r>
            <w:r w:rsidRPr="006A3CA8">
              <w:rPr>
                <w:rFonts w:ascii="Arial" w:eastAsia="Arial" w:hAnsi="Arial" w:cs="Arial"/>
                <w:color w:val="070606"/>
                <w:sz w:val="18"/>
                <w:szCs w:val="18"/>
                <w:lang w:val="en-US"/>
              </w:rPr>
              <w:t xml:space="preserve"> G1/2"</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lang w:val="en-US"/>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lang w:val="en-US"/>
              </w:rPr>
            </w:pPr>
            <w:r w:rsidRPr="006A3CA8">
              <w:rPr>
                <w:rFonts w:ascii="Arial" w:eastAsia="Arial" w:hAnsi="Arial" w:cs="Arial"/>
                <w:color w:val="070606"/>
                <w:sz w:val="18"/>
                <w:szCs w:val="18"/>
                <w:lang w:val="en-US"/>
              </w:rPr>
              <w:t xml:space="preserve">1,2,3 </w:t>
            </w:r>
            <w:r w:rsidRPr="006A3CA8">
              <w:rPr>
                <w:rFonts w:ascii="Arial" w:eastAsia="Calibri" w:hAnsi="Arial" w:cs="Arial"/>
                <w:sz w:val="18"/>
                <w:szCs w:val="18"/>
              </w:rPr>
              <w:t>Диаметр бурения</w:t>
            </w:r>
            <w:r w:rsidRPr="006A3CA8">
              <w:rPr>
                <w:rFonts w:ascii="Arial" w:eastAsia="Arial" w:hAnsi="Arial" w:cs="Arial"/>
                <w:color w:val="070606"/>
                <w:sz w:val="18"/>
                <w:szCs w:val="18"/>
                <w:lang w:val="en-US"/>
              </w:rPr>
              <w:t>:</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lang w:val="en-US"/>
              </w:rPr>
              <w:t>162/82/42</w:t>
            </w:r>
            <w:r w:rsidRPr="006A3CA8">
              <w:rPr>
                <w:rFonts w:ascii="Arial" w:eastAsia="Arial" w:hAnsi="Arial" w:cs="Arial"/>
                <w:color w:val="070606"/>
                <w:sz w:val="18"/>
                <w:szCs w:val="18"/>
              </w:rPr>
              <w:t xml:space="preserve"> мм</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lang w:val="en-US"/>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lang w:val="en-US"/>
              </w:rPr>
            </w:pPr>
            <w:r w:rsidRPr="006A3CA8">
              <w:rPr>
                <w:rFonts w:ascii="Arial" w:eastAsia="Arial" w:hAnsi="Arial" w:cs="Arial"/>
                <w:color w:val="070606"/>
                <w:sz w:val="18"/>
                <w:szCs w:val="18"/>
                <w:lang w:val="en-US"/>
              </w:rPr>
              <w:t xml:space="preserve">1,2,3 </w:t>
            </w:r>
            <w:r w:rsidRPr="006A3CA8">
              <w:rPr>
                <w:rFonts w:ascii="Arial" w:eastAsia="Calibri" w:hAnsi="Arial" w:cs="Arial"/>
                <w:sz w:val="18"/>
                <w:szCs w:val="18"/>
              </w:rPr>
              <w:t>Диаметр бурения со стойкой</w:t>
            </w:r>
            <w:r w:rsidRPr="006A3CA8">
              <w:rPr>
                <w:rFonts w:ascii="Arial" w:eastAsia="Arial" w:hAnsi="Arial" w:cs="Arial"/>
                <w:color w:val="070606"/>
                <w:sz w:val="18"/>
                <w:szCs w:val="18"/>
                <w:lang w:val="en-US"/>
              </w:rPr>
              <w:t>:</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202/102/62 мм</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Совместимые стойки:</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DSP-162 и DSP-252</w:t>
            </w:r>
          </w:p>
        </w:tc>
        <w:tc>
          <w:tcPr>
            <w:tcW w:w="1600" w:type="dxa"/>
            <w:shd w:val="clear" w:color="auto" w:fill="auto"/>
            <w:vAlign w:val="bottom"/>
          </w:tcPr>
          <w:p w:rsidR="00D858CE" w:rsidRPr="006A3CA8" w:rsidRDefault="00D858CE" w:rsidP="006A3CA8">
            <w:pPr>
              <w:spacing w:after="0" w:line="0" w:lineRule="atLeast"/>
              <w:rPr>
                <w:rFonts w:ascii="Arial" w:eastAsia="Times New Roman" w:hAnsi="Arial" w:cs="Arial"/>
                <w:sz w:val="18"/>
                <w:szCs w:val="18"/>
              </w:rPr>
            </w:pPr>
          </w:p>
        </w:tc>
      </w:tr>
      <w:tr w:rsidR="00D858CE" w:rsidRPr="006A3CA8" w:rsidTr="006A3CA8">
        <w:trPr>
          <w:trHeight w:val="284"/>
        </w:trPr>
        <w:tc>
          <w:tcPr>
            <w:tcW w:w="3480"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Габариты упаковки:</w:t>
            </w:r>
          </w:p>
        </w:tc>
        <w:tc>
          <w:tcPr>
            <w:tcW w:w="2312" w:type="dxa"/>
            <w:shd w:val="clear" w:color="auto" w:fill="auto"/>
            <w:vAlign w:val="bottom"/>
          </w:tcPr>
          <w:p w:rsidR="00D858CE" w:rsidRPr="006A3CA8" w:rsidRDefault="00D858CE" w:rsidP="006A3CA8">
            <w:pPr>
              <w:spacing w:after="0" w:line="0" w:lineRule="atLeast"/>
              <w:rPr>
                <w:rFonts w:ascii="Arial" w:eastAsia="Arial" w:hAnsi="Arial" w:cs="Arial"/>
                <w:color w:val="070606"/>
                <w:sz w:val="18"/>
                <w:szCs w:val="18"/>
              </w:rPr>
            </w:pPr>
            <w:r w:rsidRPr="006A3CA8">
              <w:rPr>
                <w:rFonts w:ascii="Arial" w:eastAsia="Arial" w:hAnsi="Arial" w:cs="Arial"/>
                <w:color w:val="070606"/>
                <w:sz w:val="18"/>
                <w:szCs w:val="18"/>
              </w:rPr>
              <w:t>650x460x215 мм</w:t>
            </w:r>
          </w:p>
        </w:tc>
        <w:tc>
          <w:tcPr>
            <w:tcW w:w="1600" w:type="dxa"/>
            <w:shd w:val="clear" w:color="auto" w:fill="auto"/>
            <w:vAlign w:val="bottom"/>
          </w:tcPr>
          <w:p w:rsidR="00D858CE" w:rsidRPr="006A3CA8" w:rsidRDefault="00D858CE" w:rsidP="006A3CA8">
            <w:pPr>
              <w:spacing w:after="0" w:line="0" w:lineRule="atLeast"/>
              <w:rPr>
                <w:rFonts w:ascii="Arial" w:eastAsia="Arial" w:hAnsi="Arial" w:cs="Arial"/>
                <w:b/>
                <w:color w:val="FFFFFF"/>
                <w:sz w:val="18"/>
                <w:szCs w:val="18"/>
              </w:rPr>
            </w:pPr>
            <w:r w:rsidRPr="006A3CA8">
              <w:rPr>
                <w:rFonts w:ascii="Arial" w:eastAsia="Arial" w:hAnsi="Arial" w:cs="Arial"/>
                <w:b/>
                <w:color w:val="FFFFFF"/>
                <w:sz w:val="18"/>
                <w:szCs w:val="18"/>
              </w:rPr>
              <w:t>DMP-162P/162D</w:t>
            </w:r>
          </w:p>
        </w:tc>
      </w:tr>
    </w:tbl>
    <w:p w:rsidR="00D858CE" w:rsidRPr="003F758C" w:rsidRDefault="003F758C" w:rsidP="003F758C">
      <w:pPr>
        <w:spacing w:before="240" w:after="0" w:line="0" w:lineRule="atLeast"/>
        <w:rPr>
          <w:rFonts w:ascii="Arial" w:eastAsia="Arial" w:hAnsi="Arial" w:cs="Arial"/>
          <w:color w:val="000000" w:themeColor="text1"/>
          <w:sz w:val="18"/>
          <w:szCs w:val="18"/>
        </w:rPr>
      </w:pPr>
      <w:bookmarkStart w:id="9" w:name="page10"/>
      <w:bookmarkEnd w:id="9"/>
      <w:r w:rsidRPr="003F758C">
        <w:rPr>
          <w:rFonts w:ascii="Arial" w:eastAsia="Arial" w:hAnsi="Arial" w:cs="Arial"/>
          <w:color w:val="000000" w:themeColor="text1"/>
          <w:sz w:val="18"/>
          <w:szCs w:val="18"/>
        </w:rPr>
        <w:t>Комплектация:</w:t>
      </w:r>
      <w:r w:rsidRPr="003F758C">
        <w:rPr>
          <w:color w:val="000000" w:themeColor="text1"/>
        </w:rPr>
        <w:t xml:space="preserve"> </w:t>
      </w:r>
      <w:r w:rsidRPr="003F758C">
        <w:rPr>
          <w:rFonts w:ascii="Arial" w:eastAsia="Arial" w:hAnsi="Arial" w:cs="Arial"/>
          <w:color w:val="000000" w:themeColor="text1"/>
          <w:sz w:val="18"/>
          <w:szCs w:val="18"/>
        </w:rPr>
        <w:t>мотор, два ключа, комплект щеток, очки, беруши, рукоятка для ручного сверления, переходники под сухое и мокрое сверление, антифрикционное кольцо, инструкция по эксплуатации.</w:t>
      </w:r>
    </w:p>
    <w:p w:rsidR="00D858CE" w:rsidRPr="006A3CA8" w:rsidRDefault="00D858CE" w:rsidP="00D858CE">
      <w:pPr>
        <w:spacing w:after="0" w:line="0" w:lineRule="atLeast"/>
        <w:rPr>
          <w:rFonts w:ascii="Arial" w:eastAsia="Arial" w:hAnsi="Arial" w:cs="Arial"/>
          <w:color w:val="52966A"/>
          <w:sz w:val="18"/>
          <w:szCs w:val="18"/>
        </w:rPr>
      </w:pPr>
      <w:r w:rsidRPr="006A3CA8">
        <w:rPr>
          <w:rFonts w:ascii="Arial" w:eastAsia="Arial" w:hAnsi="Arial" w:cs="Arial"/>
          <w:color w:val="52966A"/>
          <w:sz w:val="18"/>
          <w:szCs w:val="18"/>
        </w:rPr>
        <w:lastRenderedPageBreak/>
        <w:t>4. ИНСТРУКЦИИ ПО БЕЗОПАСНОСТИ</w:t>
      </w:r>
    </w:p>
    <w:p w:rsidR="00D858CE" w:rsidRPr="006A3CA8" w:rsidRDefault="00D858CE" w:rsidP="00D858CE">
      <w:pPr>
        <w:spacing w:after="0" w:line="0" w:lineRule="atLeast"/>
        <w:rPr>
          <w:rFonts w:ascii="Arial" w:eastAsia="Arial" w:hAnsi="Arial" w:cs="Arial"/>
          <w:color w:val="52966A"/>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4.1 Безопасность рабочей зоны</w:t>
      </w: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4.1.1 1 Держите рабочее место чистым и хорошо освещенным. Загроможденные или неосвещенные рабочие зоны могут стать причиной несчастных случаев.</w:t>
      </w:r>
    </w:p>
    <w:p w:rsidR="00D858CE" w:rsidRPr="006A3CA8" w:rsidRDefault="00D858CE" w:rsidP="00D858CE">
      <w:pPr>
        <w:spacing w:after="0" w:line="240" w:lineRule="auto"/>
        <w:rPr>
          <w:rFonts w:ascii="Arial" w:eastAsia="Calibri" w:hAnsi="Arial" w:cs="Arial"/>
          <w:sz w:val="18"/>
          <w:szCs w:val="18"/>
        </w:rPr>
      </w:pPr>
    </w:p>
    <w:p w:rsidR="00D858CE" w:rsidRPr="006A3CA8" w:rsidRDefault="00D858CE" w:rsidP="00D858CE">
      <w:pPr>
        <w:spacing w:after="0" w:line="240" w:lineRule="auto"/>
        <w:rPr>
          <w:rFonts w:ascii="Arial" w:eastAsia="Calibri" w:hAnsi="Arial" w:cs="Arial"/>
          <w:sz w:val="18"/>
          <w:szCs w:val="18"/>
        </w:rPr>
      </w:pPr>
      <w:r w:rsidRPr="006A3CA8">
        <w:rPr>
          <w:rFonts w:ascii="Arial" w:eastAsia="Calibri" w:hAnsi="Arial" w:cs="Arial"/>
          <w:sz w:val="18"/>
          <w:szCs w:val="18"/>
        </w:rPr>
        <w:t>4.1.2 Не работайте с инструментом во взрывоопасных средах, например, при наличии легковоспламеняющихся жидкостей, газов или пыли. Электроинструмент дает искры, которые могут стать причиной воспламенения пыли и паров.</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4.1.3 Не подпускайте детей и других людей во время работы с электроинструментом. При наличии отвлекающих факторов оператор может потерять контроль над электроинструментом.</w:t>
      </w:r>
    </w:p>
    <w:p w:rsidR="00D858CE" w:rsidRPr="006A3CA8" w:rsidRDefault="00D858CE" w:rsidP="00D858CE">
      <w:pPr>
        <w:spacing w:after="0" w:line="285"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4.2 Электрическая безопасность</w:t>
      </w:r>
    </w:p>
    <w:p w:rsidR="00D858CE" w:rsidRPr="006A3CA8" w:rsidRDefault="00D858CE" w:rsidP="00D858CE">
      <w:pPr>
        <w:spacing w:after="0" w:line="200" w:lineRule="exact"/>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Calibri" w:hAnsi="Arial" w:cs="Arial"/>
          <w:sz w:val="18"/>
          <w:szCs w:val="18"/>
        </w:rPr>
        <w:t>4</w:t>
      </w:r>
      <w:r w:rsidRPr="006A3CA8">
        <w:rPr>
          <w:rFonts w:ascii="Arial" w:eastAsia="Arial" w:hAnsi="Arial" w:cs="Arial"/>
          <w:color w:val="221815"/>
          <w:sz w:val="18"/>
          <w:szCs w:val="18"/>
        </w:rPr>
        <w:t>.2.1 Вилка электроинструмента должна соответствовать розетке. Никогда не модифицируйте вилку ни при каких обстоятельствах. Не используйте какие-либо переходники с заземленными клеммами. Немодифицированные вилки и соответствующие розетки уменьшат риск поражения электрическим током.</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4.2.2 Избегайте контакта тела с заземленными поверхностями, такими как трубы, радиаторы, конфорки и холодильное оборудование.</w:t>
      </w:r>
    </w:p>
    <w:p w:rsidR="00D858CE" w:rsidRPr="006A3CA8" w:rsidRDefault="00D858CE" w:rsidP="00D858CE">
      <w:pPr>
        <w:spacing w:after="0" w:line="296" w:lineRule="exact"/>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4.2.3 Не подвергайте электроинструмент воздействию дождя или влаги. Попадание воды в электроинструмент увеличит риск поражения электрическим током.</w:t>
      </w:r>
    </w:p>
    <w:p w:rsidR="00D858CE" w:rsidRPr="006A3CA8" w:rsidRDefault="00D858CE" w:rsidP="00D858CE">
      <w:pPr>
        <w:spacing w:after="0" w:line="296"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4.2.4 Никогда не используйте шнур для переноски, перетягивания или отсоединения электроинструмента. Держите шнур вдали от источников тепла, масла, острых краев или движущихся частей. Поврежденные или запутанные шнуры увеличивают риск поражения электрическим током.</w:t>
      </w:r>
    </w:p>
    <w:p w:rsidR="00D858CE" w:rsidRPr="006A3CA8" w:rsidRDefault="00D858CE" w:rsidP="00D858CE">
      <w:pPr>
        <w:spacing w:after="0" w:line="297"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4.2.5 При работе на улице с электроинструментом используйте только удлинитель, который подходит для наружного использования. Использование шнура, подходящего для наружного использования, снижает риск поражения электрическим током.</w:t>
      </w:r>
    </w:p>
    <w:p w:rsidR="00D858CE" w:rsidRPr="006A3CA8" w:rsidRDefault="00D858CE" w:rsidP="00D858CE">
      <w:pPr>
        <w:spacing w:after="0" w:line="240" w:lineRule="auto"/>
        <w:jc w:val="both"/>
        <w:rPr>
          <w:rFonts w:ascii="Arial" w:eastAsia="Arial" w:hAnsi="Arial" w:cs="Arial"/>
          <w:color w:val="221815"/>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bookmarkStart w:id="10" w:name="page11"/>
      <w:bookmarkEnd w:id="10"/>
      <w:r w:rsidRPr="006A3CA8">
        <w:rPr>
          <w:rFonts w:ascii="Arial" w:eastAsia="Arial" w:hAnsi="Arial" w:cs="Arial"/>
          <w:color w:val="221815"/>
          <w:sz w:val="18"/>
          <w:szCs w:val="18"/>
        </w:rPr>
        <w:t>4.2.6 Если работа с электроинструментом во влажной среде неизбежна, используйте устройство защитного отключения (УЗО). Использование УЗО снижает риск поражения электрическим током.</w:t>
      </w:r>
    </w:p>
    <w:p w:rsidR="00D858CE" w:rsidRDefault="00D858CE" w:rsidP="00D858CE">
      <w:pPr>
        <w:spacing w:after="0" w:line="284" w:lineRule="exact"/>
        <w:rPr>
          <w:rFonts w:ascii="Arial" w:eastAsia="Times New Roman" w:hAnsi="Arial" w:cs="Arial"/>
          <w:sz w:val="18"/>
          <w:szCs w:val="18"/>
        </w:rPr>
      </w:pPr>
    </w:p>
    <w:p w:rsidR="006A3CA8" w:rsidRDefault="006A3CA8" w:rsidP="00D858CE">
      <w:pPr>
        <w:spacing w:after="0" w:line="284" w:lineRule="exact"/>
        <w:rPr>
          <w:rFonts w:ascii="Arial" w:eastAsia="Times New Roman" w:hAnsi="Arial" w:cs="Arial"/>
          <w:sz w:val="18"/>
          <w:szCs w:val="18"/>
        </w:rPr>
      </w:pPr>
    </w:p>
    <w:p w:rsidR="003F758C" w:rsidRDefault="003F758C" w:rsidP="00D858CE">
      <w:pPr>
        <w:spacing w:after="0" w:line="284" w:lineRule="exact"/>
        <w:rPr>
          <w:rFonts w:ascii="Arial" w:eastAsia="Times New Roman" w:hAnsi="Arial" w:cs="Arial"/>
          <w:sz w:val="18"/>
          <w:szCs w:val="18"/>
        </w:rPr>
      </w:pPr>
    </w:p>
    <w:p w:rsidR="006A3CA8" w:rsidRPr="006A3CA8" w:rsidRDefault="006A3CA8" w:rsidP="00D858CE">
      <w:pPr>
        <w:spacing w:after="0" w:line="284"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lastRenderedPageBreak/>
        <w:t>4.3 Индивидуальная безопасность</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4.3.1 Будьте бдительны и внимательны при работе с электроинструментом. Не используйте электроинструмент, если вы устали или находитесь под воздействием наркотиков, алкоголя или лекарств. Один момент небрежности при использовании электроинструмента может привести к серьезным травмам.</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4.3.2 Всегда носите средства индивидуальной защиты. Защитные средства, такие как пылезащитная маска, ботинки с нескользкой подошвой, защитный шлем или средства защиты органов слуха, используемые для соответствующих условий, уменьшат травмы.</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4.3.3 Избегайте случайного запуска. Убедитесь, что переключатель находится в выключенном положении, прежде чем подключать его к источнику питания и/или батарейному блоку, поднимать или переносить инструмент. Перенос или включение электроинструмента с включенным переключателем может привести к травме.</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4.3.4 Перед включением электроинструмента снимите с  него любой регулировочный инструмент или гаечный ключ. Прикрепленный к вращающейся части установки инструмент или гаечный ключ могут привести к травме.</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4.3.5 Разумно распределяйте нагрузку. Всегда сохраняйте правильную опору и равновесие. Это обеспечит лучший контроль над электроинструментом в непредвиденных ситуациях.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4.3.6 Носите соответствующую рабочую одежду. Не работайте в одежде и ювелирных украшениях со свободно висящими элементами. Держите волосы, одежду, перчатки на расстоянии от движущихся частей. Одежда, украшения со свободно висящими элементами или длинные волосы могут попасть в движущиеся части.</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4.3.7 Когда требуется пылеотвод и устройство для сбора пыли, убедитесь, что они подключены и используются правильно. Использование пылеотвода может снизить опасность, связанную с пылью.</w:t>
      </w:r>
    </w:p>
    <w:p w:rsidR="00D858CE" w:rsidRPr="006A3CA8" w:rsidRDefault="00D858CE" w:rsidP="00D858CE">
      <w:pPr>
        <w:spacing w:after="0" w:line="349" w:lineRule="auto"/>
        <w:ind w:right="140"/>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b/>
          <w:color w:val="1E773B"/>
          <w:sz w:val="18"/>
          <w:szCs w:val="18"/>
        </w:rPr>
      </w:pPr>
      <w:bookmarkStart w:id="11" w:name="page12"/>
      <w:bookmarkEnd w:id="11"/>
      <w:r w:rsidRPr="006A3CA8">
        <w:rPr>
          <w:rFonts w:ascii="Arial" w:eastAsia="Arial" w:hAnsi="Arial" w:cs="Arial"/>
          <w:b/>
          <w:color w:val="1E773B"/>
          <w:sz w:val="18"/>
          <w:szCs w:val="18"/>
        </w:rPr>
        <w:t>4.4 Использование инструмента и уход за ним</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4.4.1 Не перегружайте электроинструмент. Используйте инструмент, подходящий для выполняемого вида работ. Использование подходящего инструмента с заявленным диапазоном позволит лучше и безопаснее выполнить работу.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4.4.2 Не используйте электроинструмент с поврежденным переключателем. Электроинструмент, который нельзя включать и выключать собственным переключателем, опасен и требует ремонта.</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lastRenderedPageBreak/>
        <w:t>4.4.3 Отключите вилку от источника питания и / или извлеките аккумулятор перед выполнением каких-либо регулировок, сменой комплектующих деталей или хранением. Эта мера предосторожности может предотвратить непреднамеренный запуск электроинструмента.</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4.4.4 Храните неиспользуемый электроинструмент в недоступном для детей месте и не позволяйте лицам, незнакомым с электроинструментом или этими инструкциями, пользоваться электроинструментом. Электроинструмент представляет опасность в руках неподготовленных пользователей.</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4.4.5 Периодически осуществляйте техническое обслуживание инструмента. Проверьте на смещение или зацепление движущихся частей, поломку частей и наличие каких-либо других факторов, которые могут повлиять на работу электроинструмента. В случае повреждения отремонтируйте электроинструмент перед использованием.</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4.4.6 Держите режущие инструменты острыми и чистыми. Правильно обслуживаемые режущие инструменты с острыми режущими кромками с меньшей вероятностью заклинивают и легче управляются.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4.4.7 Используйте электроинструмент, комплектующие, сверла и т.д. в соответствии с данным руководством, принимая во внимание условия работы и выполняемые операции. Использование электроинструмента не по назначению может привести к опасной ситуации.</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p>
    <w:p w:rsidR="00D858CE" w:rsidRPr="006A3CA8" w:rsidRDefault="00D858CE" w:rsidP="00D858CE">
      <w:pPr>
        <w:spacing w:after="0" w:line="0" w:lineRule="atLeast"/>
        <w:rPr>
          <w:rFonts w:ascii="Arial" w:eastAsia="Arial" w:hAnsi="Arial" w:cs="Arial"/>
          <w:b/>
          <w:color w:val="1E773B"/>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4.5 Техническое обслуживание</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jc w:val="both"/>
        <w:rPr>
          <w:rFonts w:ascii="Arial" w:eastAsia="Times New Roman" w:hAnsi="Arial" w:cs="Arial"/>
          <w:sz w:val="18"/>
          <w:szCs w:val="18"/>
        </w:rPr>
      </w:pPr>
    </w:p>
    <w:p w:rsidR="00D858CE" w:rsidRPr="006A3CA8" w:rsidRDefault="00D858CE" w:rsidP="00D858CE">
      <w:pPr>
        <w:spacing w:after="0" w:line="255" w:lineRule="exact"/>
        <w:ind w:right="220"/>
        <w:jc w:val="both"/>
        <w:rPr>
          <w:rFonts w:ascii="Arial" w:eastAsia="Calibri" w:hAnsi="Arial" w:cs="Arial"/>
          <w:sz w:val="18"/>
          <w:szCs w:val="18"/>
        </w:rPr>
      </w:pPr>
      <w:r w:rsidRPr="006A3CA8">
        <w:rPr>
          <w:rFonts w:ascii="Arial" w:eastAsia="Calibri" w:hAnsi="Arial" w:cs="Arial"/>
          <w:sz w:val="18"/>
          <w:szCs w:val="18"/>
        </w:rPr>
        <w:t>4.5.1 Ремонт электроинструмента должен выполнять только квалифицированный персонал и только с использованием оригинальных запасных час</w:t>
      </w:r>
      <w:bookmarkStart w:id="12" w:name="page13"/>
      <w:bookmarkEnd w:id="12"/>
    </w:p>
    <w:p w:rsidR="00D858CE" w:rsidRPr="006A3CA8" w:rsidRDefault="00D858CE" w:rsidP="00D858CE">
      <w:pPr>
        <w:spacing w:after="0" w:line="255" w:lineRule="exact"/>
        <w:ind w:right="220"/>
        <w:jc w:val="both"/>
        <w:rPr>
          <w:rFonts w:ascii="Arial" w:eastAsia="Calibri" w:hAnsi="Arial" w:cs="Arial"/>
          <w:sz w:val="18"/>
          <w:szCs w:val="18"/>
        </w:rPr>
      </w:pPr>
    </w:p>
    <w:p w:rsidR="00D858CE" w:rsidRPr="006A3CA8" w:rsidRDefault="00D858CE" w:rsidP="00D858CE">
      <w:pPr>
        <w:spacing w:after="0" w:line="255" w:lineRule="exact"/>
        <w:ind w:right="220"/>
        <w:jc w:val="both"/>
        <w:rPr>
          <w:rFonts w:ascii="Arial" w:eastAsia="Calibri" w:hAnsi="Arial" w:cs="Arial"/>
          <w:sz w:val="18"/>
          <w:szCs w:val="18"/>
        </w:rPr>
      </w:pPr>
      <w:r w:rsidRPr="006A3CA8">
        <w:rPr>
          <w:rFonts w:ascii="Arial" w:eastAsia="Arial" w:hAnsi="Arial" w:cs="Arial"/>
          <w:b/>
          <w:color w:val="1E773B"/>
          <w:sz w:val="18"/>
          <w:szCs w:val="18"/>
        </w:rPr>
        <w:t xml:space="preserve">4.6 Меры предосторожности при эксплуатации мотора </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4.6.1 Всегда надевайте средства защиты органов слуха. При использовании инструмента шум в рабочей зоне может привести к потере слуха.</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4.6.2 Во время бурения соблюдайте достаточное расстояние до бурового сверла и не касайтесь вращающихся частей. Оградите опасную зону и держите детей и других лиц подальше от нее.  Падающие или разлетающиеся части могут стать причиной травм.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4.6.3 Это алмазное сверло предназначено только для профессионального использования и может эксплуатироваться только обученным персоналом. Целевое назначение инструмента: бурение камня, бетона и каменной кладки.</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4.6.4 Во время работы должны соблюдаться соответствующие правила.</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4.6.5 Мотор должен регулярно (примерно раз в 6 месяцев) проверяться специалистом.</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4.6.6 Вертикальное бурение возможно только при наличии соответствующего устройства для сбора воды.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4.6.7 Выключите электроинструмент, если он остановился по какой-либо причине. Повторно включать инструмент можно после того, как убедитесь, что сверло может свободно вращаться.</w:t>
      </w:r>
    </w:p>
    <w:p w:rsidR="00D858CE" w:rsidRPr="006A3CA8" w:rsidRDefault="00D858CE" w:rsidP="00D858CE">
      <w:pPr>
        <w:spacing w:after="0" w:line="318"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color w:val="52966A"/>
          <w:sz w:val="18"/>
          <w:szCs w:val="18"/>
        </w:rPr>
      </w:pPr>
      <w:r w:rsidRPr="006A3CA8">
        <w:rPr>
          <w:rFonts w:ascii="Arial" w:eastAsia="Arial" w:hAnsi="Arial" w:cs="Arial"/>
          <w:color w:val="52966A"/>
          <w:sz w:val="18"/>
          <w:szCs w:val="18"/>
        </w:rPr>
        <w:t>5. РУКОВОДСТВО ПО ЭКСПЛУАТАЦИИ</w:t>
      </w:r>
    </w:p>
    <w:p w:rsidR="00D858CE" w:rsidRPr="006A3CA8" w:rsidRDefault="00D858CE" w:rsidP="00D858CE">
      <w:pPr>
        <w:spacing w:after="0" w:line="373"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 xml:space="preserve">5.1 Проверка перед запуском </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5.1.1 Визуально проверьте электроинструмент и убедитесь, что сетевое напряжение соответствует напряжению, указанному на заводской табличке инструмента.</w:t>
      </w:r>
    </w:p>
    <w:p w:rsidR="00D858CE" w:rsidRPr="006A3CA8" w:rsidRDefault="00D858CE" w:rsidP="00D858CE">
      <w:pPr>
        <w:spacing w:after="0" w:line="284"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5.2 Крепление и установка мотора и стойки</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color w:val="221815"/>
          <w:sz w:val="18"/>
          <w:szCs w:val="18"/>
        </w:rPr>
      </w:pPr>
      <w:r w:rsidRPr="006A3CA8">
        <w:rPr>
          <w:rFonts w:ascii="Arial" w:eastAsia="Arial" w:hAnsi="Arial" w:cs="Arial"/>
          <w:color w:val="221815"/>
          <w:sz w:val="18"/>
          <w:szCs w:val="18"/>
        </w:rPr>
        <w:t>5.2.1 Убедитесь, что электроинструмент отключен при установке на стойку.</w:t>
      </w:r>
    </w:p>
    <w:p w:rsidR="00D858CE" w:rsidRPr="006A3CA8" w:rsidRDefault="00D858CE" w:rsidP="00D858CE">
      <w:pPr>
        <w:spacing w:after="0" w:line="0" w:lineRule="atLeast"/>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221815"/>
          <w:sz w:val="18"/>
          <w:szCs w:val="18"/>
        </w:rPr>
      </w:pPr>
    </w:p>
    <w:p w:rsidR="009B70DA" w:rsidRDefault="00D858CE" w:rsidP="00D858CE">
      <w:pPr>
        <w:spacing w:after="0" w:line="240" w:lineRule="auto"/>
        <w:jc w:val="both"/>
        <w:rPr>
          <w:rFonts w:ascii="Arial" w:eastAsia="Calibri" w:hAnsi="Arial" w:cs="Arial"/>
          <w:sz w:val="18"/>
          <w:szCs w:val="18"/>
        </w:rPr>
      </w:pPr>
      <w:bookmarkStart w:id="13" w:name="page14"/>
      <w:bookmarkEnd w:id="13"/>
      <w:r w:rsidRPr="006A3CA8">
        <w:rPr>
          <w:rFonts w:ascii="Arial" w:eastAsia="Calibri" w:hAnsi="Arial" w:cs="Arial"/>
          <w:sz w:val="18"/>
          <w:szCs w:val="18"/>
        </w:rPr>
        <w:t xml:space="preserve">5.2.2 Дрель электрическую </w:t>
      </w:r>
      <w:r w:rsidRPr="006A3CA8">
        <w:rPr>
          <w:rFonts w:ascii="Arial" w:eastAsia="Calibri" w:hAnsi="Arial" w:cs="Arial"/>
          <w:sz w:val="18"/>
          <w:szCs w:val="18"/>
          <w:lang w:val="en-US"/>
        </w:rPr>
        <w:t>DMP</w:t>
      </w:r>
      <w:r w:rsidR="009B70DA">
        <w:rPr>
          <w:rFonts w:ascii="Arial" w:eastAsia="Calibri" w:hAnsi="Arial" w:cs="Arial"/>
          <w:sz w:val="18"/>
          <w:szCs w:val="18"/>
        </w:rPr>
        <w:t>-</w:t>
      </w:r>
      <w:r w:rsidRPr="006A3CA8">
        <w:rPr>
          <w:rFonts w:ascii="Arial" w:eastAsia="Calibri" w:hAnsi="Arial" w:cs="Arial"/>
          <w:sz w:val="18"/>
          <w:szCs w:val="18"/>
        </w:rPr>
        <w:t>162</w:t>
      </w:r>
      <w:r w:rsidRPr="006A3CA8">
        <w:rPr>
          <w:rFonts w:ascii="Arial" w:eastAsia="Calibri" w:hAnsi="Arial" w:cs="Arial"/>
          <w:sz w:val="18"/>
          <w:szCs w:val="18"/>
          <w:lang w:val="en-US"/>
        </w:rPr>
        <w:t>D</w:t>
      </w:r>
      <w:r w:rsidRPr="006A3CA8">
        <w:rPr>
          <w:rFonts w:ascii="Arial" w:eastAsia="Calibri" w:hAnsi="Arial" w:cs="Arial"/>
          <w:sz w:val="18"/>
          <w:szCs w:val="18"/>
        </w:rPr>
        <w:t xml:space="preserve">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также можно использовать для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бурения на стойке. При монтаже мотора такого</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типа необходимо использовать</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зажимную скобу </w:t>
      </w:r>
      <w:r w:rsidRPr="006A3CA8">
        <w:rPr>
          <w:rFonts w:ascii="Arial" w:eastAsia="Calibri" w:hAnsi="Arial" w:cs="Arial"/>
          <w:sz w:val="18"/>
          <w:szCs w:val="18"/>
          <w:lang w:val="en-US"/>
        </w:rPr>
        <w:t>Φ</w:t>
      </w:r>
      <w:r w:rsidRPr="006A3CA8">
        <w:rPr>
          <w:rFonts w:ascii="Arial" w:eastAsia="Calibri" w:hAnsi="Arial" w:cs="Arial"/>
          <w:sz w:val="18"/>
          <w:szCs w:val="18"/>
        </w:rPr>
        <w:t xml:space="preserve"> 60 мм.</w:t>
      </w:r>
    </w:p>
    <w:p w:rsidR="00D858CE" w:rsidRPr="006A3CA8" w:rsidRDefault="00D858CE" w:rsidP="00D858CE">
      <w:pPr>
        <w:spacing w:after="0" w:line="20" w:lineRule="exact"/>
        <w:rPr>
          <w:rFonts w:ascii="Arial" w:eastAsia="Times New Roman" w:hAnsi="Arial" w:cs="Arial"/>
          <w:sz w:val="18"/>
          <w:szCs w:val="18"/>
        </w:rPr>
      </w:pPr>
      <w:r w:rsidRPr="006A3CA8">
        <w:rPr>
          <w:rFonts w:ascii="Arial" w:eastAsia="Arial" w:hAnsi="Arial" w:cs="Arial"/>
          <w:noProof/>
          <w:color w:val="221815"/>
          <w:sz w:val="18"/>
          <w:szCs w:val="18"/>
        </w:rPr>
        <w:drawing>
          <wp:anchor distT="0" distB="0" distL="114300" distR="114300" simplePos="0" relativeHeight="251318784" behindDoc="1" locked="0" layoutInCell="1" allowOverlap="1">
            <wp:simplePos x="0" y="0"/>
            <wp:positionH relativeFrom="column">
              <wp:posOffset>2644775</wp:posOffset>
            </wp:positionH>
            <wp:positionV relativeFrom="paragraph">
              <wp:posOffset>-746125</wp:posOffset>
            </wp:positionV>
            <wp:extent cx="1570355" cy="10922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0355" cy="1092200"/>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80"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5.2.3 При использовании вакуумного основания для крепления стойки сверла убедитесь, что разрежения достаточно (минимум -0,8 бар), и прокладки не изношены.</w:t>
      </w:r>
    </w:p>
    <w:p w:rsidR="00D858CE" w:rsidRPr="006A3CA8" w:rsidRDefault="00D858CE" w:rsidP="00D858CE">
      <w:pPr>
        <w:spacing w:after="0" w:line="391" w:lineRule="exact"/>
        <w:rPr>
          <w:rFonts w:ascii="Arial" w:eastAsia="Times New Roman" w:hAnsi="Arial" w:cs="Arial"/>
          <w:sz w:val="18"/>
          <w:szCs w:val="18"/>
        </w:rPr>
      </w:pPr>
      <w:r w:rsidRPr="006A3CA8">
        <w:rPr>
          <w:rFonts w:ascii="Arial" w:eastAsia="Arial" w:hAnsi="Arial" w:cs="Arial"/>
          <w:noProof/>
          <w:color w:val="221815"/>
          <w:sz w:val="18"/>
          <w:szCs w:val="18"/>
        </w:rPr>
        <w:drawing>
          <wp:anchor distT="0" distB="0" distL="114300" distR="114300" simplePos="0" relativeHeight="251321856" behindDoc="1" locked="0" layoutInCell="1" allowOverlap="1">
            <wp:simplePos x="0" y="0"/>
            <wp:positionH relativeFrom="column">
              <wp:posOffset>2723515</wp:posOffset>
            </wp:positionH>
            <wp:positionV relativeFrom="paragraph">
              <wp:posOffset>133985</wp:posOffset>
            </wp:positionV>
            <wp:extent cx="1570355" cy="10922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0355" cy="1092200"/>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5.2.4 Используйте </w:t>
      </w:r>
      <w:hyperlink r:id="rId19" w:history="1"/>
      <w:r w:rsidRPr="006A3CA8">
        <w:rPr>
          <w:rFonts w:ascii="Arial" w:eastAsia="Calibri" w:hAnsi="Arial" w:cs="Arial"/>
          <w:sz w:val="18"/>
          <w:szCs w:val="18"/>
        </w:rPr>
        <w:t xml:space="preserve"> </w:t>
      </w:r>
      <w:r w:rsidRPr="006A3CA8">
        <w:rPr>
          <w:rFonts w:ascii="Arial" w:eastAsia="Arial" w:hAnsi="Arial" w:cs="Arial"/>
          <w:color w:val="221815"/>
          <w:sz w:val="18"/>
          <w:szCs w:val="18"/>
        </w:rPr>
        <w:t xml:space="preserve">анкер с распорной головкой </w:t>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вместе с анкерным набором барашковых гаек </w:t>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для крепления стойки к поверхности. </w:t>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Анкерная пластина должна быть расположена </w:t>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по центру основания стойки. </w:t>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После фиксации отрегулируйте 4 выравнивающих </w:t>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lastRenderedPageBreak/>
        <w:t xml:space="preserve">болта на основании, чтобы достигнуть </w:t>
      </w: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оптимально ровного положения. </w:t>
      </w:r>
    </w:p>
    <w:p w:rsidR="00D858CE" w:rsidRPr="006A3CA8" w:rsidRDefault="00D858CE" w:rsidP="00D858CE">
      <w:pPr>
        <w:spacing w:after="0" w:line="20" w:lineRule="exact"/>
        <w:rPr>
          <w:rFonts w:ascii="Arial" w:eastAsia="Times New Roman" w:hAnsi="Arial" w:cs="Arial"/>
          <w:sz w:val="18"/>
          <w:szCs w:val="18"/>
        </w:rPr>
      </w:pP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5.2.5 Настоятельно рекомендуется использование устройства для сбора воды. Ручные модели 162</w:t>
      </w:r>
      <w:r w:rsidRPr="006A3CA8">
        <w:rPr>
          <w:rFonts w:ascii="Arial" w:eastAsia="Arial" w:hAnsi="Arial" w:cs="Arial"/>
          <w:color w:val="221815"/>
          <w:sz w:val="18"/>
          <w:szCs w:val="18"/>
          <w:lang w:val="en-US"/>
        </w:rPr>
        <w:t>D</w:t>
      </w:r>
      <w:r w:rsidRPr="006A3CA8">
        <w:rPr>
          <w:rFonts w:ascii="Arial" w:eastAsia="Arial" w:hAnsi="Arial" w:cs="Arial"/>
          <w:color w:val="221815"/>
          <w:sz w:val="18"/>
          <w:szCs w:val="18"/>
        </w:rPr>
        <w:t xml:space="preserve"> могут выполнять сухое бурение с подключенной вытяжкой и влажное бурение, когда подключено оборудование для подачи воды.</w:t>
      </w:r>
    </w:p>
    <w:p w:rsidR="00D858CE" w:rsidRPr="006A3CA8" w:rsidRDefault="00D858CE" w:rsidP="00D858CE">
      <w:pPr>
        <w:spacing w:after="0" w:line="285"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5.3 Использование и замена бурового сверла</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5.3.1 Алмазное сверло представляет собой полую трубу, оснащенную припаянными/приваренными сегментами с напылением алмазной крошки. Существует два основных типа алмазных сверл: предназначенные для работы с водой и без, шпиндель с наружной резьбой "папа" 1-1/4" </w:t>
      </w:r>
      <w:r w:rsidRPr="006A3CA8">
        <w:rPr>
          <w:rFonts w:ascii="Arial" w:eastAsia="Calibri" w:hAnsi="Arial" w:cs="Arial"/>
          <w:sz w:val="18"/>
          <w:szCs w:val="18"/>
          <w:lang w:val="en-US"/>
        </w:rPr>
        <w:t>UNC</w:t>
      </w:r>
      <w:r w:rsidRPr="006A3CA8">
        <w:rPr>
          <w:rFonts w:ascii="Arial" w:eastAsia="Calibri" w:hAnsi="Arial" w:cs="Arial"/>
          <w:sz w:val="18"/>
          <w:szCs w:val="18"/>
        </w:rPr>
        <w:t xml:space="preserve">. Ручная модель </w:t>
      </w:r>
      <w:r w:rsidR="00640469">
        <w:rPr>
          <w:rFonts w:ascii="Arial" w:eastAsia="Calibri" w:hAnsi="Arial" w:cs="Arial"/>
          <w:sz w:val="18"/>
          <w:szCs w:val="18"/>
          <w:lang w:val="en-US"/>
        </w:rPr>
        <w:t>D</w:t>
      </w:r>
      <w:r w:rsidRPr="006A3CA8">
        <w:rPr>
          <w:rFonts w:ascii="Arial" w:eastAsia="Calibri" w:hAnsi="Arial" w:cs="Arial"/>
          <w:sz w:val="18"/>
          <w:szCs w:val="18"/>
          <w:lang w:val="en-US"/>
        </w:rPr>
        <w:t>MP</w:t>
      </w:r>
      <w:r w:rsidRPr="006A3CA8">
        <w:rPr>
          <w:rFonts w:ascii="Arial" w:eastAsia="Calibri" w:hAnsi="Arial" w:cs="Arial"/>
          <w:sz w:val="18"/>
          <w:szCs w:val="18"/>
        </w:rPr>
        <w:t>-162</w:t>
      </w:r>
      <w:r w:rsidRPr="006A3CA8">
        <w:rPr>
          <w:rFonts w:ascii="Arial" w:eastAsia="Calibri" w:hAnsi="Arial" w:cs="Arial"/>
          <w:sz w:val="18"/>
          <w:szCs w:val="18"/>
          <w:lang w:val="en-US"/>
        </w:rPr>
        <w:t>D</w:t>
      </w:r>
      <w:r w:rsidRPr="006A3CA8">
        <w:rPr>
          <w:rFonts w:ascii="Arial" w:eastAsia="Calibri" w:hAnsi="Arial" w:cs="Arial"/>
          <w:sz w:val="18"/>
          <w:szCs w:val="18"/>
        </w:rPr>
        <w:t xml:space="preserve"> может использоваться как с водой, так и без. Шпиндель с внешней резьбой "папа" 1-1/4" </w:t>
      </w:r>
      <w:r w:rsidRPr="006A3CA8">
        <w:rPr>
          <w:rFonts w:ascii="Arial" w:eastAsia="Calibri" w:hAnsi="Arial" w:cs="Arial"/>
          <w:sz w:val="18"/>
          <w:szCs w:val="18"/>
          <w:lang w:val="en-US"/>
        </w:rPr>
        <w:t>UNC</w:t>
      </w:r>
      <w:r w:rsidRPr="006A3CA8">
        <w:rPr>
          <w:rFonts w:ascii="Arial" w:eastAsia="Calibri" w:hAnsi="Arial" w:cs="Arial"/>
          <w:sz w:val="18"/>
          <w:szCs w:val="18"/>
        </w:rPr>
        <w:t xml:space="preserve"> и внутренней резьбой "мама" </w:t>
      </w:r>
      <w:r w:rsidRPr="006A3CA8">
        <w:rPr>
          <w:rFonts w:ascii="Arial" w:eastAsia="Calibri" w:hAnsi="Arial" w:cs="Arial"/>
          <w:sz w:val="18"/>
          <w:szCs w:val="18"/>
          <w:lang w:val="en-US"/>
        </w:rPr>
        <w:t>G</w:t>
      </w:r>
      <w:r w:rsidRPr="006A3CA8">
        <w:rPr>
          <w:rFonts w:ascii="Arial" w:eastAsia="Calibri" w:hAnsi="Arial" w:cs="Arial"/>
          <w:sz w:val="18"/>
          <w:szCs w:val="18"/>
        </w:rPr>
        <w:t>1/2".</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5.3.2 Используйте водостойкую смазку на резьбе бурового сверла и шпинделе, она позволяет защищать элементы от ржавчины и легко снимать сверло.</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6A3CA8" w:rsidP="00D858CE">
      <w:pPr>
        <w:spacing w:after="0" w:line="240" w:lineRule="auto"/>
        <w:jc w:val="both"/>
        <w:rPr>
          <w:rFonts w:ascii="Arial" w:eastAsia="Calibri" w:hAnsi="Arial" w:cs="Arial"/>
          <w:sz w:val="18"/>
          <w:szCs w:val="18"/>
        </w:rPr>
      </w:pPr>
      <w:r w:rsidRPr="006A3CA8">
        <w:rPr>
          <w:rFonts w:ascii="Arial" w:eastAsia="Times New Roman" w:hAnsi="Arial" w:cs="Arial"/>
          <w:noProof/>
          <w:sz w:val="18"/>
          <w:szCs w:val="18"/>
        </w:rPr>
        <w:drawing>
          <wp:anchor distT="0" distB="0" distL="114300" distR="114300" simplePos="0" relativeHeight="251328000" behindDoc="1" locked="0" layoutInCell="1" allowOverlap="1" wp14:anchorId="66AE3814" wp14:editId="44AA5405">
            <wp:simplePos x="0" y="0"/>
            <wp:positionH relativeFrom="page">
              <wp:posOffset>3239406</wp:posOffset>
            </wp:positionH>
            <wp:positionV relativeFrom="page">
              <wp:posOffset>3474720</wp:posOffset>
            </wp:positionV>
            <wp:extent cx="1485629" cy="1033272"/>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5377" cy="1040052"/>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bookmarkStart w:id="14" w:name="page15"/>
      <w:bookmarkEnd w:id="14"/>
      <w:r w:rsidRPr="006A3CA8">
        <w:rPr>
          <w:rFonts w:ascii="Arial" w:eastAsia="Calibri" w:hAnsi="Arial" w:cs="Arial"/>
          <w:sz w:val="18"/>
          <w:szCs w:val="18"/>
        </w:rPr>
        <w:t>5.3.3 Чтобы установить сверло, просто затяните</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его на шпинделе. Дополнительное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медное кольцо между шпинделем и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сверлом позволяет легче снимать сверло.</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400"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5.3.4 Перед началом работ по заточке и замене сверла обязательно отключите вилку от сети.</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6A3CA8" w:rsidP="00D858CE">
      <w:pPr>
        <w:spacing w:after="0" w:line="240" w:lineRule="auto"/>
        <w:jc w:val="both"/>
        <w:rPr>
          <w:rFonts w:ascii="Arial" w:eastAsia="Times New Roman" w:hAnsi="Arial" w:cs="Arial"/>
          <w:sz w:val="18"/>
          <w:szCs w:val="18"/>
        </w:rPr>
      </w:pPr>
      <w:r w:rsidRPr="006A3CA8">
        <w:rPr>
          <w:rFonts w:ascii="Arial" w:eastAsia="Arial" w:hAnsi="Arial" w:cs="Arial"/>
          <w:noProof/>
          <w:color w:val="221815"/>
          <w:sz w:val="18"/>
          <w:szCs w:val="18"/>
        </w:rPr>
        <w:drawing>
          <wp:anchor distT="0" distB="0" distL="114300" distR="114300" simplePos="0" relativeHeight="251331072" behindDoc="1" locked="0" layoutInCell="1" allowOverlap="1" wp14:anchorId="36349439" wp14:editId="1A272BEC">
            <wp:simplePos x="0" y="0"/>
            <wp:positionH relativeFrom="column">
              <wp:posOffset>2862684</wp:posOffset>
            </wp:positionH>
            <wp:positionV relativeFrom="paragraph">
              <wp:posOffset>129359</wp:posOffset>
            </wp:positionV>
            <wp:extent cx="1472184" cy="1023921"/>
            <wp:effectExtent l="0" t="0" r="0" b="0"/>
            <wp:wrapTight wrapText="bothSides">
              <wp:wrapPolygon edited="0">
                <wp:start x="0" y="0"/>
                <wp:lineTo x="0" y="21305"/>
                <wp:lineTo x="21246" y="21305"/>
                <wp:lineTo x="2124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2184" cy="1023921"/>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5.3.5 Инструмент и сверло тяжелые, поэтому при работе с ними всегда носите защитные перчатки во избежание порезов о сегменты. </w:t>
      </w:r>
    </w:p>
    <w:p w:rsidR="00D858CE" w:rsidRPr="006A3CA8" w:rsidRDefault="00D858CE" w:rsidP="00D858CE">
      <w:pPr>
        <w:spacing w:after="0" w:line="296" w:lineRule="exact"/>
        <w:rPr>
          <w:rFonts w:ascii="Arial" w:eastAsia="Times New Roman" w:hAnsi="Arial" w:cs="Arial"/>
          <w:sz w:val="18"/>
          <w:szCs w:val="18"/>
        </w:rPr>
      </w:pPr>
    </w:p>
    <w:p w:rsidR="00D858CE" w:rsidRPr="006A3CA8" w:rsidRDefault="00D858CE" w:rsidP="00D858CE">
      <w:pPr>
        <w:spacing w:after="0" w:line="240" w:lineRule="auto"/>
        <w:rPr>
          <w:rFonts w:ascii="Arial" w:eastAsia="Calibri" w:hAnsi="Arial" w:cs="Arial"/>
          <w:sz w:val="18"/>
          <w:szCs w:val="18"/>
        </w:rPr>
      </w:pPr>
      <w:r w:rsidRPr="006A3CA8">
        <w:rPr>
          <w:rFonts w:ascii="Arial" w:eastAsia="Calibri" w:hAnsi="Arial" w:cs="Arial"/>
          <w:sz w:val="18"/>
          <w:szCs w:val="18"/>
        </w:rPr>
        <w:t xml:space="preserve">5.3.6 Для замены сверла используйте ключ на 32 мм </w:t>
      </w:r>
    </w:p>
    <w:p w:rsidR="00D858CE" w:rsidRPr="006A3CA8" w:rsidRDefault="00D858CE" w:rsidP="00D858CE">
      <w:pPr>
        <w:spacing w:after="0" w:line="240" w:lineRule="auto"/>
        <w:rPr>
          <w:rFonts w:ascii="Arial" w:eastAsia="Calibri" w:hAnsi="Arial" w:cs="Arial"/>
          <w:sz w:val="18"/>
          <w:szCs w:val="18"/>
        </w:rPr>
      </w:pPr>
      <w:r w:rsidRPr="006A3CA8">
        <w:rPr>
          <w:rFonts w:ascii="Arial" w:eastAsia="Calibri" w:hAnsi="Arial" w:cs="Arial"/>
          <w:sz w:val="18"/>
          <w:szCs w:val="18"/>
        </w:rPr>
        <w:t>на шпинделе и ключ на 41 мм на буровом сверле.</w:t>
      </w:r>
    </w:p>
    <w:p w:rsidR="00D858CE" w:rsidRPr="006A3CA8" w:rsidRDefault="00D858CE" w:rsidP="00D858CE">
      <w:pPr>
        <w:spacing w:after="0" w:line="20" w:lineRule="exact"/>
        <w:rPr>
          <w:rFonts w:ascii="Arial" w:eastAsia="Times New Roman" w:hAnsi="Arial" w:cs="Arial"/>
          <w:sz w:val="18"/>
          <w:szCs w:val="18"/>
        </w:rPr>
      </w:pPr>
    </w:p>
    <w:p w:rsidR="00D858CE" w:rsidRPr="006A3CA8" w:rsidRDefault="00D858CE" w:rsidP="00D858CE">
      <w:pPr>
        <w:spacing w:after="0" w:line="277"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color w:val="221815"/>
          <w:sz w:val="18"/>
          <w:szCs w:val="18"/>
        </w:rPr>
      </w:pPr>
      <w:r w:rsidRPr="006A3CA8">
        <w:rPr>
          <w:rFonts w:ascii="Arial" w:eastAsia="Arial" w:hAnsi="Arial" w:cs="Arial"/>
          <w:color w:val="221815"/>
          <w:sz w:val="18"/>
          <w:szCs w:val="18"/>
        </w:rPr>
        <w:t>5.3.7 Для сверл с другой наружной резьбой в ассортименте комплектующих деталей есть переходники.</w:t>
      </w:r>
    </w:p>
    <w:p w:rsidR="00D858CE" w:rsidRPr="006A3CA8" w:rsidRDefault="00D858CE" w:rsidP="00D858CE">
      <w:pPr>
        <w:spacing w:after="0" w:line="393"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5.3.8 После установки дайте сверлу вращаться без нагрузки. Радиальное биение должно соответствовать требованиям. </w:t>
      </w:r>
    </w:p>
    <w:p w:rsidR="00D858CE" w:rsidRPr="006A3CA8" w:rsidRDefault="00D858CE" w:rsidP="00D858CE">
      <w:pPr>
        <w:spacing w:after="0" w:line="284"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5.4 Методы охлаждения мотора</w:t>
      </w: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350" w:lineRule="auto"/>
        <w:ind w:right="300"/>
        <w:rPr>
          <w:rFonts w:ascii="Arial" w:eastAsia="Arial" w:hAnsi="Arial" w:cs="Arial"/>
          <w:color w:val="221815"/>
          <w:sz w:val="18"/>
          <w:szCs w:val="18"/>
        </w:rPr>
      </w:pPr>
      <w:r w:rsidRPr="006A3CA8">
        <w:rPr>
          <w:rFonts w:ascii="Arial" w:eastAsia="Arial" w:hAnsi="Arial" w:cs="Arial"/>
          <w:color w:val="221815"/>
          <w:sz w:val="18"/>
          <w:szCs w:val="18"/>
        </w:rPr>
        <w:t>5.4.1 В шестернях редуктора мотора для охлаждения используется разбрызгивающая система смазки.</w:t>
      </w:r>
    </w:p>
    <w:p w:rsidR="00D858CE" w:rsidRPr="006A3CA8" w:rsidRDefault="00D858CE" w:rsidP="00D858CE">
      <w:pPr>
        <w:spacing w:after="0" w:line="296" w:lineRule="exact"/>
        <w:rPr>
          <w:rFonts w:ascii="Arial" w:eastAsia="Times New Roman" w:hAnsi="Arial" w:cs="Arial"/>
          <w:sz w:val="18"/>
          <w:szCs w:val="18"/>
        </w:rPr>
      </w:pPr>
    </w:p>
    <w:p w:rsidR="00D858CE" w:rsidRPr="006A3CA8" w:rsidRDefault="00D858CE" w:rsidP="00D858CE">
      <w:pPr>
        <w:tabs>
          <w:tab w:val="left" w:pos="4560"/>
        </w:tabs>
        <w:spacing w:after="0" w:line="207" w:lineRule="exact"/>
        <w:rPr>
          <w:rFonts w:ascii="Arial" w:eastAsia="Arial" w:hAnsi="Arial" w:cs="Arial"/>
          <w:color w:val="221815"/>
          <w:sz w:val="18"/>
          <w:szCs w:val="18"/>
        </w:rPr>
      </w:pPr>
      <w:r w:rsidRPr="006A3CA8">
        <w:rPr>
          <w:rFonts w:ascii="Arial" w:eastAsia="Arial" w:hAnsi="Arial" w:cs="Arial"/>
          <w:color w:val="221815"/>
          <w:sz w:val="18"/>
          <w:szCs w:val="18"/>
        </w:rPr>
        <w:t xml:space="preserve">5.4.2 Для охлаждения алмазных сегментов на буровом сверле используется поток воды. </w:t>
      </w:r>
    </w:p>
    <w:p w:rsidR="00D858CE" w:rsidRPr="006A3CA8" w:rsidRDefault="00D858CE" w:rsidP="00D858CE">
      <w:pPr>
        <w:tabs>
          <w:tab w:val="left" w:pos="4560"/>
        </w:tabs>
        <w:spacing w:after="0" w:line="207"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color w:val="221815"/>
          <w:sz w:val="18"/>
          <w:szCs w:val="18"/>
        </w:rPr>
      </w:pPr>
      <w:r w:rsidRPr="006A3CA8">
        <w:rPr>
          <w:rFonts w:ascii="Arial" w:eastAsia="Arial" w:hAnsi="Arial" w:cs="Arial"/>
          <w:color w:val="221815"/>
          <w:sz w:val="18"/>
          <w:szCs w:val="18"/>
        </w:rPr>
        <w:t xml:space="preserve">5.4.3 Для охлаждения статора и ротора мотора используется воздух. </w:t>
      </w:r>
    </w:p>
    <w:p w:rsidR="00D858CE" w:rsidRPr="006A3CA8" w:rsidRDefault="00D858CE" w:rsidP="00D858CE">
      <w:pPr>
        <w:spacing w:after="0" w:line="381"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5.5 Электрическое соединение</w:t>
      </w:r>
    </w:p>
    <w:p w:rsidR="00D858CE" w:rsidRPr="006A3CA8" w:rsidRDefault="00D858CE" w:rsidP="00D858CE">
      <w:pPr>
        <w:spacing w:after="0" w:line="0" w:lineRule="atLeast"/>
        <w:rPr>
          <w:rFonts w:ascii="Arial" w:eastAsia="Arial" w:hAnsi="Arial" w:cs="Arial"/>
          <w:b/>
          <w:color w:val="1E773B"/>
          <w:sz w:val="18"/>
          <w:szCs w:val="18"/>
        </w:rPr>
      </w:pPr>
    </w:p>
    <w:p w:rsidR="00D858CE" w:rsidRPr="006A3CA8" w:rsidRDefault="00D858CE" w:rsidP="00D858CE">
      <w:pPr>
        <w:spacing w:after="0" w:line="240" w:lineRule="auto"/>
        <w:jc w:val="both"/>
        <w:rPr>
          <w:rFonts w:ascii="Arial" w:eastAsia="Calibri" w:hAnsi="Arial" w:cs="Arial"/>
          <w:sz w:val="18"/>
          <w:szCs w:val="18"/>
        </w:rPr>
      </w:pPr>
      <w:bookmarkStart w:id="15" w:name="page16"/>
      <w:bookmarkEnd w:id="15"/>
      <w:r w:rsidRPr="006A3CA8">
        <w:rPr>
          <w:rFonts w:ascii="Arial" w:eastAsia="Calibri" w:hAnsi="Arial" w:cs="Arial"/>
          <w:sz w:val="18"/>
          <w:szCs w:val="18"/>
        </w:rPr>
        <w:t xml:space="preserve">5.5.1 Чтобы снизить риск поражения электрическим током и защитить оператора, управлять мотором сверла </w:t>
      </w:r>
      <w:r w:rsidRPr="006A3CA8">
        <w:rPr>
          <w:rFonts w:ascii="Arial" w:eastAsia="Calibri" w:hAnsi="Arial" w:cs="Arial"/>
          <w:sz w:val="18"/>
          <w:szCs w:val="18"/>
          <w:lang w:val="en-US"/>
        </w:rPr>
        <w:t>DMP</w:t>
      </w:r>
      <w:r w:rsidRPr="006A3CA8">
        <w:rPr>
          <w:rFonts w:ascii="Arial" w:eastAsia="Calibri" w:hAnsi="Arial" w:cs="Arial"/>
          <w:sz w:val="18"/>
          <w:szCs w:val="18"/>
        </w:rPr>
        <w:t>-162</w:t>
      </w:r>
      <w:r w:rsidRPr="006A3CA8">
        <w:rPr>
          <w:rFonts w:ascii="Arial" w:eastAsia="Calibri" w:hAnsi="Arial" w:cs="Arial"/>
          <w:sz w:val="18"/>
          <w:szCs w:val="18"/>
          <w:lang w:val="en-US"/>
        </w:rPr>
        <w:t>D</w:t>
      </w:r>
      <w:r w:rsidRPr="006A3CA8">
        <w:rPr>
          <w:rFonts w:ascii="Arial" w:eastAsia="Calibri" w:hAnsi="Arial" w:cs="Arial"/>
          <w:sz w:val="18"/>
          <w:szCs w:val="18"/>
        </w:rPr>
        <w:t xml:space="preserve"> можно только через переносное устройство защитного отключения (ПУЗО) или выключатель короткого замыкания на землю (ВКЗЗ). В нашем ассортименте есть 2 модели ПУЗО (для использования в странах с различным напряжением сети) - на 230 В и на 120 В.</w:t>
      </w:r>
    </w:p>
    <w:p w:rsidR="00D858CE" w:rsidRPr="006A3CA8" w:rsidRDefault="00D858CE" w:rsidP="00D858CE">
      <w:pPr>
        <w:spacing w:after="0" w:line="300" w:lineRule="exact"/>
        <w:jc w:val="both"/>
        <w:rPr>
          <w:rFonts w:ascii="Arial" w:eastAsia="Times New Roman" w:hAnsi="Arial" w:cs="Arial"/>
          <w:sz w:val="18"/>
          <w:szCs w:val="18"/>
        </w:rPr>
      </w:pPr>
      <w:r w:rsidRPr="006A3CA8">
        <w:rPr>
          <w:rFonts w:ascii="Arial" w:eastAsia="Arial" w:hAnsi="Arial" w:cs="Arial"/>
          <w:noProof/>
          <w:color w:val="221815"/>
          <w:sz w:val="18"/>
          <w:szCs w:val="18"/>
        </w:rPr>
        <w:drawing>
          <wp:anchor distT="0" distB="0" distL="114300" distR="114300" simplePos="0" relativeHeight="251332096" behindDoc="1" locked="0" layoutInCell="1" allowOverlap="1">
            <wp:simplePos x="0" y="0"/>
            <wp:positionH relativeFrom="column">
              <wp:posOffset>2778708</wp:posOffset>
            </wp:positionH>
            <wp:positionV relativeFrom="paragraph">
              <wp:posOffset>14281</wp:posOffset>
            </wp:positionV>
            <wp:extent cx="1570355" cy="1092200"/>
            <wp:effectExtent l="0" t="0" r="0" b="0"/>
            <wp:wrapTight wrapText="bothSides">
              <wp:wrapPolygon edited="0">
                <wp:start x="0" y="0"/>
                <wp:lineTo x="0" y="21098"/>
                <wp:lineTo x="21224" y="21098"/>
                <wp:lineTo x="2122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0355" cy="1092200"/>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5.5.2 После подключения к источнику питания сначала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нажмите кнопку «</w:t>
      </w:r>
      <w:r w:rsidRPr="006A3CA8">
        <w:rPr>
          <w:rFonts w:ascii="Arial" w:eastAsia="Calibri" w:hAnsi="Arial" w:cs="Arial"/>
          <w:sz w:val="18"/>
          <w:szCs w:val="18"/>
          <w:lang w:val="en-US"/>
        </w:rPr>
        <w:t>RESET</w:t>
      </w:r>
      <w:r w:rsidRPr="006A3CA8">
        <w:rPr>
          <w:rFonts w:ascii="Arial" w:eastAsia="Calibri" w:hAnsi="Arial" w:cs="Arial"/>
          <w:sz w:val="18"/>
          <w:szCs w:val="18"/>
        </w:rPr>
        <w:t xml:space="preserve">» на ПУЗО, чтобы подать питание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на электроинструмент. В случае падения напряжения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ПУЗО выключится, и его необходимо снова включить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после восстановления питания. Ток короткого замыкания,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при котором выключается ПУЗО, составляет 10 мА.</w:t>
      </w:r>
    </w:p>
    <w:p w:rsidR="00D858CE" w:rsidRPr="006A3CA8" w:rsidRDefault="00D858CE" w:rsidP="00D858CE">
      <w:pPr>
        <w:spacing w:after="0" w:line="20" w:lineRule="exact"/>
        <w:rPr>
          <w:rFonts w:ascii="Arial" w:eastAsia="Times New Roman" w:hAnsi="Arial" w:cs="Arial"/>
          <w:sz w:val="18"/>
          <w:szCs w:val="18"/>
        </w:rPr>
      </w:pPr>
    </w:p>
    <w:p w:rsidR="00D858CE" w:rsidRPr="006A3CA8" w:rsidRDefault="00D858CE" w:rsidP="00D858CE">
      <w:pPr>
        <w:spacing w:after="0" w:line="376"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5.5.3 Никогда не кладите ПУЗО в воду. Перед началом работы проверьте правильность функционирования, нажав кнопку </w:t>
      </w:r>
      <w:r w:rsidRPr="006A3CA8">
        <w:rPr>
          <w:rFonts w:ascii="Arial" w:eastAsia="Calibri" w:hAnsi="Arial" w:cs="Arial"/>
          <w:sz w:val="18"/>
          <w:szCs w:val="18"/>
          <w:lang w:val="en-US"/>
        </w:rPr>
        <w:t>TEST</w:t>
      </w:r>
      <w:r w:rsidRPr="006A3CA8">
        <w:rPr>
          <w:rFonts w:ascii="Arial" w:eastAsia="Calibri" w:hAnsi="Arial" w:cs="Arial"/>
          <w:sz w:val="18"/>
          <w:szCs w:val="18"/>
        </w:rPr>
        <w:t xml:space="preserve"> на ПУЗО. Никогда не работайте с алмазным сверлом без УЗО или ПУЗО непосредственно от источника питания. </w:t>
      </w:r>
    </w:p>
    <w:p w:rsidR="00D858CE" w:rsidRPr="006A3CA8" w:rsidRDefault="00D858CE" w:rsidP="00D858CE">
      <w:pPr>
        <w:spacing w:after="0" w:line="285"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5.6 Подключение водоснабжения</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5.6.1 Чтобы подключить подачу воды, присоедините быстроразъемную водопроводную муфту к водяному шлангу. Используйте чистую воду, максимальное давление воды не должно превышать 3 бар.</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5.6.2 Вода служит охлаждающей жидкостью, чтобы избежать чрезмерного нагрева бурового сверла во время бурения.</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lastRenderedPageBreak/>
        <w:t>5.6.3 Пыль и частицы, образовывающиеся во время бурения, могут блокировать систему водоснабжения.</w:t>
      </w:r>
    </w:p>
    <w:p w:rsidR="00D858CE" w:rsidRPr="006A3CA8" w:rsidRDefault="00D858CE" w:rsidP="00D858CE">
      <w:pPr>
        <w:spacing w:after="0" w:line="240" w:lineRule="auto"/>
        <w:jc w:val="both"/>
        <w:rPr>
          <w:rFonts w:ascii="Arial" w:eastAsia="Arial" w:hAnsi="Arial" w:cs="Arial"/>
          <w:color w:val="221815"/>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Проверьте и при необходимости произведите очистку. </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5.6.4 Для подсоединения напрямую к водному шлангу или опциональному водному резервуару с достаточным давлением воды можно использовать соединитель </w:t>
      </w:r>
      <w:r w:rsidRPr="006A3CA8">
        <w:rPr>
          <w:rFonts w:ascii="Arial" w:eastAsia="Arial" w:hAnsi="Arial" w:cs="Arial"/>
          <w:color w:val="221815"/>
          <w:sz w:val="18"/>
          <w:szCs w:val="18"/>
          <w:lang w:val="en-US"/>
        </w:rPr>
        <w:t>GARDENA</w:t>
      </w:r>
      <w:r w:rsidRPr="006A3CA8">
        <w:rPr>
          <w:rFonts w:ascii="Arial" w:eastAsia="Arial" w:hAnsi="Arial" w:cs="Arial"/>
          <w:color w:val="221815"/>
          <w:sz w:val="18"/>
          <w:szCs w:val="18"/>
        </w:rPr>
        <w:t>.</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5.6.5 Использование неочищенной воды ускорит процесс износа уплотнительного кольца</w:t>
      </w:r>
    </w:p>
    <w:p w:rsidR="00D858CE" w:rsidRPr="006A3CA8" w:rsidRDefault="00D858CE" w:rsidP="00D858CE">
      <w:pPr>
        <w:spacing w:after="0" w:line="240" w:lineRule="auto"/>
        <w:jc w:val="both"/>
        <w:rPr>
          <w:rFonts w:ascii="Arial" w:eastAsia="Calibri" w:hAnsi="Arial" w:cs="Arial"/>
          <w:sz w:val="18"/>
          <w:szCs w:val="18"/>
        </w:rPr>
      </w:pPr>
      <w:bookmarkStart w:id="16" w:name="page17"/>
      <w:bookmarkEnd w:id="16"/>
      <w:r w:rsidRPr="006A3CA8">
        <w:rPr>
          <w:rFonts w:ascii="Arial" w:eastAsia="Calibri" w:hAnsi="Arial" w:cs="Arial"/>
          <w:sz w:val="18"/>
          <w:szCs w:val="18"/>
        </w:rPr>
        <w:t>5.6.6 Никогда не допускайте попадания воды в мотор. Это может привести к поражению электрическим током.</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5.6.7 Что касается электромотора ручного типа, то на воротниковом фланце подачи воды имеется небольшое индикаторное отверстие. Если из этого отверстия вытекает вода, это означает, что сальники изношены. Замените их немедленно.</w:t>
      </w:r>
    </w:p>
    <w:p w:rsidR="00D858CE" w:rsidRPr="006A3CA8" w:rsidRDefault="00D858CE" w:rsidP="00D858CE">
      <w:pPr>
        <w:spacing w:after="0" w:line="285" w:lineRule="exact"/>
        <w:rPr>
          <w:rFonts w:ascii="Arial" w:eastAsia="Times New Roman" w:hAnsi="Arial" w:cs="Arial"/>
          <w:sz w:val="18"/>
          <w:szCs w:val="18"/>
        </w:rPr>
      </w:pPr>
      <w:r w:rsidRPr="006A3CA8">
        <w:rPr>
          <w:rFonts w:ascii="Arial" w:eastAsia="Arial" w:hAnsi="Arial" w:cs="Arial"/>
          <w:b/>
          <w:noProof/>
          <w:color w:val="1E773B"/>
          <w:sz w:val="18"/>
          <w:szCs w:val="18"/>
        </w:rPr>
        <w:drawing>
          <wp:anchor distT="0" distB="0" distL="114300" distR="114300" simplePos="0" relativeHeight="251333120" behindDoc="1" locked="0" layoutInCell="1" allowOverlap="1">
            <wp:simplePos x="0" y="0"/>
            <wp:positionH relativeFrom="column">
              <wp:posOffset>2640965</wp:posOffset>
            </wp:positionH>
            <wp:positionV relativeFrom="paragraph">
              <wp:posOffset>144780</wp:posOffset>
            </wp:positionV>
            <wp:extent cx="1570355" cy="10922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0355" cy="1092200"/>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5.7 Выбор скорости</w:t>
      </w:r>
    </w:p>
    <w:p w:rsidR="00D858CE" w:rsidRPr="006A3CA8" w:rsidRDefault="00D858CE" w:rsidP="00D858CE">
      <w:pPr>
        <w:spacing w:after="0" w:line="20" w:lineRule="exact"/>
        <w:rPr>
          <w:rFonts w:ascii="Arial" w:eastAsia="Times New Roman" w:hAnsi="Arial" w:cs="Arial"/>
          <w:sz w:val="18"/>
          <w:szCs w:val="18"/>
        </w:rPr>
      </w:pPr>
    </w:p>
    <w:p w:rsidR="00D858CE" w:rsidRPr="006A3CA8" w:rsidRDefault="00D858CE" w:rsidP="00D858CE">
      <w:pPr>
        <w:spacing w:after="0" w:line="385"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color w:val="221815"/>
          <w:sz w:val="18"/>
          <w:szCs w:val="18"/>
        </w:rPr>
      </w:pPr>
      <w:r w:rsidRPr="006A3CA8">
        <w:rPr>
          <w:rFonts w:ascii="Arial" w:eastAsia="Arial" w:hAnsi="Arial" w:cs="Arial"/>
          <w:color w:val="221815"/>
          <w:sz w:val="18"/>
          <w:szCs w:val="18"/>
        </w:rPr>
        <w:t xml:space="preserve">5.7.1 1 </w:t>
      </w:r>
      <w:r w:rsidRPr="006A3CA8">
        <w:rPr>
          <w:rFonts w:ascii="Arial" w:eastAsia="Arial" w:hAnsi="Arial" w:cs="Arial"/>
          <w:color w:val="221815"/>
          <w:sz w:val="18"/>
          <w:szCs w:val="18"/>
          <w:lang w:val="en-US"/>
        </w:rPr>
        <w:t>DMP</w:t>
      </w:r>
      <w:r w:rsidRPr="006A3CA8">
        <w:rPr>
          <w:rFonts w:ascii="Arial" w:eastAsia="Arial" w:hAnsi="Arial" w:cs="Arial"/>
          <w:color w:val="221815"/>
          <w:sz w:val="18"/>
          <w:szCs w:val="18"/>
        </w:rPr>
        <w:t>-162</w:t>
      </w:r>
      <w:r w:rsidRPr="006A3CA8">
        <w:rPr>
          <w:rFonts w:ascii="Arial" w:eastAsia="Arial" w:hAnsi="Arial" w:cs="Arial"/>
          <w:color w:val="221815"/>
          <w:sz w:val="18"/>
          <w:szCs w:val="18"/>
          <w:lang w:val="en-US"/>
        </w:rPr>
        <w:t>D</w:t>
      </w:r>
      <w:r w:rsidRPr="006A3CA8">
        <w:rPr>
          <w:rFonts w:ascii="Arial" w:eastAsia="Arial" w:hAnsi="Arial" w:cs="Arial"/>
          <w:color w:val="221815"/>
          <w:sz w:val="18"/>
          <w:szCs w:val="18"/>
        </w:rPr>
        <w:t xml:space="preserve"> оснащен механической </w:t>
      </w:r>
    </w:p>
    <w:p w:rsidR="00D858CE" w:rsidRPr="006A3CA8" w:rsidRDefault="00D858CE" w:rsidP="00D858CE">
      <w:pPr>
        <w:spacing w:after="0" w:line="0" w:lineRule="atLeast"/>
        <w:rPr>
          <w:rFonts w:ascii="Arial" w:eastAsia="Arial" w:hAnsi="Arial" w:cs="Arial"/>
          <w:color w:val="221815"/>
          <w:sz w:val="18"/>
          <w:szCs w:val="18"/>
        </w:rPr>
      </w:pPr>
      <w:r w:rsidRPr="006A3CA8">
        <w:rPr>
          <w:rFonts w:ascii="Arial" w:eastAsia="Arial" w:hAnsi="Arial" w:cs="Arial"/>
          <w:color w:val="221815"/>
          <w:sz w:val="18"/>
          <w:szCs w:val="18"/>
        </w:rPr>
        <w:t>3-ступенчатой коробкой передач с масляной ванной.</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393"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color w:val="221815"/>
          <w:sz w:val="18"/>
          <w:szCs w:val="18"/>
        </w:rPr>
      </w:pPr>
      <w:r w:rsidRPr="006A3CA8">
        <w:rPr>
          <w:rFonts w:ascii="Arial" w:eastAsia="Arial" w:hAnsi="Arial" w:cs="Arial"/>
          <w:color w:val="221815"/>
          <w:sz w:val="18"/>
          <w:szCs w:val="18"/>
        </w:rPr>
        <w:t>5.7.2 Выберите скорость в соответствии с диаметром сверления (см. заводскую табличку инструмента).</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5.7.3 Выбор скорости или переключение передач могут выполняться только при выключенном инструменте. Поверните переключатель передач по часовой стрелке или против часовой стрелки в нужное положение, пока он не зафиксируется. Слегка поверните шпиндель с помощью гаечного ключа, чтобы облегчить изменение скорости.</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5.7.4 Максимальные диаметры и скорости на заводской табличке указаны для средней твердости бетона. Скорость варьируется в зависимости от твердости материала. Для железобетона выбирайте более медленную скорость.</w:t>
      </w:r>
    </w:p>
    <w:p w:rsidR="00D858CE" w:rsidRPr="006A3CA8" w:rsidRDefault="00D858CE" w:rsidP="00D858CE">
      <w:pPr>
        <w:spacing w:after="0" w:line="285"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5.8 Бурение</w:t>
      </w: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0" w:lineRule="atLeast"/>
        <w:jc w:val="both"/>
        <w:rPr>
          <w:rFonts w:ascii="Arial" w:eastAsia="Arial" w:hAnsi="Arial" w:cs="Arial"/>
          <w:color w:val="221815"/>
          <w:sz w:val="18"/>
          <w:szCs w:val="18"/>
        </w:rPr>
      </w:pPr>
      <w:r w:rsidRPr="006A3CA8">
        <w:rPr>
          <w:rFonts w:ascii="Arial" w:eastAsia="Arial" w:hAnsi="Arial" w:cs="Arial"/>
          <w:color w:val="221815"/>
          <w:sz w:val="18"/>
          <w:szCs w:val="18"/>
        </w:rPr>
        <w:t>5.8.1 Всегда включайте инструмент без нагрузки.</w:t>
      </w:r>
    </w:p>
    <w:p w:rsidR="00D858CE" w:rsidRPr="006A3CA8" w:rsidRDefault="00D858CE" w:rsidP="00D858CE">
      <w:pPr>
        <w:spacing w:after="0" w:line="0" w:lineRule="atLeast"/>
        <w:jc w:val="both"/>
        <w:rPr>
          <w:rFonts w:ascii="Arial" w:eastAsia="Arial" w:hAnsi="Arial" w:cs="Arial"/>
          <w:color w:val="221815"/>
          <w:sz w:val="18"/>
          <w:szCs w:val="18"/>
        </w:rPr>
      </w:pPr>
      <w:r w:rsidRPr="006A3CA8">
        <w:rPr>
          <w:rFonts w:ascii="Arial" w:eastAsia="Arial" w:hAnsi="Arial" w:cs="Arial"/>
          <w:color w:val="221815"/>
          <w:sz w:val="18"/>
          <w:szCs w:val="18"/>
        </w:rPr>
        <w:t>5.8.2 После включения откройте кран подачи воды.</w:t>
      </w:r>
    </w:p>
    <w:p w:rsidR="00D858CE" w:rsidRPr="006A3CA8" w:rsidRDefault="00D858CE" w:rsidP="00D858CE">
      <w:pPr>
        <w:spacing w:after="0" w:line="255" w:lineRule="exact"/>
        <w:ind w:right="440"/>
        <w:jc w:val="both"/>
        <w:rPr>
          <w:rFonts w:ascii="Arial" w:eastAsia="Arial" w:hAnsi="Arial" w:cs="Arial"/>
          <w:color w:val="221815"/>
          <w:sz w:val="18"/>
          <w:szCs w:val="18"/>
        </w:rPr>
      </w:pPr>
      <w:r w:rsidRPr="006A3CA8">
        <w:rPr>
          <w:rFonts w:ascii="Arial" w:eastAsia="Arial" w:hAnsi="Arial" w:cs="Arial"/>
          <w:color w:val="221815"/>
          <w:sz w:val="18"/>
          <w:szCs w:val="18"/>
        </w:rPr>
        <w:t>5.8.3 Когда вода начнет из центра бурового сверла, медленно и аккуратно начинайте резку.</w:t>
      </w:r>
    </w:p>
    <w:p w:rsidR="00D858CE" w:rsidRPr="006A3CA8" w:rsidRDefault="00D858CE" w:rsidP="00D858CE">
      <w:pPr>
        <w:spacing w:after="0" w:line="255" w:lineRule="exact"/>
        <w:ind w:right="440"/>
        <w:jc w:val="both"/>
        <w:rPr>
          <w:rFonts w:ascii="Arial" w:eastAsia="Arial" w:hAnsi="Arial" w:cs="Arial"/>
          <w:color w:val="221815"/>
          <w:sz w:val="18"/>
          <w:szCs w:val="18"/>
        </w:rPr>
      </w:pPr>
    </w:p>
    <w:p w:rsidR="00D858CE" w:rsidRPr="006A3CA8" w:rsidRDefault="00D858CE" w:rsidP="00D858CE">
      <w:pPr>
        <w:spacing w:after="0" w:line="0" w:lineRule="atLeast"/>
        <w:jc w:val="both"/>
        <w:rPr>
          <w:rFonts w:ascii="Arial" w:eastAsia="Arial" w:hAnsi="Arial" w:cs="Arial"/>
          <w:color w:val="221815"/>
          <w:sz w:val="18"/>
          <w:szCs w:val="18"/>
        </w:rPr>
      </w:pPr>
      <w:r w:rsidRPr="006A3CA8">
        <w:rPr>
          <w:rFonts w:ascii="Arial" w:eastAsia="Arial" w:hAnsi="Arial" w:cs="Arial"/>
          <w:color w:val="221815"/>
          <w:sz w:val="18"/>
          <w:szCs w:val="18"/>
        </w:rPr>
        <w:lastRenderedPageBreak/>
        <w:t xml:space="preserve">5.8.4 При использовании ручного сверления начните резку, подойдя под определенным углом к обрабатываемой поверхности. После того, как на поверхности сделан </w:t>
      </w:r>
      <w:r w:rsidRPr="006A3CA8">
        <w:rPr>
          <w:rFonts w:ascii="Arial" w:eastAsia="Arial" w:hAnsi="Arial" w:cs="Arial"/>
          <w:color w:val="221815"/>
          <w:sz w:val="18"/>
          <w:szCs w:val="18"/>
          <w:lang w:val="en-US"/>
        </w:rPr>
        <w:t>V</w:t>
      </w:r>
      <w:r w:rsidRPr="006A3CA8">
        <w:rPr>
          <w:rFonts w:ascii="Arial" w:eastAsia="Arial" w:hAnsi="Arial" w:cs="Arial"/>
          <w:color w:val="221815"/>
          <w:sz w:val="18"/>
          <w:szCs w:val="18"/>
        </w:rPr>
        <w:t>-образный надрез, установите сверло перпендикулярно поверхности, сохраняя достаточное давление на сверло.</w:t>
      </w:r>
    </w:p>
    <w:p w:rsidR="00D858CE" w:rsidRPr="006A3CA8" w:rsidRDefault="00D858CE" w:rsidP="00D858CE">
      <w:pPr>
        <w:spacing w:after="0" w:line="0" w:lineRule="atLeast"/>
        <w:jc w:val="both"/>
        <w:rPr>
          <w:rFonts w:ascii="Arial" w:eastAsia="Arial" w:hAnsi="Arial" w:cs="Arial"/>
          <w:color w:val="221815"/>
          <w:sz w:val="18"/>
          <w:szCs w:val="18"/>
        </w:rPr>
      </w:pPr>
    </w:p>
    <w:p w:rsidR="00D858CE" w:rsidRPr="006A3CA8" w:rsidRDefault="00D858CE" w:rsidP="00D858CE">
      <w:pPr>
        <w:spacing w:after="0" w:line="240" w:lineRule="auto"/>
        <w:rPr>
          <w:rFonts w:ascii="Arial" w:eastAsia="Calibri" w:hAnsi="Arial" w:cs="Arial"/>
          <w:sz w:val="18"/>
          <w:szCs w:val="18"/>
        </w:rPr>
      </w:pPr>
      <w:bookmarkStart w:id="17" w:name="page18"/>
      <w:bookmarkEnd w:id="17"/>
      <w:r w:rsidRPr="006A3CA8">
        <w:rPr>
          <w:rFonts w:ascii="Arial" w:eastAsia="Calibri" w:hAnsi="Arial" w:cs="Arial"/>
          <w:sz w:val="18"/>
          <w:szCs w:val="18"/>
        </w:rPr>
        <w:t>5.8.5 Увеличьте давление подачи, когда глубина реза достигнет прибл. 10мм.</w:t>
      </w:r>
    </w:p>
    <w:p w:rsidR="00D858CE" w:rsidRPr="006A3CA8" w:rsidRDefault="00D858CE" w:rsidP="00D858CE">
      <w:pPr>
        <w:spacing w:after="0" w:line="240" w:lineRule="auto"/>
        <w:rPr>
          <w:rFonts w:ascii="Arial" w:eastAsia="Times New Roman" w:hAnsi="Arial" w:cs="Arial"/>
          <w:sz w:val="18"/>
          <w:szCs w:val="18"/>
        </w:rPr>
      </w:pPr>
    </w:p>
    <w:p w:rsidR="00D858CE" w:rsidRPr="006A3CA8" w:rsidRDefault="00D858CE" w:rsidP="00D858CE">
      <w:pPr>
        <w:spacing w:after="0" w:line="240" w:lineRule="auto"/>
        <w:rPr>
          <w:rFonts w:ascii="Arial" w:eastAsia="Calibri" w:hAnsi="Arial" w:cs="Arial"/>
          <w:sz w:val="18"/>
          <w:szCs w:val="18"/>
        </w:rPr>
      </w:pPr>
      <w:r w:rsidRPr="006A3CA8">
        <w:rPr>
          <w:rFonts w:ascii="Arial" w:eastAsia="Calibri" w:hAnsi="Arial" w:cs="Arial"/>
          <w:sz w:val="18"/>
          <w:szCs w:val="18"/>
        </w:rPr>
        <w:t>5.8.6 Обратите внимание на скорость мотора, если во время сверления она значительно ниже, уменьшите давление подачи, чтобы предотвратить заклинивание долота.</w:t>
      </w:r>
    </w:p>
    <w:p w:rsidR="00D858CE" w:rsidRPr="006A3CA8" w:rsidRDefault="00D858CE" w:rsidP="00D858CE">
      <w:pPr>
        <w:spacing w:after="0" w:line="240" w:lineRule="auto"/>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5.8.7 Также следите за состоянием мотора. Если он начинает дымиться, и вы чувствуете запах паров, медленно потяните электроинструмент за ручку подачи, а затем медленно и аккуратно продолжайте сверлить, это позволит предотвратить перегорание мотора из-за продолжительной перегрузки.</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5.8.8 Когда рез почти закончен, уменьшите давление подачи. Продолжайте работу медленно и равномерно, пока сверло не пройдет насквозь.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5.8.9 Различают вертикальное и угловое сверление. Выполняя угловое сверление, используйте функцию регулировки угла стойки.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5.8.10 Сверло мож</w:t>
      </w:r>
      <w:r w:rsidR="009B70DA">
        <w:rPr>
          <w:rFonts w:ascii="Arial" w:eastAsia="Calibri" w:hAnsi="Arial" w:cs="Arial"/>
          <w:sz w:val="18"/>
          <w:szCs w:val="18"/>
        </w:rPr>
        <w:t>ет застрять, при слишком высокой</w:t>
      </w:r>
      <w:r w:rsidRPr="006A3CA8">
        <w:rPr>
          <w:rFonts w:ascii="Arial" w:eastAsia="Calibri" w:hAnsi="Arial" w:cs="Arial"/>
          <w:sz w:val="18"/>
          <w:szCs w:val="18"/>
        </w:rPr>
        <w:t xml:space="preserve"> скорости сверления или давлении подачи.</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5.8.11 Когда скорость подачи становится очень медленной, а вода прозрачной, но с металлическим мусором, это говорит о том, что вы работаете с армированной сталью. Если так происходит, начнется вибрация. Уменьшите давление подачи и дайте сверлу двигаться в своем темпе. Следите за тем, чтобы давление подачи не было слишком медленным.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5.8.12 При прорезке деревянной доски, плотного асфальта или асфальтового войлока ток будет увеличиваться. В этот момент уменьшите силу нажатия и продолжите медленное просверливание.</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5.8.13 Если нужно просверлить глубже, чем максимальная длина сверла, используйте опциональные удлинители.</w:t>
      </w:r>
    </w:p>
    <w:p w:rsidR="00D858CE" w:rsidRPr="006A3CA8" w:rsidRDefault="00D858CE" w:rsidP="00D858CE">
      <w:pPr>
        <w:spacing w:after="0" w:line="350" w:lineRule="auto"/>
        <w:ind w:right="380"/>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52966A"/>
          <w:sz w:val="18"/>
          <w:szCs w:val="18"/>
        </w:rPr>
      </w:pPr>
      <w:bookmarkStart w:id="18" w:name="page19"/>
      <w:bookmarkEnd w:id="18"/>
      <w:r w:rsidRPr="006A3CA8">
        <w:rPr>
          <w:rFonts w:ascii="Arial" w:eastAsia="Arial" w:hAnsi="Arial" w:cs="Arial"/>
          <w:color w:val="52966A"/>
          <w:sz w:val="18"/>
          <w:szCs w:val="18"/>
        </w:rPr>
        <w:t>6. ЗАЩИТА ОТ ПЕРЕГРУЗОК</w:t>
      </w:r>
    </w:p>
    <w:p w:rsidR="00D858CE" w:rsidRPr="006A3CA8" w:rsidRDefault="00D858CE" w:rsidP="00D858CE">
      <w:pPr>
        <w:spacing w:after="0" w:line="373"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 xml:space="preserve">6.1 Механическая защита </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6.1.1 Данный инструмент оснащен механической муфтой для защиты оператора и инструмента от чрезмерного крутящего момента. Если буровое сверло внезапно застряло в отверстии, эта предохранительная муфта соскользнет, отсоединив шпиндель от мотора.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lastRenderedPageBreak/>
        <w:t xml:space="preserve">6.1.2 Убедитесь, что время соскальзывания муфты составляет не более 3-4 секунд. В противном случае износ и нагрев быстро возрастут и разрушат предохранительную муфту. Избегайте заедания сверла в отверстии.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6.1.3 Изношенную муфту необходимо заменить. Замена должна быть выполнена квалифицированным специалистом в авторизированном пункте ремонта.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1" w:lineRule="exact"/>
        <w:rPr>
          <w:rFonts w:ascii="Arial" w:eastAsia="Times New Roman" w:hAnsi="Arial" w:cs="Arial"/>
          <w:sz w:val="18"/>
          <w:szCs w:val="18"/>
        </w:rPr>
      </w:pPr>
      <w:r w:rsidRPr="006A3CA8">
        <w:rPr>
          <w:rFonts w:ascii="Arial" w:eastAsia="Arial" w:hAnsi="Arial" w:cs="Arial"/>
          <w:b/>
          <w:noProof/>
          <w:color w:val="1E773B"/>
          <w:sz w:val="18"/>
          <w:szCs w:val="18"/>
        </w:rPr>
        <w:drawing>
          <wp:anchor distT="0" distB="0" distL="114300" distR="114300" simplePos="0" relativeHeight="251334144" behindDoc="1" locked="0" layoutInCell="1" allowOverlap="1">
            <wp:simplePos x="0" y="0"/>
            <wp:positionH relativeFrom="column">
              <wp:posOffset>3011805</wp:posOffset>
            </wp:positionH>
            <wp:positionV relativeFrom="paragraph">
              <wp:posOffset>70485</wp:posOffset>
            </wp:positionV>
            <wp:extent cx="1570355" cy="1092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0355" cy="1092200"/>
                    </a:xfrm>
                    <a:prstGeom prst="rect">
                      <a:avLst/>
                    </a:prstGeom>
                    <a:noFill/>
                  </pic:spPr>
                </pic:pic>
              </a:graphicData>
            </a:graphic>
            <wp14:sizeRelH relativeFrom="page">
              <wp14:pctWidth>0</wp14:pctWidth>
            </wp14:sizeRelH>
            <wp14:sizeRelV relativeFrom="page">
              <wp14:pctHeight>0</wp14:pctHeight>
            </wp14:sizeRelV>
          </wp:anchor>
        </w:drawing>
      </w: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6.2 Защита от электрической перегрузки</w:t>
      </w:r>
    </w:p>
    <w:p w:rsidR="00D858CE" w:rsidRPr="006A3CA8" w:rsidRDefault="00D858CE" w:rsidP="00D858CE">
      <w:pPr>
        <w:spacing w:after="0" w:line="20" w:lineRule="exact"/>
        <w:rPr>
          <w:rFonts w:ascii="Arial" w:eastAsia="Times New Roman" w:hAnsi="Arial" w:cs="Arial"/>
          <w:sz w:val="18"/>
          <w:szCs w:val="18"/>
        </w:rPr>
      </w:pPr>
    </w:p>
    <w:p w:rsidR="00D858CE" w:rsidRPr="006A3CA8" w:rsidRDefault="00D858CE" w:rsidP="00D858CE">
      <w:pPr>
        <w:spacing w:after="0" w:line="38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6.2.1 На инструменте есть два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светодиодных индикатора. Когда электроинструмент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находится в состоянии перегрузки по току,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загорается красный индикатор, </w:t>
      </w: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чтобы предупредить оператора о достижении максимального тока. </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6.2.2 Когда горит красный свет, срабатывает защита от перегрузки по току и мотор немедленно выключается. Перед повторным запуском </w:t>
      </w:r>
      <w:r w:rsidR="009B70DA" w:rsidRPr="006A3CA8">
        <w:rPr>
          <w:rFonts w:ascii="Arial" w:eastAsia="Calibri" w:hAnsi="Arial" w:cs="Arial"/>
          <w:sz w:val="18"/>
          <w:szCs w:val="18"/>
        </w:rPr>
        <w:t>мотора необходимо</w:t>
      </w:r>
      <w:r w:rsidRPr="006A3CA8">
        <w:rPr>
          <w:rFonts w:ascii="Arial" w:eastAsia="Calibri" w:hAnsi="Arial" w:cs="Arial"/>
          <w:sz w:val="18"/>
          <w:szCs w:val="18"/>
        </w:rPr>
        <w:t xml:space="preserve"> провести полную проверку, и электроинструмент должен быть разряжен. В противном случае это может повредить мотор и / или привести к опасной ситуации.</w:t>
      </w:r>
    </w:p>
    <w:p w:rsidR="00D858CE" w:rsidRPr="006A3CA8" w:rsidRDefault="00D858CE" w:rsidP="00D858CE">
      <w:pPr>
        <w:spacing w:after="0" w:line="0" w:lineRule="atLeast"/>
        <w:rPr>
          <w:rFonts w:ascii="Arial" w:eastAsia="Arial" w:hAnsi="Arial" w:cs="Arial"/>
          <w:b/>
          <w:color w:val="1E773B"/>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6.3 Защита от перенапряжения</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6.3.1 Электронный мотор можно временно использовать при 260 В (соответственно 140 В на установке 120 В). Более высокое напряжение может нанести непоправимый ущерб. Обратите внимание, что при работе установки через генератор она не будет вырабатывать более высокие пики напряжения. </w:t>
      </w:r>
    </w:p>
    <w:p w:rsidR="00D858CE" w:rsidRPr="006A3CA8" w:rsidRDefault="00D858CE" w:rsidP="00D858CE">
      <w:pPr>
        <w:spacing w:after="0" w:line="240" w:lineRule="auto"/>
        <w:jc w:val="both"/>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6.3.2 Если при работе электромотора сверла </w:t>
      </w:r>
      <w:r w:rsidRPr="006A3CA8">
        <w:rPr>
          <w:rFonts w:ascii="Arial" w:eastAsia="Calibri" w:hAnsi="Arial" w:cs="Arial"/>
          <w:sz w:val="18"/>
          <w:szCs w:val="18"/>
          <w:lang w:val="en-US"/>
        </w:rPr>
        <w:t>DMP</w:t>
      </w:r>
      <w:r w:rsidR="009B70DA">
        <w:rPr>
          <w:rFonts w:ascii="Arial" w:eastAsia="Calibri" w:hAnsi="Arial" w:cs="Arial"/>
          <w:sz w:val="18"/>
          <w:szCs w:val="18"/>
        </w:rPr>
        <w:t xml:space="preserve">- </w:t>
      </w:r>
      <w:r w:rsidRPr="006A3CA8">
        <w:rPr>
          <w:rFonts w:ascii="Arial" w:eastAsia="Calibri" w:hAnsi="Arial" w:cs="Arial"/>
          <w:sz w:val="18"/>
          <w:szCs w:val="18"/>
        </w:rPr>
        <w:t>162</w:t>
      </w:r>
      <w:r w:rsidRPr="006A3CA8">
        <w:rPr>
          <w:rFonts w:ascii="Arial" w:eastAsia="Calibri" w:hAnsi="Arial" w:cs="Arial"/>
          <w:sz w:val="18"/>
          <w:szCs w:val="18"/>
          <w:lang w:val="en-US"/>
        </w:rPr>
        <w:t>D</w:t>
      </w:r>
      <w:r w:rsidRPr="006A3CA8">
        <w:rPr>
          <w:rFonts w:ascii="Arial" w:eastAsia="Calibri" w:hAnsi="Arial" w:cs="Arial"/>
          <w:sz w:val="18"/>
          <w:szCs w:val="18"/>
        </w:rPr>
        <w:t>, электроинструмент находится в состоянии перенапряжения, включится защита от перенапряжения и полностью отключит электроинструмент. После этого следует проверить напряжение источника питания, при необходимости поменять его на соответствующее.</w:t>
      </w: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p>
    <w:p w:rsidR="00D858CE" w:rsidRPr="006A3CA8" w:rsidRDefault="00D858CE" w:rsidP="00D858CE">
      <w:pPr>
        <w:spacing w:after="0" w:line="0" w:lineRule="atLeast"/>
        <w:rPr>
          <w:rFonts w:ascii="Arial" w:eastAsia="Calibri" w:hAnsi="Arial" w:cs="Arial"/>
          <w:sz w:val="18"/>
          <w:szCs w:val="18"/>
        </w:rPr>
      </w:pPr>
      <w:bookmarkStart w:id="19" w:name="page20"/>
      <w:bookmarkEnd w:id="19"/>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6.4 Защита от перегрева</w:t>
      </w: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0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Calibri" w:hAnsi="Arial" w:cs="Arial"/>
          <w:sz w:val="18"/>
          <w:szCs w:val="18"/>
        </w:rPr>
      </w:pPr>
      <w:r w:rsidRPr="006A3CA8">
        <w:rPr>
          <w:rFonts w:ascii="Arial" w:eastAsia="Calibri" w:hAnsi="Arial" w:cs="Arial"/>
          <w:sz w:val="18"/>
          <w:szCs w:val="18"/>
        </w:rPr>
        <w:t xml:space="preserve">6.4.1 Когда температура мотора становится слишком высокой, срабатывает система защиты от перегрева (о чем свидетельствует загорание желтого светодиодного индикатора) и отключает мотор. Если подобное происходит, не следует немедленно запускать мотор, дайте ему остыть в течение 2-3 минут.   </w:t>
      </w:r>
    </w:p>
    <w:p w:rsidR="00D858CE" w:rsidRPr="006A3CA8" w:rsidRDefault="00D858CE" w:rsidP="00D858CE">
      <w:pPr>
        <w:spacing w:after="0" w:line="288" w:lineRule="exact"/>
        <w:rPr>
          <w:rFonts w:ascii="Arial" w:eastAsia="Times New Roman" w:hAnsi="Arial" w:cs="Arial"/>
          <w:sz w:val="18"/>
          <w:szCs w:val="18"/>
        </w:rPr>
      </w:pPr>
    </w:p>
    <w:p w:rsidR="00D858CE" w:rsidRPr="006A3CA8" w:rsidRDefault="00D858CE" w:rsidP="00D858CE">
      <w:pPr>
        <w:spacing w:after="0" w:line="0" w:lineRule="atLeast"/>
        <w:rPr>
          <w:rFonts w:ascii="Arial" w:eastAsia="Arial" w:hAnsi="Arial" w:cs="Arial"/>
          <w:b/>
          <w:color w:val="1E773B"/>
          <w:sz w:val="18"/>
          <w:szCs w:val="18"/>
        </w:rPr>
      </w:pPr>
      <w:r w:rsidRPr="006A3CA8">
        <w:rPr>
          <w:rFonts w:ascii="Arial" w:eastAsia="Arial" w:hAnsi="Arial" w:cs="Arial"/>
          <w:b/>
          <w:color w:val="1E773B"/>
          <w:sz w:val="18"/>
          <w:szCs w:val="18"/>
        </w:rPr>
        <w:t xml:space="preserve">6.5 Автоматическая остановка для защиты угольных щеток </w:t>
      </w:r>
    </w:p>
    <w:p w:rsidR="00D858CE" w:rsidRPr="006A3CA8" w:rsidRDefault="00D858CE" w:rsidP="00D858CE">
      <w:pPr>
        <w:spacing w:after="0" w:line="0" w:lineRule="atLeast"/>
        <w:rPr>
          <w:rFonts w:ascii="Arial" w:eastAsia="Arial" w:hAnsi="Arial" w:cs="Arial"/>
          <w:b/>
          <w:color w:val="1E773B"/>
          <w:sz w:val="18"/>
          <w:szCs w:val="18"/>
        </w:rPr>
      </w:pPr>
    </w:p>
    <w:p w:rsidR="00D858CE" w:rsidRPr="006A3CA8" w:rsidRDefault="00D858CE" w:rsidP="00D858CE">
      <w:pPr>
        <w:spacing w:after="0" w:line="200" w:lineRule="exact"/>
        <w:rPr>
          <w:rFonts w:ascii="Arial" w:eastAsia="Times New Roman" w:hAnsi="Arial" w:cs="Arial"/>
          <w:sz w:val="18"/>
          <w:szCs w:val="18"/>
        </w:rPr>
      </w:pPr>
    </w:p>
    <w:p w:rsidR="00D858CE" w:rsidRPr="006A3CA8" w:rsidRDefault="00D858CE" w:rsidP="00D858CE">
      <w:pPr>
        <w:spacing w:after="0" w:line="240" w:lineRule="auto"/>
        <w:rPr>
          <w:rFonts w:ascii="Arial" w:eastAsia="Calibri" w:hAnsi="Arial" w:cs="Arial"/>
          <w:sz w:val="18"/>
          <w:szCs w:val="18"/>
        </w:rPr>
      </w:pPr>
      <w:r w:rsidRPr="006A3CA8">
        <w:rPr>
          <w:rFonts w:ascii="Arial" w:eastAsia="Calibri" w:hAnsi="Arial" w:cs="Arial"/>
          <w:sz w:val="18"/>
          <w:szCs w:val="18"/>
        </w:rPr>
        <w:t xml:space="preserve">6.5.1 Когда срок службы угольной щетки подходит к концу, электроинструмент останавливается автоматически, чтобы защитить мотор от дальнейшего повреждения. </w:t>
      </w:r>
    </w:p>
    <w:p w:rsidR="00D858CE" w:rsidRPr="006A3CA8" w:rsidRDefault="00D858CE" w:rsidP="00D858CE">
      <w:pPr>
        <w:spacing w:after="0" w:line="296" w:lineRule="exact"/>
        <w:rPr>
          <w:rFonts w:ascii="Arial" w:eastAsia="Times New Roman" w:hAnsi="Arial" w:cs="Arial"/>
          <w:sz w:val="18"/>
          <w:szCs w:val="18"/>
        </w:rPr>
      </w:pPr>
    </w:p>
    <w:p w:rsidR="00D858CE" w:rsidRPr="006A3CA8" w:rsidRDefault="00D858CE" w:rsidP="00D858CE">
      <w:pPr>
        <w:spacing w:after="0" w:line="0" w:lineRule="atLeast"/>
        <w:jc w:val="both"/>
        <w:rPr>
          <w:rFonts w:ascii="Arial" w:eastAsia="Arial" w:hAnsi="Arial" w:cs="Arial"/>
          <w:color w:val="221815"/>
          <w:sz w:val="18"/>
          <w:szCs w:val="18"/>
        </w:rPr>
      </w:pPr>
      <w:r w:rsidRPr="006A3CA8">
        <w:rPr>
          <w:rFonts w:ascii="Arial" w:eastAsia="Arial" w:hAnsi="Arial" w:cs="Arial"/>
          <w:color w:val="221815"/>
          <w:sz w:val="18"/>
          <w:szCs w:val="18"/>
        </w:rPr>
        <w:t xml:space="preserve">6.5.2 Система предупреждения о состоянии угольных щеток состоит из двух светодиодных индикаторов - красного и желтого. Если горят оба индикатора, оператор должен проверить угольные щетки и при необходимости заменить их. Всегда следует заменять обе щетки как пару. </w:t>
      </w:r>
    </w:p>
    <w:p w:rsidR="00D858CE" w:rsidRPr="006A3CA8" w:rsidRDefault="00D858CE" w:rsidP="00D858CE">
      <w:pPr>
        <w:spacing w:after="0" w:line="0" w:lineRule="atLeast"/>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221815"/>
          <w:sz w:val="18"/>
          <w:szCs w:val="18"/>
        </w:rPr>
      </w:pPr>
    </w:p>
    <w:p w:rsidR="00D858CE" w:rsidRPr="006A3CA8" w:rsidRDefault="00D858CE" w:rsidP="00D858CE">
      <w:pPr>
        <w:spacing w:after="0" w:line="0" w:lineRule="atLeast"/>
        <w:rPr>
          <w:rFonts w:ascii="Arial" w:eastAsia="Arial" w:hAnsi="Arial" w:cs="Arial"/>
          <w:color w:val="52966A"/>
          <w:sz w:val="18"/>
          <w:szCs w:val="18"/>
        </w:rPr>
      </w:pPr>
      <w:bookmarkStart w:id="20" w:name="page21"/>
      <w:bookmarkEnd w:id="20"/>
      <w:r w:rsidRPr="006A3CA8">
        <w:rPr>
          <w:rFonts w:ascii="Arial" w:eastAsia="Arial" w:hAnsi="Arial" w:cs="Arial"/>
          <w:color w:val="52966A"/>
          <w:sz w:val="18"/>
          <w:szCs w:val="18"/>
        </w:rPr>
        <w:t xml:space="preserve"> </w:t>
      </w:r>
    </w:p>
    <w:p w:rsidR="00D858CE" w:rsidRPr="006A3CA8" w:rsidRDefault="00D858CE" w:rsidP="00D858CE">
      <w:pPr>
        <w:spacing w:after="0" w:line="385" w:lineRule="exact"/>
        <w:rPr>
          <w:rFonts w:ascii="Arial" w:eastAsia="Times New Roman" w:hAnsi="Arial" w:cs="Arial"/>
          <w:sz w:val="18"/>
          <w:szCs w:val="18"/>
        </w:rPr>
      </w:pPr>
    </w:p>
    <w:p w:rsidR="00D858CE" w:rsidRPr="006A3CA8" w:rsidRDefault="00D858CE" w:rsidP="00D858CE">
      <w:pPr>
        <w:spacing w:after="0" w:line="240" w:lineRule="auto"/>
        <w:jc w:val="both"/>
        <w:rPr>
          <w:rFonts w:ascii="Arial" w:eastAsia="Arial" w:hAnsi="Arial" w:cs="Arial"/>
          <w:sz w:val="18"/>
          <w:szCs w:val="18"/>
        </w:rPr>
        <w:sectPr w:rsidR="00D858CE" w:rsidRPr="006A3CA8">
          <w:pgSz w:w="7940" w:h="11906"/>
          <w:pgMar w:top="821" w:right="577" w:bottom="0" w:left="620" w:header="0" w:footer="0" w:gutter="0"/>
          <w:cols w:space="0" w:equalWidth="0">
            <w:col w:w="6740"/>
          </w:cols>
          <w:docGrid w:linePitch="360"/>
        </w:sectPr>
      </w:pPr>
    </w:p>
    <w:p w:rsidR="00D858CE" w:rsidRPr="006A3CA8" w:rsidRDefault="00D858CE" w:rsidP="00D858CE">
      <w:pPr>
        <w:spacing w:after="0" w:line="200" w:lineRule="exact"/>
        <w:rPr>
          <w:rFonts w:ascii="Arial" w:eastAsia="Times New Roman" w:hAnsi="Arial" w:cs="Arial"/>
          <w:sz w:val="18"/>
          <w:szCs w:val="18"/>
        </w:rPr>
      </w:pPr>
    </w:p>
    <w:p w:rsidR="00FF7B9A" w:rsidRPr="006A3CA8" w:rsidRDefault="00D84DB6">
      <w:pPr>
        <w:rPr>
          <w:rFonts w:ascii="Arial" w:eastAsia="Arial" w:hAnsi="Arial" w:cs="Arial"/>
          <w:b/>
          <w:color w:val="221815"/>
          <w:sz w:val="18"/>
          <w:szCs w:val="18"/>
        </w:rPr>
      </w:pPr>
      <w:r w:rsidRPr="006A3CA8">
        <w:rPr>
          <w:rFonts w:ascii="Arial" w:eastAsia="Arial" w:hAnsi="Arial" w:cs="Arial"/>
          <w:b/>
          <w:color w:val="221815"/>
          <w:sz w:val="18"/>
          <w:szCs w:val="18"/>
        </w:rPr>
        <w:t>Модель: DMP</w:t>
      </w:r>
      <w:r w:rsidR="00240416">
        <w:rPr>
          <w:rFonts w:ascii="Arial" w:eastAsia="Arial" w:hAnsi="Arial" w:cs="Arial"/>
          <w:b/>
          <w:color w:val="221815"/>
          <w:sz w:val="18"/>
          <w:szCs w:val="18"/>
        </w:rPr>
        <w:t xml:space="preserve"> - </w:t>
      </w:r>
      <w:r w:rsidRPr="006A3CA8">
        <w:rPr>
          <w:rFonts w:ascii="Arial" w:eastAsia="Arial" w:hAnsi="Arial" w:cs="Arial"/>
          <w:b/>
          <w:color w:val="221815"/>
          <w:sz w:val="18"/>
          <w:szCs w:val="18"/>
        </w:rPr>
        <w:t>162D</w:t>
      </w:r>
    </w:p>
    <w:p w:rsidR="00D84DB6" w:rsidRPr="006A3CA8" w:rsidRDefault="00D84DB6">
      <w:pPr>
        <w:rPr>
          <w:rFonts w:ascii="Arial" w:eastAsia="Arial" w:hAnsi="Arial" w:cs="Arial"/>
          <w:b/>
          <w:color w:val="221815"/>
          <w:sz w:val="18"/>
          <w:szCs w:val="18"/>
        </w:rPr>
      </w:pPr>
    </w:p>
    <w:p w:rsidR="00D656A2" w:rsidRPr="006A3CA8" w:rsidRDefault="00D84DB6">
      <w:pPr>
        <w:rPr>
          <w:rFonts w:ascii="Arial" w:eastAsia="Arial" w:hAnsi="Arial" w:cs="Arial"/>
          <w:b/>
          <w:sz w:val="18"/>
          <w:szCs w:val="18"/>
        </w:rPr>
      </w:pPr>
      <w:r w:rsidRPr="006A3CA8">
        <w:rPr>
          <w:rFonts w:ascii="Arial" w:eastAsia="Arial" w:hAnsi="Arial" w:cs="Arial"/>
          <w:b/>
          <w:sz w:val="18"/>
          <w:szCs w:val="18"/>
        </w:rPr>
        <w:t>Руководство по техническому обслуживанию и ремонту</w:t>
      </w:r>
    </w:p>
    <w:p w:rsidR="00D656A2" w:rsidRPr="006A3CA8" w:rsidRDefault="00D656A2" w:rsidP="00D656A2">
      <w:pPr>
        <w:autoSpaceDE w:val="0"/>
        <w:autoSpaceDN w:val="0"/>
        <w:adjustRightInd w:val="0"/>
        <w:spacing w:after="0" w:line="240" w:lineRule="auto"/>
        <w:rPr>
          <w:rFonts w:ascii="Arial" w:hAnsi="Arial" w:cs="Arial"/>
          <w:sz w:val="18"/>
          <w:szCs w:val="18"/>
        </w:rPr>
      </w:pPr>
      <w:r w:rsidRPr="006A3CA8">
        <w:rPr>
          <w:rFonts w:ascii="Arial" w:hAnsi="Arial" w:cs="Arial"/>
          <w:sz w:val="18"/>
          <w:szCs w:val="18"/>
        </w:rPr>
        <w:t>Тел.:86-571-82563775</w:t>
      </w:r>
    </w:p>
    <w:p w:rsidR="00D656A2" w:rsidRPr="006A3CA8" w:rsidRDefault="00D656A2" w:rsidP="00D656A2">
      <w:pPr>
        <w:autoSpaceDE w:val="0"/>
        <w:autoSpaceDN w:val="0"/>
        <w:adjustRightInd w:val="0"/>
        <w:spacing w:after="0" w:line="240" w:lineRule="auto"/>
        <w:rPr>
          <w:rFonts w:ascii="Arial" w:hAnsi="Arial" w:cs="Arial"/>
          <w:sz w:val="18"/>
          <w:szCs w:val="18"/>
        </w:rPr>
      </w:pPr>
      <w:r w:rsidRPr="006A3CA8">
        <w:rPr>
          <w:rFonts w:ascii="Arial" w:hAnsi="Arial" w:cs="Arial"/>
          <w:sz w:val="18"/>
          <w:szCs w:val="18"/>
        </w:rPr>
        <w:t>Факс:86-571-82563765</w:t>
      </w:r>
    </w:p>
    <w:p w:rsidR="00D656A2" w:rsidRPr="006A3CA8" w:rsidRDefault="00D656A2" w:rsidP="00D656A2">
      <w:pPr>
        <w:autoSpaceDE w:val="0"/>
        <w:autoSpaceDN w:val="0"/>
        <w:adjustRightInd w:val="0"/>
        <w:spacing w:after="0" w:line="240" w:lineRule="auto"/>
        <w:rPr>
          <w:rFonts w:ascii="Arial" w:hAnsi="Arial" w:cs="Arial"/>
          <w:sz w:val="18"/>
          <w:szCs w:val="18"/>
        </w:rPr>
      </w:pPr>
      <w:r w:rsidRPr="006A3CA8">
        <w:rPr>
          <w:rFonts w:ascii="Arial" w:hAnsi="Arial" w:cs="Arial"/>
          <w:sz w:val="18"/>
          <w:szCs w:val="18"/>
        </w:rPr>
        <w:t>www.bycongrp.com</w:t>
      </w:r>
    </w:p>
    <w:p w:rsidR="00D656A2" w:rsidRPr="006A3CA8" w:rsidRDefault="00D656A2" w:rsidP="00D656A2">
      <w:pPr>
        <w:autoSpaceDE w:val="0"/>
        <w:autoSpaceDN w:val="0"/>
        <w:adjustRightInd w:val="0"/>
        <w:spacing w:after="0" w:line="240" w:lineRule="auto"/>
        <w:rPr>
          <w:rFonts w:ascii="Arial" w:hAnsi="Arial" w:cs="Arial"/>
          <w:sz w:val="18"/>
          <w:szCs w:val="18"/>
        </w:rPr>
      </w:pPr>
      <w:r w:rsidRPr="006A3CA8">
        <w:rPr>
          <w:rFonts w:ascii="Arial" w:hAnsi="Arial" w:cs="Arial"/>
          <w:sz w:val="18"/>
          <w:szCs w:val="18"/>
        </w:rPr>
        <w:t>Email: info@bycongrp.com</w:t>
      </w:r>
    </w:p>
    <w:p w:rsidR="00D84DB6" w:rsidRPr="006A3CA8" w:rsidRDefault="00D656A2" w:rsidP="00D656A2">
      <w:pPr>
        <w:rPr>
          <w:rFonts w:ascii="Arial" w:eastAsia="Arial" w:hAnsi="Arial" w:cs="Arial"/>
          <w:b/>
          <w:sz w:val="18"/>
          <w:szCs w:val="18"/>
          <w:lang w:val="en-US"/>
        </w:rPr>
      </w:pPr>
      <w:r w:rsidRPr="006A3CA8">
        <w:rPr>
          <w:rFonts w:ascii="Arial" w:hAnsi="Arial" w:cs="Arial"/>
          <w:sz w:val="18"/>
          <w:szCs w:val="18"/>
          <w:lang w:val="en-US"/>
        </w:rPr>
        <w:t xml:space="preserve">Add:#2 Building,No.58 Xiangshan Road, Xiaoshan District, </w:t>
      </w:r>
      <w:r w:rsidRPr="006A3CA8">
        <w:rPr>
          <w:rFonts w:ascii="Arial" w:hAnsi="Arial" w:cs="Arial"/>
          <w:sz w:val="18"/>
          <w:szCs w:val="18"/>
        </w:rPr>
        <w:t>Ханчжоу</w:t>
      </w:r>
      <w:r w:rsidRPr="006A3CA8">
        <w:rPr>
          <w:rFonts w:ascii="Arial" w:hAnsi="Arial" w:cs="Arial"/>
          <w:sz w:val="18"/>
          <w:szCs w:val="18"/>
          <w:lang w:val="en-US"/>
        </w:rPr>
        <w:t xml:space="preserve"> 311200 </w:t>
      </w:r>
      <w:r w:rsidRPr="006A3CA8">
        <w:rPr>
          <w:rFonts w:ascii="Arial" w:hAnsi="Arial" w:cs="Arial"/>
          <w:sz w:val="18"/>
          <w:szCs w:val="18"/>
        </w:rPr>
        <w:t>Китай</w:t>
      </w:r>
      <w:r w:rsidR="00D84DB6" w:rsidRPr="006A3CA8">
        <w:rPr>
          <w:rFonts w:ascii="Arial" w:eastAsia="Arial" w:hAnsi="Arial" w:cs="Arial"/>
          <w:b/>
          <w:sz w:val="18"/>
          <w:szCs w:val="18"/>
          <w:lang w:val="en-US"/>
        </w:rPr>
        <w:t xml:space="preserve"> </w:t>
      </w:r>
    </w:p>
    <w:p w:rsidR="00D656A2" w:rsidRPr="006A3CA8" w:rsidRDefault="008360C7" w:rsidP="00F31445">
      <w:pPr>
        <w:spacing w:line="0" w:lineRule="atLeast"/>
        <w:rPr>
          <w:rFonts w:ascii="Arial" w:eastAsia="Arial" w:hAnsi="Arial" w:cs="Arial"/>
          <w:b/>
          <w:color w:val="221815"/>
          <w:sz w:val="18"/>
          <w:szCs w:val="18"/>
        </w:rPr>
      </w:pPr>
      <w:r w:rsidRPr="006A3CA8">
        <w:rPr>
          <w:rFonts w:ascii="Arial" w:eastAsia="Arial" w:hAnsi="Arial" w:cs="Arial"/>
          <w:b/>
          <w:color w:val="221815"/>
          <w:sz w:val="18"/>
          <w:szCs w:val="18"/>
        </w:rPr>
        <w:t>Дрель электрическая</w:t>
      </w:r>
    </w:p>
    <w:p w:rsidR="00D656A2" w:rsidRPr="006A3CA8" w:rsidRDefault="00D656A2" w:rsidP="00F31445">
      <w:pPr>
        <w:rPr>
          <w:rFonts w:ascii="Arial" w:eastAsia="Arial" w:hAnsi="Arial" w:cs="Arial"/>
          <w:b/>
          <w:sz w:val="18"/>
          <w:szCs w:val="18"/>
        </w:rPr>
      </w:pPr>
      <w:r w:rsidRPr="006A3CA8">
        <w:rPr>
          <w:rFonts w:ascii="Arial" w:eastAsia="Arial" w:hAnsi="Arial" w:cs="Arial"/>
          <w:b/>
          <w:sz w:val="18"/>
          <w:szCs w:val="18"/>
        </w:rPr>
        <w:t>Руководство по техническому обслуживанию и ремонту</w:t>
      </w:r>
    </w:p>
    <w:p w:rsidR="00D656A2" w:rsidRPr="006A3CA8" w:rsidRDefault="00D656A2" w:rsidP="00D656A2">
      <w:pPr>
        <w:rPr>
          <w:rFonts w:ascii="Arial" w:eastAsia="Arial" w:hAnsi="Arial" w:cs="Arial"/>
          <w:color w:val="221815"/>
          <w:sz w:val="18"/>
          <w:szCs w:val="18"/>
        </w:rPr>
      </w:pPr>
    </w:p>
    <w:p w:rsidR="00D656A2" w:rsidRPr="006A3CA8" w:rsidRDefault="00D656A2" w:rsidP="00126A1C">
      <w:pPr>
        <w:pStyle w:val="aa"/>
        <w:numPr>
          <w:ilvl w:val="0"/>
          <w:numId w:val="1"/>
        </w:numPr>
        <w:spacing w:after="0" w:line="240" w:lineRule="auto"/>
        <w:ind w:left="0"/>
        <w:jc w:val="center"/>
        <w:rPr>
          <w:rFonts w:ascii="Arial" w:eastAsia="Arial" w:hAnsi="Arial" w:cs="Arial"/>
          <w:b/>
          <w:color w:val="221815"/>
          <w:sz w:val="18"/>
          <w:szCs w:val="18"/>
        </w:rPr>
      </w:pPr>
      <w:r w:rsidRPr="006A3CA8">
        <w:rPr>
          <w:rFonts w:ascii="Arial" w:eastAsia="Arial" w:hAnsi="Arial" w:cs="Arial"/>
          <w:b/>
          <w:color w:val="221815"/>
          <w:sz w:val="18"/>
          <w:szCs w:val="18"/>
        </w:rPr>
        <w:t>ОГРАНИЧЕННАЯ ГАРАНТИЯ</w:t>
      </w:r>
    </w:p>
    <w:p w:rsidR="00D656A2" w:rsidRPr="006A3CA8" w:rsidRDefault="00D656A2" w:rsidP="004E6F81">
      <w:pPr>
        <w:pStyle w:val="aa"/>
        <w:numPr>
          <w:ilvl w:val="0"/>
          <w:numId w:val="3"/>
        </w:numPr>
        <w:spacing w:after="0" w:line="240" w:lineRule="auto"/>
        <w:jc w:val="both"/>
        <w:rPr>
          <w:rFonts w:ascii="Arial" w:eastAsia="Arial" w:hAnsi="Arial" w:cs="Arial"/>
          <w:b/>
          <w:color w:val="1E773B"/>
          <w:sz w:val="18"/>
          <w:szCs w:val="18"/>
        </w:rPr>
      </w:pPr>
      <w:r w:rsidRPr="006A3CA8">
        <w:rPr>
          <w:rFonts w:ascii="Arial" w:eastAsia="Arial" w:hAnsi="Arial" w:cs="Arial"/>
          <w:b/>
          <w:color w:val="1E773B"/>
          <w:sz w:val="18"/>
          <w:szCs w:val="18"/>
        </w:rPr>
        <w:t>Гарантийный период</w:t>
      </w:r>
    </w:p>
    <w:p w:rsidR="004E6F81" w:rsidRPr="006A3CA8" w:rsidRDefault="004E6F81" w:rsidP="004E6F81">
      <w:pPr>
        <w:spacing w:after="0" w:line="240" w:lineRule="auto"/>
        <w:ind w:left="360"/>
        <w:jc w:val="both"/>
        <w:rPr>
          <w:rFonts w:ascii="Arial" w:eastAsia="Arial" w:hAnsi="Arial" w:cs="Arial"/>
          <w:b/>
          <w:color w:val="1E773B"/>
          <w:sz w:val="18"/>
          <w:szCs w:val="18"/>
        </w:rPr>
      </w:pPr>
    </w:p>
    <w:p w:rsidR="00D656A2" w:rsidRPr="006A3CA8" w:rsidRDefault="00D656A2" w:rsidP="00126A1C">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1.1 Гарантийный период составляет 24 месяца с момента первичного приобретения.</w:t>
      </w:r>
    </w:p>
    <w:p w:rsidR="00D656A2" w:rsidRPr="006A3CA8" w:rsidRDefault="00D656A2" w:rsidP="00126A1C">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1.2 Повреждения редуктора, корпуса мотора, шестерней, шпинделя и т.д. не должны быть вызваны оператором. </w:t>
      </w:r>
    </w:p>
    <w:p w:rsidR="00D656A2" w:rsidRPr="006A3CA8" w:rsidRDefault="00D656A2" w:rsidP="00126A1C">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 xml:space="preserve">1.3 Ротор-статор, печатная монтажная плата, подшипники, масляные и водяные </w:t>
      </w:r>
      <w:r w:rsidR="00D71BCE" w:rsidRPr="006A3CA8">
        <w:rPr>
          <w:rFonts w:ascii="Arial" w:eastAsia="Arial" w:hAnsi="Arial" w:cs="Arial"/>
          <w:color w:val="221815"/>
          <w:sz w:val="18"/>
          <w:szCs w:val="18"/>
        </w:rPr>
        <w:t>уплотнители</w:t>
      </w:r>
      <w:r w:rsidRPr="006A3CA8">
        <w:rPr>
          <w:rFonts w:ascii="Arial" w:eastAsia="Arial" w:hAnsi="Arial" w:cs="Arial"/>
          <w:color w:val="221815"/>
          <w:sz w:val="18"/>
          <w:szCs w:val="18"/>
        </w:rPr>
        <w:t xml:space="preserve"> относятся к изнашиваемым частям и не покрываются гарантией. </w:t>
      </w:r>
    </w:p>
    <w:p w:rsidR="004E6F81" w:rsidRPr="006A3CA8" w:rsidRDefault="004E6F81" w:rsidP="00126A1C">
      <w:pPr>
        <w:spacing w:after="0" w:line="240" w:lineRule="auto"/>
        <w:jc w:val="both"/>
        <w:rPr>
          <w:rFonts w:ascii="Arial" w:eastAsia="Arial" w:hAnsi="Arial" w:cs="Arial"/>
          <w:color w:val="221815"/>
          <w:sz w:val="18"/>
          <w:szCs w:val="18"/>
        </w:rPr>
      </w:pPr>
    </w:p>
    <w:p w:rsidR="00D656A2" w:rsidRPr="006A3CA8" w:rsidRDefault="00D656A2" w:rsidP="004E6F81">
      <w:pPr>
        <w:pStyle w:val="aa"/>
        <w:numPr>
          <w:ilvl w:val="0"/>
          <w:numId w:val="3"/>
        </w:numPr>
        <w:spacing w:after="0" w:line="240" w:lineRule="auto"/>
        <w:jc w:val="both"/>
        <w:rPr>
          <w:rFonts w:ascii="Arial" w:eastAsia="Arial" w:hAnsi="Arial" w:cs="Arial"/>
          <w:b/>
          <w:color w:val="1E773B"/>
          <w:sz w:val="18"/>
          <w:szCs w:val="18"/>
        </w:rPr>
      </w:pPr>
      <w:r w:rsidRPr="006A3CA8">
        <w:rPr>
          <w:rFonts w:ascii="Arial" w:eastAsia="Arial" w:hAnsi="Arial" w:cs="Arial"/>
          <w:b/>
          <w:color w:val="1E773B"/>
          <w:sz w:val="18"/>
          <w:szCs w:val="18"/>
        </w:rPr>
        <w:t>Данная ограниченная гарантия не покрывает следующие случаи:</w:t>
      </w:r>
    </w:p>
    <w:p w:rsidR="004E6F81" w:rsidRPr="006A3CA8" w:rsidRDefault="004E6F81" w:rsidP="004E6F81">
      <w:pPr>
        <w:pStyle w:val="aa"/>
        <w:spacing w:after="0" w:line="240" w:lineRule="auto"/>
        <w:jc w:val="both"/>
        <w:rPr>
          <w:rFonts w:ascii="Arial" w:eastAsia="Arial" w:hAnsi="Arial" w:cs="Arial"/>
          <w:b/>
          <w:color w:val="1E773B"/>
          <w:sz w:val="18"/>
          <w:szCs w:val="18"/>
        </w:rPr>
      </w:pPr>
    </w:p>
    <w:p w:rsidR="00D656A2" w:rsidRPr="006A3CA8" w:rsidRDefault="00D656A2" w:rsidP="00126A1C">
      <w:pPr>
        <w:spacing w:after="0" w:line="240" w:lineRule="auto"/>
        <w:jc w:val="both"/>
        <w:rPr>
          <w:rFonts w:ascii="Arial" w:eastAsia="Arial" w:hAnsi="Arial" w:cs="Arial"/>
          <w:color w:val="221815"/>
          <w:sz w:val="18"/>
          <w:szCs w:val="18"/>
        </w:rPr>
      </w:pPr>
      <w:r w:rsidRPr="006A3CA8">
        <w:rPr>
          <w:rFonts w:ascii="Arial" w:eastAsia="Arial" w:hAnsi="Arial" w:cs="Arial"/>
          <w:sz w:val="18"/>
          <w:szCs w:val="18"/>
        </w:rPr>
        <w:t xml:space="preserve">2.1 </w:t>
      </w:r>
      <w:r w:rsidRPr="006A3CA8">
        <w:rPr>
          <w:rFonts w:ascii="Arial" w:eastAsia="Arial" w:hAnsi="Arial" w:cs="Arial"/>
          <w:color w:val="221815"/>
          <w:sz w:val="18"/>
          <w:szCs w:val="18"/>
        </w:rPr>
        <w:t>Продукт приобретен после истечения гарантийного срока.</w:t>
      </w:r>
    </w:p>
    <w:p w:rsidR="00D656A2" w:rsidRPr="006A3CA8" w:rsidRDefault="00D656A2" w:rsidP="00126A1C">
      <w:pPr>
        <w:spacing w:after="0" w:line="240" w:lineRule="auto"/>
        <w:jc w:val="both"/>
        <w:rPr>
          <w:rFonts w:ascii="Arial" w:eastAsia="Times New Roman" w:hAnsi="Arial" w:cs="Arial"/>
          <w:sz w:val="18"/>
          <w:szCs w:val="18"/>
        </w:rPr>
      </w:pPr>
      <w:r w:rsidRPr="006A3CA8">
        <w:rPr>
          <w:rFonts w:ascii="Arial" w:eastAsia="Arial" w:hAnsi="Arial" w:cs="Arial"/>
          <w:color w:val="221815"/>
          <w:sz w:val="18"/>
          <w:szCs w:val="18"/>
        </w:rPr>
        <w:t xml:space="preserve">2.2 На продукт нет специального гарантийного талона </w:t>
      </w:r>
      <w:r w:rsidRPr="006A3CA8">
        <w:rPr>
          <w:rFonts w:ascii="Arial" w:eastAsia="Arial" w:hAnsi="Arial" w:cs="Arial"/>
          <w:color w:val="221815"/>
          <w:sz w:val="18"/>
          <w:szCs w:val="18"/>
          <w:lang w:val="en-US"/>
        </w:rPr>
        <w:t>BYCON</w:t>
      </w:r>
      <w:r w:rsidRPr="006A3CA8">
        <w:rPr>
          <w:rFonts w:ascii="Arial" w:eastAsia="Arial" w:hAnsi="Arial" w:cs="Arial"/>
          <w:color w:val="221815"/>
          <w:sz w:val="18"/>
          <w:szCs w:val="18"/>
        </w:rPr>
        <w:t xml:space="preserve"> или действующего счета.</w:t>
      </w:r>
    </w:p>
    <w:p w:rsidR="00D656A2" w:rsidRPr="006A3CA8" w:rsidRDefault="00D656A2" w:rsidP="00126A1C">
      <w:pPr>
        <w:spacing w:after="0" w:line="240" w:lineRule="auto"/>
        <w:jc w:val="both"/>
        <w:rPr>
          <w:rFonts w:ascii="Arial" w:eastAsia="Arial" w:hAnsi="Arial" w:cs="Arial"/>
          <w:color w:val="221815"/>
          <w:sz w:val="18"/>
          <w:szCs w:val="18"/>
        </w:rPr>
      </w:pPr>
      <w:r w:rsidRPr="006A3CA8">
        <w:rPr>
          <w:rFonts w:ascii="Arial" w:eastAsia="Arial" w:hAnsi="Arial" w:cs="Arial"/>
          <w:sz w:val="18"/>
          <w:szCs w:val="18"/>
        </w:rPr>
        <w:t xml:space="preserve">2.3 </w:t>
      </w:r>
      <w:r w:rsidR="00D71BCE" w:rsidRPr="006A3CA8">
        <w:rPr>
          <w:rFonts w:ascii="Arial" w:eastAsia="Arial" w:hAnsi="Arial" w:cs="Arial"/>
          <w:color w:val="221815"/>
          <w:sz w:val="18"/>
          <w:szCs w:val="18"/>
        </w:rPr>
        <w:t xml:space="preserve">Методы эксплуатации отличаются от указанных в Руководстве пользователя.  </w:t>
      </w:r>
    </w:p>
    <w:p w:rsidR="00D71BCE" w:rsidRPr="006A3CA8" w:rsidRDefault="00D71BCE" w:rsidP="00126A1C">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2.4 Продукт не произведен группой BYCON или авторизированными производителями.</w:t>
      </w:r>
    </w:p>
    <w:p w:rsidR="00D71BCE" w:rsidRPr="006A3CA8" w:rsidRDefault="00D71BCE" w:rsidP="00126A1C">
      <w:pPr>
        <w:spacing w:after="0" w:line="240" w:lineRule="auto"/>
        <w:jc w:val="both"/>
        <w:rPr>
          <w:rFonts w:ascii="Arial" w:eastAsia="Arial" w:hAnsi="Arial" w:cs="Arial"/>
          <w:color w:val="221815"/>
          <w:sz w:val="18"/>
          <w:szCs w:val="18"/>
        </w:rPr>
      </w:pPr>
      <w:r w:rsidRPr="006A3CA8">
        <w:rPr>
          <w:rFonts w:ascii="Arial" w:eastAsia="Arial" w:hAnsi="Arial" w:cs="Arial"/>
          <w:sz w:val="18"/>
          <w:szCs w:val="18"/>
        </w:rPr>
        <w:t xml:space="preserve">2.5 </w:t>
      </w:r>
      <w:r w:rsidRPr="006A3CA8">
        <w:rPr>
          <w:rFonts w:ascii="Arial" w:eastAsia="Arial" w:hAnsi="Arial" w:cs="Arial"/>
          <w:color w:val="221815"/>
          <w:sz w:val="18"/>
          <w:szCs w:val="18"/>
        </w:rPr>
        <w:t>Несанкционированные изменения конструкции.</w:t>
      </w:r>
    </w:p>
    <w:p w:rsidR="00D71BCE" w:rsidRPr="006A3CA8" w:rsidRDefault="00D71BCE" w:rsidP="00126A1C">
      <w:pPr>
        <w:spacing w:after="0" w:line="240" w:lineRule="auto"/>
        <w:jc w:val="both"/>
        <w:rPr>
          <w:rFonts w:ascii="Arial" w:eastAsia="Arial" w:hAnsi="Arial" w:cs="Arial"/>
          <w:color w:val="221815"/>
          <w:sz w:val="18"/>
          <w:szCs w:val="18"/>
        </w:rPr>
      </w:pPr>
      <w:r w:rsidRPr="006A3CA8">
        <w:rPr>
          <w:rFonts w:ascii="Arial" w:eastAsia="Arial" w:hAnsi="Arial" w:cs="Arial"/>
          <w:color w:val="221815"/>
          <w:sz w:val="18"/>
          <w:szCs w:val="18"/>
        </w:rPr>
        <w:t>2.6 Повреждения, причиненные форс-мажорными факторами (землетрясения, тайфуны, наводнения и т.д.).</w:t>
      </w:r>
    </w:p>
    <w:p w:rsidR="00D71BCE" w:rsidRPr="006A3CA8" w:rsidRDefault="00D71BCE" w:rsidP="004E6F81">
      <w:pPr>
        <w:pStyle w:val="a3"/>
        <w:jc w:val="both"/>
        <w:rPr>
          <w:rFonts w:ascii="Arial" w:eastAsia="Arial" w:hAnsi="Arial"/>
          <w:color w:val="221815"/>
          <w:sz w:val="18"/>
          <w:szCs w:val="18"/>
          <w:lang w:eastAsia="en-US"/>
        </w:rPr>
      </w:pPr>
      <w:r w:rsidRPr="006A3CA8">
        <w:rPr>
          <w:rFonts w:ascii="Arial" w:eastAsia="Arial" w:hAnsi="Arial"/>
          <w:color w:val="221815"/>
          <w:sz w:val="18"/>
          <w:szCs w:val="18"/>
          <w:lang w:eastAsia="en-US"/>
        </w:rPr>
        <w:t>2.7 Естественный износ (естественное выцветание окрашенных или покрытых металлом поверхностей, отслоение краски и другие естественные повреждения).</w:t>
      </w:r>
    </w:p>
    <w:p w:rsidR="00D71BCE" w:rsidRPr="006A3CA8" w:rsidRDefault="00D71BCE" w:rsidP="004E6F81">
      <w:pPr>
        <w:spacing w:after="0" w:line="240" w:lineRule="auto"/>
        <w:jc w:val="both"/>
        <w:rPr>
          <w:rFonts w:ascii="Arial" w:eastAsia="Arial" w:hAnsi="Arial" w:cs="Arial"/>
          <w:sz w:val="18"/>
          <w:szCs w:val="18"/>
        </w:rPr>
      </w:pPr>
      <w:r w:rsidRPr="006A3CA8">
        <w:rPr>
          <w:rFonts w:ascii="Arial" w:eastAsia="Arial" w:hAnsi="Arial" w:cs="Arial"/>
          <w:sz w:val="18"/>
          <w:szCs w:val="18"/>
        </w:rPr>
        <w:t xml:space="preserve">2.8 Воздействие на продукт агрессивных химических веществ или </w:t>
      </w:r>
      <w:r w:rsidR="008360C7" w:rsidRPr="006A3CA8">
        <w:rPr>
          <w:rFonts w:ascii="Arial" w:eastAsia="Arial" w:hAnsi="Arial" w:cs="Arial"/>
          <w:sz w:val="18"/>
          <w:szCs w:val="18"/>
        </w:rPr>
        <w:t>эксплуатация в</w:t>
      </w:r>
      <w:r w:rsidRPr="006A3CA8">
        <w:rPr>
          <w:rFonts w:ascii="Arial" w:eastAsia="Arial" w:hAnsi="Arial" w:cs="Arial"/>
          <w:sz w:val="18"/>
          <w:szCs w:val="18"/>
        </w:rPr>
        <w:t xml:space="preserve"> среде, провоцирующей коррозию.</w:t>
      </w:r>
    </w:p>
    <w:p w:rsidR="00D71BCE" w:rsidRPr="006A3CA8" w:rsidRDefault="00D71BCE" w:rsidP="004E6F81">
      <w:pPr>
        <w:spacing w:after="0" w:line="240" w:lineRule="auto"/>
        <w:jc w:val="both"/>
        <w:rPr>
          <w:rFonts w:ascii="Arial" w:eastAsia="Arial" w:hAnsi="Arial" w:cs="Arial"/>
          <w:sz w:val="18"/>
          <w:szCs w:val="18"/>
        </w:rPr>
      </w:pPr>
      <w:r w:rsidRPr="006A3CA8">
        <w:rPr>
          <w:rFonts w:ascii="Arial" w:eastAsia="Arial" w:hAnsi="Arial" w:cs="Arial"/>
          <w:sz w:val="18"/>
          <w:szCs w:val="18"/>
        </w:rPr>
        <w:t xml:space="preserve">2.9 Модель, прописанная в счете или в </w:t>
      </w:r>
      <w:r w:rsidR="008360C7" w:rsidRPr="006A3CA8">
        <w:rPr>
          <w:rFonts w:ascii="Arial" w:eastAsia="Arial" w:hAnsi="Arial" w:cs="Arial"/>
          <w:sz w:val="18"/>
          <w:szCs w:val="18"/>
        </w:rPr>
        <w:t>Регистрационной карточке продукта,</w:t>
      </w:r>
      <w:r w:rsidRPr="006A3CA8">
        <w:rPr>
          <w:rFonts w:ascii="Arial" w:eastAsia="Arial" w:hAnsi="Arial" w:cs="Arial"/>
          <w:sz w:val="18"/>
          <w:szCs w:val="18"/>
        </w:rPr>
        <w:t xml:space="preserve"> не совпадает с действительным продуктом, или у продукта поврежденный или измененный серийный номер.</w:t>
      </w:r>
    </w:p>
    <w:p w:rsidR="00D71BCE" w:rsidRPr="002E5B5A" w:rsidRDefault="00D71BCE" w:rsidP="004E6F81">
      <w:pPr>
        <w:spacing w:after="0" w:line="240" w:lineRule="auto"/>
        <w:jc w:val="both"/>
        <w:rPr>
          <w:rFonts w:ascii="Arial" w:eastAsia="Arial" w:hAnsi="Arial" w:cs="Arial"/>
          <w:sz w:val="18"/>
          <w:szCs w:val="18"/>
        </w:rPr>
      </w:pPr>
      <w:r w:rsidRPr="002E5B5A">
        <w:rPr>
          <w:rFonts w:ascii="Arial" w:eastAsia="Arial" w:hAnsi="Arial" w:cs="Arial"/>
          <w:sz w:val="18"/>
          <w:szCs w:val="18"/>
        </w:rPr>
        <w:lastRenderedPageBreak/>
        <w:t>2.10 Повреждения, нанесенные действиями пользователя.</w:t>
      </w:r>
    </w:p>
    <w:p w:rsidR="00D71BCE" w:rsidRPr="002E5B5A" w:rsidRDefault="00D71BCE" w:rsidP="004E6F81">
      <w:pPr>
        <w:spacing w:after="0" w:line="240" w:lineRule="auto"/>
        <w:jc w:val="both"/>
        <w:rPr>
          <w:rFonts w:ascii="Arial" w:eastAsia="Arial" w:hAnsi="Arial" w:cs="Arial"/>
          <w:sz w:val="18"/>
          <w:szCs w:val="18"/>
        </w:rPr>
      </w:pPr>
      <w:r w:rsidRPr="002E5B5A">
        <w:rPr>
          <w:rFonts w:ascii="Arial" w:eastAsia="Arial" w:hAnsi="Arial" w:cs="Arial"/>
          <w:sz w:val="18"/>
          <w:szCs w:val="18"/>
        </w:rPr>
        <w:t>2.11 Продукт приобретен через нелегальный канал дистрибуции</w:t>
      </w:r>
    </w:p>
    <w:p w:rsidR="00D656A2" w:rsidRPr="002E5B5A" w:rsidRDefault="00D656A2" w:rsidP="00126A1C">
      <w:pPr>
        <w:spacing w:after="0" w:line="240" w:lineRule="auto"/>
        <w:jc w:val="both"/>
        <w:rPr>
          <w:rFonts w:ascii="Arial" w:eastAsia="Arial" w:hAnsi="Arial" w:cs="Arial"/>
          <w:b/>
          <w:color w:val="221815"/>
          <w:sz w:val="18"/>
          <w:szCs w:val="18"/>
        </w:rPr>
      </w:pPr>
    </w:p>
    <w:p w:rsidR="00D656A2" w:rsidRPr="002E5B5A" w:rsidRDefault="00D71BCE" w:rsidP="00126A1C">
      <w:pPr>
        <w:pStyle w:val="aa"/>
        <w:numPr>
          <w:ilvl w:val="0"/>
          <w:numId w:val="1"/>
        </w:numPr>
        <w:spacing w:after="0" w:line="240" w:lineRule="auto"/>
        <w:ind w:left="0"/>
        <w:jc w:val="center"/>
        <w:rPr>
          <w:rFonts w:ascii="Arial" w:eastAsia="Arial" w:hAnsi="Arial" w:cs="Arial"/>
          <w:b/>
          <w:color w:val="221815"/>
          <w:sz w:val="18"/>
          <w:szCs w:val="18"/>
        </w:rPr>
      </w:pPr>
      <w:r w:rsidRPr="002E5B5A">
        <w:rPr>
          <w:rFonts w:ascii="Arial" w:eastAsia="Arial" w:hAnsi="Arial" w:cs="Arial"/>
          <w:b/>
          <w:color w:val="221815"/>
          <w:sz w:val="18"/>
          <w:szCs w:val="18"/>
        </w:rPr>
        <w:t>ТЕХНИЧЕСКОЕ ОБСЛУЖИВАНИЕ</w:t>
      </w:r>
    </w:p>
    <w:p w:rsidR="00D71BCE" w:rsidRPr="002E5B5A" w:rsidRDefault="00D71BCE" w:rsidP="00126A1C">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 xml:space="preserve">ВНИМАНИЕ! </w:t>
      </w:r>
    </w:p>
    <w:p w:rsidR="00D71BCE" w:rsidRPr="002E5B5A" w:rsidRDefault="00D71BCE" w:rsidP="00126A1C">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Техническое обслуживание и все ремонтные работы должны выполняться с отключенной сетью и отсоединенной вилкой.</w:t>
      </w:r>
    </w:p>
    <w:p w:rsidR="004E6F81" w:rsidRPr="002E5B5A" w:rsidRDefault="004E6F81" w:rsidP="00126A1C">
      <w:pPr>
        <w:spacing w:after="0" w:line="240" w:lineRule="auto"/>
        <w:jc w:val="both"/>
        <w:rPr>
          <w:rFonts w:ascii="Arial" w:eastAsia="Arial" w:hAnsi="Arial" w:cs="Arial"/>
          <w:color w:val="221815"/>
          <w:sz w:val="18"/>
          <w:szCs w:val="18"/>
        </w:rPr>
      </w:pPr>
    </w:p>
    <w:p w:rsidR="00D71BCE" w:rsidRPr="002E5B5A" w:rsidRDefault="00D71BCE" w:rsidP="004E6F81">
      <w:pPr>
        <w:pStyle w:val="aa"/>
        <w:numPr>
          <w:ilvl w:val="0"/>
          <w:numId w:val="4"/>
        </w:numPr>
        <w:spacing w:after="0" w:line="240" w:lineRule="auto"/>
        <w:jc w:val="both"/>
        <w:rPr>
          <w:rFonts w:ascii="Arial" w:eastAsia="Arial" w:hAnsi="Arial" w:cs="Arial"/>
          <w:b/>
          <w:color w:val="1E773B"/>
          <w:sz w:val="18"/>
          <w:szCs w:val="18"/>
        </w:rPr>
      </w:pPr>
      <w:r w:rsidRPr="002E5B5A">
        <w:rPr>
          <w:rFonts w:ascii="Arial" w:eastAsia="Arial" w:hAnsi="Arial" w:cs="Arial"/>
          <w:b/>
          <w:color w:val="1E773B"/>
          <w:sz w:val="18"/>
          <w:szCs w:val="18"/>
        </w:rPr>
        <w:t>Ежедневное обслуживание электроинструмента (см. График технического обслуживания)</w:t>
      </w:r>
    </w:p>
    <w:p w:rsidR="004E6F81" w:rsidRPr="002E5B5A" w:rsidRDefault="004E6F81" w:rsidP="004E6F81">
      <w:pPr>
        <w:pStyle w:val="aa"/>
        <w:spacing w:after="0" w:line="240" w:lineRule="auto"/>
        <w:jc w:val="both"/>
        <w:rPr>
          <w:rFonts w:ascii="Arial" w:eastAsia="Arial" w:hAnsi="Arial" w:cs="Arial"/>
          <w:b/>
          <w:color w:val="1E773B"/>
          <w:sz w:val="18"/>
          <w:szCs w:val="18"/>
        </w:rPr>
      </w:pPr>
    </w:p>
    <w:p w:rsidR="00D71BCE" w:rsidRPr="002E5B5A" w:rsidRDefault="00D71BCE"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1.1 Проверьте, все ли болты, винты и гайки хорошо затянуты.</w:t>
      </w:r>
    </w:p>
    <w:p w:rsidR="00D71BCE" w:rsidRPr="002E5B5A" w:rsidRDefault="00D71BCE"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1.2 Проверьте, нет ли утечки на водяных уплотнителях.</w:t>
      </w:r>
    </w:p>
    <w:p w:rsidR="00D656A2" w:rsidRPr="002E5B5A" w:rsidRDefault="00D71BCE"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1.3 Проверьте, нет ли утечки внутри коробки передач.</w:t>
      </w:r>
    </w:p>
    <w:p w:rsidR="00D71BCE" w:rsidRPr="002E5B5A" w:rsidRDefault="00D71BCE"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1.4 Проверьте, работает ли ПУЗО (</w:t>
      </w:r>
      <w:r w:rsidRPr="002E5B5A">
        <w:rPr>
          <w:rFonts w:ascii="Arial" w:hAnsi="Arial"/>
          <w:sz w:val="18"/>
          <w:szCs w:val="18"/>
        </w:rPr>
        <w:t>переносное устройство защитного отключения)</w:t>
      </w:r>
      <w:r w:rsidRPr="002E5B5A">
        <w:rPr>
          <w:rFonts w:ascii="Arial" w:eastAsia="Arial" w:hAnsi="Arial"/>
          <w:color w:val="221815"/>
          <w:sz w:val="18"/>
          <w:szCs w:val="18"/>
          <w:lang w:eastAsia="en-US"/>
        </w:rPr>
        <w:t>.</w:t>
      </w:r>
    </w:p>
    <w:p w:rsidR="00D71BCE" w:rsidRPr="002E5B5A" w:rsidRDefault="00D71BCE"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1.5 Держите весь комплект оборудования чистым и сухим.</w:t>
      </w:r>
    </w:p>
    <w:p w:rsidR="00D71BCE" w:rsidRPr="002E5B5A" w:rsidRDefault="00D71BCE"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 xml:space="preserve">1.6 Обратите внимание на автоматическую остановку угольных щеток. Когда они </w:t>
      </w:r>
      <w:r w:rsidR="003606D5" w:rsidRPr="002E5B5A">
        <w:rPr>
          <w:rFonts w:ascii="Arial" w:eastAsia="Arial" w:hAnsi="Arial"/>
          <w:color w:val="221815"/>
          <w:sz w:val="18"/>
          <w:szCs w:val="18"/>
          <w:lang w:eastAsia="en-US"/>
        </w:rPr>
        <w:t>приближаются к концу</w:t>
      </w:r>
      <w:r w:rsidRPr="002E5B5A">
        <w:rPr>
          <w:rFonts w:ascii="Arial" w:eastAsia="Arial" w:hAnsi="Arial"/>
          <w:color w:val="221815"/>
          <w:sz w:val="18"/>
          <w:szCs w:val="18"/>
          <w:lang w:eastAsia="en-US"/>
        </w:rPr>
        <w:t xml:space="preserve"> срока службы</w:t>
      </w:r>
      <w:r w:rsidR="003606D5" w:rsidRPr="002E5B5A">
        <w:rPr>
          <w:rFonts w:ascii="Arial" w:eastAsia="Arial" w:hAnsi="Arial"/>
          <w:color w:val="221815"/>
          <w:sz w:val="18"/>
          <w:szCs w:val="18"/>
          <w:lang w:eastAsia="en-US"/>
        </w:rPr>
        <w:t>,</w:t>
      </w:r>
      <w:r w:rsidRPr="002E5B5A">
        <w:rPr>
          <w:rFonts w:ascii="Arial" w:eastAsia="Arial" w:hAnsi="Arial"/>
          <w:color w:val="221815"/>
          <w:sz w:val="18"/>
          <w:szCs w:val="18"/>
          <w:lang w:eastAsia="en-US"/>
        </w:rPr>
        <w:t xml:space="preserve"> или светятся предупреждающие индикаторы, </w:t>
      </w:r>
      <w:r w:rsidR="003606D5" w:rsidRPr="002E5B5A">
        <w:rPr>
          <w:rFonts w:ascii="Arial" w:eastAsia="Arial" w:hAnsi="Arial"/>
          <w:color w:val="221815"/>
          <w:sz w:val="18"/>
          <w:szCs w:val="18"/>
          <w:lang w:eastAsia="en-US"/>
        </w:rPr>
        <w:t>щетки необходимо немедленно проверить и заменить</w:t>
      </w:r>
      <w:r w:rsidRPr="002E5B5A">
        <w:rPr>
          <w:rFonts w:ascii="Arial" w:eastAsia="Arial" w:hAnsi="Arial"/>
          <w:color w:val="221815"/>
          <w:sz w:val="18"/>
          <w:szCs w:val="18"/>
          <w:lang w:eastAsia="en-US"/>
        </w:rPr>
        <w:t xml:space="preserve">. Для замены сначала снимите крышку </w:t>
      </w:r>
      <w:r w:rsidR="003606D5" w:rsidRPr="002E5B5A">
        <w:rPr>
          <w:rFonts w:ascii="Arial" w:eastAsia="Arial" w:hAnsi="Arial"/>
          <w:color w:val="221815"/>
          <w:sz w:val="18"/>
          <w:szCs w:val="18"/>
          <w:lang w:eastAsia="en-US"/>
        </w:rPr>
        <w:t>держателя угольной щетки</w:t>
      </w:r>
      <w:r w:rsidRPr="002E5B5A">
        <w:rPr>
          <w:rFonts w:ascii="Arial" w:eastAsia="Arial" w:hAnsi="Arial"/>
          <w:color w:val="221815"/>
          <w:sz w:val="18"/>
          <w:szCs w:val="18"/>
          <w:lang w:eastAsia="en-US"/>
        </w:rPr>
        <w:t xml:space="preserve"> и вытяните</w:t>
      </w:r>
      <w:r w:rsidR="003606D5" w:rsidRPr="002E5B5A">
        <w:rPr>
          <w:rFonts w:ascii="Arial" w:eastAsia="Arial" w:hAnsi="Arial"/>
          <w:color w:val="221815"/>
          <w:sz w:val="18"/>
          <w:szCs w:val="18"/>
          <w:lang w:eastAsia="en-US"/>
        </w:rPr>
        <w:t xml:space="preserve"> ее оттуда</w:t>
      </w:r>
      <w:r w:rsidRPr="002E5B5A">
        <w:rPr>
          <w:rFonts w:ascii="Arial" w:eastAsia="Arial" w:hAnsi="Arial"/>
          <w:color w:val="221815"/>
          <w:sz w:val="18"/>
          <w:szCs w:val="18"/>
          <w:lang w:eastAsia="en-US"/>
        </w:rPr>
        <w:t xml:space="preserve">. Затем вставьте </w:t>
      </w:r>
      <w:r w:rsidR="003606D5" w:rsidRPr="002E5B5A">
        <w:rPr>
          <w:rFonts w:ascii="Arial" w:eastAsia="Arial" w:hAnsi="Arial"/>
          <w:color w:val="221815"/>
          <w:sz w:val="18"/>
          <w:szCs w:val="18"/>
          <w:lang w:eastAsia="en-US"/>
        </w:rPr>
        <w:t>новую щетку</w:t>
      </w:r>
      <w:r w:rsidRPr="002E5B5A">
        <w:rPr>
          <w:rFonts w:ascii="Arial" w:eastAsia="Arial" w:hAnsi="Arial"/>
          <w:color w:val="221815"/>
          <w:sz w:val="18"/>
          <w:szCs w:val="18"/>
          <w:lang w:eastAsia="en-US"/>
        </w:rPr>
        <w:t xml:space="preserve"> и установите крышку на место. Повторите процедуру с другой угольной щеткой.</w:t>
      </w:r>
    </w:p>
    <w:p w:rsidR="003606D5" w:rsidRPr="002E5B5A" w:rsidRDefault="003606D5"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1.7 Проверьте состояние смазки редуктора после того, как редуктор отработает 300 часов. Если в смазке слишком много загрязнений, немедленно обратитесь к квалифицированному мастеру по ремонту или в авторизированную ремонтную станцию для замены смазки.</w:t>
      </w:r>
    </w:p>
    <w:p w:rsidR="003606D5" w:rsidRPr="002E5B5A" w:rsidRDefault="003606D5"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1.8 Когда установка не используется, сначала снимите сверло, а затем очистите всю машину. Не забудьте смазать резьбу шпинделя. Храните инструмент на холостом ходу в недоступном для детей и сухом месте.</w:t>
      </w:r>
    </w:p>
    <w:p w:rsidR="003606D5" w:rsidRPr="002E5B5A" w:rsidRDefault="003606D5"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 xml:space="preserve">1.9 Измерение сопротивления изоляции. Используйте омметр 500 В для измерения сопротивления изоляции между токоведущими частями и корпусом. Значение должно быть не менее 7 </w:t>
      </w:r>
      <w:r w:rsidRPr="002E5B5A">
        <w:rPr>
          <w:rFonts w:ascii="Arial" w:eastAsia="Arial" w:hAnsi="Arial"/>
          <w:sz w:val="18"/>
          <w:szCs w:val="18"/>
          <w:lang w:eastAsia="en-US"/>
        </w:rPr>
        <w:t>М</w:t>
      </w:r>
      <w:r w:rsidRPr="002E5B5A">
        <w:rPr>
          <w:rFonts w:ascii="Arial" w:hAnsi="Arial"/>
          <w:sz w:val="18"/>
          <w:szCs w:val="18"/>
        </w:rPr>
        <w:t>Ω</w:t>
      </w:r>
      <w:r w:rsidRPr="002E5B5A">
        <w:rPr>
          <w:rFonts w:ascii="Arial" w:eastAsia="Arial" w:hAnsi="Arial"/>
          <w:color w:val="221815"/>
          <w:sz w:val="18"/>
          <w:szCs w:val="18"/>
          <w:lang w:eastAsia="en-US"/>
        </w:rPr>
        <w:t>.</w:t>
      </w:r>
    </w:p>
    <w:p w:rsidR="003606D5" w:rsidRPr="002E5B5A" w:rsidRDefault="003606D5" w:rsidP="00126A1C">
      <w:pPr>
        <w:pStyle w:val="a3"/>
        <w:jc w:val="both"/>
        <w:rPr>
          <w:rFonts w:ascii="Arial" w:eastAsia="Arial" w:hAnsi="Arial"/>
          <w:color w:val="221815"/>
          <w:sz w:val="18"/>
          <w:szCs w:val="18"/>
          <w:lang w:eastAsia="en-US"/>
        </w:rPr>
      </w:pPr>
    </w:p>
    <w:p w:rsidR="003606D5" w:rsidRPr="002E5B5A" w:rsidRDefault="003606D5" w:rsidP="004E6F81">
      <w:pPr>
        <w:pStyle w:val="a3"/>
        <w:numPr>
          <w:ilvl w:val="0"/>
          <w:numId w:val="4"/>
        </w:numPr>
        <w:jc w:val="both"/>
        <w:rPr>
          <w:rFonts w:ascii="Arial" w:eastAsia="Arial" w:hAnsi="Arial"/>
          <w:b/>
          <w:color w:val="1E773B"/>
          <w:sz w:val="18"/>
          <w:szCs w:val="18"/>
          <w:lang w:eastAsia="en-US"/>
        </w:rPr>
      </w:pPr>
      <w:r w:rsidRPr="002E5B5A">
        <w:rPr>
          <w:rFonts w:ascii="Arial" w:eastAsia="Arial" w:hAnsi="Arial"/>
          <w:b/>
          <w:color w:val="1E773B"/>
          <w:sz w:val="18"/>
          <w:szCs w:val="18"/>
          <w:lang w:eastAsia="en-US"/>
        </w:rPr>
        <w:t>Устранение неисправностей электроинструмента (см. Таблицу устранения неисправностей)</w:t>
      </w:r>
    </w:p>
    <w:p w:rsidR="004E6F81" w:rsidRPr="002E5B5A" w:rsidRDefault="004E6F81" w:rsidP="004E6F81">
      <w:pPr>
        <w:pStyle w:val="a3"/>
        <w:ind w:left="720"/>
        <w:jc w:val="both"/>
        <w:rPr>
          <w:rFonts w:ascii="Arial" w:eastAsia="Arial" w:hAnsi="Arial"/>
          <w:b/>
          <w:color w:val="1E773B"/>
          <w:sz w:val="18"/>
          <w:szCs w:val="18"/>
          <w:lang w:eastAsia="en-US"/>
        </w:rPr>
      </w:pPr>
    </w:p>
    <w:p w:rsidR="00F00C03" w:rsidRPr="002E5B5A" w:rsidRDefault="00F00C03"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2.1 Если электроинструмент работает со сбоями, немедленно свяжитесь с ближайшей ремонтной станцией. Не разбирайте электроинструмент самостоятельно.</w:t>
      </w:r>
    </w:p>
    <w:p w:rsidR="003606D5" w:rsidRPr="002E5B5A" w:rsidRDefault="00F00C03" w:rsidP="00126A1C">
      <w:pPr>
        <w:pStyle w:val="a3"/>
        <w:jc w:val="both"/>
        <w:rPr>
          <w:rFonts w:ascii="Arial" w:eastAsia="Arial" w:hAnsi="Arial"/>
          <w:color w:val="221815"/>
          <w:sz w:val="18"/>
          <w:szCs w:val="18"/>
          <w:lang w:eastAsia="en-US"/>
        </w:rPr>
      </w:pPr>
      <w:r w:rsidRPr="002E5B5A">
        <w:rPr>
          <w:rFonts w:ascii="Arial" w:eastAsia="Arial" w:hAnsi="Arial"/>
          <w:color w:val="221815"/>
          <w:sz w:val="18"/>
          <w:szCs w:val="18"/>
          <w:lang w:eastAsia="en-US"/>
        </w:rPr>
        <w:t xml:space="preserve">2.2 Проверка и ремонт </w:t>
      </w:r>
      <w:r w:rsidR="004E6F81" w:rsidRPr="002E5B5A">
        <w:rPr>
          <w:rFonts w:ascii="Arial" w:eastAsia="Arial" w:hAnsi="Arial"/>
          <w:color w:val="221815"/>
          <w:sz w:val="18"/>
          <w:szCs w:val="18"/>
          <w:lang w:eastAsia="en-US"/>
        </w:rPr>
        <w:t>таких электрических</w:t>
      </w:r>
      <w:r w:rsidRPr="002E5B5A">
        <w:rPr>
          <w:rFonts w:ascii="Arial" w:eastAsia="Arial" w:hAnsi="Arial"/>
          <w:color w:val="221815"/>
          <w:sz w:val="18"/>
          <w:szCs w:val="18"/>
          <w:lang w:eastAsia="en-US"/>
        </w:rPr>
        <w:t xml:space="preserve"> деталей, как ротор-статор, монтажная плата, шнур питания, вилки и т.д. должны осуществляться специалистом по электротехнике.</w:t>
      </w:r>
    </w:p>
    <w:p w:rsidR="00443581" w:rsidRPr="002E5B5A" w:rsidRDefault="00443581" w:rsidP="00126A1C">
      <w:pPr>
        <w:pStyle w:val="a3"/>
        <w:jc w:val="both"/>
        <w:rPr>
          <w:rFonts w:ascii="Arial" w:eastAsia="Arial" w:hAnsi="Arial"/>
          <w:color w:val="221815"/>
          <w:sz w:val="18"/>
          <w:szCs w:val="18"/>
          <w:lang w:eastAsia="en-US"/>
        </w:rPr>
      </w:pPr>
    </w:p>
    <w:p w:rsidR="008360C7" w:rsidRPr="002E5B5A" w:rsidRDefault="008360C7" w:rsidP="00126A1C">
      <w:pPr>
        <w:spacing w:after="0" w:line="240" w:lineRule="auto"/>
        <w:jc w:val="center"/>
        <w:rPr>
          <w:rFonts w:ascii="Arial" w:eastAsia="Arial" w:hAnsi="Arial" w:cs="Arial"/>
          <w:color w:val="221815"/>
          <w:sz w:val="18"/>
          <w:szCs w:val="18"/>
        </w:rPr>
      </w:pPr>
    </w:p>
    <w:p w:rsidR="00443581" w:rsidRPr="002E5B5A" w:rsidRDefault="00443581" w:rsidP="00126A1C">
      <w:pPr>
        <w:spacing w:after="0" w:line="240" w:lineRule="auto"/>
        <w:jc w:val="center"/>
        <w:rPr>
          <w:rFonts w:ascii="Arial" w:eastAsia="Arial" w:hAnsi="Arial" w:cs="Arial"/>
          <w:b/>
          <w:color w:val="221815"/>
          <w:sz w:val="18"/>
          <w:szCs w:val="18"/>
        </w:rPr>
      </w:pPr>
      <w:r w:rsidRPr="002E5B5A">
        <w:rPr>
          <w:rFonts w:ascii="Arial" w:eastAsia="Arial" w:hAnsi="Arial" w:cs="Arial"/>
          <w:b/>
          <w:color w:val="221815"/>
          <w:sz w:val="18"/>
          <w:szCs w:val="18"/>
        </w:rPr>
        <w:t>ГРАФИК ОСУЩЕСТВЛЕНИЯ ТЕХНИЧЕСКОГО ОБСЛУЖИВАНИЯ</w:t>
      </w:r>
    </w:p>
    <w:tbl>
      <w:tblPr>
        <w:tblStyle w:val="a4"/>
        <w:tblW w:w="0" w:type="auto"/>
        <w:tblLook w:val="04A0" w:firstRow="1" w:lastRow="0" w:firstColumn="1" w:lastColumn="0" w:noHBand="0" w:noVBand="1"/>
      </w:tblPr>
      <w:tblGrid>
        <w:gridCol w:w="1847"/>
        <w:gridCol w:w="1585"/>
        <w:gridCol w:w="1188"/>
        <w:gridCol w:w="1188"/>
        <w:gridCol w:w="1188"/>
      </w:tblGrid>
      <w:tr w:rsidR="00443581" w:rsidRPr="002E5B5A" w:rsidTr="00443581">
        <w:tc>
          <w:tcPr>
            <w:tcW w:w="1914" w:type="dxa"/>
          </w:tcPr>
          <w:p w:rsidR="00443581" w:rsidRPr="002E5B5A" w:rsidRDefault="00443581" w:rsidP="00126A1C">
            <w:pPr>
              <w:jc w:val="both"/>
              <w:rPr>
                <w:rFonts w:ascii="Arial" w:eastAsia="Arial" w:hAnsi="Arial" w:cs="Arial"/>
                <w:color w:val="221815"/>
                <w:sz w:val="18"/>
                <w:szCs w:val="18"/>
              </w:rPr>
            </w:pPr>
            <w:r w:rsidRPr="002E5B5A">
              <w:rPr>
                <w:rFonts w:ascii="Arial" w:eastAsia="Arial" w:hAnsi="Arial" w:cs="Arial"/>
                <w:color w:val="221815"/>
                <w:sz w:val="18"/>
                <w:szCs w:val="18"/>
              </w:rPr>
              <w:t>Что необходимо проверить</w:t>
            </w:r>
          </w:p>
        </w:tc>
        <w:tc>
          <w:tcPr>
            <w:tcW w:w="1914" w:type="dxa"/>
          </w:tcPr>
          <w:p w:rsidR="00443581" w:rsidRPr="002E5B5A" w:rsidRDefault="00443581" w:rsidP="00126A1C">
            <w:pPr>
              <w:jc w:val="both"/>
              <w:rPr>
                <w:rFonts w:ascii="Arial" w:eastAsia="Arial" w:hAnsi="Arial" w:cs="Arial"/>
                <w:color w:val="221815"/>
                <w:sz w:val="18"/>
                <w:szCs w:val="18"/>
              </w:rPr>
            </w:pPr>
            <w:r w:rsidRPr="002E5B5A">
              <w:rPr>
                <w:rFonts w:ascii="Arial" w:eastAsia="Arial" w:hAnsi="Arial" w:cs="Arial"/>
                <w:color w:val="221815"/>
                <w:sz w:val="18"/>
                <w:szCs w:val="18"/>
              </w:rPr>
              <w:t>Каждый раз перед эксплуатацией</w:t>
            </w:r>
          </w:p>
        </w:tc>
        <w:tc>
          <w:tcPr>
            <w:tcW w:w="1914" w:type="dxa"/>
          </w:tcPr>
          <w:p w:rsidR="00443581" w:rsidRPr="002E5B5A" w:rsidRDefault="00443581" w:rsidP="00126A1C">
            <w:pPr>
              <w:jc w:val="both"/>
              <w:rPr>
                <w:rFonts w:ascii="Arial" w:eastAsia="Arial" w:hAnsi="Arial" w:cs="Arial"/>
                <w:color w:val="221815"/>
                <w:sz w:val="18"/>
                <w:szCs w:val="18"/>
              </w:rPr>
            </w:pPr>
            <w:r w:rsidRPr="002E5B5A">
              <w:rPr>
                <w:rFonts w:ascii="Arial" w:eastAsia="Arial" w:hAnsi="Arial" w:cs="Arial"/>
                <w:color w:val="221815"/>
                <w:sz w:val="18"/>
                <w:szCs w:val="18"/>
              </w:rPr>
              <w:t>Первый месяц, или после 25 рабочих часов</w:t>
            </w:r>
          </w:p>
        </w:tc>
        <w:tc>
          <w:tcPr>
            <w:tcW w:w="1914" w:type="dxa"/>
          </w:tcPr>
          <w:p w:rsidR="00443581" w:rsidRPr="002E5B5A" w:rsidRDefault="00443581" w:rsidP="00126A1C">
            <w:pPr>
              <w:jc w:val="both"/>
              <w:rPr>
                <w:rFonts w:ascii="Arial" w:eastAsia="Arial" w:hAnsi="Arial" w:cs="Arial"/>
                <w:color w:val="221815"/>
                <w:sz w:val="18"/>
                <w:szCs w:val="18"/>
              </w:rPr>
            </w:pPr>
            <w:r w:rsidRPr="002E5B5A">
              <w:rPr>
                <w:rFonts w:ascii="Arial" w:eastAsia="Arial" w:hAnsi="Arial" w:cs="Arial"/>
                <w:color w:val="221815"/>
                <w:sz w:val="18"/>
                <w:szCs w:val="18"/>
              </w:rPr>
              <w:t>Третий месяц, или после 50 рабочих часов</w:t>
            </w:r>
          </w:p>
        </w:tc>
        <w:tc>
          <w:tcPr>
            <w:tcW w:w="1915" w:type="dxa"/>
          </w:tcPr>
          <w:p w:rsidR="00443581" w:rsidRPr="002E5B5A" w:rsidRDefault="00443581" w:rsidP="00126A1C">
            <w:pPr>
              <w:jc w:val="both"/>
              <w:rPr>
                <w:rFonts w:ascii="Arial" w:eastAsia="Arial" w:hAnsi="Arial" w:cs="Arial"/>
                <w:color w:val="221815"/>
                <w:sz w:val="18"/>
                <w:szCs w:val="18"/>
              </w:rPr>
            </w:pPr>
            <w:r w:rsidRPr="002E5B5A">
              <w:rPr>
                <w:rFonts w:ascii="Arial" w:eastAsia="Arial" w:hAnsi="Arial" w:cs="Arial"/>
                <w:color w:val="221815"/>
                <w:sz w:val="18"/>
                <w:szCs w:val="18"/>
              </w:rPr>
              <w:t>Каждый год, или после  200 рабочих часов</w:t>
            </w:r>
          </w:p>
        </w:tc>
      </w:tr>
      <w:tr w:rsidR="00443581" w:rsidRPr="002E5B5A" w:rsidTr="00443581">
        <w:tc>
          <w:tcPr>
            <w:tcW w:w="1914" w:type="dxa"/>
          </w:tcPr>
          <w:p w:rsidR="00443581" w:rsidRPr="002E5B5A" w:rsidRDefault="00443581" w:rsidP="00126A1C">
            <w:pPr>
              <w:rPr>
                <w:rFonts w:ascii="Arial" w:eastAsia="Arial" w:hAnsi="Arial" w:cs="Arial"/>
                <w:color w:val="221815"/>
                <w:sz w:val="18"/>
                <w:szCs w:val="18"/>
              </w:rPr>
            </w:pPr>
            <w:r w:rsidRPr="002E5B5A">
              <w:rPr>
                <w:rFonts w:ascii="Arial" w:eastAsia="Arial" w:hAnsi="Arial" w:cs="Arial"/>
                <w:color w:val="221815"/>
                <w:sz w:val="18"/>
                <w:szCs w:val="18"/>
              </w:rPr>
              <w:lastRenderedPageBreak/>
              <w:t>Утечка в уплотнителях редуктора</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443581" w:rsidP="00126A1C">
            <w:pPr>
              <w:rPr>
                <w:rFonts w:ascii="Arial" w:eastAsia="Arial" w:hAnsi="Arial" w:cs="Arial"/>
                <w:color w:val="221815"/>
                <w:sz w:val="18"/>
                <w:szCs w:val="18"/>
              </w:rPr>
            </w:pPr>
            <w:r w:rsidRPr="002E5B5A">
              <w:rPr>
                <w:rFonts w:ascii="Arial" w:eastAsia="Arial" w:hAnsi="Arial" w:cs="Arial"/>
                <w:color w:val="221815"/>
                <w:sz w:val="18"/>
                <w:szCs w:val="18"/>
              </w:rPr>
              <w:t>Утечка водяных уплотнителей</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443581" w:rsidP="00126A1C">
            <w:pPr>
              <w:rPr>
                <w:rFonts w:ascii="Arial" w:eastAsia="Arial" w:hAnsi="Arial" w:cs="Arial"/>
                <w:color w:val="221815"/>
                <w:sz w:val="18"/>
                <w:szCs w:val="18"/>
              </w:rPr>
            </w:pPr>
            <w:r w:rsidRPr="002E5B5A">
              <w:rPr>
                <w:rFonts w:ascii="Arial" w:eastAsia="Arial" w:hAnsi="Arial" w:cs="Arial"/>
                <w:color w:val="221815"/>
                <w:sz w:val="18"/>
                <w:szCs w:val="18"/>
              </w:rPr>
              <w:t>Шнур питания</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443581" w:rsidP="00126A1C">
            <w:pPr>
              <w:rPr>
                <w:rFonts w:ascii="Arial" w:eastAsia="Arial" w:hAnsi="Arial" w:cs="Arial"/>
                <w:color w:val="221815"/>
                <w:sz w:val="18"/>
                <w:szCs w:val="18"/>
              </w:rPr>
            </w:pPr>
            <w:r w:rsidRPr="002E5B5A">
              <w:rPr>
                <w:rFonts w:ascii="Arial" w:eastAsia="Arial" w:hAnsi="Arial" w:cs="Arial"/>
                <w:color w:val="221815"/>
                <w:sz w:val="18"/>
                <w:szCs w:val="18"/>
              </w:rPr>
              <w:t>Функционирование ПУЗО</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443581"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Вращение шпинделя сверла </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443581"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Истирание шпинделя сверла </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4"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443581"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443581" w:rsidP="00126A1C">
            <w:pPr>
              <w:rPr>
                <w:rFonts w:ascii="Arial" w:eastAsia="Arial" w:hAnsi="Arial" w:cs="Arial"/>
                <w:color w:val="221815"/>
                <w:sz w:val="18"/>
                <w:szCs w:val="18"/>
              </w:rPr>
            </w:pPr>
            <w:r w:rsidRPr="002E5B5A">
              <w:rPr>
                <w:rFonts w:ascii="Arial" w:eastAsia="Arial" w:hAnsi="Arial" w:cs="Arial"/>
                <w:color w:val="221815"/>
                <w:sz w:val="18"/>
                <w:szCs w:val="18"/>
              </w:rPr>
              <w:t>Работа сетевого выключателя</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5434EE" w:rsidP="00126A1C">
            <w:pPr>
              <w:rPr>
                <w:rFonts w:ascii="Arial" w:eastAsia="Arial" w:hAnsi="Arial" w:cs="Arial"/>
                <w:color w:val="221815"/>
                <w:sz w:val="18"/>
                <w:szCs w:val="18"/>
              </w:rPr>
            </w:pPr>
            <w:r w:rsidRPr="002E5B5A">
              <w:rPr>
                <w:rFonts w:ascii="Arial" w:eastAsia="Arial" w:hAnsi="Arial" w:cs="Arial"/>
                <w:color w:val="221815"/>
                <w:sz w:val="18"/>
                <w:szCs w:val="18"/>
              </w:rPr>
              <w:t>Смазка резьбы шпинделя</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5434EE" w:rsidP="00126A1C">
            <w:pPr>
              <w:rPr>
                <w:rFonts w:ascii="Arial" w:eastAsia="Arial" w:hAnsi="Arial" w:cs="Arial"/>
                <w:color w:val="221815"/>
                <w:sz w:val="18"/>
                <w:szCs w:val="18"/>
              </w:rPr>
            </w:pPr>
            <w:r w:rsidRPr="002E5B5A">
              <w:rPr>
                <w:rFonts w:ascii="Arial" w:eastAsia="Arial" w:hAnsi="Arial" w:cs="Arial"/>
                <w:color w:val="221815"/>
                <w:sz w:val="18"/>
                <w:szCs w:val="18"/>
              </w:rPr>
              <w:t>Открытие и закрытие водяного клапана</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5434EE" w:rsidP="00126A1C">
            <w:pPr>
              <w:rPr>
                <w:rFonts w:ascii="Arial" w:eastAsia="Arial" w:hAnsi="Arial" w:cs="Arial"/>
                <w:color w:val="221815"/>
                <w:sz w:val="18"/>
                <w:szCs w:val="18"/>
              </w:rPr>
            </w:pPr>
            <w:r w:rsidRPr="002E5B5A">
              <w:rPr>
                <w:rFonts w:ascii="Arial" w:eastAsia="Arial" w:hAnsi="Arial" w:cs="Arial"/>
                <w:color w:val="221815"/>
                <w:sz w:val="18"/>
                <w:szCs w:val="18"/>
              </w:rPr>
              <w:t>Болты и гайки</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5434EE" w:rsidP="00126A1C">
            <w:pPr>
              <w:rPr>
                <w:rFonts w:ascii="Arial" w:eastAsia="Arial" w:hAnsi="Arial" w:cs="Arial"/>
                <w:color w:val="221815"/>
                <w:sz w:val="18"/>
                <w:szCs w:val="18"/>
              </w:rPr>
            </w:pPr>
            <w:r w:rsidRPr="002E5B5A">
              <w:rPr>
                <w:rFonts w:ascii="Arial" w:eastAsia="Arial" w:hAnsi="Arial" w:cs="Arial"/>
                <w:color w:val="221815"/>
                <w:sz w:val="18"/>
                <w:szCs w:val="18"/>
              </w:rPr>
              <w:t>Угольные щетки</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4"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5" w:type="dxa"/>
          </w:tcPr>
          <w:p w:rsidR="00443581" w:rsidRPr="002E5B5A" w:rsidRDefault="005434EE"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A45FB7" w:rsidP="00126A1C">
            <w:pPr>
              <w:rPr>
                <w:rFonts w:ascii="Arial" w:eastAsia="Arial" w:hAnsi="Arial" w:cs="Arial"/>
                <w:color w:val="221815"/>
                <w:sz w:val="18"/>
                <w:szCs w:val="18"/>
              </w:rPr>
            </w:pPr>
            <w:r w:rsidRPr="002E5B5A">
              <w:rPr>
                <w:rFonts w:ascii="Arial" w:eastAsia="Arial" w:hAnsi="Arial" w:cs="Arial"/>
                <w:color w:val="221815"/>
                <w:sz w:val="18"/>
                <w:szCs w:val="18"/>
              </w:rPr>
              <w:t>Масло в редукторе</w:t>
            </w:r>
          </w:p>
        </w:tc>
        <w:tc>
          <w:tcPr>
            <w:tcW w:w="1914" w:type="dxa"/>
          </w:tcPr>
          <w:p w:rsidR="00443581" w:rsidRPr="002E5B5A" w:rsidRDefault="00A45FB7"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4" w:type="dxa"/>
          </w:tcPr>
          <w:p w:rsidR="00443581" w:rsidRPr="002E5B5A" w:rsidRDefault="00A45FB7"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4" w:type="dxa"/>
          </w:tcPr>
          <w:p w:rsidR="00443581" w:rsidRPr="002E5B5A" w:rsidRDefault="00A45FB7"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5" w:type="dxa"/>
          </w:tcPr>
          <w:p w:rsidR="00443581" w:rsidRPr="002E5B5A" w:rsidRDefault="00A45FB7"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r w:rsidR="00443581" w:rsidRPr="002E5B5A" w:rsidTr="00443581">
        <w:tc>
          <w:tcPr>
            <w:tcW w:w="1914" w:type="dxa"/>
          </w:tcPr>
          <w:p w:rsidR="00443581" w:rsidRPr="002E5B5A" w:rsidRDefault="001D699F"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Общая очистка </w:t>
            </w:r>
          </w:p>
        </w:tc>
        <w:tc>
          <w:tcPr>
            <w:tcW w:w="1914" w:type="dxa"/>
          </w:tcPr>
          <w:p w:rsidR="00443581" w:rsidRPr="002E5B5A" w:rsidRDefault="001D699F" w:rsidP="00126A1C">
            <w:pPr>
              <w:jc w:val="center"/>
              <w:rPr>
                <w:rFonts w:ascii="Arial" w:eastAsia="Arial" w:hAnsi="Arial" w:cs="Arial"/>
                <w:color w:val="221815"/>
                <w:sz w:val="18"/>
                <w:szCs w:val="18"/>
              </w:rPr>
            </w:pPr>
            <w:r w:rsidRPr="002E5B5A">
              <w:rPr>
                <w:rFonts w:ascii="Arial" w:eastAsia="Arial" w:hAnsi="Arial" w:cs="Arial"/>
                <w:color w:val="221815"/>
                <w:sz w:val="18"/>
                <w:szCs w:val="18"/>
              </w:rPr>
              <w:t>__</w:t>
            </w:r>
          </w:p>
        </w:tc>
        <w:tc>
          <w:tcPr>
            <w:tcW w:w="1914" w:type="dxa"/>
          </w:tcPr>
          <w:p w:rsidR="00443581" w:rsidRPr="002E5B5A" w:rsidRDefault="001D699F"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4" w:type="dxa"/>
          </w:tcPr>
          <w:p w:rsidR="00443581" w:rsidRPr="002E5B5A" w:rsidRDefault="001D699F"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c>
          <w:tcPr>
            <w:tcW w:w="1915" w:type="dxa"/>
          </w:tcPr>
          <w:p w:rsidR="00443581" w:rsidRPr="002E5B5A" w:rsidRDefault="001D699F" w:rsidP="00126A1C">
            <w:pPr>
              <w:jc w:val="center"/>
              <w:rPr>
                <w:rFonts w:ascii="Arial" w:eastAsia="Arial" w:hAnsi="Arial" w:cs="Arial"/>
                <w:color w:val="221815"/>
                <w:sz w:val="18"/>
                <w:szCs w:val="18"/>
              </w:rPr>
            </w:pPr>
            <w:r w:rsidRPr="002E5B5A">
              <w:rPr>
                <w:rFonts w:ascii="Arial" w:eastAsia="ArialUnicodeMS" w:hAnsi="Arial" w:cs="Arial"/>
                <w:color w:val="231815"/>
                <w:sz w:val="18"/>
                <w:szCs w:val="18"/>
              </w:rPr>
              <w:t>√</w:t>
            </w:r>
          </w:p>
        </w:tc>
      </w:tr>
    </w:tbl>
    <w:p w:rsidR="00443581" w:rsidRPr="002E5B5A" w:rsidRDefault="00443581" w:rsidP="00126A1C">
      <w:pPr>
        <w:spacing w:after="0" w:line="240" w:lineRule="auto"/>
        <w:jc w:val="both"/>
        <w:rPr>
          <w:rFonts w:ascii="Arial" w:eastAsia="Arial" w:hAnsi="Arial" w:cs="Arial"/>
          <w:color w:val="221815"/>
          <w:sz w:val="18"/>
          <w:szCs w:val="18"/>
        </w:rPr>
      </w:pPr>
    </w:p>
    <w:p w:rsidR="001D699F" w:rsidRPr="002E5B5A" w:rsidRDefault="001D699F" w:rsidP="00126A1C">
      <w:pPr>
        <w:spacing w:after="0" w:line="240" w:lineRule="auto"/>
        <w:jc w:val="center"/>
        <w:rPr>
          <w:rFonts w:ascii="Arial" w:eastAsia="Arial" w:hAnsi="Arial" w:cs="Arial"/>
          <w:b/>
          <w:color w:val="221815"/>
          <w:sz w:val="18"/>
          <w:szCs w:val="18"/>
        </w:rPr>
      </w:pPr>
      <w:r w:rsidRPr="002E5B5A">
        <w:rPr>
          <w:rFonts w:ascii="Arial" w:eastAsia="Arial" w:hAnsi="Arial" w:cs="Arial"/>
          <w:b/>
          <w:color w:val="221815"/>
          <w:sz w:val="18"/>
          <w:szCs w:val="18"/>
        </w:rPr>
        <w:t>УСТРАНЕНИЕ НЕИСПРАВНОСТЕЙ</w:t>
      </w:r>
    </w:p>
    <w:tbl>
      <w:tblPr>
        <w:tblStyle w:val="a4"/>
        <w:tblW w:w="0" w:type="auto"/>
        <w:tblLook w:val="04A0" w:firstRow="1" w:lastRow="0" w:firstColumn="1" w:lastColumn="0" w:noHBand="0" w:noVBand="1"/>
      </w:tblPr>
      <w:tblGrid>
        <w:gridCol w:w="1865"/>
        <w:gridCol w:w="2813"/>
        <w:gridCol w:w="2318"/>
      </w:tblGrid>
      <w:tr w:rsidR="001D699F" w:rsidRPr="002E5B5A" w:rsidTr="001D699F">
        <w:tc>
          <w:tcPr>
            <w:tcW w:w="2376" w:type="dxa"/>
          </w:tcPr>
          <w:p w:rsidR="001D699F" w:rsidRPr="002E5B5A" w:rsidRDefault="001D699F" w:rsidP="00126A1C">
            <w:pPr>
              <w:jc w:val="center"/>
              <w:rPr>
                <w:rFonts w:ascii="Arial" w:eastAsia="Arial" w:hAnsi="Arial" w:cs="Arial"/>
                <w:color w:val="221815"/>
                <w:sz w:val="18"/>
                <w:szCs w:val="18"/>
              </w:rPr>
            </w:pPr>
            <w:r w:rsidRPr="002E5B5A">
              <w:rPr>
                <w:rFonts w:ascii="Arial" w:eastAsia="Arial" w:hAnsi="Arial" w:cs="Arial"/>
                <w:color w:val="221815"/>
                <w:sz w:val="18"/>
                <w:szCs w:val="18"/>
              </w:rPr>
              <w:t>Неисправность</w:t>
            </w:r>
          </w:p>
        </w:tc>
        <w:tc>
          <w:tcPr>
            <w:tcW w:w="4004" w:type="dxa"/>
          </w:tcPr>
          <w:p w:rsidR="001D699F" w:rsidRPr="002E5B5A" w:rsidRDefault="001D699F" w:rsidP="00126A1C">
            <w:pPr>
              <w:jc w:val="center"/>
              <w:rPr>
                <w:rFonts w:ascii="Arial" w:eastAsia="Arial" w:hAnsi="Arial" w:cs="Arial"/>
                <w:color w:val="221815"/>
                <w:sz w:val="18"/>
                <w:szCs w:val="18"/>
              </w:rPr>
            </w:pPr>
            <w:r w:rsidRPr="002E5B5A">
              <w:rPr>
                <w:rFonts w:ascii="Arial" w:eastAsia="Arial" w:hAnsi="Arial" w:cs="Arial"/>
                <w:color w:val="221815"/>
                <w:sz w:val="18"/>
                <w:szCs w:val="18"/>
              </w:rPr>
              <w:t>Причина</w:t>
            </w:r>
          </w:p>
        </w:tc>
        <w:tc>
          <w:tcPr>
            <w:tcW w:w="3191" w:type="dxa"/>
          </w:tcPr>
          <w:p w:rsidR="001D699F" w:rsidRPr="002E5B5A" w:rsidRDefault="001D699F" w:rsidP="00126A1C">
            <w:pPr>
              <w:jc w:val="center"/>
              <w:rPr>
                <w:rFonts w:ascii="Arial" w:eastAsia="Arial" w:hAnsi="Arial" w:cs="Arial"/>
                <w:color w:val="221815"/>
                <w:sz w:val="18"/>
                <w:szCs w:val="18"/>
              </w:rPr>
            </w:pPr>
            <w:r w:rsidRPr="002E5B5A">
              <w:rPr>
                <w:rFonts w:ascii="Arial" w:eastAsia="Arial" w:hAnsi="Arial" w:cs="Arial"/>
                <w:color w:val="221815"/>
                <w:sz w:val="18"/>
                <w:szCs w:val="18"/>
              </w:rPr>
              <w:t xml:space="preserve">Решение </w:t>
            </w:r>
          </w:p>
        </w:tc>
      </w:tr>
      <w:tr w:rsidR="00882CD6" w:rsidRPr="002E5B5A" w:rsidTr="00882CD6">
        <w:tc>
          <w:tcPr>
            <w:tcW w:w="2376" w:type="dxa"/>
            <w:vMerge w:val="restart"/>
            <w:vAlign w:val="center"/>
          </w:tcPr>
          <w:p w:rsidR="00882CD6" w:rsidRPr="002E5B5A" w:rsidRDefault="00882CD6" w:rsidP="00126A1C">
            <w:pPr>
              <w:jc w:val="center"/>
              <w:rPr>
                <w:rFonts w:ascii="Arial" w:eastAsia="Arial" w:hAnsi="Arial" w:cs="Arial"/>
                <w:color w:val="221815"/>
                <w:sz w:val="18"/>
                <w:szCs w:val="18"/>
              </w:rPr>
            </w:pPr>
            <w:r w:rsidRPr="002E5B5A">
              <w:rPr>
                <w:rFonts w:ascii="Arial" w:eastAsia="Arial" w:hAnsi="Arial" w:cs="Arial"/>
                <w:color w:val="221815"/>
                <w:sz w:val="18"/>
                <w:szCs w:val="18"/>
              </w:rPr>
              <w:t>Не работает мотор</w:t>
            </w:r>
          </w:p>
        </w:tc>
        <w:tc>
          <w:tcPr>
            <w:tcW w:w="4004"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1. Нет электропитания, или вилка не до конца в розетке. </w:t>
            </w:r>
          </w:p>
        </w:tc>
        <w:tc>
          <w:tcPr>
            <w:tcW w:w="3191"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1. Подключите к другому источнику питания и проверьте, или плотнее вставьте вилку в розетку. </w:t>
            </w:r>
          </w:p>
        </w:tc>
      </w:tr>
      <w:tr w:rsidR="00882CD6" w:rsidRPr="002E5B5A" w:rsidTr="001D699F">
        <w:tc>
          <w:tcPr>
            <w:tcW w:w="2376" w:type="dxa"/>
            <w:vMerge/>
          </w:tcPr>
          <w:p w:rsidR="00882CD6" w:rsidRPr="002E5B5A" w:rsidRDefault="00882CD6" w:rsidP="00126A1C">
            <w:pPr>
              <w:jc w:val="center"/>
              <w:rPr>
                <w:rFonts w:ascii="Arial" w:eastAsia="Arial" w:hAnsi="Arial" w:cs="Arial"/>
                <w:color w:val="221815"/>
                <w:sz w:val="18"/>
                <w:szCs w:val="18"/>
              </w:rPr>
            </w:pPr>
          </w:p>
        </w:tc>
        <w:tc>
          <w:tcPr>
            <w:tcW w:w="4004"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2. ПУЗО не перезагружено, или неплотный контакт на ПУЗО. </w:t>
            </w:r>
          </w:p>
        </w:tc>
        <w:tc>
          <w:tcPr>
            <w:tcW w:w="3191"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2. Нажмите кнопку </w:t>
            </w:r>
            <w:r w:rsidRPr="002E5B5A">
              <w:rPr>
                <w:rFonts w:ascii="Arial" w:eastAsia="Arial" w:hAnsi="Arial" w:cs="Arial"/>
                <w:color w:val="221815"/>
                <w:sz w:val="18"/>
                <w:szCs w:val="18"/>
                <w:lang w:val="en-US"/>
              </w:rPr>
              <w:t>RESET</w:t>
            </w:r>
            <w:r w:rsidRPr="002E5B5A">
              <w:rPr>
                <w:rFonts w:ascii="Arial" w:eastAsia="Arial" w:hAnsi="Arial" w:cs="Arial"/>
                <w:color w:val="221815"/>
                <w:sz w:val="18"/>
                <w:szCs w:val="18"/>
              </w:rPr>
              <w:t xml:space="preserve"> на ПУЗО, или используйте новое устройство. </w:t>
            </w:r>
          </w:p>
        </w:tc>
      </w:tr>
      <w:tr w:rsidR="00882CD6" w:rsidRPr="002E5B5A" w:rsidTr="001D699F">
        <w:tc>
          <w:tcPr>
            <w:tcW w:w="2376" w:type="dxa"/>
            <w:vMerge/>
          </w:tcPr>
          <w:p w:rsidR="00882CD6" w:rsidRPr="002E5B5A" w:rsidRDefault="00882CD6" w:rsidP="00126A1C">
            <w:pPr>
              <w:jc w:val="center"/>
              <w:rPr>
                <w:rFonts w:ascii="Arial" w:eastAsia="Arial" w:hAnsi="Arial" w:cs="Arial"/>
                <w:color w:val="221815"/>
                <w:sz w:val="18"/>
                <w:szCs w:val="18"/>
              </w:rPr>
            </w:pPr>
          </w:p>
        </w:tc>
        <w:tc>
          <w:tcPr>
            <w:tcW w:w="4004"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Повреждение шнура питания или переключателя. </w:t>
            </w:r>
          </w:p>
        </w:tc>
        <w:tc>
          <w:tcPr>
            <w:tcW w:w="3191"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Обратитесь к электрику, при необходимости он осуществит замену. </w:t>
            </w:r>
          </w:p>
        </w:tc>
      </w:tr>
      <w:tr w:rsidR="00882CD6" w:rsidRPr="002E5B5A" w:rsidTr="001D699F">
        <w:tc>
          <w:tcPr>
            <w:tcW w:w="2376" w:type="dxa"/>
            <w:vMerge/>
          </w:tcPr>
          <w:p w:rsidR="00882CD6" w:rsidRPr="002E5B5A" w:rsidRDefault="00882CD6" w:rsidP="00126A1C">
            <w:pPr>
              <w:jc w:val="center"/>
              <w:rPr>
                <w:rFonts w:ascii="Arial" w:eastAsia="Arial" w:hAnsi="Arial" w:cs="Arial"/>
                <w:color w:val="221815"/>
                <w:sz w:val="18"/>
                <w:szCs w:val="18"/>
              </w:rPr>
            </w:pPr>
          </w:p>
        </w:tc>
        <w:tc>
          <w:tcPr>
            <w:tcW w:w="4004"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4. Повреждение ротора-статора. </w:t>
            </w:r>
          </w:p>
        </w:tc>
        <w:tc>
          <w:tcPr>
            <w:tcW w:w="3191"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4. Обратитесь к электрику, при необходимости он осуществит замену.</w:t>
            </w:r>
          </w:p>
        </w:tc>
      </w:tr>
      <w:tr w:rsidR="00882CD6" w:rsidRPr="002E5B5A" w:rsidTr="001D699F">
        <w:tc>
          <w:tcPr>
            <w:tcW w:w="2376" w:type="dxa"/>
            <w:vMerge/>
          </w:tcPr>
          <w:p w:rsidR="00882CD6" w:rsidRPr="002E5B5A" w:rsidRDefault="00882CD6" w:rsidP="00126A1C">
            <w:pPr>
              <w:jc w:val="center"/>
              <w:rPr>
                <w:rFonts w:ascii="Arial" w:eastAsia="Arial" w:hAnsi="Arial" w:cs="Arial"/>
                <w:color w:val="221815"/>
                <w:sz w:val="18"/>
                <w:szCs w:val="18"/>
              </w:rPr>
            </w:pPr>
          </w:p>
        </w:tc>
        <w:tc>
          <w:tcPr>
            <w:tcW w:w="4004"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5. Неплотный контакт с угольной щеткой, или износ щеток. </w:t>
            </w:r>
          </w:p>
        </w:tc>
        <w:tc>
          <w:tcPr>
            <w:tcW w:w="3191" w:type="dxa"/>
          </w:tcPr>
          <w:p w:rsidR="00882CD6" w:rsidRPr="002E5B5A" w:rsidRDefault="00882CD6"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5. Проверьте длину угольной щетки, если она меньше 6 мм, осуществите замену. </w:t>
            </w:r>
          </w:p>
        </w:tc>
      </w:tr>
      <w:tr w:rsidR="001D699F" w:rsidRPr="002E5B5A" w:rsidTr="001D699F">
        <w:tc>
          <w:tcPr>
            <w:tcW w:w="2376" w:type="dxa"/>
          </w:tcPr>
          <w:p w:rsidR="001D699F" w:rsidRPr="002E5B5A" w:rsidRDefault="00FF02EA" w:rsidP="00126A1C">
            <w:pPr>
              <w:jc w:val="center"/>
              <w:rPr>
                <w:rFonts w:ascii="Arial" w:eastAsia="Arial" w:hAnsi="Arial" w:cs="Arial"/>
                <w:color w:val="221815"/>
                <w:sz w:val="18"/>
                <w:szCs w:val="18"/>
              </w:rPr>
            </w:pPr>
            <w:r w:rsidRPr="002E5B5A">
              <w:rPr>
                <w:rFonts w:ascii="Arial" w:eastAsia="Arial" w:hAnsi="Arial" w:cs="Arial"/>
                <w:color w:val="221815"/>
                <w:sz w:val="18"/>
                <w:szCs w:val="18"/>
              </w:rPr>
              <w:t>Протечка водяных уплотнителей</w:t>
            </w:r>
          </w:p>
        </w:tc>
        <w:tc>
          <w:tcPr>
            <w:tcW w:w="4004" w:type="dxa"/>
          </w:tcPr>
          <w:p w:rsidR="001D699F" w:rsidRPr="002E5B5A" w:rsidRDefault="00FF02EA"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Износ водяных уплотнителей. </w:t>
            </w:r>
          </w:p>
        </w:tc>
        <w:tc>
          <w:tcPr>
            <w:tcW w:w="3191" w:type="dxa"/>
          </w:tcPr>
          <w:p w:rsidR="001D699F" w:rsidRPr="002E5B5A" w:rsidRDefault="00FF02EA"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Замените водяные уплотнители. </w:t>
            </w:r>
          </w:p>
        </w:tc>
      </w:tr>
      <w:tr w:rsidR="00293EE4" w:rsidRPr="002E5B5A" w:rsidTr="00293EE4">
        <w:tc>
          <w:tcPr>
            <w:tcW w:w="2376" w:type="dxa"/>
            <w:vMerge w:val="restart"/>
            <w:vAlign w:val="center"/>
          </w:tcPr>
          <w:p w:rsidR="00293EE4" w:rsidRPr="002E5B5A" w:rsidRDefault="00293EE4" w:rsidP="00126A1C">
            <w:pPr>
              <w:jc w:val="center"/>
              <w:rPr>
                <w:rFonts w:ascii="Arial" w:eastAsia="Arial" w:hAnsi="Arial" w:cs="Arial"/>
                <w:color w:val="221815"/>
                <w:sz w:val="18"/>
                <w:szCs w:val="18"/>
              </w:rPr>
            </w:pPr>
            <w:r w:rsidRPr="002E5B5A">
              <w:rPr>
                <w:rFonts w:ascii="Arial" w:eastAsia="Arial" w:hAnsi="Arial" w:cs="Arial"/>
                <w:color w:val="221815"/>
                <w:sz w:val="18"/>
                <w:szCs w:val="18"/>
              </w:rPr>
              <w:t xml:space="preserve">Сверло заклинило </w:t>
            </w:r>
            <w:r w:rsidRPr="002E5B5A">
              <w:rPr>
                <w:rFonts w:ascii="Arial" w:eastAsia="Arial" w:hAnsi="Arial" w:cs="Arial"/>
                <w:color w:val="221815"/>
                <w:sz w:val="18"/>
                <w:szCs w:val="18"/>
              </w:rPr>
              <w:lastRenderedPageBreak/>
              <w:t>или застряло</w:t>
            </w:r>
          </w:p>
        </w:tc>
        <w:tc>
          <w:tcPr>
            <w:tcW w:w="4004"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lastRenderedPageBreak/>
              <w:t xml:space="preserve">1. Плохое сцепление </w:t>
            </w:r>
            <w:r w:rsidRPr="002E5B5A">
              <w:rPr>
                <w:rFonts w:ascii="Arial" w:eastAsia="Arial" w:hAnsi="Arial" w:cs="Arial"/>
                <w:color w:val="221815"/>
                <w:sz w:val="18"/>
                <w:szCs w:val="18"/>
              </w:rPr>
              <w:lastRenderedPageBreak/>
              <w:t xml:space="preserve">шестерен, или отсутствие сцепления.   </w:t>
            </w:r>
          </w:p>
        </w:tc>
        <w:tc>
          <w:tcPr>
            <w:tcW w:w="3191"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lastRenderedPageBreak/>
              <w:t xml:space="preserve">1. Переключатель </w:t>
            </w:r>
            <w:r w:rsidRPr="002E5B5A">
              <w:rPr>
                <w:rFonts w:ascii="Arial" w:eastAsia="Arial" w:hAnsi="Arial" w:cs="Arial"/>
                <w:color w:val="221815"/>
                <w:sz w:val="18"/>
                <w:szCs w:val="18"/>
              </w:rPr>
              <w:lastRenderedPageBreak/>
              <w:t>передач не блокируется при повороте. Поверните его в нужное положение, пока он не зафиксируется.</w:t>
            </w:r>
          </w:p>
        </w:tc>
      </w:tr>
      <w:tr w:rsidR="00293EE4" w:rsidRPr="002E5B5A" w:rsidTr="001D699F">
        <w:tc>
          <w:tcPr>
            <w:tcW w:w="2376" w:type="dxa"/>
            <w:vMerge/>
          </w:tcPr>
          <w:p w:rsidR="00293EE4" w:rsidRPr="002E5B5A" w:rsidRDefault="00293EE4" w:rsidP="00126A1C">
            <w:pPr>
              <w:jc w:val="center"/>
              <w:rPr>
                <w:rFonts w:ascii="Arial" w:eastAsia="Arial" w:hAnsi="Arial" w:cs="Arial"/>
                <w:color w:val="221815"/>
                <w:sz w:val="18"/>
                <w:szCs w:val="18"/>
              </w:rPr>
            </w:pPr>
          </w:p>
        </w:tc>
        <w:tc>
          <w:tcPr>
            <w:tcW w:w="4004"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2. Износ сцепления. </w:t>
            </w:r>
          </w:p>
        </w:tc>
        <w:tc>
          <w:tcPr>
            <w:tcW w:w="3191"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2. Замените фрикционные диски. </w:t>
            </w:r>
          </w:p>
        </w:tc>
      </w:tr>
      <w:tr w:rsidR="00293EE4" w:rsidRPr="002E5B5A" w:rsidTr="001D699F">
        <w:tc>
          <w:tcPr>
            <w:tcW w:w="2376" w:type="dxa"/>
            <w:vMerge/>
          </w:tcPr>
          <w:p w:rsidR="00293EE4" w:rsidRPr="002E5B5A" w:rsidRDefault="00293EE4" w:rsidP="00126A1C">
            <w:pPr>
              <w:jc w:val="center"/>
              <w:rPr>
                <w:rFonts w:ascii="Arial" w:eastAsia="Arial" w:hAnsi="Arial" w:cs="Arial"/>
                <w:color w:val="221815"/>
                <w:sz w:val="18"/>
                <w:szCs w:val="18"/>
              </w:rPr>
            </w:pPr>
          </w:p>
        </w:tc>
        <w:tc>
          <w:tcPr>
            <w:tcW w:w="4004"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Армированная сталь или твердый материал приводит к заклиниванию или застреванию сверла. </w:t>
            </w:r>
          </w:p>
        </w:tc>
        <w:tc>
          <w:tcPr>
            <w:tcW w:w="3191"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После выключения установки используйте гаечный ключ, чтобы немного отрегулировать положение сверла. Аккуратно и осторожно постучите по трубке деревянной ручкой молотка, пока застрявшее сверло не будет легко выдвигаться. </w:t>
            </w:r>
          </w:p>
        </w:tc>
      </w:tr>
      <w:tr w:rsidR="00293EE4" w:rsidRPr="002E5B5A" w:rsidTr="001D699F">
        <w:tc>
          <w:tcPr>
            <w:tcW w:w="2376" w:type="dxa"/>
            <w:vMerge/>
          </w:tcPr>
          <w:p w:rsidR="00293EE4" w:rsidRPr="002E5B5A" w:rsidRDefault="00293EE4" w:rsidP="00126A1C">
            <w:pPr>
              <w:jc w:val="center"/>
              <w:rPr>
                <w:rFonts w:ascii="Arial" w:eastAsia="Arial" w:hAnsi="Arial" w:cs="Arial"/>
                <w:color w:val="221815"/>
                <w:sz w:val="18"/>
                <w:szCs w:val="18"/>
              </w:rPr>
            </w:pPr>
          </w:p>
        </w:tc>
        <w:tc>
          <w:tcPr>
            <w:tcW w:w="4004"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4. Повреждение редуктора. </w:t>
            </w:r>
          </w:p>
        </w:tc>
        <w:tc>
          <w:tcPr>
            <w:tcW w:w="3191" w:type="dxa"/>
          </w:tcPr>
          <w:p w:rsidR="00293EE4" w:rsidRPr="002E5B5A" w:rsidRDefault="00293EE4"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4. Обратитесь к специалисту для замены коробки передач. </w:t>
            </w:r>
          </w:p>
        </w:tc>
      </w:tr>
      <w:tr w:rsidR="00096563" w:rsidRPr="002E5B5A" w:rsidTr="00096563">
        <w:tc>
          <w:tcPr>
            <w:tcW w:w="2376" w:type="dxa"/>
            <w:vMerge w:val="restart"/>
            <w:vAlign w:val="center"/>
          </w:tcPr>
          <w:p w:rsidR="00096563" w:rsidRPr="002E5B5A" w:rsidRDefault="00096563" w:rsidP="00126A1C">
            <w:pPr>
              <w:jc w:val="center"/>
              <w:rPr>
                <w:rFonts w:ascii="Arial" w:eastAsia="Arial" w:hAnsi="Arial" w:cs="Arial"/>
                <w:color w:val="221815"/>
                <w:sz w:val="18"/>
                <w:szCs w:val="18"/>
              </w:rPr>
            </w:pPr>
            <w:r w:rsidRPr="002E5B5A">
              <w:rPr>
                <w:rFonts w:ascii="Arial" w:eastAsia="Arial" w:hAnsi="Arial" w:cs="Arial"/>
                <w:color w:val="221815"/>
                <w:sz w:val="18"/>
                <w:szCs w:val="18"/>
              </w:rPr>
              <w:t>Слишком маленькая скорость сверления</w:t>
            </w:r>
          </w:p>
        </w:tc>
        <w:tc>
          <w:tcPr>
            <w:tcW w:w="4004"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1. Срок службы сверл подошел к концу, или плохое состояние сегментов. </w:t>
            </w:r>
          </w:p>
        </w:tc>
        <w:tc>
          <w:tcPr>
            <w:tcW w:w="3191"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1. Проверьте сверла и сегменты, при необходимости осуществите замену. </w:t>
            </w:r>
          </w:p>
        </w:tc>
      </w:tr>
      <w:tr w:rsidR="00096563" w:rsidRPr="002E5B5A" w:rsidTr="001D699F">
        <w:tc>
          <w:tcPr>
            <w:tcW w:w="2376" w:type="dxa"/>
            <w:vMerge/>
          </w:tcPr>
          <w:p w:rsidR="00096563" w:rsidRPr="002E5B5A" w:rsidRDefault="00096563" w:rsidP="00126A1C">
            <w:pPr>
              <w:jc w:val="center"/>
              <w:rPr>
                <w:rFonts w:ascii="Arial" w:eastAsia="Arial" w:hAnsi="Arial" w:cs="Arial"/>
                <w:color w:val="221815"/>
                <w:sz w:val="18"/>
                <w:szCs w:val="18"/>
              </w:rPr>
            </w:pPr>
          </w:p>
        </w:tc>
        <w:tc>
          <w:tcPr>
            <w:tcW w:w="4004"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2. Слишком большое количество воды значительно снижает эффективность реза сегментов. </w:t>
            </w:r>
          </w:p>
        </w:tc>
        <w:tc>
          <w:tcPr>
            <w:tcW w:w="3191"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2. Поверните клапан вниз и уменьшите давление воды, чтобы ослабить поток воды.</w:t>
            </w:r>
          </w:p>
        </w:tc>
      </w:tr>
      <w:tr w:rsidR="00096563" w:rsidRPr="002E5B5A" w:rsidTr="001D699F">
        <w:tc>
          <w:tcPr>
            <w:tcW w:w="2376" w:type="dxa"/>
            <w:vMerge/>
          </w:tcPr>
          <w:p w:rsidR="00096563" w:rsidRPr="002E5B5A" w:rsidRDefault="00096563" w:rsidP="00126A1C">
            <w:pPr>
              <w:jc w:val="center"/>
              <w:rPr>
                <w:rFonts w:ascii="Arial" w:eastAsia="Arial" w:hAnsi="Arial" w:cs="Arial"/>
                <w:color w:val="221815"/>
                <w:sz w:val="18"/>
                <w:szCs w:val="18"/>
              </w:rPr>
            </w:pPr>
          </w:p>
        </w:tc>
        <w:tc>
          <w:tcPr>
            <w:tcW w:w="4004"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Сверло иступилось. </w:t>
            </w:r>
          </w:p>
        </w:tc>
        <w:tc>
          <w:tcPr>
            <w:tcW w:w="3191"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Заточите сегменты. </w:t>
            </w:r>
          </w:p>
        </w:tc>
      </w:tr>
      <w:tr w:rsidR="00096563" w:rsidRPr="002E5B5A" w:rsidTr="001D699F">
        <w:tc>
          <w:tcPr>
            <w:tcW w:w="2376" w:type="dxa"/>
            <w:vMerge/>
          </w:tcPr>
          <w:p w:rsidR="00096563" w:rsidRPr="002E5B5A" w:rsidRDefault="00096563" w:rsidP="00126A1C">
            <w:pPr>
              <w:jc w:val="center"/>
              <w:rPr>
                <w:rFonts w:ascii="Arial" w:eastAsia="Arial" w:hAnsi="Arial" w:cs="Arial"/>
                <w:color w:val="221815"/>
                <w:sz w:val="18"/>
                <w:szCs w:val="18"/>
              </w:rPr>
            </w:pPr>
          </w:p>
        </w:tc>
        <w:tc>
          <w:tcPr>
            <w:tcW w:w="4004"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4. Биение об арматурный стержень, или слишком большое количество твердых примесей. </w:t>
            </w:r>
          </w:p>
        </w:tc>
        <w:tc>
          <w:tcPr>
            <w:tcW w:w="3191"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4. Уменьшите давление на сверло для сквозного резания арматурного стержня, потом вновь увеличьте давление. </w:t>
            </w:r>
          </w:p>
        </w:tc>
      </w:tr>
      <w:tr w:rsidR="00096563" w:rsidRPr="002E5B5A" w:rsidTr="001D699F">
        <w:tc>
          <w:tcPr>
            <w:tcW w:w="2376" w:type="dxa"/>
            <w:vMerge/>
          </w:tcPr>
          <w:p w:rsidR="00096563" w:rsidRPr="002E5B5A" w:rsidRDefault="00096563" w:rsidP="00126A1C">
            <w:pPr>
              <w:jc w:val="center"/>
              <w:rPr>
                <w:rFonts w:ascii="Arial" w:eastAsia="Arial" w:hAnsi="Arial" w:cs="Arial"/>
                <w:color w:val="221815"/>
                <w:sz w:val="18"/>
                <w:szCs w:val="18"/>
              </w:rPr>
            </w:pPr>
          </w:p>
        </w:tc>
        <w:tc>
          <w:tcPr>
            <w:tcW w:w="4004"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5. Деформация матрицы сцепления бурового сверла.</w:t>
            </w:r>
          </w:p>
        </w:tc>
        <w:tc>
          <w:tcPr>
            <w:tcW w:w="3191" w:type="dxa"/>
          </w:tcPr>
          <w:p w:rsidR="00096563" w:rsidRPr="002E5B5A" w:rsidRDefault="00096563" w:rsidP="00126A1C">
            <w:pPr>
              <w:rPr>
                <w:rFonts w:ascii="Arial" w:eastAsia="Arial" w:hAnsi="Arial" w:cs="Arial"/>
                <w:color w:val="221815"/>
                <w:sz w:val="18"/>
                <w:szCs w:val="18"/>
              </w:rPr>
            </w:pPr>
            <w:r w:rsidRPr="002E5B5A">
              <w:rPr>
                <w:rFonts w:ascii="Arial" w:eastAsia="Arial" w:hAnsi="Arial" w:cs="Arial"/>
                <w:color w:val="221815"/>
                <w:sz w:val="18"/>
                <w:szCs w:val="18"/>
              </w:rPr>
              <w:t>5. Отрегулируйте направление резания, установите сверло перпендикулярно режущей поверхности.</w:t>
            </w:r>
          </w:p>
        </w:tc>
      </w:tr>
      <w:tr w:rsidR="00E3048A" w:rsidRPr="002E5B5A" w:rsidTr="001D699F">
        <w:tc>
          <w:tcPr>
            <w:tcW w:w="2376" w:type="dxa"/>
          </w:tcPr>
          <w:p w:rsidR="00E3048A" w:rsidRPr="002E5B5A" w:rsidRDefault="00684F90" w:rsidP="00126A1C">
            <w:pPr>
              <w:jc w:val="center"/>
              <w:rPr>
                <w:rFonts w:ascii="Arial" w:eastAsia="Arial" w:hAnsi="Arial" w:cs="Arial"/>
                <w:color w:val="221815"/>
                <w:sz w:val="18"/>
                <w:szCs w:val="18"/>
              </w:rPr>
            </w:pPr>
            <w:r w:rsidRPr="002E5B5A">
              <w:rPr>
                <w:rFonts w:ascii="Arial" w:eastAsia="Arial" w:hAnsi="Arial" w:cs="Arial"/>
                <w:color w:val="221815"/>
                <w:sz w:val="18"/>
                <w:szCs w:val="18"/>
              </w:rPr>
              <w:t>Шпиндель сверла шатается</w:t>
            </w:r>
          </w:p>
        </w:tc>
        <w:tc>
          <w:tcPr>
            <w:tcW w:w="4004" w:type="dxa"/>
          </w:tcPr>
          <w:p w:rsidR="00E3048A" w:rsidRPr="002E5B5A" w:rsidRDefault="00684F90"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Износ шпинделя сверла. </w:t>
            </w:r>
          </w:p>
        </w:tc>
        <w:tc>
          <w:tcPr>
            <w:tcW w:w="3191" w:type="dxa"/>
          </w:tcPr>
          <w:p w:rsidR="00E3048A" w:rsidRPr="002E5B5A" w:rsidRDefault="00684F90"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Проверьте шпиндель на наличие износа, при необходимости замените. </w:t>
            </w:r>
          </w:p>
        </w:tc>
      </w:tr>
      <w:tr w:rsidR="00980C2B" w:rsidRPr="002E5B5A" w:rsidTr="00980C2B">
        <w:tc>
          <w:tcPr>
            <w:tcW w:w="2376" w:type="dxa"/>
            <w:vMerge w:val="restart"/>
            <w:vAlign w:val="center"/>
          </w:tcPr>
          <w:p w:rsidR="00980C2B" w:rsidRPr="002E5B5A" w:rsidRDefault="00980C2B" w:rsidP="00126A1C">
            <w:pPr>
              <w:jc w:val="center"/>
              <w:rPr>
                <w:rFonts w:ascii="Arial" w:eastAsia="Arial" w:hAnsi="Arial" w:cs="Arial"/>
                <w:color w:val="221815"/>
                <w:sz w:val="18"/>
                <w:szCs w:val="18"/>
              </w:rPr>
            </w:pPr>
            <w:r w:rsidRPr="002E5B5A">
              <w:rPr>
                <w:rFonts w:ascii="Arial" w:eastAsia="Arial" w:hAnsi="Arial" w:cs="Arial"/>
                <w:color w:val="221815"/>
                <w:sz w:val="18"/>
                <w:szCs w:val="18"/>
              </w:rPr>
              <w:t xml:space="preserve">На роторе коммутатора появляется раскаленное </w:t>
            </w:r>
            <w:r w:rsidRPr="002E5B5A">
              <w:rPr>
                <w:rFonts w:ascii="Arial" w:eastAsia="Arial" w:hAnsi="Arial" w:cs="Arial"/>
                <w:color w:val="221815"/>
                <w:sz w:val="18"/>
                <w:szCs w:val="18"/>
              </w:rPr>
              <w:lastRenderedPageBreak/>
              <w:t>кольцо</w:t>
            </w:r>
          </w:p>
        </w:tc>
        <w:tc>
          <w:tcPr>
            <w:tcW w:w="4004" w:type="dxa"/>
          </w:tcPr>
          <w:p w:rsidR="00980C2B" w:rsidRPr="002E5B5A" w:rsidRDefault="00980C2B" w:rsidP="00126A1C">
            <w:pPr>
              <w:rPr>
                <w:rFonts w:ascii="Arial" w:eastAsia="Arial" w:hAnsi="Arial" w:cs="Arial"/>
                <w:color w:val="221815"/>
                <w:sz w:val="18"/>
                <w:szCs w:val="18"/>
              </w:rPr>
            </w:pPr>
            <w:r w:rsidRPr="002E5B5A">
              <w:rPr>
                <w:rFonts w:ascii="Arial" w:eastAsia="Arial" w:hAnsi="Arial" w:cs="Arial"/>
                <w:color w:val="221815"/>
                <w:sz w:val="18"/>
                <w:szCs w:val="18"/>
              </w:rPr>
              <w:lastRenderedPageBreak/>
              <w:t>1. Короткое замыкание или разрыв цепи на обмотках ротора.</w:t>
            </w:r>
          </w:p>
        </w:tc>
        <w:tc>
          <w:tcPr>
            <w:tcW w:w="3191" w:type="dxa"/>
          </w:tcPr>
          <w:p w:rsidR="00980C2B" w:rsidRPr="002E5B5A" w:rsidRDefault="00980C2B"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1. Проверьте ротор, при необходимости замените. </w:t>
            </w:r>
          </w:p>
        </w:tc>
      </w:tr>
      <w:tr w:rsidR="00980C2B" w:rsidRPr="002E5B5A" w:rsidTr="001D699F">
        <w:tc>
          <w:tcPr>
            <w:tcW w:w="2376" w:type="dxa"/>
            <w:vMerge/>
          </w:tcPr>
          <w:p w:rsidR="00980C2B" w:rsidRPr="002E5B5A" w:rsidRDefault="00980C2B" w:rsidP="00126A1C">
            <w:pPr>
              <w:jc w:val="center"/>
              <w:rPr>
                <w:rFonts w:ascii="Arial" w:eastAsia="Arial" w:hAnsi="Arial" w:cs="Arial"/>
                <w:color w:val="221815"/>
                <w:sz w:val="18"/>
                <w:szCs w:val="18"/>
              </w:rPr>
            </w:pPr>
          </w:p>
        </w:tc>
        <w:tc>
          <w:tcPr>
            <w:tcW w:w="4004" w:type="dxa"/>
          </w:tcPr>
          <w:p w:rsidR="00980C2B" w:rsidRPr="002E5B5A" w:rsidRDefault="00980C2B"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2. Потеря производительности </w:t>
            </w:r>
            <w:r w:rsidRPr="002E5B5A">
              <w:rPr>
                <w:rFonts w:ascii="Arial" w:eastAsia="Arial" w:hAnsi="Arial" w:cs="Arial"/>
                <w:color w:val="221815"/>
                <w:sz w:val="18"/>
                <w:szCs w:val="18"/>
              </w:rPr>
              <w:lastRenderedPageBreak/>
              <w:t xml:space="preserve">или ослабление контакта с пружиной угольной щетки. </w:t>
            </w:r>
          </w:p>
        </w:tc>
        <w:tc>
          <w:tcPr>
            <w:tcW w:w="3191" w:type="dxa"/>
          </w:tcPr>
          <w:p w:rsidR="00980C2B" w:rsidRPr="002E5B5A" w:rsidRDefault="00980C2B" w:rsidP="00126A1C">
            <w:pPr>
              <w:rPr>
                <w:rFonts w:ascii="Arial" w:eastAsia="Arial" w:hAnsi="Arial" w:cs="Arial"/>
                <w:color w:val="221815"/>
                <w:sz w:val="18"/>
                <w:szCs w:val="18"/>
              </w:rPr>
            </w:pPr>
            <w:r w:rsidRPr="002E5B5A">
              <w:rPr>
                <w:rFonts w:ascii="Arial" w:eastAsia="Arial" w:hAnsi="Arial" w:cs="Arial"/>
                <w:color w:val="221815"/>
                <w:sz w:val="18"/>
                <w:szCs w:val="18"/>
              </w:rPr>
              <w:lastRenderedPageBreak/>
              <w:t xml:space="preserve">2. Очистите пружину, </w:t>
            </w:r>
            <w:r w:rsidRPr="002E5B5A">
              <w:rPr>
                <w:rFonts w:ascii="Arial" w:eastAsia="Arial" w:hAnsi="Arial" w:cs="Arial"/>
                <w:color w:val="221815"/>
                <w:sz w:val="18"/>
                <w:szCs w:val="18"/>
              </w:rPr>
              <w:lastRenderedPageBreak/>
              <w:t>отрегулируйте ее давление или замените угольные щетки, если необходимо.</w:t>
            </w:r>
          </w:p>
        </w:tc>
      </w:tr>
      <w:tr w:rsidR="00980C2B" w:rsidRPr="002E5B5A" w:rsidTr="001D699F">
        <w:tc>
          <w:tcPr>
            <w:tcW w:w="2376" w:type="dxa"/>
            <w:vMerge/>
          </w:tcPr>
          <w:p w:rsidR="00980C2B" w:rsidRPr="002E5B5A" w:rsidRDefault="00980C2B" w:rsidP="00126A1C">
            <w:pPr>
              <w:jc w:val="center"/>
              <w:rPr>
                <w:rFonts w:ascii="Arial" w:eastAsia="Arial" w:hAnsi="Arial" w:cs="Arial"/>
                <w:color w:val="221815"/>
                <w:sz w:val="18"/>
                <w:szCs w:val="18"/>
              </w:rPr>
            </w:pPr>
          </w:p>
        </w:tc>
        <w:tc>
          <w:tcPr>
            <w:tcW w:w="4004" w:type="dxa"/>
          </w:tcPr>
          <w:p w:rsidR="00980C2B" w:rsidRPr="002E5B5A" w:rsidRDefault="00980C2B"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Износ коммутатора. </w:t>
            </w:r>
          </w:p>
        </w:tc>
        <w:tc>
          <w:tcPr>
            <w:tcW w:w="3191" w:type="dxa"/>
          </w:tcPr>
          <w:p w:rsidR="00980C2B" w:rsidRPr="002E5B5A" w:rsidRDefault="00980C2B" w:rsidP="00126A1C">
            <w:pPr>
              <w:rPr>
                <w:rFonts w:ascii="Arial" w:eastAsia="Arial" w:hAnsi="Arial" w:cs="Arial"/>
                <w:color w:val="221815"/>
                <w:sz w:val="18"/>
                <w:szCs w:val="18"/>
              </w:rPr>
            </w:pPr>
            <w:r w:rsidRPr="002E5B5A">
              <w:rPr>
                <w:rFonts w:ascii="Arial" w:eastAsia="Arial" w:hAnsi="Arial" w:cs="Arial"/>
                <w:color w:val="221815"/>
                <w:sz w:val="18"/>
                <w:szCs w:val="18"/>
              </w:rPr>
              <w:t xml:space="preserve">3. Замените ротор. </w:t>
            </w:r>
          </w:p>
        </w:tc>
      </w:tr>
    </w:tbl>
    <w:p w:rsidR="001D699F" w:rsidRPr="002E5B5A" w:rsidRDefault="00AA28BD" w:rsidP="00126A1C">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w:t>
      </w:r>
      <w:r w:rsidRPr="002E5B5A">
        <w:rPr>
          <w:rFonts w:ascii="Arial" w:hAnsi="Arial" w:cs="Arial"/>
          <w:sz w:val="18"/>
          <w:szCs w:val="18"/>
        </w:rPr>
        <w:t xml:space="preserve"> </w:t>
      </w:r>
      <w:r w:rsidRPr="002E5B5A">
        <w:rPr>
          <w:rFonts w:ascii="Arial" w:eastAsia="Arial" w:hAnsi="Arial" w:cs="Arial"/>
          <w:color w:val="221815"/>
          <w:sz w:val="18"/>
          <w:szCs w:val="18"/>
        </w:rPr>
        <w:t>Обратите внимание, что все ремонтные работы должны выполняться квалифицированным специалистом или в авторизованной ремонтной станции!</w:t>
      </w:r>
    </w:p>
    <w:p w:rsidR="008360C7" w:rsidRPr="002E5B5A" w:rsidRDefault="008360C7"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4E6F81" w:rsidRDefault="004E6F81" w:rsidP="004E6F81">
      <w:pPr>
        <w:spacing w:after="0" w:line="240" w:lineRule="auto"/>
        <w:rPr>
          <w:rFonts w:ascii="Arial" w:eastAsia="Arial" w:hAnsi="Arial" w:cs="Arial"/>
          <w:color w:val="221815"/>
          <w:sz w:val="18"/>
          <w:szCs w:val="18"/>
        </w:rPr>
      </w:pPr>
    </w:p>
    <w:p w:rsidR="00202BDB" w:rsidRDefault="00202BDB" w:rsidP="004E6F81">
      <w:pPr>
        <w:spacing w:after="0" w:line="240" w:lineRule="auto"/>
        <w:rPr>
          <w:rFonts w:ascii="Arial" w:eastAsia="Arial" w:hAnsi="Arial" w:cs="Arial"/>
          <w:color w:val="221815"/>
          <w:sz w:val="18"/>
          <w:szCs w:val="18"/>
        </w:rPr>
      </w:pPr>
    </w:p>
    <w:p w:rsidR="00202BDB" w:rsidRDefault="00202BDB" w:rsidP="004E6F81">
      <w:pPr>
        <w:spacing w:after="0" w:line="240" w:lineRule="auto"/>
        <w:rPr>
          <w:rFonts w:ascii="Arial" w:eastAsia="Arial" w:hAnsi="Arial" w:cs="Arial"/>
          <w:color w:val="221815"/>
          <w:sz w:val="18"/>
          <w:szCs w:val="18"/>
        </w:rPr>
      </w:pPr>
    </w:p>
    <w:p w:rsidR="00202BDB" w:rsidRDefault="00202BDB" w:rsidP="004E6F81">
      <w:pPr>
        <w:spacing w:after="0" w:line="240" w:lineRule="auto"/>
        <w:rPr>
          <w:rFonts w:ascii="Arial" w:eastAsia="Arial" w:hAnsi="Arial" w:cs="Arial"/>
          <w:color w:val="221815"/>
          <w:sz w:val="18"/>
          <w:szCs w:val="18"/>
        </w:rPr>
      </w:pPr>
    </w:p>
    <w:p w:rsidR="00202BDB" w:rsidRDefault="00202BDB" w:rsidP="004E6F81">
      <w:pPr>
        <w:spacing w:after="0" w:line="240" w:lineRule="auto"/>
        <w:rPr>
          <w:rFonts w:ascii="Arial" w:eastAsia="Arial" w:hAnsi="Arial" w:cs="Arial"/>
          <w:color w:val="221815"/>
          <w:sz w:val="18"/>
          <w:szCs w:val="18"/>
        </w:rPr>
      </w:pPr>
    </w:p>
    <w:p w:rsidR="00202BDB" w:rsidRPr="002E5B5A" w:rsidRDefault="00202BDB" w:rsidP="004E6F81">
      <w:pPr>
        <w:spacing w:after="0" w:line="240" w:lineRule="auto"/>
        <w:rPr>
          <w:rFonts w:ascii="Arial" w:eastAsia="Arial" w:hAnsi="Arial" w:cs="Arial"/>
          <w:color w:val="221815"/>
          <w:sz w:val="18"/>
          <w:szCs w:val="18"/>
        </w:rPr>
      </w:pPr>
    </w:p>
    <w:p w:rsidR="004E6F81" w:rsidRPr="002E5B5A" w:rsidRDefault="004E6F81" w:rsidP="004E6F81">
      <w:pPr>
        <w:spacing w:after="0" w:line="240" w:lineRule="auto"/>
        <w:rPr>
          <w:rFonts w:ascii="Arial" w:eastAsia="Arial" w:hAnsi="Arial" w:cs="Arial"/>
          <w:color w:val="221815"/>
          <w:sz w:val="18"/>
          <w:szCs w:val="18"/>
        </w:rPr>
      </w:pPr>
    </w:p>
    <w:p w:rsidR="00AA28BD" w:rsidRPr="002E5B5A" w:rsidRDefault="00240416" w:rsidP="00240416">
      <w:pPr>
        <w:pStyle w:val="aa"/>
        <w:spacing w:after="0" w:line="240" w:lineRule="auto"/>
        <w:ind w:left="0"/>
        <w:jc w:val="center"/>
        <w:rPr>
          <w:rFonts w:ascii="Arial" w:eastAsia="Arial" w:hAnsi="Arial" w:cs="Arial"/>
          <w:b/>
          <w:color w:val="221815"/>
          <w:sz w:val="18"/>
          <w:szCs w:val="18"/>
        </w:rPr>
      </w:pPr>
      <w:r w:rsidRPr="002E5B5A">
        <w:rPr>
          <w:rFonts w:ascii="Arial" w:eastAsia="Arial" w:hAnsi="Arial" w:cs="Arial"/>
          <w:b/>
          <w:color w:val="221815"/>
          <w:sz w:val="18"/>
          <w:szCs w:val="18"/>
        </w:rPr>
        <w:lastRenderedPageBreak/>
        <w:t>СХЕМА ЭЛЕКТРИЧЕСКИХ СОЕДИНЕНИЙ</w:t>
      </w:r>
    </w:p>
    <w:p w:rsidR="00AA28BD" w:rsidRPr="002E5B5A" w:rsidRDefault="00240416" w:rsidP="00126A1C">
      <w:pPr>
        <w:spacing w:after="0" w:line="240" w:lineRule="auto"/>
        <w:jc w:val="both"/>
        <w:rPr>
          <w:rFonts w:ascii="Arial" w:hAnsi="Arial" w:cs="Arial"/>
          <w:b/>
          <w:bCs/>
          <w:color w:val="1E773B"/>
          <w:sz w:val="18"/>
          <w:szCs w:val="18"/>
        </w:rPr>
      </w:pPr>
      <w:r w:rsidRPr="002E5B5A">
        <w:rPr>
          <w:rFonts w:ascii="Arial" w:hAnsi="Arial" w:cs="Arial"/>
          <w:b/>
          <w:bCs/>
          <w:color w:val="1E773B"/>
          <w:sz w:val="18"/>
          <w:szCs w:val="18"/>
        </w:rPr>
        <w:t xml:space="preserve">Модель: DMP- </w:t>
      </w:r>
      <w:r w:rsidR="00686779" w:rsidRPr="002E5B5A">
        <w:rPr>
          <w:rFonts w:ascii="Arial" w:hAnsi="Arial" w:cs="Arial"/>
          <w:b/>
          <w:bCs/>
          <w:color w:val="1E773B"/>
          <w:sz w:val="18"/>
          <w:szCs w:val="18"/>
        </w:rPr>
        <w:t>162D</w:t>
      </w:r>
    </w:p>
    <w:p w:rsidR="003675F7" w:rsidRPr="002E5B5A" w:rsidRDefault="00202BDB" w:rsidP="00126A1C">
      <w:pPr>
        <w:spacing w:after="0" w:line="240" w:lineRule="auto"/>
        <w:jc w:val="both"/>
        <w:rPr>
          <w:rFonts w:ascii="Arial" w:eastAsia="Arial" w:hAnsi="Arial" w:cs="Arial"/>
          <w:color w:val="221815"/>
          <w:sz w:val="18"/>
          <w:szCs w:val="18"/>
        </w:rPr>
      </w:pPr>
      <w:r w:rsidRPr="002E5B5A">
        <w:rPr>
          <w:rFonts w:ascii="Arial" w:hAnsi="Arial" w:cs="Arial"/>
          <w:b/>
          <w:bCs/>
          <w:noProof/>
          <w:color w:val="1E773B"/>
          <w:sz w:val="18"/>
          <w:szCs w:val="18"/>
        </w:rPr>
        <w:drawing>
          <wp:anchor distT="0" distB="0" distL="114300" distR="114300" simplePos="0" relativeHeight="251311616" behindDoc="1" locked="0" layoutInCell="1" allowOverlap="1">
            <wp:simplePos x="0" y="0"/>
            <wp:positionH relativeFrom="column">
              <wp:posOffset>-10056</wp:posOffset>
            </wp:positionH>
            <wp:positionV relativeFrom="paragraph">
              <wp:posOffset>82161</wp:posOffset>
            </wp:positionV>
            <wp:extent cx="4258945" cy="5561330"/>
            <wp:effectExtent l="1905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4258945" cy="5561330"/>
                    </a:xfrm>
                    <a:prstGeom prst="rect">
                      <a:avLst/>
                    </a:prstGeom>
                    <a:noFill/>
                  </pic:spPr>
                </pic:pic>
              </a:graphicData>
            </a:graphic>
          </wp:anchor>
        </w:drawing>
      </w: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3675F7" w:rsidRPr="002E5B5A" w:rsidRDefault="003675F7" w:rsidP="00126A1C">
      <w:pPr>
        <w:pStyle w:val="a3"/>
        <w:jc w:val="center"/>
        <w:rPr>
          <w:rFonts w:ascii="Arial" w:eastAsia="Arial" w:hAnsi="Arial"/>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Pr="002E5B5A" w:rsidRDefault="00240416" w:rsidP="00240416">
      <w:pPr>
        <w:pStyle w:val="a3"/>
        <w:rPr>
          <w:rFonts w:ascii="Arial" w:eastAsia="Arial" w:hAnsi="Arial"/>
          <w:b/>
          <w:color w:val="221815"/>
          <w:sz w:val="18"/>
          <w:szCs w:val="18"/>
          <w:lang w:eastAsia="en-US"/>
        </w:rPr>
      </w:pPr>
    </w:p>
    <w:p w:rsidR="00240416" w:rsidRDefault="00240416" w:rsidP="00126A1C">
      <w:pPr>
        <w:pStyle w:val="a3"/>
        <w:jc w:val="center"/>
        <w:rPr>
          <w:rFonts w:ascii="Arial" w:eastAsia="Arial" w:hAnsi="Arial"/>
          <w:b/>
          <w:color w:val="221815"/>
          <w:sz w:val="18"/>
          <w:szCs w:val="18"/>
          <w:lang w:eastAsia="en-US"/>
        </w:rPr>
      </w:pPr>
    </w:p>
    <w:p w:rsidR="00202BDB" w:rsidRPr="002E5B5A" w:rsidRDefault="00202BDB" w:rsidP="00126A1C">
      <w:pPr>
        <w:pStyle w:val="a3"/>
        <w:jc w:val="center"/>
        <w:rPr>
          <w:rFonts w:ascii="Arial" w:eastAsia="Arial" w:hAnsi="Arial"/>
          <w:color w:val="221815"/>
          <w:sz w:val="18"/>
          <w:szCs w:val="18"/>
          <w:lang w:eastAsia="en-US"/>
        </w:rPr>
      </w:pPr>
    </w:p>
    <w:p w:rsidR="00240416" w:rsidRPr="002E5B5A" w:rsidRDefault="00240416" w:rsidP="00126A1C">
      <w:pPr>
        <w:pStyle w:val="a3"/>
        <w:jc w:val="center"/>
        <w:rPr>
          <w:rFonts w:ascii="Arial" w:eastAsia="Arial" w:hAnsi="Arial"/>
          <w:color w:val="221815"/>
          <w:sz w:val="18"/>
          <w:szCs w:val="18"/>
          <w:lang w:eastAsia="en-US"/>
        </w:rPr>
      </w:pPr>
    </w:p>
    <w:p w:rsidR="00EA7FDE" w:rsidRPr="002E5B5A" w:rsidRDefault="00EA7FDE" w:rsidP="00126A1C">
      <w:pPr>
        <w:pStyle w:val="a3"/>
        <w:jc w:val="center"/>
        <w:rPr>
          <w:rFonts w:ascii="Arial" w:eastAsia="Arial" w:hAnsi="Arial"/>
          <w:b/>
          <w:color w:val="221815"/>
          <w:sz w:val="18"/>
          <w:szCs w:val="18"/>
          <w:lang w:eastAsia="en-US"/>
        </w:rPr>
      </w:pPr>
      <w:r w:rsidRPr="002E5B5A">
        <w:rPr>
          <w:rFonts w:ascii="Arial" w:eastAsia="Arial" w:hAnsi="Arial"/>
          <w:b/>
          <w:color w:val="221815"/>
          <w:sz w:val="18"/>
          <w:szCs w:val="18"/>
          <w:lang w:eastAsia="en-US"/>
        </w:rPr>
        <w:lastRenderedPageBreak/>
        <w:t>ВЗРЫВ-СХЕМА</w:t>
      </w:r>
    </w:p>
    <w:p w:rsidR="00EA7FDE" w:rsidRPr="002E5B5A" w:rsidRDefault="00EA7FDE" w:rsidP="00126A1C">
      <w:pPr>
        <w:pStyle w:val="a3"/>
        <w:rPr>
          <w:rFonts w:ascii="Arial" w:eastAsia="Arial" w:hAnsi="Arial"/>
          <w:b/>
          <w:color w:val="1E773B"/>
          <w:sz w:val="18"/>
          <w:szCs w:val="18"/>
        </w:rPr>
      </w:pPr>
      <w:r w:rsidRPr="002E5B5A">
        <w:rPr>
          <w:rFonts w:ascii="Arial" w:hAnsi="Arial"/>
          <w:b/>
          <w:bCs/>
          <w:color w:val="1E773B"/>
          <w:sz w:val="18"/>
          <w:szCs w:val="18"/>
        </w:rPr>
        <w:t>Модель:</w:t>
      </w:r>
      <w:r w:rsidRPr="002E5B5A">
        <w:rPr>
          <w:rFonts w:ascii="Arial" w:eastAsia="Arial" w:hAnsi="Arial"/>
          <w:b/>
          <w:color w:val="1E773B"/>
          <w:sz w:val="18"/>
          <w:szCs w:val="18"/>
        </w:rPr>
        <w:t xml:space="preserve"> DMP-162D</w:t>
      </w:r>
    </w:p>
    <w:p w:rsidR="00EA7FDE" w:rsidRPr="002E5B5A" w:rsidRDefault="00EA7FDE" w:rsidP="00126A1C">
      <w:pPr>
        <w:pStyle w:val="a3"/>
        <w:rPr>
          <w:rFonts w:ascii="Arial" w:hAnsi="Arial"/>
          <w:b/>
          <w:bCs/>
          <w:color w:val="1E773B"/>
          <w:sz w:val="18"/>
          <w:szCs w:val="18"/>
        </w:rPr>
      </w:pPr>
      <w:r w:rsidRPr="002E5B5A">
        <w:rPr>
          <w:rFonts w:ascii="Arial" w:hAnsi="Arial"/>
          <w:b/>
          <w:bCs/>
          <w:noProof/>
          <w:color w:val="1E773B"/>
          <w:sz w:val="18"/>
          <w:szCs w:val="18"/>
        </w:rPr>
        <w:drawing>
          <wp:inline distT="0" distB="0" distL="0" distR="0">
            <wp:extent cx="4256617" cy="6167967"/>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4256617" cy="6167967"/>
                    </a:xfrm>
                    <a:prstGeom prst="rect">
                      <a:avLst/>
                    </a:prstGeom>
                    <a:noFill/>
                  </pic:spPr>
                </pic:pic>
              </a:graphicData>
            </a:graphic>
          </wp:inline>
        </w:drawing>
      </w:r>
    </w:p>
    <w:p w:rsidR="00EA7FDE" w:rsidRDefault="00EA7FDE" w:rsidP="00202BDB">
      <w:pPr>
        <w:pStyle w:val="a3"/>
        <w:rPr>
          <w:rFonts w:ascii="Arial" w:hAnsi="Arial"/>
          <w:b/>
          <w:bCs/>
          <w:color w:val="1E773B"/>
          <w:sz w:val="18"/>
          <w:szCs w:val="18"/>
        </w:rPr>
      </w:pPr>
    </w:p>
    <w:p w:rsidR="00202BDB" w:rsidRPr="002E5B5A" w:rsidRDefault="00202BDB" w:rsidP="00202BDB">
      <w:pPr>
        <w:pStyle w:val="a3"/>
        <w:rPr>
          <w:rFonts w:ascii="Arial" w:hAnsi="Arial"/>
          <w:b/>
          <w:bCs/>
          <w:color w:val="1E773B"/>
          <w:sz w:val="18"/>
          <w:szCs w:val="18"/>
        </w:rPr>
      </w:pPr>
    </w:p>
    <w:p w:rsidR="00EA7FDE" w:rsidRPr="002E5B5A" w:rsidRDefault="00EA7FDE" w:rsidP="00126A1C">
      <w:pPr>
        <w:pStyle w:val="a3"/>
        <w:jc w:val="center"/>
        <w:rPr>
          <w:rFonts w:ascii="Arial" w:eastAsia="Arial" w:hAnsi="Arial"/>
          <w:b/>
          <w:color w:val="221815"/>
          <w:sz w:val="18"/>
          <w:szCs w:val="18"/>
        </w:rPr>
      </w:pPr>
      <w:r w:rsidRPr="002E5B5A">
        <w:rPr>
          <w:rFonts w:ascii="Arial" w:eastAsia="Arial" w:hAnsi="Arial"/>
          <w:b/>
          <w:color w:val="221815"/>
          <w:sz w:val="18"/>
          <w:szCs w:val="18"/>
        </w:rPr>
        <w:lastRenderedPageBreak/>
        <w:t>СПИСОК  ЗАПЧАСТЕЙ</w:t>
      </w:r>
    </w:p>
    <w:p w:rsidR="00EA7FDE" w:rsidRPr="002E5B5A" w:rsidRDefault="00EA7FDE" w:rsidP="00126A1C">
      <w:pPr>
        <w:pStyle w:val="a3"/>
        <w:jc w:val="both"/>
        <w:rPr>
          <w:rFonts w:ascii="Arial" w:hAnsi="Arial"/>
          <w:b/>
          <w:bCs/>
          <w:color w:val="1E773B"/>
          <w:sz w:val="18"/>
          <w:szCs w:val="18"/>
          <w:lang w:val="en-US"/>
        </w:rPr>
      </w:pPr>
      <w:r w:rsidRPr="002E5B5A">
        <w:rPr>
          <w:rFonts w:ascii="Arial" w:hAnsi="Arial"/>
          <w:b/>
          <w:bCs/>
          <w:color w:val="1E773B"/>
          <w:sz w:val="18"/>
          <w:szCs w:val="18"/>
        </w:rPr>
        <w:t>Модель: DMP-162</w:t>
      </w:r>
      <w:r w:rsidRPr="002E5B5A">
        <w:rPr>
          <w:rFonts w:ascii="Arial" w:hAnsi="Arial"/>
          <w:b/>
          <w:bCs/>
          <w:color w:val="1E773B"/>
          <w:sz w:val="18"/>
          <w:szCs w:val="18"/>
          <w:lang w:val="en-US"/>
        </w:rPr>
        <w:t>D</w:t>
      </w:r>
    </w:p>
    <w:p w:rsidR="00EA7FDE" w:rsidRPr="002E5B5A" w:rsidRDefault="00EA7FDE" w:rsidP="00126A1C">
      <w:pPr>
        <w:pStyle w:val="a3"/>
        <w:jc w:val="both"/>
        <w:rPr>
          <w:rFonts w:ascii="Arial" w:hAnsi="Arial"/>
          <w:b/>
          <w:bCs/>
          <w:color w:val="1E773B"/>
          <w:sz w:val="18"/>
          <w:szCs w:val="18"/>
        </w:rPr>
      </w:pPr>
    </w:p>
    <w:tbl>
      <w:tblPr>
        <w:tblStyle w:val="a4"/>
        <w:tblW w:w="0" w:type="auto"/>
        <w:tblLook w:val="04A0" w:firstRow="1" w:lastRow="0" w:firstColumn="1" w:lastColumn="0" w:noHBand="0" w:noVBand="1"/>
      </w:tblPr>
      <w:tblGrid>
        <w:gridCol w:w="460"/>
        <w:gridCol w:w="2310"/>
        <w:gridCol w:w="709"/>
        <w:gridCol w:w="473"/>
        <w:gridCol w:w="2304"/>
        <w:gridCol w:w="740"/>
      </w:tblGrid>
      <w:tr w:rsidR="006C37FF" w:rsidRPr="002E5B5A" w:rsidTr="00E73034">
        <w:tc>
          <w:tcPr>
            <w:tcW w:w="534" w:type="dxa"/>
          </w:tcPr>
          <w:p w:rsidR="0043658E" w:rsidRPr="002E5B5A" w:rsidRDefault="0043658E" w:rsidP="002E5B5A">
            <w:pPr>
              <w:pStyle w:val="a3"/>
              <w:jc w:val="center"/>
              <w:rPr>
                <w:rFonts w:ascii="Arial" w:hAnsi="Arial"/>
                <w:b/>
                <w:bCs/>
                <w:color w:val="1E773B"/>
                <w:sz w:val="18"/>
                <w:szCs w:val="18"/>
              </w:rPr>
            </w:pPr>
            <w:r w:rsidRPr="002E5B5A">
              <w:rPr>
                <w:rFonts w:ascii="Arial" w:hAnsi="Arial"/>
                <w:b/>
                <w:bCs/>
                <w:color w:val="1E773B"/>
                <w:sz w:val="18"/>
                <w:szCs w:val="18"/>
              </w:rPr>
              <w:t>№</w:t>
            </w:r>
          </w:p>
        </w:tc>
        <w:tc>
          <w:tcPr>
            <w:tcW w:w="3402" w:type="dxa"/>
          </w:tcPr>
          <w:p w:rsidR="0043658E" w:rsidRPr="002E5B5A" w:rsidRDefault="0043658E" w:rsidP="002E5B5A">
            <w:pPr>
              <w:pStyle w:val="a3"/>
              <w:jc w:val="center"/>
              <w:rPr>
                <w:rFonts w:ascii="Arial" w:hAnsi="Arial"/>
                <w:b/>
                <w:bCs/>
                <w:color w:val="1E773B"/>
                <w:sz w:val="18"/>
                <w:szCs w:val="18"/>
              </w:rPr>
            </w:pPr>
            <w:r w:rsidRPr="002E5B5A">
              <w:rPr>
                <w:rFonts w:ascii="Arial" w:hAnsi="Arial"/>
                <w:b/>
                <w:bCs/>
                <w:color w:val="1E773B"/>
                <w:sz w:val="18"/>
                <w:szCs w:val="18"/>
              </w:rPr>
              <w:t>Название части</w:t>
            </w:r>
          </w:p>
        </w:tc>
        <w:tc>
          <w:tcPr>
            <w:tcW w:w="875" w:type="dxa"/>
          </w:tcPr>
          <w:p w:rsidR="0043658E" w:rsidRPr="002E5B5A" w:rsidRDefault="0043658E" w:rsidP="002E5B5A">
            <w:pPr>
              <w:pStyle w:val="a3"/>
              <w:jc w:val="center"/>
              <w:rPr>
                <w:rFonts w:ascii="Arial" w:hAnsi="Arial"/>
                <w:b/>
                <w:bCs/>
                <w:color w:val="1E773B"/>
                <w:sz w:val="18"/>
                <w:szCs w:val="18"/>
              </w:rPr>
            </w:pPr>
            <w:r w:rsidRPr="002E5B5A">
              <w:rPr>
                <w:rFonts w:ascii="Arial" w:hAnsi="Arial"/>
                <w:b/>
                <w:bCs/>
                <w:color w:val="1E773B"/>
                <w:sz w:val="18"/>
                <w:szCs w:val="18"/>
              </w:rPr>
              <w:t>Кол-во</w:t>
            </w:r>
          </w:p>
        </w:tc>
        <w:tc>
          <w:tcPr>
            <w:tcW w:w="567" w:type="dxa"/>
          </w:tcPr>
          <w:p w:rsidR="0043658E" w:rsidRPr="002E5B5A" w:rsidRDefault="0043658E" w:rsidP="002E5B5A">
            <w:pPr>
              <w:pStyle w:val="a3"/>
              <w:jc w:val="center"/>
              <w:rPr>
                <w:rFonts w:ascii="Arial" w:hAnsi="Arial"/>
                <w:b/>
                <w:bCs/>
                <w:color w:val="1E773B"/>
                <w:sz w:val="18"/>
                <w:szCs w:val="18"/>
              </w:rPr>
            </w:pPr>
            <w:r w:rsidRPr="002E5B5A">
              <w:rPr>
                <w:rFonts w:ascii="Arial" w:hAnsi="Arial"/>
                <w:b/>
                <w:bCs/>
                <w:color w:val="1E773B"/>
                <w:sz w:val="18"/>
                <w:szCs w:val="18"/>
              </w:rPr>
              <w:t>№</w:t>
            </w:r>
          </w:p>
        </w:tc>
        <w:tc>
          <w:tcPr>
            <w:tcW w:w="3235" w:type="dxa"/>
          </w:tcPr>
          <w:p w:rsidR="0043658E" w:rsidRPr="002E5B5A" w:rsidRDefault="0043658E" w:rsidP="002E5B5A">
            <w:pPr>
              <w:pStyle w:val="a3"/>
              <w:jc w:val="center"/>
              <w:rPr>
                <w:rFonts w:ascii="Arial" w:hAnsi="Arial"/>
                <w:b/>
                <w:bCs/>
                <w:color w:val="1E773B"/>
                <w:sz w:val="18"/>
                <w:szCs w:val="18"/>
              </w:rPr>
            </w:pPr>
            <w:r w:rsidRPr="002E5B5A">
              <w:rPr>
                <w:rFonts w:ascii="Arial" w:hAnsi="Arial"/>
                <w:b/>
                <w:bCs/>
                <w:color w:val="1E773B"/>
                <w:sz w:val="18"/>
                <w:szCs w:val="18"/>
              </w:rPr>
              <w:t>Название части</w:t>
            </w:r>
          </w:p>
        </w:tc>
        <w:tc>
          <w:tcPr>
            <w:tcW w:w="958" w:type="dxa"/>
          </w:tcPr>
          <w:p w:rsidR="0043658E" w:rsidRPr="002E5B5A" w:rsidRDefault="0043658E" w:rsidP="002E5B5A">
            <w:pPr>
              <w:pStyle w:val="a3"/>
              <w:jc w:val="center"/>
              <w:rPr>
                <w:rFonts w:ascii="Arial" w:hAnsi="Arial"/>
                <w:b/>
                <w:bCs/>
                <w:color w:val="1E773B"/>
                <w:sz w:val="18"/>
                <w:szCs w:val="18"/>
              </w:rPr>
            </w:pPr>
            <w:r w:rsidRPr="002E5B5A">
              <w:rPr>
                <w:rFonts w:ascii="Arial" w:hAnsi="Arial"/>
                <w:b/>
                <w:bCs/>
                <w:color w:val="1E773B"/>
                <w:sz w:val="18"/>
                <w:szCs w:val="18"/>
              </w:rPr>
              <w:t>Кол-во</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3402" w:type="dxa"/>
          </w:tcPr>
          <w:p w:rsidR="0043658E" w:rsidRPr="002E5B5A" w:rsidRDefault="0043658E" w:rsidP="002E5B5A">
            <w:pPr>
              <w:pStyle w:val="a3"/>
              <w:rPr>
                <w:rFonts w:ascii="Arial" w:hAnsi="Arial"/>
                <w:bCs/>
                <w:sz w:val="18"/>
                <w:szCs w:val="18"/>
              </w:rPr>
            </w:pPr>
            <w:r w:rsidRPr="002E5B5A">
              <w:rPr>
                <w:rFonts w:ascii="Arial" w:hAnsi="Arial"/>
                <w:bCs/>
                <w:sz w:val="18"/>
                <w:szCs w:val="18"/>
              </w:rPr>
              <w:t>Передняя рукоять, пластиковая.</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50</w:t>
            </w:r>
          </w:p>
        </w:tc>
        <w:tc>
          <w:tcPr>
            <w:tcW w:w="3235"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rPr>
              <w:t>Радиальный шариковый подшипник 6001</w:t>
            </w:r>
            <w:r w:rsidRPr="002E5B5A">
              <w:rPr>
                <w:rFonts w:ascii="Arial" w:hAnsi="Arial"/>
                <w:bCs/>
                <w:sz w:val="18"/>
                <w:szCs w:val="18"/>
                <w:lang w:val="en-US"/>
              </w:rPr>
              <w:t>Z</w:t>
            </w:r>
          </w:p>
        </w:tc>
        <w:tc>
          <w:tcPr>
            <w:tcW w:w="958"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c>
          <w:tcPr>
            <w:tcW w:w="3402" w:type="dxa"/>
          </w:tcPr>
          <w:p w:rsidR="0043658E" w:rsidRPr="002E5B5A" w:rsidRDefault="0043658E" w:rsidP="002E5B5A">
            <w:pPr>
              <w:pStyle w:val="a3"/>
              <w:rPr>
                <w:rFonts w:ascii="Arial" w:hAnsi="Arial"/>
                <w:bCs/>
                <w:sz w:val="18"/>
                <w:szCs w:val="18"/>
              </w:rPr>
            </w:pPr>
            <w:r w:rsidRPr="002E5B5A">
              <w:rPr>
                <w:rFonts w:ascii="Arial" w:hAnsi="Arial"/>
                <w:bCs/>
                <w:sz w:val="18"/>
                <w:szCs w:val="18"/>
              </w:rPr>
              <w:t>Болт с шестигранной головкой М14х40</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51</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Ротор в сборе (230В или 120В)</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Соединительный штырь передней рукояти</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52</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Проводник воздуха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4 </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Зажим передней рукояти</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53</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Винт с шестигранной головкой М4х85</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5</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Болт с шестигранной головкой М8х100</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54</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Статор в сборе (230В или 120В)</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Пузырьковый уровень Ф12</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55</w:t>
            </w:r>
          </w:p>
        </w:tc>
        <w:tc>
          <w:tcPr>
            <w:tcW w:w="3235"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rPr>
              <w:t>Радиальный шариковый подшипник 6000</w:t>
            </w:r>
            <w:r w:rsidRPr="002E5B5A">
              <w:rPr>
                <w:rFonts w:ascii="Arial" w:hAnsi="Arial"/>
                <w:bCs/>
                <w:sz w:val="18"/>
                <w:szCs w:val="18"/>
                <w:lang w:val="en-US"/>
              </w:rPr>
              <w:t>Z</w:t>
            </w:r>
          </w:p>
        </w:tc>
        <w:tc>
          <w:tcPr>
            <w:tcW w:w="958"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Внутреннее пружинное стопорное кольцо</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56</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Магнитное кольцо, класс 2 (Φ14xΦ7x5,5)</w:t>
            </w:r>
          </w:p>
        </w:tc>
        <w:tc>
          <w:tcPr>
            <w:tcW w:w="958"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w:t>
            </w:r>
          </w:p>
        </w:tc>
        <w:tc>
          <w:tcPr>
            <w:tcW w:w="3402"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rPr>
              <w:t>Радиальный шариковый подшипник 6028</w:t>
            </w:r>
            <w:r w:rsidRPr="002E5B5A">
              <w:rPr>
                <w:rFonts w:ascii="Arial" w:hAnsi="Arial"/>
                <w:bCs/>
                <w:sz w:val="18"/>
                <w:szCs w:val="18"/>
                <w:lang w:val="en-US"/>
              </w:rPr>
              <w:t>Z</w:t>
            </w:r>
          </w:p>
        </w:tc>
        <w:tc>
          <w:tcPr>
            <w:tcW w:w="875"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c>
          <w:tcPr>
            <w:tcW w:w="567"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57</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О-образное кольцо (Ф26хФ</w:t>
            </w:r>
            <w:r w:rsidRPr="002E5B5A">
              <w:rPr>
                <w:rFonts w:ascii="Arial" w:hAnsi="Arial"/>
                <w:bCs/>
                <w:sz w:val="18"/>
                <w:szCs w:val="18"/>
                <w:lang w:val="en-US"/>
              </w:rPr>
              <w:t>2</w:t>
            </w:r>
            <w:r w:rsidRPr="002E5B5A">
              <w:rPr>
                <w:rFonts w:ascii="Arial" w:hAnsi="Arial"/>
                <w:bCs/>
                <w:sz w:val="18"/>
                <w:szCs w:val="18"/>
              </w:rPr>
              <w:t>)</w:t>
            </w:r>
          </w:p>
        </w:tc>
        <w:tc>
          <w:tcPr>
            <w:tcW w:w="958"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9</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Внутреннее пружинное стопорное кольцо Ф47</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58</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Крышка угольной щетки</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10</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Каркас масляного уплотнителя ТС 28х47х7</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59</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Угольная щетка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11</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Кольцевая шайба</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60</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Держатель угольной щетки</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12</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Кольцевая втулка</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61</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Изоляционная шайба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13</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color w:val="040000"/>
                <w:sz w:val="18"/>
                <w:szCs w:val="18"/>
              </w:rPr>
              <w:t xml:space="preserve">Шестигранный винт с торцевой грибовидной головкой </w:t>
            </w:r>
            <w:r w:rsidRPr="002E5B5A">
              <w:rPr>
                <w:rFonts w:ascii="Arial" w:hAnsi="Arial"/>
                <w:color w:val="040000"/>
                <w:sz w:val="18"/>
                <w:szCs w:val="18"/>
                <w:lang w:val="en-US"/>
              </w:rPr>
              <w:t>M</w:t>
            </w:r>
            <w:r w:rsidRPr="002E5B5A">
              <w:rPr>
                <w:rFonts w:ascii="Arial" w:hAnsi="Arial"/>
                <w:color w:val="040000"/>
                <w:sz w:val="18"/>
                <w:szCs w:val="18"/>
              </w:rPr>
              <w:t>5</w:t>
            </w:r>
            <w:r w:rsidRPr="002E5B5A">
              <w:rPr>
                <w:rFonts w:ascii="Arial" w:hAnsi="Arial"/>
                <w:color w:val="040000"/>
                <w:sz w:val="18"/>
                <w:szCs w:val="18"/>
                <w:lang w:val="en-US"/>
              </w:rPr>
              <w:t>x</w:t>
            </w:r>
            <w:r w:rsidRPr="002E5B5A">
              <w:rPr>
                <w:rFonts w:ascii="Arial" w:hAnsi="Arial"/>
                <w:color w:val="040000"/>
                <w:sz w:val="18"/>
                <w:szCs w:val="18"/>
              </w:rPr>
              <w:t>55 с плоской шайбой (Ф5хФ9х1)</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62</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Корпус мотора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14</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Винт масляной пробки с уплотнением М10х1</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63</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Установочный винт с цилиндрической головкой M 5x10</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15</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Квадратный пузырьковый уровень 10х10х30</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64</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color w:val="040000"/>
                <w:sz w:val="18"/>
                <w:szCs w:val="18"/>
              </w:rPr>
              <w:t xml:space="preserve">Шестигранный винт с торцевой грибовидной головкой </w:t>
            </w:r>
            <w:r w:rsidRPr="002E5B5A">
              <w:rPr>
                <w:rFonts w:ascii="Arial" w:hAnsi="Arial"/>
                <w:color w:val="040000"/>
                <w:sz w:val="18"/>
                <w:szCs w:val="18"/>
                <w:lang w:val="en-US"/>
              </w:rPr>
              <w:t>M</w:t>
            </w:r>
            <w:r w:rsidRPr="002E5B5A">
              <w:rPr>
                <w:rFonts w:ascii="Arial" w:hAnsi="Arial"/>
                <w:color w:val="040000"/>
                <w:sz w:val="18"/>
                <w:szCs w:val="18"/>
              </w:rPr>
              <w:t>5</w:t>
            </w:r>
            <w:r w:rsidRPr="002E5B5A">
              <w:rPr>
                <w:rFonts w:ascii="Arial" w:hAnsi="Arial"/>
                <w:color w:val="040000"/>
                <w:sz w:val="18"/>
                <w:szCs w:val="18"/>
                <w:lang w:val="en-US"/>
              </w:rPr>
              <w:t>x</w:t>
            </w:r>
            <w:r w:rsidRPr="002E5B5A">
              <w:rPr>
                <w:rFonts w:ascii="Arial" w:hAnsi="Arial"/>
                <w:color w:val="040000"/>
                <w:sz w:val="18"/>
                <w:szCs w:val="18"/>
              </w:rPr>
              <w:t>15</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16</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Корпус редуктора </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65</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Винт с шестигранной головкой М4х10</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17</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Уплотнительная прокладка (Φ35xΦ27.1x3)</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66</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Линия измерения температуры</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18</w:t>
            </w:r>
          </w:p>
        </w:tc>
        <w:tc>
          <w:tcPr>
            <w:tcW w:w="3402" w:type="dxa"/>
          </w:tcPr>
          <w:p w:rsidR="0043658E" w:rsidRPr="002E5B5A" w:rsidRDefault="008D63B8" w:rsidP="002E5B5A">
            <w:pPr>
              <w:pStyle w:val="a3"/>
              <w:jc w:val="center"/>
              <w:rPr>
                <w:rFonts w:ascii="Arial" w:hAnsi="Arial"/>
                <w:bCs/>
                <w:sz w:val="18"/>
                <w:szCs w:val="18"/>
              </w:rPr>
            </w:pPr>
            <w:r w:rsidRPr="002E5B5A">
              <w:rPr>
                <w:rFonts w:ascii="Arial" w:hAnsi="Arial"/>
                <w:bCs/>
                <w:sz w:val="18"/>
                <w:szCs w:val="18"/>
              </w:rPr>
              <w:t>3 / 4</w:t>
            </w:r>
            <w:r w:rsidR="0043658E" w:rsidRPr="002E5B5A">
              <w:rPr>
                <w:rFonts w:ascii="Arial" w:hAnsi="Arial"/>
                <w:bCs/>
                <w:sz w:val="18"/>
                <w:szCs w:val="18"/>
              </w:rPr>
              <w:t>"</w:t>
            </w:r>
            <w:r w:rsidRPr="002E5B5A">
              <w:rPr>
                <w:rFonts w:ascii="Arial" w:hAnsi="Arial"/>
                <w:bCs/>
                <w:sz w:val="18"/>
                <w:szCs w:val="18"/>
              </w:rPr>
              <w:t xml:space="preserve"> </w:t>
            </w:r>
            <w:r w:rsidR="0043658E" w:rsidRPr="002E5B5A">
              <w:rPr>
                <w:rFonts w:ascii="Arial" w:hAnsi="Arial"/>
                <w:bCs/>
                <w:sz w:val="18"/>
                <w:szCs w:val="18"/>
              </w:rPr>
              <w:t>быстросъемная муфта</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67</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Печатная плата мотора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19</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Специальное уплотнительное кольцо для муфты</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68</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Винт с шестигранной головкой М4х12</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20</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Винт с шестигранной </w:t>
            </w:r>
            <w:r w:rsidRPr="002E5B5A">
              <w:rPr>
                <w:rFonts w:ascii="Arial" w:hAnsi="Arial"/>
                <w:bCs/>
                <w:sz w:val="18"/>
                <w:szCs w:val="18"/>
              </w:rPr>
              <w:lastRenderedPageBreak/>
              <w:t>головкой М5х10</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lastRenderedPageBreak/>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69</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Желтый светодиодный </w:t>
            </w:r>
            <w:r w:rsidRPr="002E5B5A">
              <w:rPr>
                <w:rFonts w:ascii="Arial" w:hAnsi="Arial"/>
                <w:bCs/>
                <w:sz w:val="18"/>
                <w:szCs w:val="18"/>
              </w:rPr>
              <w:lastRenderedPageBreak/>
              <w:t>индикатор</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lastRenderedPageBreak/>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lastRenderedPageBreak/>
              <w:t>21</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Рычаг переключения передач</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70</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Красный светодиодный индикатор</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22</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Дюбель Φ3x8</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71</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Розетка светодиода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23</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О-образное кольцо (Ф26хФ3)</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72</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Задняя крышка мотора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24</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Селектор передач</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73</w:t>
            </w:r>
          </w:p>
        </w:tc>
        <w:tc>
          <w:tcPr>
            <w:tcW w:w="323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Винт с шестигранной головкой М5х20 с плоской шайбой</w:t>
            </w:r>
            <w:r w:rsidR="00E73034" w:rsidRPr="002E5B5A">
              <w:rPr>
                <w:rFonts w:ascii="Arial" w:hAnsi="Arial"/>
                <w:bCs/>
                <w:sz w:val="18"/>
                <w:szCs w:val="18"/>
              </w:rPr>
              <w:t xml:space="preserve"> </w:t>
            </w:r>
            <w:r w:rsidRPr="002E5B5A">
              <w:rPr>
                <w:rFonts w:ascii="Arial" w:hAnsi="Arial"/>
                <w:bCs/>
                <w:sz w:val="18"/>
                <w:szCs w:val="18"/>
              </w:rPr>
              <w:t>(Ф5хФ9х1)</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25</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Стальной шарик 5/32 "(Φ3.969)</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74</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Винт с крестообразным шлицем с полукруглой головкой M4x25</w:t>
            </w:r>
          </w:p>
        </w:tc>
        <w:tc>
          <w:tcPr>
            <w:tcW w:w="958"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5</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26</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Пружина сжатия</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75</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lang w:val="en-US"/>
              </w:rPr>
              <w:t>D-</w:t>
            </w:r>
            <w:r w:rsidRPr="002E5B5A">
              <w:rPr>
                <w:rFonts w:ascii="Arial" w:hAnsi="Arial"/>
                <w:bCs/>
                <w:sz w:val="18"/>
                <w:szCs w:val="18"/>
              </w:rPr>
              <w:t>образная рукоять, правая</w:t>
            </w:r>
          </w:p>
        </w:tc>
        <w:tc>
          <w:tcPr>
            <w:tcW w:w="958"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27</w:t>
            </w:r>
          </w:p>
        </w:tc>
        <w:tc>
          <w:tcPr>
            <w:tcW w:w="3402" w:type="dxa"/>
          </w:tcPr>
          <w:p w:rsidR="0043658E" w:rsidRPr="002E5B5A" w:rsidRDefault="008D63B8" w:rsidP="002E5B5A">
            <w:pPr>
              <w:pStyle w:val="a3"/>
              <w:jc w:val="center"/>
              <w:rPr>
                <w:rFonts w:ascii="Arial" w:hAnsi="Arial"/>
                <w:bCs/>
                <w:sz w:val="18"/>
                <w:szCs w:val="18"/>
              </w:rPr>
            </w:pPr>
            <w:r w:rsidRPr="002E5B5A">
              <w:rPr>
                <w:rFonts w:ascii="Arial" w:hAnsi="Arial"/>
                <w:bCs/>
                <w:sz w:val="18"/>
                <w:szCs w:val="18"/>
              </w:rPr>
              <w:t>Вал ш</w:t>
            </w:r>
            <w:r w:rsidR="0043658E" w:rsidRPr="002E5B5A">
              <w:rPr>
                <w:rFonts w:ascii="Arial" w:hAnsi="Arial"/>
                <w:bCs/>
                <w:sz w:val="18"/>
                <w:szCs w:val="18"/>
              </w:rPr>
              <w:t>пиндел</w:t>
            </w:r>
            <w:r w:rsidRPr="002E5B5A">
              <w:rPr>
                <w:rFonts w:ascii="Arial" w:hAnsi="Arial"/>
                <w:bCs/>
                <w:sz w:val="18"/>
                <w:szCs w:val="18"/>
              </w:rPr>
              <w:t>я</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76</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Курковый переключатель</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28</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Втулка вала с водяным кольцом (Φ28xΦ26x9.5)</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77</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Кабель переключения</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29</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Каркас масляного уплотнителя ТС 22х35х7</w:t>
            </w:r>
          </w:p>
        </w:tc>
        <w:tc>
          <w:tcPr>
            <w:tcW w:w="875"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78</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Зажим кабеля</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30</w:t>
            </w:r>
          </w:p>
        </w:tc>
        <w:tc>
          <w:tcPr>
            <w:tcW w:w="3402"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rPr>
              <w:t xml:space="preserve">Прямозубая шестерня </w:t>
            </w:r>
            <w:r w:rsidRPr="002E5B5A">
              <w:rPr>
                <w:rFonts w:ascii="Arial" w:hAnsi="Arial"/>
                <w:bCs/>
                <w:sz w:val="18"/>
                <w:szCs w:val="18"/>
                <w:lang w:val="en-US"/>
              </w:rPr>
              <w:t>Z45-M1.25</w:t>
            </w:r>
          </w:p>
        </w:tc>
        <w:tc>
          <w:tcPr>
            <w:tcW w:w="875"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79</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Винт с крестообразным шлицем с полукруглой головкой M3.5x12</w:t>
            </w:r>
          </w:p>
        </w:tc>
        <w:tc>
          <w:tcPr>
            <w:tcW w:w="958"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31</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Постоянное стопорное кольцо Ф18</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80</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lang w:val="en-US"/>
              </w:rPr>
              <w:t>D-</w:t>
            </w:r>
            <w:r w:rsidRPr="002E5B5A">
              <w:rPr>
                <w:rFonts w:ascii="Arial" w:hAnsi="Arial"/>
                <w:bCs/>
                <w:sz w:val="18"/>
                <w:szCs w:val="18"/>
              </w:rPr>
              <w:t>образная рукоять, левая</w:t>
            </w:r>
          </w:p>
        </w:tc>
        <w:tc>
          <w:tcPr>
            <w:tcW w:w="958"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32</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Ведущее зубчатое колесо </w:t>
            </w:r>
            <w:r w:rsidRPr="002E5B5A">
              <w:rPr>
                <w:rFonts w:ascii="Arial" w:hAnsi="Arial"/>
                <w:bCs/>
                <w:sz w:val="18"/>
                <w:szCs w:val="18"/>
                <w:lang w:val="en-US"/>
              </w:rPr>
              <w:t>Z</w:t>
            </w:r>
            <w:r w:rsidRPr="002E5B5A">
              <w:rPr>
                <w:rFonts w:ascii="Arial" w:hAnsi="Arial"/>
                <w:bCs/>
                <w:sz w:val="18"/>
                <w:szCs w:val="18"/>
              </w:rPr>
              <w:t>39-</w:t>
            </w:r>
            <w:r w:rsidRPr="002E5B5A">
              <w:rPr>
                <w:rFonts w:ascii="Arial" w:hAnsi="Arial"/>
                <w:bCs/>
                <w:sz w:val="18"/>
                <w:szCs w:val="18"/>
                <w:lang w:val="en-US"/>
              </w:rPr>
              <w:t>M</w:t>
            </w:r>
            <w:r w:rsidRPr="002E5B5A">
              <w:rPr>
                <w:rFonts w:ascii="Arial" w:hAnsi="Arial"/>
                <w:bCs/>
                <w:sz w:val="18"/>
                <w:szCs w:val="18"/>
              </w:rPr>
              <w:t>1.25</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81</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Сальник кабеля питания</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33</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Ключ 5х5х40</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82</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Кабель питания (230В/3x1.5² или 120v/3x14AWG)</w:t>
            </w:r>
          </w:p>
        </w:tc>
        <w:tc>
          <w:tcPr>
            <w:tcW w:w="958"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34</w:t>
            </w:r>
          </w:p>
        </w:tc>
        <w:tc>
          <w:tcPr>
            <w:tcW w:w="3402"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rPr>
              <w:t>Прямозубая шестерня</w:t>
            </w:r>
            <w:r w:rsidRPr="002E5B5A">
              <w:rPr>
                <w:rFonts w:ascii="Arial" w:hAnsi="Arial"/>
                <w:bCs/>
                <w:sz w:val="18"/>
                <w:szCs w:val="18"/>
                <w:lang w:val="en-US"/>
              </w:rPr>
              <w:t xml:space="preserve"> Z29-M1.25</w:t>
            </w:r>
          </w:p>
        </w:tc>
        <w:tc>
          <w:tcPr>
            <w:tcW w:w="875"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83</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ПУЗО (230В или 120В)</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35</w:t>
            </w:r>
          </w:p>
        </w:tc>
        <w:tc>
          <w:tcPr>
            <w:tcW w:w="3402"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rPr>
              <w:t>Постоянное стопорное кольцо Ф14</w:t>
            </w:r>
          </w:p>
        </w:tc>
        <w:tc>
          <w:tcPr>
            <w:tcW w:w="875"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84</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Вилка электропитания (230В или 120В)</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36</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Игольчатый подшипник HK1010 </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85</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Уплотняющий зажим</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37</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О-образное кольцо (Ф87хФ2)</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86</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О-образное кольцо (Ф32хФ1.5)</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38</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Дюбель Ф4х8</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87</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Уплотняющая шайба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39</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Крышка редуктора </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88</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О-образное кольцо (Ф49хФ1.5)</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40</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Каркас масляного уплотнителя ТС 12х24х7</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89</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Уплотняющее основание</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41</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Радиальный шариковый подшипник 629</w:t>
            </w:r>
            <w:r w:rsidRPr="002E5B5A">
              <w:rPr>
                <w:rFonts w:ascii="Arial" w:hAnsi="Arial"/>
                <w:bCs/>
                <w:sz w:val="18"/>
                <w:szCs w:val="18"/>
                <w:lang w:val="en-US"/>
              </w:rPr>
              <w:t>Z</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90</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Муфта пылеотвода</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42</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Вал шестерни (M1.25 / Z24-M1.25 / Z15-M1.25 / Z8)</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91</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О-образное кольцо (Ф42хФ3.1)</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43</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Медный фрикционный </w:t>
            </w:r>
            <w:r w:rsidRPr="002E5B5A">
              <w:rPr>
                <w:rFonts w:ascii="Arial" w:hAnsi="Arial"/>
                <w:bCs/>
                <w:sz w:val="18"/>
                <w:szCs w:val="18"/>
              </w:rPr>
              <w:lastRenderedPageBreak/>
              <w:t>диск</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lastRenderedPageBreak/>
              <w:t>2</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92</w:t>
            </w:r>
          </w:p>
        </w:tc>
        <w:tc>
          <w:tcPr>
            <w:tcW w:w="3235" w:type="dxa"/>
          </w:tcPr>
          <w:p w:rsidR="0043658E" w:rsidRPr="002E5B5A" w:rsidRDefault="00E73034" w:rsidP="002E5B5A">
            <w:pPr>
              <w:pStyle w:val="a3"/>
              <w:jc w:val="center"/>
              <w:rPr>
                <w:rFonts w:ascii="Arial" w:hAnsi="Arial"/>
                <w:bCs/>
                <w:sz w:val="18"/>
                <w:szCs w:val="18"/>
                <w:lang w:val="en-US"/>
              </w:rPr>
            </w:pPr>
            <w:r w:rsidRPr="002E5B5A">
              <w:rPr>
                <w:rFonts w:ascii="Arial" w:hAnsi="Arial"/>
                <w:bCs/>
                <w:sz w:val="18"/>
                <w:szCs w:val="18"/>
              </w:rPr>
              <w:t xml:space="preserve">Быстроразъемная </w:t>
            </w:r>
            <w:r w:rsidRPr="002E5B5A">
              <w:rPr>
                <w:rFonts w:ascii="Arial" w:hAnsi="Arial"/>
                <w:bCs/>
                <w:sz w:val="18"/>
                <w:szCs w:val="18"/>
              </w:rPr>
              <w:lastRenderedPageBreak/>
              <w:t>муфта 1/ 2"</w:t>
            </w:r>
            <w:r w:rsidRPr="002E5B5A">
              <w:rPr>
                <w:rFonts w:ascii="Arial" w:hAnsi="Arial"/>
                <w:bCs/>
                <w:sz w:val="18"/>
                <w:szCs w:val="18"/>
                <w:lang w:val="en-US"/>
              </w:rPr>
              <w:t>BSP</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lastRenderedPageBreak/>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lastRenderedPageBreak/>
              <w:t>44</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Втулка зубчатого вала</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93</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Плоская шайба для сборки BS/A12.7 (12.7x19x1.5)</w:t>
            </w:r>
          </w:p>
        </w:tc>
        <w:tc>
          <w:tcPr>
            <w:tcW w:w="958" w:type="dxa"/>
          </w:tcPr>
          <w:p w:rsidR="0043658E" w:rsidRPr="002E5B5A" w:rsidRDefault="00E73034" w:rsidP="002E5B5A">
            <w:pPr>
              <w:pStyle w:val="a3"/>
              <w:jc w:val="center"/>
              <w:rPr>
                <w:rFonts w:ascii="Arial" w:hAnsi="Arial"/>
                <w:bCs/>
                <w:sz w:val="18"/>
                <w:szCs w:val="18"/>
                <w:lang w:val="en-US"/>
              </w:rPr>
            </w:pPr>
            <w:r w:rsidRPr="002E5B5A">
              <w:rPr>
                <w:rFonts w:ascii="Arial" w:hAnsi="Arial"/>
                <w:bCs/>
                <w:sz w:val="18"/>
                <w:szCs w:val="18"/>
                <w:lang w:val="en-US"/>
              </w:rPr>
              <w:t>2</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45</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Винтовая зубчатая шестерня Z35-M1-правосторонняя</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94</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Переключатель водяного клапана</w:t>
            </w:r>
          </w:p>
        </w:tc>
        <w:tc>
          <w:tcPr>
            <w:tcW w:w="958" w:type="dxa"/>
          </w:tcPr>
          <w:p w:rsidR="0043658E" w:rsidRPr="002E5B5A" w:rsidRDefault="00E73034" w:rsidP="002E5B5A">
            <w:pPr>
              <w:pStyle w:val="a3"/>
              <w:jc w:val="center"/>
              <w:rPr>
                <w:rFonts w:ascii="Arial" w:hAnsi="Arial"/>
                <w:bCs/>
                <w:sz w:val="18"/>
                <w:szCs w:val="18"/>
                <w:lang w:val="en-US"/>
              </w:rPr>
            </w:pPr>
            <w:r w:rsidRPr="002E5B5A">
              <w:rPr>
                <w:rFonts w:ascii="Arial" w:hAnsi="Arial"/>
                <w:bCs/>
                <w:sz w:val="18"/>
                <w:szCs w:val="18"/>
                <w:lang w:val="en-US"/>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46</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 xml:space="preserve">Диск сцепления </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95</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Муфта водяного клапана</w:t>
            </w:r>
          </w:p>
        </w:tc>
        <w:tc>
          <w:tcPr>
            <w:tcW w:w="958"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47</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Пружина диска</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lang w:val="en-US"/>
              </w:rPr>
            </w:pPr>
            <w:r w:rsidRPr="002E5B5A">
              <w:rPr>
                <w:rFonts w:ascii="Arial" w:hAnsi="Arial"/>
                <w:bCs/>
                <w:sz w:val="18"/>
                <w:szCs w:val="18"/>
                <w:lang w:val="en-US"/>
              </w:rPr>
              <w:t>96</w:t>
            </w:r>
          </w:p>
        </w:tc>
        <w:tc>
          <w:tcPr>
            <w:tcW w:w="3235" w:type="dxa"/>
          </w:tcPr>
          <w:p w:rsidR="0043658E" w:rsidRPr="002E5B5A" w:rsidRDefault="00E73034" w:rsidP="002E5B5A">
            <w:pPr>
              <w:pStyle w:val="a3"/>
              <w:jc w:val="center"/>
              <w:rPr>
                <w:rFonts w:ascii="Arial" w:hAnsi="Arial"/>
                <w:bCs/>
                <w:sz w:val="18"/>
                <w:szCs w:val="18"/>
              </w:rPr>
            </w:pPr>
            <w:r w:rsidRPr="002E5B5A">
              <w:rPr>
                <w:rFonts w:ascii="Arial" w:hAnsi="Arial"/>
                <w:bCs/>
                <w:sz w:val="18"/>
                <w:szCs w:val="18"/>
              </w:rPr>
              <w:t>О-образное кольцо (Φ16xΦ3.1)</w:t>
            </w:r>
          </w:p>
        </w:tc>
        <w:tc>
          <w:tcPr>
            <w:tcW w:w="958"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48</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Шестигранная гайка M12xP1.25 T = 6 мм</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p>
        </w:tc>
        <w:tc>
          <w:tcPr>
            <w:tcW w:w="3235" w:type="dxa"/>
          </w:tcPr>
          <w:p w:rsidR="0043658E" w:rsidRPr="002E5B5A" w:rsidRDefault="0043658E" w:rsidP="002E5B5A">
            <w:pPr>
              <w:pStyle w:val="a3"/>
              <w:jc w:val="center"/>
              <w:rPr>
                <w:rFonts w:ascii="Arial" w:hAnsi="Arial"/>
                <w:bCs/>
                <w:sz w:val="18"/>
                <w:szCs w:val="18"/>
              </w:rPr>
            </w:pPr>
          </w:p>
        </w:tc>
        <w:tc>
          <w:tcPr>
            <w:tcW w:w="958" w:type="dxa"/>
          </w:tcPr>
          <w:p w:rsidR="0043658E" w:rsidRPr="002E5B5A" w:rsidRDefault="0043658E" w:rsidP="002E5B5A">
            <w:pPr>
              <w:pStyle w:val="a3"/>
              <w:jc w:val="center"/>
              <w:rPr>
                <w:rFonts w:ascii="Arial" w:hAnsi="Arial"/>
                <w:bCs/>
                <w:sz w:val="18"/>
                <w:szCs w:val="18"/>
              </w:rPr>
            </w:pPr>
          </w:p>
        </w:tc>
      </w:tr>
      <w:tr w:rsidR="006C37FF" w:rsidRPr="002E5B5A" w:rsidTr="00E73034">
        <w:tc>
          <w:tcPr>
            <w:tcW w:w="534"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49</w:t>
            </w:r>
          </w:p>
        </w:tc>
        <w:tc>
          <w:tcPr>
            <w:tcW w:w="3402"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Волнистая шайба Ф28</w:t>
            </w:r>
          </w:p>
        </w:tc>
        <w:tc>
          <w:tcPr>
            <w:tcW w:w="875" w:type="dxa"/>
          </w:tcPr>
          <w:p w:rsidR="0043658E" w:rsidRPr="002E5B5A" w:rsidRDefault="0043658E" w:rsidP="002E5B5A">
            <w:pPr>
              <w:pStyle w:val="a3"/>
              <w:jc w:val="center"/>
              <w:rPr>
                <w:rFonts w:ascii="Arial" w:hAnsi="Arial"/>
                <w:bCs/>
                <w:sz w:val="18"/>
                <w:szCs w:val="18"/>
              </w:rPr>
            </w:pPr>
            <w:r w:rsidRPr="002E5B5A">
              <w:rPr>
                <w:rFonts w:ascii="Arial" w:hAnsi="Arial"/>
                <w:bCs/>
                <w:sz w:val="18"/>
                <w:szCs w:val="18"/>
              </w:rPr>
              <w:t>1</w:t>
            </w:r>
          </w:p>
        </w:tc>
        <w:tc>
          <w:tcPr>
            <w:tcW w:w="567" w:type="dxa"/>
          </w:tcPr>
          <w:p w:rsidR="0043658E" w:rsidRPr="002E5B5A" w:rsidRDefault="0043658E" w:rsidP="002E5B5A">
            <w:pPr>
              <w:pStyle w:val="a3"/>
              <w:jc w:val="center"/>
              <w:rPr>
                <w:rFonts w:ascii="Arial" w:hAnsi="Arial"/>
                <w:bCs/>
                <w:sz w:val="18"/>
                <w:szCs w:val="18"/>
              </w:rPr>
            </w:pPr>
          </w:p>
        </w:tc>
        <w:tc>
          <w:tcPr>
            <w:tcW w:w="3235" w:type="dxa"/>
          </w:tcPr>
          <w:p w:rsidR="0043658E" w:rsidRPr="002E5B5A" w:rsidRDefault="0043658E" w:rsidP="002E5B5A">
            <w:pPr>
              <w:pStyle w:val="a3"/>
              <w:jc w:val="center"/>
              <w:rPr>
                <w:rFonts w:ascii="Arial" w:hAnsi="Arial"/>
                <w:bCs/>
                <w:sz w:val="18"/>
                <w:szCs w:val="18"/>
              </w:rPr>
            </w:pPr>
          </w:p>
        </w:tc>
        <w:tc>
          <w:tcPr>
            <w:tcW w:w="958" w:type="dxa"/>
          </w:tcPr>
          <w:p w:rsidR="0043658E" w:rsidRPr="002E5B5A" w:rsidRDefault="0043658E" w:rsidP="002E5B5A">
            <w:pPr>
              <w:pStyle w:val="a3"/>
              <w:jc w:val="center"/>
              <w:rPr>
                <w:rFonts w:ascii="Arial" w:hAnsi="Arial"/>
                <w:bCs/>
                <w:sz w:val="18"/>
                <w:szCs w:val="18"/>
              </w:rPr>
            </w:pPr>
          </w:p>
        </w:tc>
      </w:tr>
    </w:tbl>
    <w:p w:rsidR="005B094A" w:rsidRDefault="005B094A" w:rsidP="002E5B5A">
      <w:pPr>
        <w:pStyle w:val="a3"/>
        <w:jc w:val="center"/>
        <w:rPr>
          <w:rFonts w:ascii="Arial" w:eastAsia="Arial" w:hAnsi="Arial"/>
          <w:b/>
          <w:color w:val="221815"/>
          <w:sz w:val="18"/>
          <w:szCs w:val="18"/>
        </w:rPr>
      </w:pPr>
    </w:p>
    <w:p w:rsidR="005B094A" w:rsidRDefault="005B094A" w:rsidP="002E5B5A">
      <w:pPr>
        <w:pStyle w:val="a3"/>
        <w:jc w:val="center"/>
        <w:rPr>
          <w:rFonts w:ascii="Arial" w:eastAsia="Arial" w:hAnsi="Arial"/>
          <w:b/>
          <w:color w:val="221815"/>
          <w:sz w:val="18"/>
          <w:szCs w:val="18"/>
        </w:rPr>
      </w:pPr>
    </w:p>
    <w:p w:rsidR="00250E12" w:rsidRPr="002E5B5A" w:rsidRDefault="00250E12" w:rsidP="002E5B5A">
      <w:pPr>
        <w:pStyle w:val="a3"/>
        <w:jc w:val="center"/>
        <w:rPr>
          <w:rFonts w:ascii="Arial" w:eastAsia="Arial" w:hAnsi="Arial"/>
          <w:b/>
          <w:color w:val="221815"/>
          <w:sz w:val="18"/>
          <w:szCs w:val="18"/>
        </w:rPr>
      </w:pPr>
      <w:r w:rsidRPr="002E5B5A">
        <w:rPr>
          <w:rFonts w:ascii="Arial" w:eastAsia="Arial" w:hAnsi="Arial"/>
          <w:b/>
          <w:color w:val="221815"/>
          <w:sz w:val="18"/>
          <w:szCs w:val="18"/>
        </w:rPr>
        <w:t>РЕГИСТРАЦИЯ ПРОДУКТА</w:t>
      </w:r>
    </w:p>
    <w:p w:rsidR="00250E12" w:rsidRPr="002E5B5A" w:rsidRDefault="00250E12" w:rsidP="002E5B5A">
      <w:pPr>
        <w:pStyle w:val="a3"/>
        <w:jc w:val="center"/>
        <w:rPr>
          <w:rFonts w:ascii="Arial" w:eastAsia="Arial" w:hAnsi="Arial"/>
          <w:color w:val="221815"/>
          <w:sz w:val="18"/>
          <w:szCs w:val="18"/>
        </w:rPr>
      </w:pPr>
    </w:p>
    <w:p w:rsidR="00250E12" w:rsidRPr="002E5B5A" w:rsidRDefault="00250E12" w:rsidP="002E5B5A">
      <w:pPr>
        <w:pStyle w:val="a3"/>
        <w:rPr>
          <w:rFonts w:ascii="Arial" w:eastAsia="Arial" w:hAnsi="Arial"/>
          <w:color w:val="221815"/>
          <w:sz w:val="18"/>
          <w:szCs w:val="18"/>
        </w:rPr>
      </w:pPr>
      <w:r w:rsidRPr="002E5B5A">
        <w:rPr>
          <w:rFonts w:ascii="Arial" w:eastAsia="Arial" w:hAnsi="Arial"/>
          <w:color w:val="221815"/>
          <w:sz w:val="18"/>
          <w:szCs w:val="18"/>
        </w:rPr>
        <w:t xml:space="preserve">Регистрация продукта </w:t>
      </w:r>
    </w:p>
    <w:p w:rsidR="00250E12" w:rsidRPr="002E5B5A" w:rsidRDefault="00250E12" w:rsidP="002E5B5A">
      <w:pPr>
        <w:pStyle w:val="a3"/>
        <w:rPr>
          <w:rFonts w:ascii="Arial" w:eastAsia="Arial" w:hAnsi="Arial"/>
          <w:color w:val="221815"/>
          <w:sz w:val="18"/>
          <w:szCs w:val="18"/>
        </w:rPr>
      </w:pPr>
    </w:p>
    <w:p w:rsidR="00250E12" w:rsidRPr="002E5B5A" w:rsidRDefault="00250E12" w:rsidP="002E5B5A">
      <w:pPr>
        <w:spacing w:after="0" w:line="240" w:lineRule="auto"/>
        <w:rPr>
          <w:rFonts w:ascii="Arial" w:eastAsia="Times New Roman" w:hAnsi="Arial" w:cs="Arial"/>
          <w:sz w:val="18"/>
          <w:szCs w:val="18"/>
        </w:rPr>
      </w:pPr>
      <w:r w:rsidRPr="002E5B5A">
        <w:rPr>
          <w:rFonts w:ascii="Arial" w:eastAsia="Arial" w:hAnsi="Arial" w:cs="Arial"/>
          <w:color w:val="221815"/>
          <w:sz w:val="18"/>
          <w:szCs w:val="18"/>
        </w:rPr>
        <w:t xml:space="preserve">Для получения технических данных - см. заводскую табличку. </w:t>
      </w:r>
    </w:p>
    <w:p w:rsidR="00250E12" w:rsidRPr="00202BDB"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1. Заполните в бланке: Модель, </w:t>
      </w:r>
      <w:r w:rsidR="00202BDB">
        <w:rPr>
          <w:rFonts w:ascii="Arial" w:eastAsia="Arial" w:hAnsi="Arial" w:cs="Arial"/>
          <w:color w:val="221815"/>
          <w:sz w:val="18"/>
          <w:szCs w:val="18"/>
        </w:rPr>
        <w:t xml:space="preserve">Серийный номер и Дату покупки. </w:t>
      </w:r>
    </w:p>
    <w:p w:rsidR="00250E12" w:rsidRPr="00202BDB"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2. Заполните в бланке: Название части и №, Специф</w:t>
      </w:r>
      <w:r w:rsidR="00202BDB">
        <w:rPr>
          <w:rFonts w:ascii="Arial" w:eastAsia="Arial" w:hAnsi="Arial" w:cs="Arial"/>
          <w:color w:val="221815"/>
          <w:sz w:val="18"/>
          <w:szCs w:val="18"/>
        </w:rPr>
        <w:t>икацию (при покупке запчастей).</w:t>
      </w:r>
    </w:p>
    <w:p w:rsidR="00250E12" w:rsidRPr="002E5B5A" w:rsidRDefault="00250E12" w:rsidP="002E5B5A">
      <w:pPr>
        <w:pStyle w:val="a3"/>
        <w:rPr>
          <w:rFonts w:ascii="Arial" w:eastAsia="Arial" w:hAnsi="Arial"/>
          <w:color w:val="221815"/>
          <w:sz w:val="18"/>
          <w:szCs w:val="18"/>
        </w:rPr>
      </w:pPr>
      <w:r w:rsidRPr="002E5B5A">
        <w:rPr>
          <w:rFonts w:ascii="Arial" w:eastAsia="Arial" w:hAnsi="Arial"/>
          <w:color w:val="221815"/>
          <w:sz w:val="18"/>
          <w:szCs w:val="18"/>
        </w:rPr>
        <w:t xml:space="preserve">3. Заполните в бланке: Подробное описание при обращении по техническим вопросам.  </w:t>
      </w:r>
    </w:p>
    <w:p w:rsidR="00250E12" w:rsidRPr="002E5B5A" w:rsidRDefault="00250E12" w:rsidP="002E5B5A">
      <w:pPr>
        <w:spacing w:after="0" w:line="240" w:lineRule="auto"/>
        <w:rPr>
          <w:rFonts w:ascii="Arial" w:eastAsia="Arial" w:hAnsi="Arial" w:cs="Arial"/>
          <w:color w:val="221815"/>
          <w:sz w:val="18"/>
          <w:szCs w:val="18"/>
        </w:rPr>
      </w:pPr>
    </w:p>
    <w:p w:rsidR="00250E12"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Модель: </w:t>
      </w:r>
    </w:p>
    <w:p w:rsidR="00250E12"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Серийный №: </w:t>
      </w:r>
    </w:p>
    <w:p w:rsidR="00250E12"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Дата покупки: </w:t>
      </w:r>
    </w:p>
    <w:p w:rsidR="00250E12"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Название части и №:</w:t>
      </w:r>
    </w:p>
    <w:p w:rsidR="00250E12"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Спецификация:</w:t>
      </w:r>
    </w:p>
    <w:p w:rsidR="00250E12"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Технический вопрос:</w:t>
      </w:r>
    </w:p>
    <w:p w:rsidR="00250E12"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Неисправный компонент: </w:t>
      </w:r>
    </w:p>
    <w:p w:rsidR="004C36F5" w:rsidRPr="002E5B5A" w:rsidRDefault="00250E12"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Информация</w:t>
      </w:r>
      <w:r w:rsidR="00202BDB">
        <w:rPr>
          <w:rFonts w:ascii="Arial" w:eastAsia="Arial" w:hAnsi="Arial" w:cs="Arial"/>
          <w:color w:val="221815"/>
          <w:sz w:val="18"/>
          <w:szCs w:val="18"/>
        </w:rPr>
        <w:t xml:space="preserve"> о продавце или дистрибьюторе: </w:t>
      </w:r>
    </w:p>
    <w:p w:rsidR="00240416" w:rsidRPr="002E5B5A" w:rsidRDefault="00240416" w:rsidP="002E5B5A">
      <w:pPr>
        <w:pStyle w:val="a3"/>
        <w:jc w:val="center"/>
        <w:rPr>
          <w:rFonts w:ascii="Arial" w:eastAsia="Arial" w:hAnsi="Arial"/>
          <w:color w:val="221815"/>
          <w:sz w:val="18"/>
          <w:szCs w:val="18"/>
          <w:lang w:eastAsia="en-US"/>
        </w:rPr>
      </w:pPr>
    </w:p>
    <w:p w:rsidR="00240416" w:rsidRPr="002E5B5A" w:rsidRDefault="00240416" w:rsidP="002E5B5A">
      <w:pPr>
        <w:pStyle w:val="a3"/>
        <w:jc w:val="center"/>
        <w:rPr>
          <w:rFonts w:ascii="Arial" w:eastAsia="Arial" w:hAnsi="Arial"/>
          <w:b/>
          <w:color w:val="221815"/>
          <w:sz w:val="18"/>
          <w:szCs w:val="18"/>
        </w:rPr>
      </w:pPr>
      <w:r w:rsidRPr="002E5B5A">
        <w:rPr>
          <w:rFonts w:ascii="Arial" w:eastAsia="Arial" w:hAnsi="Arial"/>
          <w:b/>
          <w:color w:val="221815"/>
          <w:sz w:val="18"/>
          <w:szCs w:val="18"/>
        </w:rPr>
        <w:t>ГАРАНТИЙНЫЙ ТАЛОН</w:t>
      </w:r>
    </w:p>
    <w:p w:rsidR="00240416" w:rsidRPr="002E5B5A" w:rsidRDefault="00240416" w:rsidP="00202BDB">
      <w:pPr>
        <w:pStyle w:val="a3"/>
        <w:rPr>
          <w:rFonts w:ascii="Arial" w:eastAsia="Arial" w:hAnsi="Arial"/>
          <w:b/>
          <w:color w:val="221815"/>
          <w:sz w:val="18"/>
          <w:szCs w:val="18"/>
        </w:rPr>
      </w:pPr>
    </w:p>
    <w:p w:rsidR="004C36F5" w:rsidRPr="002E5B5A" w:rsidRDefault="004C36F5"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Дата технического обслуживания:</w:t>
      </w:r>
    </w:p>
    <w:p w:rsidR="004C36F5" w:rsidRPr="002E5B5A" w:rsidRDefault="004C36F5" w:rsidP="002E5B5A">
      <w:pPr>
        <w:spacing w:after="0" w:line="240" w:lineRule="auto"/>
        <w:rPr>
          <w:rFonts w:ascii="Arial" w:eastAsia="Times New Roman" w:hAnsi="Arial" w:cs="Arial"/>
          <w:sz w:val="18"/>
          <w:szCs w:val="18"/>
        </w:rPr>
      </w:pPr>
    </w:p>
    <w:p w:rsidR="004C36F5" w:rsidRPr="002E5B5A" w:rsidRDefault="004C36F5"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Время использования: </w:t>
      </w:r>
    </w:p>
    <w:p w:rsidR="004C36F5" w:rsidRPr="002E5B5A" w:rsidRDefault="004C36F5" w:rsidP="002E5B5A">
      <w:pPr>
        <w:spacing w:after="0" w:line="240" w:lineRule="auto"/>
        <w:rPr>
          <w:rFonts w:ascii="Arial" w:eastAsia="Times New Roman" w:hAnsi="Arial" w:cs="Arial"/>
          <w:sz w:val="18"/>
          <w:szCs w:val="18"/>
        </w:rPr>
      </w:pPr>
    </w:p>
    <w:p w:rsidR="004C36F5" w:rsidRPr="002E5B5A" w:rsidRDefault="004C36F5"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Неисправность: </w:t>
      </w:r>
    </w:p>
    <w:p w:rsidR="004C36F5" w:rsidRPr="002E5B5A" w:rsidRDefault="004C36F5" w:rsidP="002E5B5A">
      <w:pPr>
        <w:spacing w:after="0" w:line="240" w:lineRule="auto"/>
        <w:rPr>
          <w:rFonts w:ascii="Arial" w:eastAsia="Times New Roman" w:hAnsi="Arial" w:cs="Arial"/>
          <w:sz w:val="18"/>
          <w:szCs w:val="18"/>
        </w:rPr>
      </w:pPr>
    </w:p>
    <w:p w:rsidR="004C36F5" w:rsidRPr="002E5B5A" w:rsidRDefault="004C36F5"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Способ устранения и результат: </w:t>
      </w:r>
    </w:p>
    <w:p w:rsidR="004C36F5" w:rsidRPr="002E5B5A" w:rsidRDefault="004C36F5" w:rsidP="002E5B5A">
      <w:pPr>
        <w:spacing w:after="0" w:line="240" w:lineRule="auto"/>
        <w:rPr>
          <w:rFonts w:ascii="Arial" w:eastAsia="Times New Roman" w:hAnsi="Arial" w:cs="Arial"/>
          <w:sz w:val="18"/>
          <w:szCs w:val="18"/>
        </w:rPr>
      </w:pPr>
    </w:p>
    <w:p w:rsidR="004C36F5" w:rsidRPr="002E5B5A" w:rsidRDefault="004C36F5"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Информация о возврате и/или замене:</w:t>
      </w:r>
    </w:p>
    <w:p w:rsidR="004C36F5" w:rsidRPr="002E5B5A" w:rsidRDefault="004C36F5" w:rsidP="002E5B5A">
      <w:pPr>
        <w:spacing w:after="0" w:line="240" w:lineRule="auto"/>
        <w:rPr>
          <w:rFonts w:ascii="Arial" w:eastAsia="Times New Roman" w:hAnsi="Arial" w:cs="Arial"/>
          <w:sz w:val="18"/>
          <w:szCs w:val="18"/>
        </w:rPr>
      </w:pPr>
    </w:p>
    <w:p w:rsidR="004C36F5" w:rsidRPr="002E5B5A" w:rsidRDefault="004C36F5"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 xml:space="preserve">Подпись инженера и дата: </w:t>
      </w:r>
    </w:p>
    <w:p w:rsidR="004C36F5" w:rsidRPr="002E5B5A" w:rsidRDefault="004C36F5" w:rsidP="002E5B5A">
      <w:pPr>
        <w:spacing w:after="0" w:line="240" w:lineRule="auto"/>
        <w:rPr>
          <w:rFonts w:ascii="Arial" w:eastAsia="Times New Roman" w:hAnsi="Arial" w:cs="Arial"/>
          <w:sz w:val="18"/>
          <w:szCs w:val="18"/>
        </w:rPr>
      </w:pPr>
    </w:p>
    <w:p w:rsidR="005B094A" w:rsidRPr="00202BDB" w:rsidRDefault="00202BDB" w:rsidP="002E5B5A">
      <w:pPr>
        <w:spacing w:after="0" w:line="240" w:lineRule="auto"/>
        <w:rPr>
          <w:rFonts w:ascii="Arial" w:eastAsia="Arial" w:hAnsi="Arial" w:cs="Arial"/>
          <w:color w:val="221815"/>
          <w:sz w:val="18"/>
          <w:szCs w:val="18"/>
        </w:rPr>
      </w:pPr>
      <w:r>
        <w:rPr>
          <w:rFonts w:ascii="Arial" w:eastAsia="Arial" w:hAnsi="Arial" w:cs="Arial"/>
          <w:color w:val="221815"/>
          <w:sz w:val="18"/>
          <w:szCs w:val="18"/>
        </w:rPr>
        <w:t>Подпись пользователя и дата</w:t>
      </w:r>
    </w:p>
    <w:p w:rsidR="005B094A" w:rsidRDefault="006C37FF" w:rsidP="002E5B5A">
      <w:pPr>
        <w:spacing w:after="0" w:line="240" w:lineRule="auto"/>
        <w:rPr>
          <w:rFonts w:ascii="Arial" w:eastAsia="Arial" w:hAnsi="Arial" w:cs="Arial"/>
          <w:color w:val="52966A"/>
          <w:sz w:val="18"/>
          <w:szCs w:val="18"/>
          <w:lang w:val="en-US"/>
        </w:rPr>
      </w:pPr>
      <w:r>
        <w:rPr>
          <w:rFonts w:ascii="Arial" w:eastAsia="Arial" w:hAnsi="Arial" w:cs="Arial"/>
          <w:color w:val="52966A"/>
          <w:sz w:val="18"/>
          <w:szCs w:val="18"/>
        </w:rPr>
        <w:lastRenderedPageBreak/>
        <w:t xml:space="preserve">СТОЙКА </w:t>
      </w:r>
      <w:r>
        <w:rPr>
          <w:rFonts w:ascii="Arial" w:eastAsia="Arial" w:hAnsi="Arial" w:cs="Arial"/>
          <w:color w:val="52966A"/>
          <w:sz w:val="18"/>
          <w:szCs w:val="18"/>
          <w:lang w:val="en-US"/>
        </w:rPr>
        <w:t>DSP162</w:t>
      </w:r>
    </w:p>
    <w:p w:rsidR="006C37FF" w:rsidRDefault="006C37FF" w:rsidP="002E5B5A">
      <w:pPr>
        <w:spacing w:after="0" w:line="240" w:lineRule="auto"/>
        <w:rPr>
          <w:rFonts w:ascii="Arial" w:eastAsia="Arial" w:hAnsi="Arial" w:cs="Arial"/>
          <w:color w:val="52966A"/>
          <w:sz w:val="18"/>
          <w:szCs w:val="18"/>
          <w:lang w:val="en-US"/>
        </w:rPr>
      </w:pPr>
    </w:p>
    <w:p w:rsidR="006C37FF" w:rsidRPr="006C37FF" w:rsidRDefault="006C37FF" w:rsidP="002E5B5A">
      <w:pPr>
        <w:spacing w:after="0" w:line="240" w:lineRule="auto"/>
        <w:rPr>
          <w:rFonts w:ascii="Arial" w:eastAsia="Arial" w:hAnsi="Arial" w:cs="Arial"/>
          <w:color w:val="52966A"/>
          <w:sz w:val="18"/>
          <w:szCs w:val="18"/>
        </w:rPr>
      </w:pPr>
      <w:r w:rsidRPr="00F42764">
        <w:rPr>
          <w:noProof/>
          <w:sz w:val="20"/>
          <w:szCs w:val="20"/>
        </w:rPr>
        <w:drawing>
          <wp:anchor distT="0" distB="0" distL="114300" distR="114300" simplePos="0" relativeHeight="251712000" behindDoc="1" locked="0" layoutInCell="0" allowOverlap="1" wp14:anchorId="189A934C" wp14:editId="7D1192B0">
            <wp:simplePos x="0" y="0"/>
            <wp:positionH relativeFrom="column">
              <wp:posOffset>513184</wp:posOffset>
            </wp:positionH>
            <wp:positionV relativeFrom="paragraph">
              <wp:posOffset>131579</wp:posOffset>
            </wp:positionV>
            <wp:extent cx="2617422" cy="3732598"/>
            <wp:effectExtent l="19050" t="0" r="0" b="0"/>
            <wp:wrapNone/>
            <wp:docPr id="28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blip>
                    <a:srcRect/>
                    <a:stretch>
                      <a:fillRect/>
                    </a:stretch>
                  </pic:blipFill>
                  <pic:spPr bwMode="auto">
                    <a:xfrm>
                      <a:off x="0" y="0"/>
                      <a:ext cx="2617422" cy="3732598"/>
                    </a:xfrm>
                    <a:prstGeom prst="rect">
                      <a:avLst/>
                    </a:prstGeom>
                    <a:noFill/>
                  </pic:spPr>
                </pic:pic>
              </a:graphicData>
            </a:graphic>
          </wp:anchor>
        </w:drawing>
      </w:r>
      <w:r>
        <w:rPr>
          <w:rFonts w:ascii="Arial" w:eastAsia="Arial" w:hAnsi="Arial" w:cs="Arial"/>
          <w:color w:val="52966A"/>
          <w:sz w:val="18"/>
          <w:szCs w:val="18"/>
        </w:rPr>
        <w:t>ТЕХНИЧЕСКОЕ ОПИСАНИЕ</w:t>
      </w:r>
    </w:p>
    <w:p w:rsidR="005B094A" w:rsidRDefault="005B094A"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tbl>
      <w:tblPr>
        <w:tblW w:w="6063" w:type="dxa"/>
        <w:tblInd w:w="108" w:type="dxa"/>
        <w:tblLook w:val="04A0" w:firstRow="1" w:lastRow="0" w:firstColumn="1" w:lastColumn="0" w:noHBand="0" w:noVBand="1"/>
      </w:tblPr>
      <w:tblGrid>
        <w:gridCol w:w="3543"/>
        <w:gridCol w:w="2520"/>
      </w:tblGrid>
      <w:tr w:rsidR="006C37FF" w:rsidRPr="006C37FF" w:rsidTr="006C37FF">
        <w:trPr>
          <w:trHeight w:val="300"/>
        </w:trPr>
        <w:tc>
          <w:tcPr>
            <w:tcW w:w="3543" w:type="dxa"/>
            <w:tcBorders>
              <w:top w:val="nil"/>
              <w:left w:val="nil"/>
              <w:bottom w:val="nil"/>
              <w:right w:val="nil"/>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Характеристики</w:t>
            </w:r>
          </w:p>
        </w:tc>
        <w:tc>
          <w:tcPr>
            <w:tcW w:w="2520" w:type="dxa"/>
            <w:tcBorders>
              <w:top w:val="nil"/>
              <w:left w:val="nil"/>
              <w:bottom w:val="nil"/>
              <w:right w:val="nil"/>
            </w:tcBorders>
            <w:shd w:val="clear" w:color="auto" w:fill="auto"/>
            <w:noWrap/>
            <w:vAlign w:val="bottom"/>
            <w:hideMark/>
          </w:tcPr>
          <w:p w:rsidR="006C37FF" w:rsidRPr="006C37FF" w:rsidRDefault="006C37FF" w:rsidP="006C37FF">
            <w:pPr>
              <w:spacing w:after="0" w:line="240" w:lineRule="auto"/>
              <w:rPr>
                <w:rFonts w:ascii="Arial" w:eastAsia="Times New Roman" w:hAnsi="Arial" w:cs="Arial"/>
                <w:b/>
                <w:bCs/>
                <w:color w:val="070606"/>
                <w:sz w:val="18"/>
                <w:szCs w:val="18"/>
              </w:rPr>
            </w:pPr>
          </w:p>
        </w:tc>
      </w:tr>
      <w:tr w:rsidR="006C37FF" w:rsidRPr="006C37FF" w:rsidTr="006C37FF">
        <w:trPr>
          <w:trHeight w:val="30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Модель:</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lang w:val="en-US"/>
              </w:rPr>
              <w:t>DSP-162</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 артикула:</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lang w:val="en-US"/>
              </w:rPr>
              <w:t>1070162</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Стойка</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rPr>
              <w:t>60х62х850мм</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Макс.диаметр бурового инструмента</w:t>
            </w:r>
            <w:r w:rsidRPr="006C37FF">
              <w:rPr>
                <w:rFonts w:ascii="SimSun" w:eastAsia="SimSun" w:hAnsi="SimSun" w:cs="Arial" w:hint="eastAsia"/>
                <w:b/>
                <w:bCs/>
                <w:color w:val="070606"/>
                <w:sz w:val="18"/>
                <w:szCs w:val="18"/>
              </w:rPr>
              <w:t>：</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lang w:val="en-US"/>
              </w:rPr>
              <w:t>202мм</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Длина хода:</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lang w:val="en-US"/>
              </w:rPr>
              <w:t>510мм</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Установка двигателя:</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lang w:val="en-US"/>
              </w:rPr>
              <w:t>скоба диаметром 60мм</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Вес нетто:</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rPr>
              <w:t>11.5 кг</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Габариты упаковки:</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rPr>
              <w:t>990х265х410</w:t>
            </w:r>
          </w:p>
        </w:tc>
      </w:tr>
      <w:tr w:rsidR="006C37FF" w:rsidRPr="006C37FF" w:rsidTr="006C37FF">
        <w:trPr>
          <w:trHeight w:val="300"/>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rPr>
                <w:rFonts w:ascii="Arial" w:eastAsia="Times New Roman" w:hAnsi="Arial" w:cs="Arial"/>
                <w:b/>
                <w:bCs/>
                <w:color w:val="070606"/>
                <w:sz w:val="18"/>
                <w:szCs w:val="18"/>
              </w:rPr>
            </w:pPr>
            <w:r w:rsidRPr="006C37FF">
              <w:rPr>
                <w:rFonts w:ascii="Arial" w:eastAsia="Times New Roman" w:hAnsi="Arial" w:cs="Arial"/>
                <w:b/>
                <w:bCs/>
                <w:color w:val="070606"/>
                <w:sz w:val="18"/>
                <w:szCs w:val="18"/>
              </w:rPr>
              <w:t>Набор колес:</w:t>
            </w:r>
          </w:p>
        </w:tc>
        <w:tc>
          <w:tcPr>
            <w:tcW w:w="2520" w:type="dxa"/>
            <w:tcBorders>
              <w:top w:val="nil"/>
              <w:left w:val="nil"/>
              <w:bottom w:val="single" w:sz="4" w:space="0" w:color="auto"/>
              <w:right w:val="single" w:sz="4" w:space="0" w:color="auto"/>
            </w:tcBorders>
            <w:shd w:val="clear" w:color="auto" w:fill="auto"/>
            <w:noWrap/>
            <w:vAlign w:val="center"/>
            <w:hideMark/>
          </w:tcPr>
          <w:p w:rsidR="006C37FF" w:rsidRPr="006C37FF" w:rsidRDefault="006C37FF" w:rsidP="006C37FF">
            <w:pPr>
              <w:spacing w:after="0" w:line="240" w:lineRule="auto"/>
              <w:jc w:val="center"/>
              <w:rPr>
                <w:rFonts w:ascii="Arial" w:eastAsia="Times New Roman" w:hAnsi="Arial" w:cs="Arial"/>
                <w:color w:val="070606"/>
                <w:sz w:val="18"/>
                <w:szCs w:val="18"/>
              </w:rPr>
            </w:pPr>
            <w:r w:rsidRPr="006C37FF">
              <w:rPr>
                <w:rFonts w:ascii="Arial" w:eastAsia="Times New Roman" w:hAnsi="Arial" w:cs="Arial"/>
                <w:color w:val="070606"/>
                <w:sz w:val="18"/>
                <w:szCs w:val="18"/>
              </w:rPr>
              <w:t>не включен</w:t>
            </w:r>
          </w:p>
        </w:tc>
      </w:tr>
    </w:tbl>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6C37FF" w:rsidRDefault="006C37FF" w:rsidP="002E5B5A">
      <w:pPr>
        <w:spacing w:after="0" w:line="240" w:lineRule="auto"/>
        <w:rPr>
          <w:rFonts w:ascii="Arial" w:eastAsia="Arial" w:hAnsi="Arial" w:cs="Arial"/>
          <w:color w:val="52966A"/>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52966A"/>
          <w:sz w:val="18"/>
          <w:szCs w:val="18"/>
        </w:rPr>
        <w:lastRenderedPageBreak/>
        <w:t>4. ИНСТРУКЦИИ ПО БЕЗОПАСНОСТИ</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ВНИМАНИЕ!</w:t>
      </w:r>
    </w:p>
    <w:p w:rsidR="002E5B5A" w:rsidRPr="002E5B5A" w:rsidRDefault="002E5B5A" w:rsidP="002E5B5A">
      <w:pPr>
        <w:spacing w:after="0" w:line="240" w:lineRule="auto"/>
        <w:rPr>
          <w:rFonts w:ascii="Arial" w:eastAsia="Arial" w:hAnsi="Arial" w:cs="Arial"/>
          <w:color w:val="221815"/>
          <w:sz w:val="18"/>
          <w:szCs w:val="18"/>
        </w:rPr>
      </w:pPr>
    </w:p>
    <w:p w:rsidR="002E5B5A" w:rsidRPr="002E5B5A" w:rsidRDefault="002E5B5A"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Прочитайте все предупреждения по технике безопасности и все инструкции. Несоблюдение предупреждений и инструкций может привести к серьезным травмам и / или даже смерти.</w:t>
      </w:r>
    </w:p>
    <w:p w:rsidR="002E5B5A" w:rsidRPr="002E5B5A" w:rsidRDefault="002E5B5A" w:rsidP="002E5B5A">
      <w:pPr>
        <w:spacing w:after="0" w:line="240" w:lineRule="auto"/>
        <w:rPr>
          <w:rFonts w:ascii="Arial" w:eastAsia="Arial" w:hAnsi="Arial" w:cs="Arial"/>
          <w:color w:val="221815"/>
          <w:sz w:val="18"/>
          <w:szCs w:val="18"/>
        </w:rPr>
      </w:pPr>
    </w:p>
    <w:p w:rsidR="002E5B5A" w:rsidRPr="002E5B5A" w:rsidRDefault="002E5B5A"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Термин «буровая установка», используемый в данном руководстве, относится к буровой установке, на которой установлен двигатель.</w:t>
      </w:r>
    </w:p>
    <w:p w:rsidR="002E5B5A" w:rsidRPr="002E5B5A" w:rsidRDefault="002E5B5A" w:rsidP="002E5B5A">
      <w:pPr>
        <w:spacing w:after="0" w:line="240" w:lineRule="auto"/>
        <w:rPr>
          <w:rFonts w:ascii="Arial" w:eastAsia="Arial" w:hAnsi="Arial" w:cs="Arial"/>
          <w:color w:val="221815"/>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b/>
          <w:bCs/>
          <w:color w:val="1E773B"/>
          <w:sz w:val="18"/>
          <w:szCs w:val="18"/>
        </w:rPr>
        <w:t>4.1 Безопасность рабочей зоны</w:t>
      </w:r>
      <w:r w:rsidRPr="002E5B5A">
        <w:rPr>
          <w:rFonts w:ascii="Arial" w:eastAsia="MS PMincho" w:hAnsi="Arial" w:cs="Arial"/>
          <w:color w:val="1E773B"/>
          <w:sz w:val="18"/>
          <w:szCs w:val="18"/>
        </w:rPr>
        <w:t>：</w:t>
      </w: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4.1.1 Держите рабочее место чистым и хорошо освещенным. Загроможденные или неосвещенные рабочие зоны могут стать причиной несчастных случаев.</w:t>
      </w: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4.1.2 Не подпускайте детей и других людей во время работы с электроинструментом. При наличии отвлекающих факторов оператор может потерять контроль над электроинструментом.</w:t>
      </w: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 xml:space="preserve">4.1.3 Не эксплуатируйте буровую установку в плохую погоду, такую как густой туман, сильный дождь, ветер, холод и т.д. Работа в плохую погоду утомительна и может быть сопряжена </w:t>
      </w:r>
      <w:r w:rsidR="006C37FF" w:rsidRPr="002E5B5A">
        <w:rPr>
          <w:rFonts w:ascii="Arial" w:eastAsia="Arial" w:hAnsi="Arial" w:cs="Arial"/>
          <w:color w:val="221815"/>
          <w:sz w:val="18"/>
          <w:szCs w:val="18"/>
        </w:rPr>
        <w:t>с опасными условиями</w:t>
      </w:r>
      <w:r w:rsidRPr="002E5B5A">
        <w:rPr>
          <w:rFonts w:ascii="Arial" w:eastAsia="Arial" w:hAnsi="Arial" w:cs="Arial"/>
          <w:color w:val="221815"/>
          <w:sz w:val="18"/>
          <w:szCs w:val="18"/>
        </w:rPr>
        <w:t xml:space="preserve">, например, скользкими поверхностями.  </w:t>
      </w: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4.1.4 Никогда не начинайте работать с инструментом, пока не убедитесь, что рабочая зона чистая, и у вас есть опора для ног. Убедитесь, что в случае неожиданного движения вы не повредите руки о посторонние объекты.  Убедитесь, что все материалы надежно закреплены и не упадут во время работы, становясь тем самым потенциальным источником травм.</w:t>
      </w: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p>
    <w:p w:rsidR="002E5B5A" w:rsidRPr="002E5B5A" w:rsidRDefault="002E5B5A" w:rsidP="002E5B5A">
      <w:pPr>
        <w:spacing w:after="0" w:line="240" w:lineRule="auto"/>
        <w:jc w:val="both"/>
        <w:rPr>
          <w:rFonts w:ascii="Arial" w:eastAsia="Arial" w:hAnsi="Arial" w:cs="Arial"/>
          <w:color w:val="221815"/>
          <w:sz w:val="18"/>
          <w:szCs w:val="18"/>
        </w:rPr>
      </w:pPr>
      <w:r w:rsidRPr="002E5B5A">
        <w:rPr>
          <w:rFonts w:ascii="Arial" w:eastAsia="Arial" w:hAnsi="Arial" w:cs="Arial"/>
          <w:color w:val="221815"/>
          <w:sz w:val="18"/>
          <w:szCs w:val="18"/>
        </w:rPr>
        <w:t>4.1.5 Всегда проверяйте заднюю часть поверхности, куда выйдет сверло при сверлении. Обеспечьте необходимую защиту и оградите территорию, чтобы быть уверенными в том, что людям/материалам не будет нанесен вред/ущерб.</w:t>
      </w: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ВНИМАНИЕ!</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ind w:firstLine="250"/>
        <w:rPr>
          <w:rFonts w:ascii="Arial" w:hAnsi="Arial" w:cs="Arial"/>
          <w:sz w:val="18"/>
          <w:szCs w:val="18"/>
        </w:rPr>
      </w:pPr>
      <w:r w:rsidRPr="002E5B5A">
        <w:rPr>
          <w:rFonts w:ascii="Arial" w:eastAsia="Arial" w:hAnsi="Arial" w:cs="Arial"/>
          <w:color w:val="221815"/>
          <w:sz w:val="18"/>
          <w:szCs w:val="18"/>
        </w:rPr>
        <w:t>Внимание! Использование таких инструментов как резаки, шлифовальные машинки, сверла, которые шлифуют материал или придают ему форму, может приводить к образованию пыли и испарений, потенциально содержащих опасные химические вещества.  Перед началом работы проверьте природу и состав материала, который вы собираетесь обрабатывать, подберите соответствующую защитную маску.</w:t>
      </w:r>
    </w:p>
    <w:p w:rsidR="002E5B5A" w:rsidRPr="002E5B5A" w:rsidRDefault="002E5B5A" w:rsidP="002E5B5A">
      <w:pPr>
        <w:spacing w:after="0" w:line="240" w:lineRule="auto"/>
        <w:rPr>
          <w:rFonts w:ascii="Arial" w:hAnsi="Arial" w:cs="Arial"/>
          <w:sz w:val="18"/>
          <w:szCs w:val="18"/>
        </w:rPr>
      </w:pPr>
    </w:p>
    <w:p w:rsidR="006C37FF" w:rsidRDefault="006C37FF" w:rsidP="002E5B5A">
      <w:pPr>
        <w:spacing w:after="0" w:line="240" w:lineRule="auto"/>
        <w:rPr>
          <w:rFonts w:ascii="Arial" w:eastAsia="Arial" w:hAnsi="Arial" w:cs="Arial"/>
          <w:b/>
          <w:bCs/>
          <w:color w:val="1E773B"/>
          <w:sz w:val="18"/>
          <w:szCs w:val="18"/>
        </w:rPr>
      </w:pPr>
    </w:p>
    <w:p w:rsidR="00202BDB" w:rsidRDefault="00202BDB" w:rsidP="002E5B5A">
      <w:pPr>
        <w:spacing w:after="0" w:line="240" w:lineRule="auto"/>
        <w:rPr>
          <w:rFonts w:ascii="Arial" w:eastAsia="Arial" w:hAnsi="Arial" w:cs="Arial"/>
          <w:b/>
          <w:bCs/>
          <w:color w:val="1E773B"/>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b/>
          <w:bCs/>
          <w:color w:val="1E773B"/>
          <w:sz w:val="18"/>
          <w:szCs w:val="18"/>
        </w:rPr>
        <w:lastRenderedPageBreak/>
        <w:t>4.2 Индивидуальная защита</w:t>
      </w:r>
      <w:r w:rsidRPr="002E5B5A">
        <w:rPr>
          <w:rFonts w:ascii="Arial" w:eastAsia="MS PMincho" w:hAnsi="Arial" w:cs="Arial"/>
          <w:color w:val="1E773B"/>
          <w:sz w:val="18"/>
          <w:szCs w:val="18"/>
        </w:rPr>
        <w:t>：</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4.2.1 Во время работы обязательно использование сертифицированных средств индивидуальной защиты, которые включают в себя (но не ограничиваются): защитный шлем, защитные очки или щиток, средства защиты органов слуха.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4.2.2 Воспрещается использовать инструмент в состоянии усталости, под действием наркотических веществ, алкоголя, сильнодействующих медикаментов.</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4.2.3 Носите соответствующую рабочую одежду. Не работайте в одежде и ювелирных украшениях со свободно висящими элементами. Держите волосы, одежду, перчатки на расстоянии от движущихся частей.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jc w:val="both"/>
        <w:rPr>
          <w:rFonts w:ascii="Arial" w:hAnsi="Arial" w:cs="Arial"/>
          <w:sz w:val="18"/>
          <w:szCs w:val="18"/>
        </w:rPr>
      </w:pPr>
      <w:r w:rsidRPr="002E5B5A">
        <w:rPr>
          <w:rFonts w:ascii="Arial" w:eastAsia="Arial" w:hAnsi="Arial" w:cs="Arial"/>
          <w:color w:val="221815"/>
          <w:sz w:val="18"/>
          <w:szCs w:val="18"/>
        </w:rPr>
        <w:t>4.2.4 Никогда не работайте в одиночку, убедитесь, что всегда есть еще один человек в непосредственной близости. Помимо помощи в сборке буровой установки, вы также можете получить помощь в случае аварии.</w:t>
      </w:r>
    </w:p>
    <w:p w:rsidR="002E5B5A" w:rsidRPr="002E5B5A" w:rsidRDefault="002E5B5A" w:rsidP="002E5B5A">
      <w:pPr>
        <w:spacing w:after="0" w:line="240" w:lineRule="auto"/>
        <w:rPr>
          <w:rFonts w:ascii="Arial" w:hAnsi="Arial" w:cs="Arial"/>
          <w:sz w:val="18"/>
          <w:szCs w:val="18"/>
        </w:rPr>
      </w:pPr>
    </w:p>
    <w:p w:rsidR="002E5B5A" w:rsidRDefault="002E5B5A" w:rsidP="002E5B5A">
      <w:pPr>
        <w:spacing w:after="0" w:line="240" w:lineRule="auto"/>
        <w:rPr>
          <w:rFonts w:ascii="Arial" w:eastAsia="Arial" w:hAnsi="Arial" w:cs="Arial"/>
          <w:color w:val="221815"/>
          <w:sz w:val="18"/>
          <w:szCs w:val="18"/>
        </w:rPr>
      </w:pPr>
      <w:r w:rsidRPr="002E5B5A">
        <w:rPr>
          <w:rFonts w:ascii="Arial" w:eastAsia="Arial" w:hAnsi="Arial" w:cs="Arial"/>
          <w:color w:val="221815"/>
          <w:sz w:val="18"/>
          <w:szCs w:val="18"/>
        </w:rPr>
        <w:t>4.2.5 Категорически воспрещается работать с неисправной буровой установкой. Выполните инструкции по техническому и сервисному обслуживанию, описанные в данном руководстве. Некоторые меры по техническому и сервисному обслуживанию должны выполняться только обученным и квалифицированным персоналом</w:t>
      </w:r>
      <w:r w:rsidR="006C37FF">
        <w:rPr>
          <w:rFonts w:ascii="Arial" w:eastAsia="Arial" w:hAnsi="Arial" w:cs="Arial"/>
          <w:color w:val="221815"/>
          <w:sz w:val="18"/>
          <w:szCs w:val="18"/>
        </w:rPr>
        <w:t>.</w:t>
      </w: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4.2.6 Храните буровую установку в недоступном для детей месте, храните электроинструмент и стойку в сухих теплых помещениях.</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b/>
          <w:bCs/>
          <w:color w:val="1E773B"/>
          <w:sz w:val="18"/>
          <w:szCs w:val="18"/>
        </w:rPr>
        <w:t>4.3 Инструкции по безопасности при работе со стойкой</w:t>
      </w:r>
      <w:r w:rsidRPr="002E5B5A">
        <w:rPr>
          <w:rFonts w:ascii="Arial" w:eastAsia="MS PMincho" w:hAnsi="Arial" w:cs="Arial"/>
          <w:color w:val="1E773B"/>
          <w:sz w:val="18"/>
          <w:szCs w:val="18"/>
        </w:rPr>
        <w:t>：</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ВНИМАНИЕ!</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ind w:firstLine="450"/>
        <w:rPr>
          <w:rFonts w:ascii="Arial" w:hAnsi="Arial" w:cs="Arial"/>
          <w:sz w:val="18"/>
          <w:szCs w:val="18"/>
        </w:rPr>
      </w:pPr>
      <w:r w:rsidRPr="002E5B5A">
        <w:rPr>
          <w:rFonts w:ascii="Arial" w:eastAsia="Arial" w:hAnsi="Arial" w:cs="Arial"/>
          <w:color w:val="221815"/>
          <w:sz w:val="18"/>
          <w:szCs w:val="18"/>
        </w:rPr>
        <w:t>Прочтите все предупреждения и инструкции по безопасности. Несоблюдение предупреждений и инструкций может привести к поражению электрическим током, повторной и / или серьезной травме.</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4.3.1 Отключите вилку от источника питания перед выполнением любых настроек, сменой комплектующих или хранением электроинструментов. Такие профилактические меры безопасности снижают риск случайного запуска электроинструмента.</w:t>
      </w:r>
    </w:p>
    <w:p w:rsidR="002E5B5A" w:rsidRPr="002E5B5A" w:rsidRDefault="002E5B5A" w:rsidP="002E5B5A">
      <w:pPr>
        <w:spacing w:after="0" w:line="240" w:lineRule="auto"/>
        <w:ind w:hanging="92"/>
        <w:rPr>
          <w:rFonts w:ascii="Arial" w:hAnsi="Arial" w:cs="Arial"/>
          <w:sz w:val="18"/>
          <w:szCs w:val="18"/>
        </w:rPr>
      </w:pPr>
      <w:r w:rsidRPr="002E5B5A">
        <w:rPr>
          <w:rFonts w:ascii="Arial" w:eastAsia="Arial" w:hAnsi="Arial" w:cs="Arial"/>
          <w:color w:val="221815"/>
          <w:sz w:val="18"/>
          <w:szCs w:val="18"/>
        </w:rPr>
        <w:t>4.3.2 Перед установкой мотора и сверла убедитесь, что стойка надежно зафиксирована.</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4.3.3 Перед началом работы убедитесь, что мотор правильно установлен на стойке.</w:t>
      </w: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4.3.4 Стойка должна быть зафиксирована на ровной и устойчивой поверхности. Сверление на плохо закрепленной и/или шатающейся стойке может привести к опасной ситуации.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4.3.5 Стойка предназначена для крепления на ней мотора. Все другие виды использования запрещены. Никогда не наступайте на стойку и не перегружайте ее посторонними объектами, это может привести к ее опрокидыванию.</w:t>
      </w:r>
    </w:p>
    <w:p w:rsidR="002E5B5A" w:rsidRPr="002E5B5A" w:rsidRDefault="002E5B5A" w:rsidP="002E5B5A">
      <w:pPr>
        <w:spacing w:after="0" w:line="240" w:lineRule="auto"/>
        <w:rPr>
          <w:rFonts w:ascii="Arial" w:hAnsi="Arial" w:cs="Arial"/>
          <w:sz w:val="18"/>
          <w:szCs w:val="18"/>
        </w:rPr>
        <w:sectPr w:rsidR="002E5B5A" w:rsidRPr="002E5B5A">
          <w:pgSz w:w="7940" w:h="11906"/>
          <w:pgMar w:top="769" w:right="517" w:bottom="0" w:left="640" w:header="0" w:footer="0" w:gutter="0"/>
          <w:cols w:space="720" w:equalWidth="0">
            <w:col w:w="6780"/>
          </w:cols>
        </w:sect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jc w:val="center"/>
        <w:rPr>
          <w:rFonts w:ascii="Arial" w:hAnsi="Arial" w:cs="Arial"/>
          <w:sz w:val="18"/>
          <w:szCs w:val="18"/>
        </w:rPr>
      </w:pPr>
      <w:r w:rsidRPr="002E5B5A">
        <w:rPr>
          <w:rFonts w:ascii="Arial" w:eastAsia="Arial" w:hAnsi="Arial" w:cs="Arial"/>
          <w:color w:val="221815"/>
          <w:sz w:val="18"/>
          <w:szCs w:val="18"/>
        </w:rPr>
        <w:t>08</w:t>
      </w:r>
    </w:p>
    <w:p w:rsidR="002E5B5A" w:rsidRPr="002E5B5A" w:rsidRDefault="006502E8" w:rsidP="002E5B5A">
      <w:pPr>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85888" behindDoc="0" locked="0" layoutInCell="0" allowOverlap="1">
                <wp:simplePos x="0" y="0"/>
                <wp:positionH relativeFrom="column">
                  <wp:posOffset>1873885</wp:posOffset>
                </wp:positionH>
                <wp:positionV relativeFrom="paragraph">
                  <wp:posOffset>-49530</wp:posOffset>
                </wp:positionV>
                <wp:extent cx="171450" cy="0"/>
                <wp:effectExtent l="13335" t="6350" r="5715" b="12700"/>
                <wp:wrapNone/>
                <wp:docPr id="16"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8458">
                          <a:solidFill>
                            <a:srgbClr val="22181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46B5" id="Shape 108" o:spid="_x0000_s1026" style="position:absolute;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7.55pt,-3.9pt" to="161.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" o:allowincell="f" strokecolor="#221815" strokeweight=".23494mm"/>
            </w:pict>
          </mc:Fallback>
        </mc:AlternateContent>
      </w:r>
      <w:r>
        <w:rPr>
          <w:rFonts w:ascii="Arial" w:hAnsi="Arial" w:cs="Arial"/>
          <w:noProof/>
          <w:sz w:val="18"/>
          <w:szCs w:val="18"/>
        </w:rPr>
        <mc:AlternateContent>
          <mc:Choice Requires="wps">
            <w:drawing>
              <wp:anchor distT="0" distB="0" distL="0" distR="0" simplePos="0" relativeHeight="251686912" behindDoc="0" locked="0" layoutInCell="0" allowOverlap="1">
                <wp:simplePos x="0" y="0"/>
                <wp:positionH relativeFrom="column">
                  <wp:posOffset>2181225</wp:posOffset>
                </wp:positionH>
                <wp:positionV relativeFrom="paragraph">
                  <wp:posOffset>-49530</wp:posOffset>
                </wp:positionV>
                <wp:extent cx="171450" cy="0"/>
                <wp:effectExtent l="6350" t="6350" r="12700" b="12700"/>
                <wp:wrapNone/>
                <wp:docPr id="15"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8458">
                          <a:solidFill>
                            <a:srgbClr val="22181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EB3E" id="Shape 109" o:spid="_x0000_s1026" style="position:absolute;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1.75pt,-3.9pt" to="185.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" o:allowincell="f" strokecolor="#221815" strokeweight=".23494mm"/>
            </w:pict>
          </mc:Fallback>
        </mc:AlternateContent>
      </w:r>
    </w:p>
    <w:p w:rsidR="002E5B5A" w:rsidRPr="002E5B5A" w:rsidRDefault="002E5B5A" w:rsidP="002E5B5A">
      <w:pPr>
        <w:spacing w:after="0" w:line="240" w:lineRule="auto"/>
        <w:rPr>
          <w:rFonts w:ascii="Arial" w:hAnsi="Arial" w:cs="Arial"/>
          <w:sz w:val="18"/>
          <w:szCs w:val="18"/>
        </w:rPr>
        <w:sectPr w:rsidR="002E5B5A" w:rsidRPr="002E5B5A">
          <w:type w:val="continuous"/>
          <w:pgSz w:w="7940" w:h="11906"/>
          <w:pgMar w:top="769" w:right="517" w:bottom="0" w:left="640" w:header="0" w:footer="0" w:gutter="0"/>
          <w:cols w:space="720" w:equalWidth="0">
            <w:col w:w="6780"/>
          </w:cols>
        </w:sect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lastRenderedPageBreak/>
        <w:t xml:space="preserve">4.3.6 Всегда используйте бурильные инструменты, совместимые со стойкой. Подсоединение к электрическим </w:t>
      </w:r>
      <w:r w:rsidR="006C37FF" w:rsidRPr="002E5B5A">
        <w:rPr>
          <w:rFonts w:ascii="Arial" w:eastAsia="Arial" w:hAnsi="Arial" w:cs="Arial"/>
          <w:color w:val="221815"/>
          <w:sz w:val="18"/>
          <w:szCs w:val="18"/>
        </w:rPr>
        <w:t>инструментам должно</w:t>
      </w:r>
      <w:r w:rsidRPr="002E5B5A">
        <w:rPr>
          <w:rFonts w:ascii="Arial" w:eastAsia="Arial" w:hAnsi="Arial" w:cs="Arial"/>
          <w:color w:val="221815"/>
          <w:sz w:val="18"/>
          <w:szCs w:val="18"/>
        </w:rPr>
        <w:t xml:space="preserve"> осуществляться в соответствии характеристиками стойки.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4.3.7 При выполнении бурения над головой необходимо использовать бесперебойно функционирующее кольцо для сбора воды. Убедитесь, что мотор полностью защищен от попадания воды.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4.3.8 Поверхность стойки всегда должна быть чистой.</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52966A"/>
          <w:sz w:val="18"/>
          <w:szCs w:val="18"/>
        </w:rPr>
        <w:t>5. УСТАНОВКА</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b/>
          <w:bCs/>
          <w:color w:val="1E773B"/>
          <w:sz w:val="18"/>
          <w:szCs w:val="18"/>
        </w:rPr>
        <w:t>5.1 Установка стойки</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Default="00202BDB" w:rsidP="002E5B5A">
      <w:pPr>
        <w:spacing w:after="0" w:line="240" w:lineRule="auto"/>
        <w:rPr>
          <w:rFonts w:ascii="Arial" w:eastAsia="Arial" w:hAnsi="Arial" w:cs="Arial"/>
          <w:color w:val="221815"/>
          <w:sz w:val="18"/>
          <w:szCs w:val="18"/>
        </w:rPr>
      </w:pPr>
      <w:r w:rsidRPr="002E5B5A">
        <w:rPr>
          <w:rFonts w:ascii="Arial" w:hAnsi="Arial" w:cs="Arial"/>
          <w:noProof/>
          <w:sz w:val="18"/>
          <w:szCs w:val="18"/>
        </w:rPr>
        <w:drawing>
          <wp:anchor distT="0" distB="0" distL="114300" distR="114300" simplePos="0" relativeHeight="251470336" behindDoc="1" locked="0" layoutInCell="0" allowOverlap="1" wp14:anchorId="6E5C702B" wp14:editId="6B4803A0">
            <wp:simplePos x="0" y="0"/>
            <wp:positionH relativeFrom="column">
              <wp:posOffset>2698361</wp:posOffset>
            </wp:positionH>
            <wp:positionV relativeFrom="paragraph">
              <wp:posOffset>73829</wp:posOffset>
            </wp:positionV>
            <wp:extent cx="1570355" cy="1092200"/>
            <wp:effectExtent l="0" t="0" r="0" b="0"/>
            <wp:wrapNone/>
            <wp:docPr id="12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a:extLst/>
                    </a:blip>
                    <a:srcRect/>
                    <a:stretch>
                      <a:fillRect/>
                    </a:stretch>
                  </pic:blipFill>
                  <pic:spPr bwMode="auto">
                    <a:xfrm>
                      <a:off x="0" y="0"/>
                      <a:ext cx="1570355" cy="1092200"/>
                    </a:xfrm>
                    <a:prstGeom prst="rect">
                      <a:avLst/>
                    </a:prstGeom>
                    <a:noFill/>
                  </pic:spPr>
                </pic:pic>
              </a:graphicData>
            </a:graphic>
          </wp:anchor>
        </w:drawing>
      </w:r>
      <w:r w:rsidR="002E5B5A" w:rsidRPr="002E5B5A">
        <w:rPr>
          <w:rFonts w:ascii="Arial" w:eastAsia="Arial" w:hAnsi="Arial" w:cs="Arial"/>
          <w:color w:val="221815"/>
          <w:sz w:val="18"/>
          <w:szCs w:val="18"/>
        </w:rPr>
        <w:t>5.1.1 Как только вы определите желаемое положение стойки закрепите ее при помощи анкера для бетона. Просверлите отверстие подходящего размера для анкера с помощью перфоратора.</w:t>
      </w:r>
    </w:p>
    <w:p w:rsidR="00202BDB" w:rsidRDefault="00202BDB"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Pr="002E5B5A" w:rsidRDefault="00202BDB" w:rsidP="002E5B5A">
      <w:pPr>
        <w:spacing w:after="0" w:line="240" w:lineRule="auto"/>
        <w:rPr>
          <w:rFonts w:ascii="Arial" w:hAnsi="Arial" w:cs="Arial"/>
          <w:sz w:val="18"/>
          <w:szCs w:val="18"/>
        </w:rPr>
      </w:pPr>
    </w:p>
    <w:p w:rsidR="002E5B5A" w:rsidRDefault="002E5B5A" w:rsidP="002E5B5A">
      <w:pPr>
        <w:spacing w:after="0" w:line="240" w:lineRule="auto"/>
        <w:ind w:hanging="49"/>
        <w:rPr>
          <w:rFonts w:ascii="Arial" w:eastAsia="Arial" w:hAnsi="Arial" w:cs="Arial"/>
          <w:color w:val="221815"/>
          <w:sz w:val="18"/>
          <w:szCs w:val="18"/>
        </w:rPr>
      </w:pPr>
      <w:r w:rsidRPr="002E5B5A">
        <w:rPr>
          <w:rFonts w:ascii="Arial" w:eastAsia="Arial" w:hAnsi="Arial" w:cs="Arial"/>
          <w:color w:val="221815"/>
          <w:sz w:val="18"/>
          <w:szCs w:val="18"/>
        </w:rPr>
        <w:t>5.1.2 При закреплении на кирпичной поверхности необходимо использовать специальный анкер для каменной кладки и набор для крепления на кирпиче. Использование бетонного анкера может привести к растрескиванию кирпича и ослаблению анкера!</w:t>
      </w:r>
    </w:p>
    <w:p w:rsidR="00202BDB" w:rsidRPr="002E5B5A" w:rsidRDefault="00202BDB" w:rsidP="002E5B5A">
      <w:pPr>
        <w:spacing w:after="0" w:line="240" w:lineRule="auto"/>
        <w:ind w:hanging="49"/>
        <w:rPr>
          <w:rFonts w:ascii="Arial" w:hAnsi="Arial" w:cs="Arial"/>
          <w:sz w:val="18"/>
          <w:szCs w:val="18"/>
        </w:rPr>
      </w:pPr>
    </w:p>
    <w:p w:rsidR="00202BDB" w:rsidRDefault="002E5B5A" w:rsidP="002E5B5A">
      <w:pPr>
        <w:spacing w:after="0" w:line="240" w:lineRule="auto"/>
        <w:ind w:hanging="49"/>
        <w:rPr>
          <w:rFonts w:ascii="Arial" w:eastAsia="Arial" w:hAnsi="Arial" w:cs="Arial"/>
          <w:color w:val="221815"/>
          <w:sz w:val="18"/>
          <w:szCs w:val="18"/>
        </w:rPr>
      </w:pPr>
      <w:r w:rsidRPr="002E5B5A">
        <w:rPr>
          <w:rFonts w:ascii="Arial" w:eastAsia="Arial" w:hAnsi="Arial" w:cs="Arial"/>
          <w:color w:val="221815"/>
          <w:sz w:val="18"/>
          <w:szCs w:val="18"/>
        </w:rPr>
        <w:t>5.1.3 При использовании вакуумного крепления убедитесь, что поверхность крепления ровная и без посторонних предметов, а вакуум достаточен для обеспечения идеального крепления основания. Внимание! При выполнении верхнего бурения вакуумное крепление к потолку запрещено, так как это может привести к серьезным травмам</w:t>
      </w:r>
    </w:p>
    <w:p w:rsidR="002E5B5A" w:rsidRPr="002E5B5A" w:rsidRDefault="002E5B5A" w:rsidP="002E5B5A">
      <w:pPr>
        <w:spacing w:after="0" w:line="240" w:lineRule="auto"/>
        <w:ind w:hanging="49"/>
        <w:rPr>
          <w:rFonts w:ascii="Arial" w:eastAsia="Arial" w:hAnsi="Arial" w:cs="Arial"/>
          <w:color w:val="221815"/>
          <w:sz w:val="18"/>
          <w:szCs w:val="18"/>
        </w:rPr>
      </w:pPr>
      <w:r w:rsidRPr="002E5B5A">
        <w:rPr>
          <w:rFonts w:ascii="Arial" w:eastAsia="Arial" w:hAnsi="Arial" w:cs="Arial"/>
          <w:color w:val="221815"/>
          <w:sz w:val="18"/>
          <w:szCs w:val="18"/>
        </w:rPr>
        <w:t xml:space="preserve">. </w:t>
      </w:r>
    </w:p>
    <w:p w:rsidR="002E5B5A" w:rsidRPr="002E5B5A" w:rsidRDefault="002E5B5A" w:rsidP="002E5B5A">
      <w:pPr>
        <w:spacing w:after="0" w:line="240" w:lineRule="auto"/>
        <w:rPr>
          <w:rFonts w:ascii="Arial" w:hAnsi="Arial" w:cs="Arial"/>
          <w:sz w:val="18"/>
          <w:szCs w:val="18"/>
        </w:rPr>
        <w:sectPr w:rsidR="002E5B5A" w:rsidRPr="002E5B5A">
          <w:type w:val="continuous"/>
          <w:pgSz w:w="7940" w:h="11906"/>
          <w:pgMar w:top="791" w:right="517" w:bottom="0" w:left="620" w:header="0" w:footer="0" w:gutter="0"/>
          <w:cols w:space="720" w:equalWidth="0">
            <w:col w:w="6800"/>
          </w:cols>
        </w:sectPr>
      </w:pPr>
      <w:r w:rsidRPr="002E5B5A">
        <w:rPr>
          <w:rFonts w:ascii="Arial" w:eastAsia="Arial" w:hAnsi="Arial" w:cs="Arial"/>
          <w:color w:val="221815"/>
          <w:sz w:val="18"/>
          <w:szCs w:val="18"/>
        </w:rPr>
        <w:t>5.1.4 Используя пузырьковый уровень на каретке, отрегулируйте четыре выравнивающих болта, чтобы достичь правильного положения, затем полностью затяните</w:t>
      </w:r>
      <w:r w:rsidR="00202BDB">
        <w:rPr>
          <w:rFonts w:ascii="Arial" w:eastAsia="Arial" w:hAnsi="Arial" w:cs="Arial"/>
          <w:color w:val="221815"/>
          <w:sz w:val="18"/>
          <w:szCs w:val="18"/>
        </w:rPr>
        <w:t xml:space="preserve"> гайки на выравнивающих болтах.</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eastAsia="Arial" w:hAnsi="Arial" w:cs="Arial"/>
          <w:color w:val="221815"/>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Вся стойка должна быть надежно закреплена. Закрепленная стойка одинаково регулируется как для при горизонтальном, так и при вертикальном сверлении. </w:t>
      </w: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r w:rsidRPr="002E5B5A">
        <w:rPr>
          <w:rFonts w:ascii="Arial" w:eastAsia="Arial" w:hAnsi="Arial" w:cs="Arial"/>
          <w:noProof/>
          <w:color w:val="221815"/>
          <w:sz w:val="18"/>
          <w:szCs w:val="18"/>
        </w:rPr>
        <w:drawing>
          <wp:anchor distT="0" distB="0" distL="114300" distR="114300" simplePos="0" relativeHeight="251483648" behindDoc="1" locked="0" layoutInCell="0" allowOverlap="1" wp14:anchorId="13FF9023" wp14:editId="4E495BE4">
            <wp:simplePos x="0" y="0"/>
            <wp:positionH relativeFrom="page">
              <wp:posOffset>401683</wp:posOffset>
            </wp:positionH>
            <wp:positionV relativeFrom="page">
              <wp:posOffset>1315318</wp:posOffset>
            </wp:positionV>
            <wp:extent cx="2575806" cy="858935"/>
            <wp:effectExtent l="0" t="0" r="0" b="0"/>
            <wp:wrapNone/>
            <wp:docPr id="12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a:clrChange>
                        <a:clrFrom>
                          <a:srgbClr val="FFFFFF"/>
                        </a:clrFrom>
                        <a:clrTo>
                          <a:srgbClr val="FFFFFF">
                            <a:alpha val="0"/>
                          </a:srgbClr>
                        </a:clrTo>
                      </a:clrChange>
                      <a:extLst/>
                    </a:blip>
                    <a:srcRect/>
                    <a:stretch>
                      <a:fillRect/>
                    </a:stretch>
                  </pic:blipFill>
                  <pic:spPr bwMode="auto">
                    <a:xfrm>
                      <a:off x="0" y="0"/>
                      <a:ext cx="2575806" cy="858935"/>
                    </a:xfrm>
                    <a:prstGeom prst="rect">
                      <a:avLst/>
                    </a:prstGeom>
                    <a:noFill/>
                  </pic:spPr>
                </pic:pic>
              </a:graphicData>
            </a:graphic>
            <wp14:sizeRelH relativeFrom="margin">
              <wp14:pctWidth>0</wp14:pctWidth>
            </wp14:sizeRelH>
            <wp14:sizeRelV relativeFrom="margin">
              <wp14:pctHeight>0</wp14:pctHeight>
            </wp14:sizeRelV>
          </wp:anchor>
        </w:drawing>
      </w:r>
      <w:r w:rsidRPr="002E5B5A">
        <w:rPr>
          <w:rFonts w:ascii="Arial" w:hAnsi="Arial" w:cs="Arial"/>
          <w:noProof/>
          <w:sz w:val="18"/>
          <w:szCs w:val="18"/>
        </w:rPr>
        <w:drawing>
          <wp:anchor distT="0" distB="0" distL="114300" distR="114300" simplePos="0" relativeHeight="251495936" behindDoc="1" locked="0" layoutInCell="0" allowOverlap="1" wp14:anchorId="5CC034B0" wp14:editId="54B21B74">
            <wp:simplePos x="0" y="0"/>
            <wp:positionH relativeFrom="column">
              <wp:posOffset>2635380</wp:posOffset>
            </wp:positionH>
            <wp:positionV relativeFrom="paragraph">
              <wp:posOffset>95990</wp:posOffset>
            </wp:positionV>
            <wp:extent cx="1234800" cy="858818"/>
            <wp:effectExtent l="0" t="0" r="0" b="0"/>
            <wp:wrapNone/>
            <wp:docPr id="12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0">
                      <a:extLst/>
                    </a:blip>
                    <a:srcRect/>
                    <a:stretch>
                      <a:fillRect/>
                    </a:stretch>
                  </pic:blipFill>
                  <pic:spPr bwMode="auto">
                    <a:xfrm>
                      <a:off x="0" y="0"/>
                      <a:ext cx="1235229" cy="859116"/>
                    </a:xfrm>
                    <a:prstGeom prst="rect">
                      <a:avLst/>
                    </a:prstGeom>
                    <a:noFill/>
                  </pic:spPr>
                </pic:pic>
              </a:graphicData>
            </a:graphic>
            <wp14:sizeRelH relativeFrom="margin">
              <wp14:pctWidth>0</wp14:pctWidth>
            </wp14:sizeRelH>
            <wp14:sizeRelV relativeFrom="margin">
              <wp14:pctHeight>0</wp14:pctHeight>
            </wp14:sizeRelV>
          </wp:anchor>
        </w:drawing>
      </w: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Pr="002E5B5A" w:rsidRDefault="00202BDB"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5.1.5 Отрегулируйте угол наклона стойки для сверления в правильном положении в зависимости от центра желаемого отверстия. Угол сверления регулируется в пределах от 0° до 45°. При необходимости сверления под углом 45 используйте 13мм рукоять для ослабления зажимного болта наверху опорной балки,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затем отрегулируйте угол в соответствии с мерной шкалой на задней части опорной балки.  После установки угла затяните зажимной болт до упора. Затяните зажимной болт на каретке, чтобы убедиться, что монтажная пластина или кронштейн не ослаблены. Внимание! Не перетягивайте зажимной болт, в противном случае задняя часть колонны и подставка будут деформированы.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02BDB" w:rsidP="002E5B5A">
      <w:pPr>
        <w:spacing w:after="0" w:line="240" w:lineRule="auto"/>
        <w:rPr>
          <w:rFonts w:ascii="Arial" w:eastAsia="Arial" w:hAnsi="Arial" w:cs="Arial"/>
          <w:color w:val="221815"/>
          <w:sz w:val="18"/>
          <w:szCs w:val="18"/>
        </w:rPr>
      </w:pPr>
      <w:r w:rsidRPr="002E5B5A">
        <w:rPr>
          <w:rFonts w:ascii="Arial" w:hAnsi="Arial" w:cs="Arial"/>
          <w:noProof/>
          <w:sz w:val="18"/>
          <w:szCs w:val="18"/>
        </w:rPr>
        <w:drawing>
          <wp:anchor distT="0" distB="0" distL="114300" distR="114300" simplePos="0" relativeHeight="251502080" behindDoc="1" locked="0" layoutInCell="0" allowOverlap="1" wp14:anchorId="71F08858" wp14:editId="33AB872A">
            <wp:simplePos x="0" y="0"/>
            <wp:positionH relativeFrom="column">
              <wp:posOffset>2989606</wp:posOffset>
            </wp:positionH>
            <wp:positionV relativeFrom="paragraph">
              <wp:posOffset>423480</wp:posOffset>
            </wp:positionV>
            <wp:extent cx="1258852" cy="923731"/>
            <wp:effectExtent l="0" t="0" r="0" b="0"/>
            <wp:wrapNone/>
            <wp:docPr id="12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a:extLst/>
                    </a:blip>
                    <a:srcRect/>
                    <a:stretch>
                      <a:fillRect/>
                    </a:stretch>
                  </pic:blipFill>
                  <pic:spPr bwMode="auto">
                    <a:xfrm>
                      <a:off x="0" y="0"/>
                      <a:ext cx="1258852" cy="923731"/>
                    </a:xfrm>
                    <a:prstGeom prst="rect">
                      <a:avLst/>
                    </a:prstGeom>
                    <a:noFill/>
                  </pic:spPr>
                </pic:pic>
              </a:graphicData>
            </a:graphic>
            <wp14:sizeRelH relativeFrom="margin">
              <wp14:pctWidth>0</wp14:pctWidth>
            </wp14:sizeRelH>
            <wp14:sizeRelV relativeFrom="margin">
              <wp14:pctHeight>0</wp14:pctHeight>
            </wp14:sizeRelV>
          </wp:anchor>
        </w:drawing>
      </w:r>
      <w:r w:rsidR="002E5B5A" w:rsidRPr="002E5B5A">
        <w:rPr>
          <w:rFonts w:ascii="Arial" w:eastAsia="Arial" w:hAnsi="Arial" w:cs="Arial"/>
          <w:color w:val="221815"/>
          <w:sz w:val="18"/>
          <w:szCs w:val="18"/>
        </w:rPr>
        <w:t xml:space="preserve">5.1.6 Убедитесь, что направляющая на колонке не закреплена. В случае ослабления необходимо отрегулировать 4 эксцентриковых натяжителя внутри каретки. Для регулировки затяните гайку натяжителя при помощи гаечных ключей  13 и 8. </w:t>
      </w:r>
    </w:p>
    <w:p w:rsidR="002E5B5A" w:rsidRPr="002E5B5A" w:rsidRDefault="002E5B5A" w:rsidP="002E5B5A">
      <w:pPr>
        <w:spacing w:after="0" w:line="240" w:lineRule="auto"/>
        <w:rPr>
          <w:rFonts w:ascii="Arial" w:eastAsia="Arial" w:hAnsi="Arial" w:cs="Arial"/>
          <w:color w:val="221815"/>
          <w:sz w:val="18"/>
          <w:szCs w:val="18"/>
        </w:rPr>
      </w:pPr>
    </w:p>
    <w:p w:rsidR="002E5B5A" w:rsidRDefault="002E5B5A"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Default="00202BDB" w:rsidP="002E5B5A">
      <w:pPr>
        <w:spacing w:after="0" w:line="240" w:lineRule="auto"/>
        <w:rPr>
          <w:rFonts w:ascii="Arial" w:eastAsia="Arial" w:hAnsi="Arial" w:cs="Arial"/>
          <w:color w:val="221815"/>
          <w:sz w:val="18"/>
          <w:szCs w:val="18"/>
        </w:rPr>
      </w:pPr>
    </w:p>
    <w:p w:rsidR="00202BDB" w:rsidRPr="002E5B5A" w:rsidRDefault="00202BDB" w:rsidP="002E5B5A">
      <w:pPr>
        <w:spacing w:after="0" w:line="240" w:lineRule="auto"/>
        <w:rPr>
          <w:rFonts w:ascii="Arial" w:eastAsia="Arial" w:hAnsi="Arial" w:cs="Arial"/>
          <w:color w:val="221815"/>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w:hAnsi="Arial" w:cs="Arial"/>
          <w:color w:val="221815"/>
          <w:sz w:val="18"/>
          <w:szCs w:val="18"/>
        </w:rPr>
        <w:t xml:space="preserve">Затем проверьте, насколько плотно закреплена каретка, для этого передвигайте ее вверх-вниз. При этом не должно быть ни свободного хода, ни каких-либо затруднений при движении. </w:t>
      </w:r>
    </w:p>
    <w:p w:rsidR="002E5B5A" w:rsidRDefault="002E5B5A" w:rsidP="002E5B5A">
      <w:pPr>
        <w:spacing w:after="0" w:line="240" w:lineRule="auto"/>
        <w:rPr>
          <w:rFonts w:ascii="Arial" w:hAnsi="Arial" w:cs="Arial"/>
          <w:sz w:val="18"/>
          <w:szCs w:val="18"/>
        </w:rPr>
      </w:pPr>
    </w:p>
    <w:p w:rsidR="00202BDB" w:rsidRPr="002E5B5A" w:rsidRDefault="00202BDB" w:rsidP="002E5B5A">
      <w:pPr>
        <w:spacing w:after="0" w:line="240" w:lineRule="auto"/>
        <w:rPr>
          <w:rFonts w:ascii="Arial" w:hAnsi="Arial" w:cs="Arial"/>
          <w:sz w:val="18"/>
          <w:szCs w:val="18"/>
        </w:rPr>
        <w:sectPr w:rsidR="00202BDB" w:rsidRPr="002E5B5A">
          <w:pgSz w:w="7940" w:h="11906"/>
          <w:pgMar w:top="855" w:right="497" w:bottom="0" w:left="640" w:header="0" w:footer="0" w:gutter="0"/>
          <w:cols w:space="720" w:equalWidth="0">
            <w:col w:w="6800"/>
          </w:cols>
        </w:sectPr>
      </w:pPr>
    </w:p>
    <w:p w:rsidR="002E5B5A" w:rsidRPr="002E5B5A" w:rsidRDefault="002E5B5A" w:rsidP="002E5B5A">
      <w:pPr>
        <w:spacing w:after="0" w:line="240" w:lineRule="auto"/>
        <w:rPr>
          <w:rFonts w:ascii="Arial" w:hAnsi="Arial" w:cs="Arial"/>
          <w:sz w:val="18"/>
          <w:szCs w:val="18"/>
        </w:rPr>
        <w:sectPr w:rsidR="002E5B5A" w:rsidRPr="002E5B5A">
          <w:type w:val="continuous"/>
          <w:pgSz w:w="7940" w:h="11906"/>
          <w:pgMar w:top="855" w:right="497" w:bottom="0" w:left="640" w:header="0" w:footer="0" w:gutter="0"/>
          <w:cols w:space="720" w:equalWidth="0">
            <w:col w:w="6800"/>
          </w:cols>
        </w:sectPr>
      </w:pPr>
    </w:p>
    <w:p w:rsidR="002E5B5A" w:rsidRPr="002E5B5A" w:rsidRDefault="002E5B5A" w:rsidP="002E5B5A">
      <w:pPr>
        <w:spacing w:after="0" w:line="240" w:lineRule="auto"/>
        <w:rPr>
          <w:rFonts w:ascii="Arial" w:hAnsi="Arial" w:cs="Arial"/>
          <w:sz w:val="18"/>
          <w:szCs w:val="18"/>
        </w:rPr>
      </w:pPr>
      <w:r w:rsidRPr="002E5B5A">
        <w:rPr>
          <w:rFonts w:ascii="Arial" w:eastAsia="Arial Unicode MS" w:hAnsi="Arial" w:cs="Arial"/>
          <w:color w:val="221815"/>
          <w:sz w:val="18"/>
          <w:szCs w:val="18"/>
        </w:rPr>
        <w:lastRenderedPageBreak/>
        <w:t xml:space="preserve">5.1.7 В модели </w:t>
      </w:r>
      <w:r w:rsidRPr="002E5B5A">
        <w:rPr>
          <w:rFonts w:ascii="Arial" w:eastAsia="Arial Unicode MS" w:hAnsi="Arial" w:cs="Arial"/>
          <w:color w:val="221815"/>
          <w:sz w:val="18"/>
          <w:szCs w:val="18"/>
          <w:lang w:val="en-US"/>
        </w:rPr>
        <w:t>DSP</w:t>
      </w:r>
      <w:r w:rsidRPr="002E5B5A">
        <w:rPr>
          <w:rFonts w:ascii="Arial" w:eastAsia="Arial Unicode MS" w:hAnsi="Arial" w:cs="Arial"/>
          <w:color w:val="221815"/>
          <w:sz w:val="18"/>
          <w:szCs w:val="18"/>
        </w:rPr>
        <w:t xml:space="preserve">-162 крепежная скоба </w:t>
      </w:r>
      <w:r w:rsidRPr="002E5B5A">
        <w:rPr>
          <w:rFonts w:ascii="Arial" w:eastAsia="Arial Unicode MS" w:hAnsi="Arial" w:cs="Arial"/>
          <w:color w:val="221815"/>
          <w:sz w:val="18"/>
          <w:szCs w:val="18"/>
          <w:lang w:val="en-US"/>
        </w:rPr>
        <w:t>Φ</w:t>
      </w:r>
      <w:r w:rsidRPr="002E5B5A">
        <w:rPr>
          <w:rFonts w:ascii="Arial" w:eastAsia="Arial Unicode MS" w:hAnsi="Arial" w:cs="Arial"/>
          <w:color w:val="221815"/>
          <w:sz w:val="18"/>
          <w:szCs w:val="18"/>
        </w:rPr>
        <w:t xml:space="preserve"> 60 мм оснащена подставкой меньшего размера, в то время как </w:t>
      </w:r>
      <w:r w:rsidRPr="002E5B5A">
        <w:rPr>
          <w:rFonts w:ascii="Arial" w:eastAsia="Arial Unicode MS" w:hAnsi="Arial" w:cs="Arial"/>
          <w:color w:val="221815"/>
          <w:sz w:val="18"/>
          <w:szCs w:val="18"/>
          <w:lang w:val="en-US"/>
        </w:rPr>
        <w:t>DSP</w:t>
      </w:r>
      <w:r w:rsidRPr="002E5B5A">
        <w:rPr>
          <w:rFonts w:ascii="Arial" w:eastAsia="Arial Unicode MS" w:hAnsi="Arial" w:cs="Arial"/>
          <w:color w:val="221815"/>
          <w:sz w:val="18"/>
          <w:szCs w:val="18"/>
        </w:rPr>
        <w:t xml:space="preserve">-252 имеет как зажимную скобу, так и монтажную прокладку. Оба способа монтажа зависят от типа электродвигателя. Например, у модели </w:t>
      </w:r>
      <w:r w:rsidRPr="002E5B5A">
        <w:rPr>
          <w:rFonts w:ascii="Arial" w:eastAsia="Arial Unicode MS" w:hAnsi="Arial" w:cs="Arial"/>
          <w:color w:val="221815"/>
          <w:sz w:val="18"/>
          <w:szCs w:val="18"/>
          <w:lang w:val="en-US"/>
        </w:rPr>
        <w:t>DMP</w:t>
      </w:r>
      <w:r w:rsidRPr="002E5B5A">
        <w:rPr>
          <w:rFonts w:ascii="Arial" w:eastAsia="Arial Unicode MS" w:hAnsi="Arial" w:cs="Arial"/>
          <w:color w:val="221815"/>
          <w:sz w:val="18"/>
          <w:szCs w:val="18"/>
        </w:rPr>
        <w:t>-162 мотор ручного типа, поэтому при установке стойки необходимо использовать крепежную скобу Φ 60мм.</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02BDB" w:rsidRDefault="00202BDB" w:rsidP="002E5B5A">
      <w:pPr>
        <w:spacing w:after="0" w:line="240" w:lineRule="auto"/>
        <w:rPr>
          <w:rFonts w:ascii="Arial" w:eastAsia="Arial Unicode MS" w:hAnsi="Arial" w:cs="Arial"/>
          <w:color w:val="221815"/>
          <w:sz w:val="18"/>
          <w:szCs w:val="18"/>
        </w:rPr>
      </w:pPr>
    </w:p>
    <w:p w:rsidR="00202BDB" w:rsidRDefault="00202BDB" w:rsidP="002E5B5A">
      <w:pPr>
        <w:spacing w:after="0" w:line="240" w:lineRule="auto"/>
        <w:rPr>
          <w:rFonts w:ascii="Arial" w:eastAsia="Arial Unicode MS" w:hAnsi="Arial" w:cs="Arial"/>
          <w:color w:val="221815"/>
          <w:sz w:val="18"/>
          <w:szCs w:val="18"/>
        </w:rPr>
      </w:pPr>
      <w:r w:rsidRPr="002E5B5A">
        <w:rPr>
          <w:rFonts w:ascii="Arial" w:hAnsi="Arial" w:cs="Arial"/>
          <w:noProof/>
          <w:sz w:val="18"/>
          <w:szCs w:val="18"/>
        </w:rPr>
        <w:lastRenderedPageBreak/>
        <w:drawing>
          <wp:anchor distT="0" distB="0" distL="114300" distR="114300" simplePos="0" relativeHeight="251510272" behindDoc="1" locked="0" layoutInCell="0" allowOverlap="1" wp14:anchorId="4857895E" wp14:editId="613DC53F">
            <wp:simplePos x="0" y="0"/>
            <wp:positionH relativeFrom="column">
              <wp:posOffset>3067866</wp:posOffset>
            </wp:positionH>
            <wp:positionV relativeFrom="paragraph">
              <wp:posOffset>-296312</wp:posOffset>
            </wp:positionV>
            <wp:extent cx="1240971" cy="863110"/>
            <wp:effectExtent l="0" t="0" r="0" b="0"/>
            <wp:wrapNone/>
            <wp:docPr id="130"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a:extLst/>
                    </a:blip>
                    <a:srcRect/>
                    <a:stretch>
                      <a:fillRect/>
                    </a:stretch>
                  </pic:blipFill>
                  <pic:spPr bwMode="auto">
                    <a:xfrm>
                      <a:off x="0" y="0"/>
                      <a:ext cx="1240971" cy="863110"/>
                    </a:xfrm>
                    <a:prstGeom prst="rect">
                      <a:avLst/>
                    </a:prstGeom>
                    <a:noFill/>
                  </pic:spPr>
                </pic:pic>
              </a:graphicData>
            </a:graphic>
            <wp14:sizeRelH relativeFrom="margin">
              <wp14:pctWidth>0</wp14:pctWidth>
            </wp14:sizeRelH>
            <wp14:sizeRelV relativeFrom="margin">
              <wp14:pctHeight>0</wp14:pctHeight>
            </wp14:sizeRelV>
          </wp:anchor>
        </w:drawing>
      </w:r>
    </w:p>
    <w:p w:rsidR="00202BDB" w:rsidRDefault="00202BDB" w:rsidP="002E5B5A">
      <w:pPr>
        <w:spacing w:after="0" w:line="240" w:lineRule="auto"/>
        <w:rPr>
          <w:rFonts w:ascii="Arial" w:eastAsia="Arial Unicode MS" w:hAnsi="Arial" w:cs="Arial"/>
          <w:color w:val="221815"/>
          <w:sz w:val="18"/>
          <w:szCs w:val="18"/>
        </w:rPr>
      </w:pPr>
    </w:p>
    <w:p w:rsidR="00202BDB" w:rsidRDefault="00202BDB" w:rsidP="002E5B5A">
      <w:pPr>
        <w:spacing w:after="0" w:line="240" w:lineRule="auto"/>
        <w:rPr>
          <w:rFonts w:ascii="Arial" w:eastAsia="Arial Unicode MS" w:hAnsi="Arial" w:cs="Arial"/>
          <w:color w:val="221815"/>
          <w:sz w:val="18"/>
          <w:szCs w:val="18"/>
        </w:rPr>
      </w:pPr>
    </w:p>
    <w:p w:rsidR="00202BDB" w:rsidRDefault="00202BDB" w:rsidP="002E5B5A">
      <w:pPr>
        <w:spacing w:after="0" w:line="240" w:lineRule="auto"/>
        <w:rPr>
          <w:rFonts w:ascii="Arial" w:eastAsia="Arial Unicode MS" w:hAnsi="Arial" w:cs="Arial"/>
          <w:color w:val="221815"/>
          <w:sz w:val="18"/>
          <w:szCs w:val="18"/>
        </w:rPr>
      </w:pPr>
    </w:p>
    <w:p w:rsidR="00202BDB" w:rsidRDefault="00202BDB" w:rsidP="002E5B5A">
      <w:pPr>
        <w:spacing w:after="0" w:line="240" w:lineRule="auto"/>
        <w:rPr>
          <w:rFonts w:ascii="Arial" w:eastAsia="Arial Unicode MS" w:hAnsi="Arial" w:cs="Arial"/>
          <w:color w:val="221815"/>
          <w:sz w:val="18"/>
          <w:szCs w:val="18"/>
        </w:rPr>
      </w:pPr>
    </w:p>
    <w:p w:rsidR="002E5B5A" w:rsidRPr="002E5B5A" w:rsidRDefault="002E5B5A" w:rsidP="002E5B5A">
      <w:pPr>
        <w:spacing w:after="0" w:line="240" w:lineRule="auto"/>
        <w:rPr>
          <w:rFonts w:ascii="Arial" w:eastAsia="Arial Unicode MS" w:hAnsi="Arial" w:cs="Arial"/>
          <w:color w:val="221815"/>
          <w:sz w:val="18"/>
          <w:szCs w:val="18"/>
        </w:rPr>
      </w:pPr>
      <w:r w:rsidRPr="002E5B5A">
        <w:rPr>
          <w:rFonts w:ascii="Arial" w:eastAsia="Arial Unicode MS" w:hAnsi="Arial" w:cs="Arial"/>
          <w:color w:val="221815"/>
          <w:sz w:val="18"/>
          <w:szCs w:val="18"/>
        </w:rPr>
        <w:t xml:space="preserve">5.1.8 Перед установкой мотора на стойку сначала поднимите каретку на самый верх. После окончания регулировки используйте фиксатор рычага для закрепления каретки в желаемом положении. </w:t>
      </w:r>
    </w:p>
    <w:p w:rsidR="002E5B5A" w:rsidRPr="002E5B5A" w:rsidRDefault="002E5B5A" w:rsidP="002E5B5A">
      <w:pPr>
        <w:spacing w:after="0" w:line="240" w:lineRule="auto"/>
        <w:rPr>
          <w:rFonts w:ascii="Arial" w:hAnsi="Arial" w:cs="Arial"/>
          <w:sz w:val="18"/>
          <w:szCs w:val="18"/>
        </w:rPr>
      </w:pPr>
    </w:p>
    <w:p w:rsidR="002E5B5A" w:rsidRPr="002E5B5A" w:rsidRDefault="00202BDB" w:rsidP="002E5B5A">
      <w:pPr>
        <w:spacing w:after="0" w:line="240" w:lineRule="auto"/>
        <w:rPr>
          <w:rFonts w:ascii="Arial" w:hAnsi="Arial" w:cs="Arial"/>
          <w:sz w:val="18"/>
          <w:szCs w:val="18"/>
        </w:rPr>
      </w:pPr>
      <w:r w:rsidRPr="002E5B5A">
        <w:rPr>
          <w:rFonts w:ascii="Arial" w:hAnsi="Arial" w:cs="Arial"/>
          <w:noProof/>
          <w:sz w:val="18"/>
          <w:szCs w:val="18"/>
        </w:rPr>
        <w:drawing>
          <wp:anchor distT="0" distB="0" distL="114300" distR="114300" simplePos="0" relativeHeight="251516416" behindDoc="1" locked="0" layoutInCell="0" allowOverlap="1" wp14:anchorId="39814276" wp14:editId="2EDF80AF">
            <wp:simplePos x="0" y="0"/>
            <wp:positionH relativeFrom="column">
              <wp:posOffset>1103656</wp:posOffset>
            </wp:positionH>
            <wp:positionV relativeFrom="paragraph">
              <wp:posOffset>41651</wp:posOffset>
            </wp:positionV>
            <wp:extent cx="3221990" cy="1092835"/>
            <wp:effectExtent l="19050" t="0" r="0" b="0"/>
            <wp:wrapNone/>
            <wp:docPr id="13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blip>
                    <a:srcRect/>
                    <a:stretch>
                      <a:fillRect/>
                    </a:stretch>
                  </pic:blipFill>
                  <pic:spPr bwMode="auto">
                    <a:xfrm>
                      <a:off x="0" y="0"/>
                      <a:ext cx="3221990" cy="1092835"/>
                    </a:xfrm>
                    <a:prstGeom prst="rect">
                      <a:avLst/>
                    </a:prstGeom>
                    <a:noFill/>
                  </pic:spPr>
                </pic:pic>
              </a:graphicData>
            </a:graphic>
          </wp:anchor>
        </w:drawing>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Unicode MS" w:hAnsi="Arial" w:cs="Arial"/>
          <w:color w:val="221815"/>
          <w:sz w:val="18"/>
          <w:szCs w:val="18"/>
        </w:rPr>
        <w:t xml:space="preserve">5.1.9 При монтаже 4-болтового двигателя на буровой установке </w:t>
      </w:r>
      <w:r w:rsidRPr="002E5B5A">
        <w:rPr>
          <w:rFonts w:ascii="Arial" w:eastAsia="Arial Unicode MS" w:hAnsi="Arial" w:cs="Arial"/>
          <w:color w:val="221815"/>
          <w:sz w:val="18"/>
          <w:szCs w:val="18"/>
          <w:lang w:val="en-US"/>
        </w:rPr>
        <w:t>DSP</w:t>
      </w:r>
      <w:r w:rsidRPr="002E5B5A">
        <w:rPr>
          <w:rFonts w:ascii="Arial" w:eastAsia="Arial Unicode MS" w:hAnsi="Arial" w:cs="Arial"/>
          <w:color w:val="221815"/>
          <w:sz w:val="18"/>
          <w:szCs w:val="18"/>
        </w:rPr>
        <w:t>-252 сначала используйте 4 болта для крепления монтажной пластины к двигателю. На монтажной пластине имеется ключ 10</w:t>
      </w:r>
      <w:r w:rsidRPr="002E5B5A">
        <w:rPr>
          <w:rFonts w:ascii="Arial" w:eastAsia="Arial Unicode MS" w:hAnsi="Arial" w:cs="Arial"/>
          <w:color w:val="221815"/>
          <w:sz w:val="18"/>
          <w:szCs w:val="18"/>
          <w:lang w:val="en-US"/>
        </w:rPr>
        <w:t>x</w:t>
      </w:r>
      <w:r w:rsidRPr="002E5B5A">
        <w:rPr>
          <w:rFonts w:ascii="Arial" w:eastAsia="Arial Unicode MS" w:hAnsi="Arial" w:cs="Arial"/>
          <w:color w:val="221815"/>
          <w:sz w:val="18"/>
          <w:szCs w:val="18"/>
        </w:rPr>
        <w:t>10</w:t>
      </w:r>
      <w:r w:rsidRPr="002E5B5A">
        <w:rPr>
          <w:rFonts w:ascii="Arial" w:eastAsia="Arial Unicode MS" w:hAnsi="Arial" w:cs="Arial"/>
          <w:color w:val="221815"/>
          <w:sz w:val="18"/>
          <w:szCs w:val="18"/>
          <w:lang w:val="en-US"/>
        </w:rPr>
        <w:t>x</w:t>
      </w:r>
      <w:r w:rsidRPr="002E5B5A">
        <w:rPr>
          <w:rFonts w:ascii="Arial" w:eastAsia="Arial Unicode MS" w:hAnsi="Arial" w:cs="Arial"/>
          <w:color w:val="221815"/>
          <w:sz w:val="18"/>
          <w:szCs w:val="18"/>
        </w:rPr>
        <w:t>100 мм, который может передавать крутящий момент двигателя. Затем поместите монтажную пластину с креплением типа ласточкин хвост в лоток. Затягивайте стопорный болт лотка до тех пор, пока пластина не закрепится на ней.</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r w:rsidRPr="002E5B5A">
        <w:rPr>
          <w:rFonts w:ascii="Arial" w:eastAsia="Arial Unicode MS" w:hAnsi="Arial" w:cs="Arial"/>
          <w:color w:val="221815"/>
          <w:sz w:val="18"/>
          <w:szCs w:val="18"/>
        </w:rPr>
        <w:t xml:space="preserve">5.1.10 Отрегулируйте стопорный болт лотка для зажима втулки крепления, стопорный болт должен быть затянут до упора. Для снятия втулки крепления полностью ослабьте стопорный болт. </w:t>
      </w:r>
    </w:p>
    <w:p w:rsidR="002E5B5A" w:rsidRPr="002E5B5A" w:rsidRDefault="00202BDB" w:rsidP="002E5B5A">
      <w:pPr>
        <w:spacing w:after="0" w:line="240" w:lineRule="auto"/>
        <w:rPr>
          <w:rFonts w:ascii="Arial" w:hAnsi="Arial" w:cs="Arial"/>
          <w:sz w:val="18"/>
          <w:szCs w:val="18"/>
        </w:rPr>
      </w:pPr>
      <w:r w:rsidRPr="002E5B5A">
        <w:rPr>
          <w:rFonts w:ascii="Arial" w:eastAsia="Arial Unicode MS" w:hAnsi="Arial" w:cs="Arial"/>
          <w:noProof/>
          <w:color w:val="221815"/>
          <w:sz w:val="18"/>
          <w:szCs w:val="18"/>
        </w:rPr>
        <w:drawing>
          <wp:anchor distT="0" distB="0" distL="114300" distR="114300" simplePos="0" relativeHeight="251522560" behindDoc="1" locked="0" layoutInCell="0" allowOverlap="1" wp14:anchorId="6C1F3D64" wp14:editId="05831427">
            <wp:simplePos x="0" y="0"/>
            <wp:positionH relativeFrom="column">
              <wp:posOffset>1133034</wp:posOffset>
            </wp:positionH>
            <wp:positionV relativeFrom="paragraph">
              <wp:posOffset>83367</wp:posOffset>
            </wp:positionV>
            <wp:extent cx="3222625" cy="1092835"/>
            <wp:effectExtent l="19050" t="0" r="0" b="0"/>
            <wp:wrapNone/>
            <wp:docPr id="13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4">
                      <a:extLst/>
                    </a:blip>
                    <a:srcRect/>
                    <a:stretch>
                      <a:fillRect/>
                    </a:stretch>
                  </pic:blipFill>
                  <pic:spPr bwMode="auto">
                    <a:xfrm>
                      <a:off x="0" y="0"/>
                      <a:ext cx="3222625" cy="1092835"/>
                    </a:xfrm>
                    <a:prstGeom prst="rect">
                      <a:avLst/>
                    </a:prstGeom>
                    <a:noFill/>
                  </pic:spPr>
                </pic:pic>
              </a:graphicData>
            </a:graphic>
          </wp:anchor>
        </w:drawing>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eastAsia="Arial Unicode MS" w:hAnsi="Arial" w:cs="Arial"/>
          <w:color w:val="221815"/>
          <w:sz w:val="18"/>
          <w:szCs w:val="18"/>
        </w:rPr>
      </w:pPr>
    </w:p>
    <w:p w:rsidR="002E5B5A" w:rsidRPr="002E5B5A" w:rsidRDefault="002E5B5A" w:rsidP="002E5B5A">
      <w:pPr>
        <w:spacing w:after="0" w:line="240" w:lineRule="auto"/>
        <w:rPr>
          <w:rFonts w:ascii="Arial" w:eastAsia="Arial Unicode MS" w:hAnsi="Arial" w:cs="Arial"/>
          <w:color w:val="221815"/>
          <w:sz w:val="18"/>
          <w:szCs w:val="18"/>
        </w:rPr>
      </w:pPr>
    </w:p>
    <w:p w:rsidR="002E5B5A" w:rsidRPr="002E5B5A" w:rsidRDefault="002E5B5A" w:rsidP="002E5B5A">
      <w:pPr>
        <w:spacing w:after="0" w:line="240" w:lineRule="auto"/>
        <w:rPr>
          <w:rFonts w:ascii="Arial" w:eastAsia="Arial Unicode MS" w:hAnsi="Arial" w:cs="Arial"/>
          <w:color w:val="221815"/>
          <w:sz w:val="18"/>
          <w:szCs w:val="18"/>
        </w:rPr>
      </w:pPr>
    </w:p>
    <w:p w:rsidR="002E5B5A" w:rsidRPr="002E5B5A" w:rsidRDefault="002E5B5A" w:rsidP="002E5B5A">
      <w:pPr>
        <w:spacing w:after="0" w:line="240" w:lineRule="auto"/>
        <w:rPr>
          <w:rFonts w:ascii="Arial" w:eastAsia="Arial Unicode MS" w:hAnsi="Arial" w:cs="Arial"/>
          <w:color w:val="221815"/>
          <w:sz w:val="18"/>
          <w:szCs w:val="18"/>
        </w:rPr>
      </w:pPr>
    </w:p>
    <w:p w:rsidR="002E5B5A" w:rsidRPr="002E5B5A" w:rsidRDefault="002E5B5A" w:rsidP="002E5B5A">
      <w:pPr>
        <w:spacing w:after="0" w:line="240" w:lineRule="auto"/>
        <w:rPr>
          <w:rFonts w:ascii="Arial" w:eastAsia="Arial Unicode MS" w:hAnsi="Arial" w:cs="Arial"/>
          <w:color w:val="221815"/>
          <w:sz w:val="18"/>
          <w:szCs w:val="18"/>
        </w:rPr>
      </w:pPr>
    </w:p>
    <w:p w:rsidR="002E5B5A" w:rsidRPr="002E5B5A" w:rsidRDefault="002E5B5A" w:rsidP="002E5B5A">
      <w:pPr>
        <w:spacing w:after="0" w:line="240" w:lineRule="auto"/>
        <w:rPr>
          <w:rFonts w:ascii="Arial" w:eastAsia="Arial Unicode MS" w:hAnsi="Arial" w:cs="Arial"/>
          <w:color w:val="221815"/>
          <w:sz w:val="18"/>
          <w:szCs w:val="18"/>
        </w:rPr>
      </w:pPr>
    </w:p>
    <w:p w:rsidR="002E5B5A" w:rsidRPr="002E5B5A" w:rsidRDefault="006502E8" w:rsidP="002E5B5A">
      <w:pPr>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92032" behindDoc="0" locked="0" layoutInCell="0" allowOverlap="1">
                <wp:simplePos x="0" y="0"/>
                <wp:positionH relativeFrom="column">
                  <wp:posOffset>1886585</wp:posOffset>
                </wp:positionH>
                <wp:positionV relativeFrom="paragraph">
                  <wp:posOffset>-49530</wp:posOffset>
                </wp:positionV>
                <wp:extent cx="171450" cy="0"/>
                <wp:effectExtent l="13335" t="6985" r="5715" b="12065"/>
                <wp:wrapNone/>
                <wp:docPr id="14"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8458">
                          <a:solidFill>
                            <a:srgbClr val="22181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E2DE" id="Shape 121"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8.55pt,-3.9pt" to="162.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" o:allowincell="f" strokecolor="#221815" strokeweight=".23494mm"/>
            </w:pict>
          </mc:Fallback>
        </mc:AlternateContent>
      </w:r>
      <w:r>
        <w:rPr>
          <w:rFonts w:ascii="Arial" w:hAnsi="Arial" w:cs="Arial"/>
          <w:noProof/>
          <w:sz w:val="18"/>
          <w:szCs w:val="18"/>
        </w:rPr>
        <mc:AlternateContent>
          <mc:Choice Requires="wps">
            <w:drawing>
              <wp:anchor distT="0" distB="0" distL="0" distR="0" simplePos="0" relativeHeight="251693056" behindDoc="0" locked="0" layoutInCell="0" allowOverlap="1">
                <wp:simplePos x="0" y="0"/>
                <wp:positionH relativeFrom="column">
                  <wp:posOffset>2193925</wp:posOffset>
                </wp:positionH>
                <wp:positionV relativeFrom="paragraph">
                  <wp:posOffset>-49530</wp:posOffset>
                </wp:positionV>
                <wp:extent cx="171450" cy="0"/>
                <wp:effectExtent l="6350" t="6985" r="12700" b="12065"/>
                <wp:wrapNone/>
                <wp:docPr id="13"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8458">
                          <a:solidFill>
                            <a:srgbClr val="22181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F5E43" id="Shape 122"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2.75pt,-3.9pt" to="186.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" o:allowincell="f" strokecolor="#221815" strokeweight=".23494mm"/>
            </w:pict>
          </mc:Fallback>
        </mc:AlternateContent>
      </w:r>
    </w:p>
    <w:p w:rsidR="002E5B5A" w:rsidRPr="002E5B5A" w:rsidRDefault="002E5B5A" w:rsidP="002E5B5A">
      <w:pPr>
        <w:spacing w:after="0" w:line="240" w:lineRule="auto"/>
        <w:rPr>
          <w:rFonts w:ascii="Arial" w:hAnsi="Arial" w:cs="Arial"/>
          <w:sz w:val="18"/>
          <w:szCs w:val="18"/>
        </w:rPr>
        <w:sectPr w:rsidR="002E5B5A" w:rsidRPr="002E5B5A">
          <w:type w:val="continuous"/>
          <w:pgSz w:w="7940" w:h="11906"/>
          <w:pgMar w:top="732" w:right="517" w:bottom="0" w:left="620" w:header="0" w:footer="0" w:gutter="0"/>
          <w:cols w:space="720" w:equalWidth="0">
            <w:col w:w="6800"/>
          </w:cols>
        </w:sectPr>
      </w:pPr>
    </w:p>
    <w:p w:rsidR="002E5B5A" w:rsidRPr="002E5B5A" w:rsidRDefault="002E5B5A" w:rsidP="002E5B5A">
      <w:pPr>
        <w:spacing w:after="0" w:line="240" w:lineRule="auto"/>
        <w:rPr>
          <w:rFonts w:ascii="Arial" w:hAnsi="Arial" w:cs="Arial"/>
          <w:sz w:val="18"/>
          <w:szCs w:val="18"/>
        </w:rPr>
      </w:pPr>
      <w:r w:rsidRPr="002E5B5A">
        <w:rPr>
          <w:rFonts w:ascii="Arial" w:eastAsia="Arial Unicode MS" w:hAnsi="Arial" w:cs="Arial"/>
          <w:color w:val="221815"/>
          <w:sz w:val="18"/>
          <w:szCs w:val="18"/>
        </w:rPr>
        <w:lastRenderedPageBreak/>
        <w:t xml:space="preserve">5.1.11 Блокировка рычага каретки без инструментов находится в верхней части каретки. Это может предотвратить падение каретки, которое может привести к травме или повреждению сверла или станка. Сдвиньте фиксатор рычага каретки влево, чтобы освободить каретку, затем сдвиньте каретку вверх или вниз в нужное положение и переместите фиксатор рычага вправо, чтобы зафиксировать каретку на месте. Установив каретку в нужном положении, разблокируйте ее и затяните винт М6 на фиксаторе рычага, чтобы начать работу. Внимание! Не проворачивайте каретку вверх и вниз при заблокированном рычаге, это может повредить как зубчатую рейку, так и замок рычага. </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640469" w:rsidP="002E5B5A">
      <w:pPr>
        <w:spacing w:after="0" w:line="240" w:lineRule="auto"/>
        <w:rPr>
          <w:rFonts w:ascii="Arial" w:hAnsi="Arial" w:cs="Arial"/>
          <w:sz w:val="18"/>
          <w:szCs w:val="18"/>
        </w:rPr>
      </w:pPr>
      <w:r w:rsidRPr="002E5B5A">
        <w:rPr>
          <w:rFonts w:ascii="Arial" w:hAnsi="Arial" w:cs="Arial"/>
          <w:noProof/>
          <w:sz w:val="18"/>
          <w:szCs w:val="18"/>
        </w:rPr>
        <w:drawing>
          <wp:anchor distT="0" distB="0" distL="114300" distR="114300" simplePos="0" relativeHeight="251527680" behindDoc="1" locked="0" layoutInCell="0" allowOverlap="1" wp14:anchorId="3A487BD1" wp14:editId="09C2E017">
            <wp:simplePos x="0" y="0"/>
            <wp:positionH relativeFrom="column">
              <wp:posOffset>2657475</wp:posOffset>
            </wp:positionH>
            <wp:positionV relativeFrom="paragraph">
              <wp:posOffset>170180</wp:posOffset>
            </wp:positionV>
            <wp:extent cx="1570355" cy="1092200"/>
            <wp:effectExtent l="0" t="0" r="0" b="0"/>
            <wp:wrapNone/>
            <wp:docPr id="13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a:extLst/>
                    </a:blip>
                    <a:srcRect/>
                    <a:stretch>
                      <a:fillRect/>
                    </a:stretch>
                  </pic:blipFill>
                  <pic:spPr bwMode="auto">
                    <a:xfrm>
                      <a:off x="0" y="0"/>
                      <a:ext cx="1570355" cy="1092200"/>
                    </a:xfrm>
                    <a:prstGeom prst="rect">
                      <a:avLst/>
                    </a:prstGeom>
                    <a:noFill/>
                  </pic:spPr>
                </pic:pic>
              </a:graphicData>
            </a:graphic>
          </wp:anchor>
        </w:drawing>
      </w:r>
      <w:r w:rsidR="002E5B5A" w:rsidRPr="002E5B5A">
        <w:rPr>
          <w:rFonts w:ascii="Arial" w:eastAsia="Arial Unicode MS" w:hAnsi="Arial" w:cs="Arial"/>
          <w:color w:val="221815"/>
          <w:sz w:val="18"/>
          <w:szCs w:val="18"/>
        </w:rPr>
        <w:t>5.1.12 Быстроразъемный инструмент для является опциональным для легкого удаления сверла.</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02BDB" w:rsidP="002E5B5A">
      <w:pPr>
        <w:spacing w:after="0" w:line="240" w:lineRule="auto"/>
        <w:rPr>
          <w:rFonts w:ascii="Arial" w:hAnsi="Arial" w:cs="Arial"/>
          <w:sz w:val="18"/>
          <w:szCs w:val="18"/>
        </w:rPr>
      </w:pPr>
      <w:r w:rsidRPr="002E5B5A">
        <w:rPr>
          <w:rFonts w:ascii="Arial" w:hAnsi="Arial" w:cs="Arial"/>
          <w:noProof/>
          <w:sz w:val="18"/>
          <w:szCs w:val="18"/>
        </w:rPr>
        <w:drawing>
          <wp:anchor distT="0" distB="0" distL="114300" distR="114300" simplePos="0" relativeHeight="251533824" behindDoc="1" locked="0" layoutInCell="0" allowOverlap="1" wp14:anchorId="51FC82E3" wp14:editId="5F362664">
            <wp:simplePos x="0" y="0"/>
            <wp:positionH relativeFrom="column">
              <wp:posOffset>2657475</wp:posOffset>
            </wp:positionH>
            <wp:positionV relativeFrom="paragraph">
              <wp:posOffset>457991</wp:posOffset>
            </wp:positionV>
            <wp:extent cx="1570355" cy="1092200"/>
            <wp:effectExtent l="0" t="0" r="0" b="0"/>
            <wp:wrapNone/>
            <wp:docPr id="13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
                      <a:extLst/>
                    </a:blip>
                    <a:srcRect/>
                    <a:stretch>
                      <a:fillRect/>
                    </a:stretch>
                  </pic:blipFill>
                  <pic:spPr bwMode="auto">
                    <a:xfrm>
                      <a:off x="0" y="0"/>
                      <a:ext cx="1570355" cy="1092200"/>
                    </a:xfrm>
                    <a:prstGeom prst="rect">
                      <a:avLst/>
                    </a:prstGeom>
                    <a:noFill/>
                  </pic:spPr>
                </pic:pic>
              </a:graphicData>
            </a:graphic>
          </wp:anchor>
        </w:drawing>
      </w:r>
      <w:r w:rsidR="002E5B5A" w:rsidRPr="002E5B5A">
        <w:rPr>
          <w:rFonts w:ascii="Arial" w:eastAsia="Arial Unicode MS" w:hAnsi="Arial" w:cs="Arial"/>
          <w:color w:val="221815"/>
          <w:sz w:val="18"/>
          <w:szCs w:val="18"/>
        </w:rPr>
        <w:t>5.1.13 Гайка крыла поперечной рулевой тяги (в дополнительном крепежном комплекте) представляет собой большую гайку в форме крыла с шайбой. Его можно использовать вместе с анкерным болтом для крепления буровой стойки к поверхности.</w:t>
      </w: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Default="002E5B5A"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Default="00202BDB" w:rsidP="002E5B5A">
      <w:pPr>
        <w:spacing w:after="0" w:line="240" w:lineRule="auto"/>
        <w:rPr>
          <w:rFonts w:ascii="Arial" w:hAnsi="Arial" w:cs="Arial"/>
          <w:sz w:val="18"/>
          <w:szCs w:val="18"/>
        </w:rPr>
      </w:pPr>
    </w:p>
    <w:p w:rsidR="00202BDB" w:rsidRPr="002E5B5A" w:rsidRDefault="00202BDB" w:rsidP="002E5B5A">
      <w:pPr>
        <w:spacing w:after="0" w:line="240" w:lineRule="auto"/>
        <w:rPr>
          <w:rFonts w:ascii="Arial" w:hAnsi="Arial" w:cs="Arial"/>
          <w:sz w:val="18"/>
          <w:szCs w:val="18"/>
        </w:rPr>
      </w:pPr>
    </w:p>
    <w:p w:rsidR="002E5B5A" w:rsidRPr="002E5B5A" w:rsidRDefault="002E5B5A" w:rsidP="002E5B5A">
      <w:pPr>
        <w:spacing w:after="0" w:line="240" w:lineRule="auto"/>
        <w:rPr>
          <w:rFonts w:ascii="Arial" w:hAnsi="Arial" w:cs="Arial"/>
          <w:sz w:val="18"/>
          <w:szCs w:val="18"/>
        </w:rPr>
      </w:pPr>
    </w:p>
    <w:p w:rsidR="002E5B5A" w:rsidRDefault="002E5B5A" w:rsidP="00202BDB">
      <w:pPr>
        <w:spacing w:after="0" w:line="240" w:lineRule="auto"/>
        <w:ind w:firstLine="54"/>
        <w:rPr>
          <w:rFonts w:ascii="Arial" w:eastAsia="Arial Unicode MS" w:hAnsi="Arial" w:cs="Arial"/>
          <w:color w:val="221815"/>
          <w:sz w:val="18"/>
          <w:szCs w:val="18"/>
        </w:rPr>
      </w:pPr>
      <w:r w:rsidRPr="002E5B5A">
        <w:rPr>
          <w:rFonts w:ascii="Arial" w:eastAsia="Arial Unicode MS" w:hAnsi="Arial" w:cs="Arial"/>
          <w:color w:val="221815"/>
          <w:sz w:val="18"/>
          <w:szCs w:val="18"/>
        </w:rPr>
        <w:t>5.1.14 При выполнении настенного сверления сначала надежно закрепите стойку на стене, затем установите мотор</w:t>
      </w:r>
    </w:p>
    <w:p w:rsidR="00202BDB" w:rsidRDefault="00202BDB" w:rsidP="002E5B5A">
      <w:pPr>
        <w:spacing w:after="0" w:line="240" w:lineRule="auto"/>
        <w:rPr>
          <w:rFonts w:ascii="Arial" w:eastAsia="Arial" w:hAnsi="Arial" w:cs="Arial"/>
          <w:color w:val="52966A"/>
          <w:sz w:val="18"/>
          <w:szCs w:val="18"/>
        </w:rPr>
      </w:pPr>
    </w:p>
    <w:p w:rsidR="002E5B5A" w:rsidRPr="002E5B5A" w:rsidRDefault="002E5B5A" w:rsidP="002E5B5A">
      <w:pPr>
        <w:spacing w:after="0" w:line="240" w:lineRule="auto"/>
        <w:rPr>
          <w:rFonts w:ascii="Arial" w:hAnsi="Arial" w:cs="Arial"/>
          <w:sz w:val="18"/>
          <w:szCs w:val="18"/>
        </w:rPr>
        <w:sectPr w:rsidR="002E5B5A" w:rsidRPr="002E5B5A">
          <w:pgSz w:w="7940" w:h="11906"/>
          <w:pgMar w:top="821" w:right="797" w:bottom="0" w:left="620" w:header="0" w:footer="0" w:gutter="0"/>
          <w:cols w:space="720" w:equalWidth="0">
            <w:col w:w="6520"/>
          </w:cols>
        </w:sectPr>
      </w:pPr>
    </w:p>
    <w:p w:rsidR="002E5B5A" w:rsidRPr="002E5B5A" w:rsidRDefault="002E5B5A" w:rsidP="002E5B5A">
      <w:pPr>
        <w:spacing w:after="0" w:line="200" w:lineRule="exact"/>
        <w:rPr>
          <w:rFonts w:ascii="Arial" w:eastAsia="Arial" w:hAnsi="Arial" w:cs="Arial"/>
          <w:color w:val="221815"/>
          <w:sz w:val="18"/>
          <w:szCs w:val="18"/>
        </w:rPr>
      </w:pPr>
    </w:p>
    <w:sectPr w:rsidR="002E5B5A" w:rsidRPr="002E5B5A" w:rsidSect="00FF7B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783" w:rsidRDefault="00155783" w:rsidP="00882CD6">
      <w:pPr>
        <w:spacing w:after="0" w:line="240" w:lineRule="auto"/>
      </w:pPr>
      <w:r>
        <w:separator/>
      </w:r>
    </w:p>
  </w:endnote>
  <w:endnote w:type="continuationSeparator" w:id="0">
    <w:p w:rsidR="00155783" w:rsidRDefault="00155783" w:rsidP="0088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UnicodeMS">
    <w:altName w:val="Yu Gothic UI"/>
    <w:panose1 w:val="00000000000000000000"/>
    <w:charset w:val="80"/>
    <w:family w:val="auto"/>
    <w:notTrueType/>
    <w:pitch w:val="default"/>
    <w:sig w:usb0="00000003" w:usb1="08070000" w:usb2="00000010" w:usb3="00000000" w:csb0="00020001" w:csb1="00000000"/>
  </w:font>
  <w:font w:name="MS PMincho">
    <w:altName w:val="MS Gothic"/>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8C" w:rsidRDefault="003F758C">
    <w:pPr>
      <w:pStyle w:val="ae"/>
    </w:pPr>
    <w:r>
      <w:fldChar w:fldCharType="begin"/>
    </w:r>
    <w:r>
      <w:instrText>PAGE   \* MERGEFORMAT</w:instrText>
    </w:r>
    <w:r>
      <w:fldChar w:fldCharType="separate"/>
    </w:r>
    <w:r w:rsidR="006502E8">
      <w:rPr>
        <w:noProof/>
      </w:rPr>
      <w:t>2</w:t>
    </w:r>
    <w:r>
      <w:fldChar w:fldCharType="end"/>
    </w:r>
  </w:p>
  <w:p w:rsidR="003F758C" w:rsidRDefault="003F75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783" w:rsidRDefault="00155783" w:rsidP="00882CD6">
      <w:pPr>
        <w:spacing w:after="0" w:line="240" w:lineRule="auto"/>
      </w:pPr>
      <w:r>
        <w:separator/>
      </w:r>
    </w:p>
  </w:footnote>
  <w:footnote w:type="continuationSeparator" w:id="0">
    <w:p w:rsidR="00155783" w:rsidRDefault="00155783" w:rsidP="00882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D6"/>
    <w:multiLevelType w:val="hybridMultilevel"/>
    <w:tmpl w:val="A4DAC45C"/>
    <w:lvl w:ilvl="0" w:tplc="83387DF6">
      <w:start w:val="1"/>
      <w:numFmt w:val="bullet"/>
      <w:lvlText w:val="2"/>
      <w:lvlJc w:val="left"/>
    </w:lvl>
    <w:lvl w:ilvl="1" w:tplc="C09CD7CA">
      <w:numFmt w:val="decimal"/>
      <w:lvlText w:val=""/>
      <w:lvlJc w:val="left"/>
    </w:lvl>
    <w:lvl w:ilvl="2" w:tplc="F2E00D5E">
      <w:numFmt w:val="decimal"/>
      <w:lvlText w:val=""/>
      <w:lvlJc w:val="left"/>
    </w:lvl>
    <w:lvl w:ilvl="3" w:tplc="1C460128">
      <w:numFmt w:val="decimal"/>
      <w:lvlText w:val=""/>
      <w:lvlJc w:val="left"/>
    </w:lvl>
    <w:lvl w:ilvl="4" w:tplc="AC582B30">
      <w:numFmt w:val="decimal"/>
      <w:lvlText w:val=""/>
      <w:lvlJc w:val="left"/>
    </w:lvl>
    <w:lvl w:ilvl="5" w:tplc="2FF89A5A">
      <w:numFmt w:val="decimal"/>
      <w:lvlText w:val=""/>
      <w:lvlJc w:val="left"/>
    </w:lvl>
    <w:lvl w:ilvl="6" w:tplc="FD4E3D64">
      <w:numFmt w:val="decimal"/>
      <w:lvlText w:val=""/>
      <w:lvlJc w:val="left"/>
    </w:lvl>
    <w:lvl w:ilvl="7" w:tplc="7EFADEBA">
      <w:numFmt w:val="decimal"/>
      <w:lvlText w:val=""/>
      <w:lvlJc w:val="left"/>
    </w:lvl>
    <w:lvl w:ilvl="8" w:tplc="3AF094DE">
      <w:numFmt w:val="decimal"/>
      <w:lvlText w:val=""/>
      <w:lvlJc w:val="left"/>
    </w:lvl>
  </w:abstractNum>
  <w:abstractNum w:abstractNumId="1">
    <w:nsid w:val="00003D6C"/>
    <w:multiLevelType w:val="hybridMultilevel"/>
    <w:tmpl w:val="1F4E501C"/>
    <w:lvl w:ilvl="0" w:tplc="C34A96F0">
      <w:start w:val="1"/>
      <w:numFmt w:val="bullet"/>
      <w:lvlText w:val="1"/>
      <w:lvlJc w:val="left"/>
    </w:lvl>
    <w:lvl w:ilvl="1" w:tplc="EFEE3BA0">
      <w:numFmt w:val="decimal"/>
      <w:lvlText w:val=""/>
      <w:lvlJc w:val="left"/>
    </w:lvl>
    <w:lvl w:ilvl="2" w:tplc="CBE24074">
      <w:numFmt w:val="decimal"/>
      <w:lvlText w:val=""/>
      <w:lvlJc w:val="left"/>
    </w:lvl>
    <w:lvl w:ilvl="3" w:tplc="0780F7BE">
      <w:numFmt w:val="decimal"/>
      <w:lvlText w:val=""/>
      <w:lvlJc w:val="left"/>
    </w:lvl>
    <w:lvl w:ilvl="4" w:tplc="FAA65B72">
      <w:numFmt w:val="decimal"/>
      <w:lvlText w:val=""/>
      <w:lvlJc w:val="left"/>
    </w:lvl>
    <w:lvl w:ilvl="5" w:tplc="879E1A0A">
      <w:numFmt w:val="decimal"/>
      <w:lvlText w:val=""/>
      <w:lvlJc w:val="left"/>
    </w:lvl>
    <w:lvl w:ilvl="6" w:tplc="3808F2D0">
      <w:numFmt w:val="decimal"/>
      <w:lvlText w:val=""/>
      <w:lvlJc w:val="left"/>
    </w:lvl>
    <w:lvl w:ilvl="7" w:tplc="C3D0772C">
      <w:numFmt w:val="decimal"/>
      <w:lvlText w:val=""/>
      <w:lvlJc w:val="left"/>
    </w:lvl>
    <w:lvl w:ilvl="8" w:tplc="72909842">
      <w:numFmt w:val="decimal"/>
      <w:lvlText w:val=""/>
      <w:lvlJc w:val="left"/>
    </w:lvl>
  </w:abstractNum>
  <w:abstractNum w:abstractNumId="2">
    <w:nsid w:val="00005F90"/>
    <w:multiLevelType w:val="hybridMultilevel"/>
    <w:tmpl w:val="B6FC4F4C"/>
    <w:lvl w:ilvl="0" w:tplc="6F2A0054">
      <w:start w:val="1"/>
      <w:numFmt w:val="bullet"/>
      <w:lvlText w:val="8"/>
      <w:lvlJc w:val="left"/>
    </w:lvl>
    <w:lvl w:ilvl="1" w:tplc="FB5C9AAA">
      <w:numFmt w:val="decimal"/>
      <w:lvlText w:val=""/>
      <w:lvlJc w:val="left"/>
    </w:lvl>
    <w:lvl w:ilvl="2" w:tplc="E8D4AA58">
      <w:numFmt w:val="decimal"/>
      <w:lvlText w:val=""/>
      <w:lvlJc w:val="left"/>
    </w:lvl>
    <w:lvl w:ilvl="3" w:tplc="8F92707A">
      <w:numFmt w:val="decimal"/>
      <w:lvlText w:val=""/>
      <w:lvlJc w:val="left"/>
    </w:lvl>
    <w:lvl w:ilvl="4" w:tplc="6DB2A242">
      <w:numFmt w:val="decimal"/>
      <w:lvlText w:val=""/>
      <w:lvlJc w:val="left"/>
    </w:lvl>
    <w:lvl w:ilvl="5" w:tplc="4D226E3C">
      <w:numFmt w:val="decimal"/>
      <w:lvlText w:val=""/>
      <w:lvlJc w:val="left"/>
    </w:lvl>
    <w:lvl w:ilvl="6" w:tplc="7FCC5B94">
      <w:numFmt w:val="decimal"/>
      <w:lvlText w:val=""/>
      <w:lvlJc w:val="left"/>
    </w:lvl>
    <w:lvl w:ilvl="7" w:tplc="9A7E5EB4">
      <w:numFmt w:val="decimal"/>
      <w:lvlText w:val=""/>
      <w:lvlJc w:val="left"/>
    </w:lvl>
    <w:lvl w:ilvl="8" w:tplc="9EDAA5AE">
      <w:numFmt w:val="decimal"/>
      <w:lvlText w:val=""/>
      <w:lvlJc w:val="left"/>
    </w:lvl>
  </w:abstractNum>
  <w:abstractNum w:abstractNumId="3">
    <w:nsid w:val="00006952"/>
    <w:multiLevelType w:val="hybridMultilevel"/>
    <w:tmpl w:val="060E9568"/>
    <w:lvl w:ilvl="0" w:tplc="3E409F70">
      <w:start w:val="1"/>
      <w:numFmt w:val="bullet"/>
      <w:lvlText w:val="1"/>
      <w:lvlJc w:val="left"/>
    </w:lvl>
    <w:lvl w:ilvl="1" w:tplc="22487504">
      <w:numFmt w:val="decimal"/>
      <w:lvlText w:val=""/>
      <w:lvlJc w:val="left"/>
    </w:lvl>
    <w:lvl w:ilvl="2" w:tplc="8988A33E">
      <w:numFmt w:val="decimal"/>
      <w:lvlText w:val=""/>
      <w:lvlJc w:val="left"/>
    </w:lvl>
    <w:lvl w:ilvl="3" w:tplc="316EAC06">
      <w:numFmt w:val="decimal"/>
      <w:lvlText w:val=""/>
      <w:lvlJc w:val="left"/>
    </w:lvl>
    <w:lvl w:ilvl="4" w:tplc="13ACFF20">
      <w:numFmt w:val="decimal"/>
      <w:lvlText w:val=""/>
      <w:lvlJc w:val="left"/>
    </w:lvl>
    <w:lvl w:ilvl="5" w:tplc="0E147086">
      <w:numFmt w:val="decimal"/>
      <w:lvlText w:val=""/>
      <w:lvlJc w:val="left"/>
    </w:lvl>
    <w:lvl w:ilvl="6" w:tplc="592C5564">
      <w:numFmt w:val="decimal"/>
      <w:lvlText w:val=""/>
      <w:lvlJc w:val="left"/>
    </w:lvl>
    <w:lvl w:ilvl="7" w:tplc="43D232AE">
      <w:numFmt w:val="decimal"/>
      <w:lvlText w:val=""/>
      <w:lvlJc w:val="left"/>
    </w:lvl>
    <w:lvl w:ilvl="8" w:tplc="CBD67BF4">
      <w:numFmt w:val="decimal"/>
      <w:lvlText w:val=""/>
      <w:lvlJc w:val="left"/>
    </w:lvl>
  </w:abstractNum>
  <w:abstractNum w:abstractNumId="4">
    <w:nsid w:val="000072AE"/>
    <w:multiLevelType w:val="hybridMultilevel"/>
    <w:tmpl w:val="76504F52"/>
    <w:lvl w:ilvl="0" w:tplc="5DEC79B0">
      <w:start w:val="1"/>
      <w:numFmt w:val="bullet"/>
      <w:lvlText w:val="8"/>
      <w:lvlJc w:val="left"/>
    </w:lvl>
    <w:lvl w:ilvl="1" w:tplc="B5BC7412">
      <w:numFmt w:val="decimal"/>
      <w:lvlText w:val=""/>
      <w:lvlJc w:val="left"/>
    </w:lvl>
    <w:lvl w:ilvl="2" w:tplc="74DEE310">
      <w:numFmt w:val="decimal"/>
      <w:lvlText w:val=""/>
      <w:lvlJc w:val="left"/>
    </w:lvl>
    <w:lvl w:ilvl="3" w:tplc="81F63E14">
      <w:numFmt w:val="decimal"/>
      <w:lvlText w:val=""/>
      <w:lvlJc w:val="left"/>
    </w:lvl>
    <w:lvl w:ilvl="4" w:tplc="170CAB2A">
      <w:numFmt w:val="decimal"/>
      <w:lvlText w:val=""/>
      <w:lvlJc w:val="left"/>
    </w:lvl>
    <w:lvl w:ilvl="5" w:tplc="0E6EF8F2">
      <w:numFmt w:val="decimal"/>
      <w:lvlText w:val=""/>
      <w:lvlJc w:val="left"/>
    </w:lvl>
    <w:lvl w:ilvl="6" w:tplc="1F2EA1AC">
      <w:numFmt w:val="decimal"/>
      <w:lvlText w:val=""/>
      <w:lvlJc w:val="left"/>
    </w:lvl>
    <w:lvl w:ilvl="7" w:tplc="AF7A56DC">
      <w:numFmt w:val="decimal"/>
      <w:lvlText w:val=""/>
      <w:lvlJc w:val="left"/>
    </w:lvl>
    <w:lvl w:ilvl="8" w:tplc="CCB001F8">
      <w:numFmt w:val="decimal"/>
      <w:lvlText w:val=""/>
      <w:lvlJc w:val="left"/>
    </w:lvl>
  </w:abstractNum>
  <w:abstractNum w:abstractNumId="5">
    <w:nsid w:val="0CEC790F"/>
    <w:multiLevelType w:val="hybridMultilevel"/>
    <w:tmpl w:val="A67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B30DC"/>
    <w:multiLevelType w:val="hybridMultilevel"/>
    <w:tmpl w:val="F0DE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402F7"/>
    <w:multiLevelType w:val="hybridMultilevel"/>
    <w:tmpl w:val="6D02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597677"/>
    <w:multiLevelType w:val="hybridMultilevel"/>
    <w:tmpl w:val="23EA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B6"/>
    <w:rsid w:val="00093943"/>
    <w:rsid w:val="00096563"/>
    <w:rsid w:val="000D17EE"/>
    <w:rsid w:val="00107BE1"/>
    <w:rsid w:val="00126A1C"/>
    <w:rsid w:val="001523D4"/>
    <w:rsid w:val="00155783"/>
    <w:rsid w:val="00162BC8"/>
    <w:rsid w:val="001A1BB1"/>
    <w:rsid w:val="001C4D6A"/>
    <w:rsid w:val="001D699F"/>
    <w:rsid w:val="00202BDB"/>
    <w:rsid w:val="0022603E"/>
    <w:rsid w:val="00240416"/>
    <w:rsid w:val="00250E12"/>
    <w:rsid w:val="00261890"/>
    <w:rsid w:val="002678E9"/>
    <w:rsid w:val="00293EE4"/>
    <w:rsid w:val="002E5B5A"/>
    <w:rsid w:val="00307E64"/>
    <w:rsid w:val="003606D5"/>
    <w:rsid w:val="003675F7"/>
    <w:rsid w:val="003F758C"/>
    <w:rsid w:val="0043658E"/>
    <w:rsid w:val="00436E19"/>
    <w:rsid w:val="00443581"/>
    <w:rsid w:val="004C36F5"/>
    <w:rsid w:val="004D74D0"/>
    <w:rsid w:val="004E3FA4"/>
    <w:rsid w:val="004E6F81"/>
    <w:rsid w:val="004F4DD3"/>
    <w:rsid w:val="00530B0C"/>
    <w:rsid w:val="005417DC"/>
    <w:rsid w:val="005434EE"/>
    <w:rsid w:val="005647E1"/>
    <w:rsid w:val="005B094A"/>
    <w:rsid w:val="005E1003"/>
    <w:rsid w:val="005E6D16"/>
    <w:rsid w:val="00634F91"/>
    <w:rsid w:val="00640469"/>
    <w:rsid w:val="006502E8"/>
    <w:rsid w:val="00684F90"/>
    <w:rsid w:val="00686779"/>
    <w:rsid w:val="006A0902"/>
    <w:rsid w:val="006A3CA8"/>
    <w:rsid w:val="006A468A"/>
    <w:rsid w:val="006C37FF"/>
    <w:rsid w:val="008360C7"/>
    <w:rsid w:val="008551BD"/>
    <w:rsid w:val="00882CD6"/>
    <w:rsid w:val="008830EF"/>
    <w:rsid w:val="008A04B2"/>
    <w:rsid w:val="008C7033"/>
    <w:rsid w:val="008D63B8"/>
    <w:rsid w:val="0092002A"/>
    <w:rsid w:val="00950289"/>
    <w:rsid w:val="00973FFF"/>
    <w:rsid w:val="00980C2B"/>
    <w:rsid w:val="009B70DA"/>
    <w:rsid w:val="00A11A5D"/>
    <w:rsid w:val="00A45FB7"/>
    <w:rsid w:val="00A500D4"/>
    <w:rsid w:val="00A501D1"/>
    <w:rsid w:val="00A96C87"/>
    <w:rsid w:val="00AA28BD"/>
    <w:rsid w:val="00B07CBF"/>
    <w:rsid w:val="00B8388A"/>
    <w:rsid w:val="00B87736"/>
    <w:rsid w:val="00CA5D3C"/>
    <w:rsid w:val="00D1240C"/>
    <w:rsid w:val="00D17E92"/>
    <w:rsid w:val="00D656A2"/>
    <w:rsid w:val="00D71BCE"/>
    <w:rsid w:val="00D7599A"/>
    <w:rsid w:val="00D84DB6"/>
    <w:rsid w:val="00D858CE"/>
    <w:rsid w:val="00DA4DD0"/>
    <w:rsid w:val="00DB6275"/>
    <w:rsid w:val="00DE4088"/>
    <w:rsid w:val="00DF2155"/>
    <w:rsid w:val="00E3048A"/>
    <w:rsid w:val="00E32136"/>
    <w:rsid w:val="00E70111"/>
    <w:rsid w:val="00E73034"/>
    <w:rsid w:val="00E90EC3"/>
    <w:rsid w:val="00EA7FDE"/>
    <w:rsid w:val="00EE25D2"/>
    <w:rsid w:val="00EF49A7"/>
    <w:rsid w:val="00F00C03"/>
    <w:rsid w:val="00F31445"/>
    <w:rsid w:val="00F55C36"/>
    <w:rsid w:val="00F7106D"/>
    <w:rsid w:val="00F75D46"/>
    <w:rsid w:val="00FE3BC7"/>
    <w:rsid w:val="00FF02EA"/>
    <w:rsid w:val="00FF3B0A"/>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E87CC-2EF8-453E-9181-8EEA7318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BCE"/>
    <w:pPr>
      <w:spacing w:after="0" w:line="240" w:lineRule="auto"/>
    </w:pPr>
    <w:rPr>
      <w:rFonts w:ascii="Calibri" w:eastAsia="Calibri" w:hAnsi="Calibri" w:cs="Arial"/>
      <w:sz w:val="20"/>
      <w:szCs w:val="20"/>
    </w:rPr>
  </w:style>
  <w:style w:type="table" w:styleId="a4">
    <w:name w:val="Table Grid"/>
    <w:basedOn w:val="a1"/>
    <w:uiPriority w:val="59"/>
    <w:rsid w:val="004435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endnote text"/>
    <w:basedOn w:val="a"/>
    <w:link w:val="a6"/>
    <w:uiPriority w:val="99"/>
    <w:semiHidden/>
    <w:unhideWhenUsed/>
    <w:rsid w:val="00882CD6"/>
    <w:pPr>
      <w:spacing w:after="0" w:line="240" w:lineRule="auto"/>
    </w:pPr>
    <w:rPr>
      <w:sz w:val="20"/>
      <w:szCs w:val="20"/>
    </w:rPr>
  </w:style>
  <w:style w:type="character" w:customStyle="1" w:styleId="a6">
    <w:name w:val="Текст концевой сноски Знак"/>
    <w:basedOn w:val="a0"/>
    <w:link w:val="a5"/>
    <w:uiPriority w:val="99"/>
    <w:semiHidden/>
    <w:rsid w:val="00882CD6"/>
    <w:rPr>
      <w:sz w:val="20"/>
      <w:szCs w:val="20"/>
    </w:rPr>
  </w:style>
  <w:style w:type="character" w:styleId="a7">
    <w:name w:val="endnote reference"/>
    <w:basedOn w:val="a0"/>
    <w:uiPriority w:val="99"/>
    <w:semiHidden/>
    <w:unhideWhenUsed/>
    <w:rsid w:val="00882CD6"/>
    <w:rPr>
      <w:vertAlign w:val="superscript"/>
    </w:rPr>
  </w:style>
  <w:style w:type="paragraph" w:styleId="a8">
    <w:name w:val="Balloon Text"/>
    <w:basedOn w:val="a"/>
    <w:link w:val="a9"/>
    <w:uiPriority w:val="99"/>
    <w:semiHidden/>
    <w:unhideWhenUsed/>
    <w:rsid w:val="006867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6779"/>
    <w:rPr>
      <w:rFonts w:ascii="Tahoma" w:hAnsi="Tahoma" w:cs="Tahoma"/>
      <w:sz w:val="16"/>
      <w:szCs w:val="16"/>
    </w:rPr>
  </w:style>
  <w:style w:type="paragraph" w:styleId="aa">
    <w:name w:val="List Paragraph"/>
    <w:basedOn w:val="a"/>
    <w:uiPriority w:val="34"/>
    <w:qFormat/>
    <w:rsid w:val="008360C7"/>
    <w:pPr>
      <w:ind w:left="720"/>
      <w:contextualSpacing/>
    </w:pPr>
  </w:style>
  <w:style w:type="numbering" w:customStyle="1" w:styleId="1">
    <w:name w:val="Нет списка1"/>
    <w:next w:val="a2"/>
    <w:uiPriority w:val="99"/>
    <w:semiHidden/>
    <w:unhideWhenUsed/>
    <w:rsid w:val="00D858CE"/>
  </w:style>
  <w:style w:type="character" w:styleId="ab">
    <w:name w:val="Hyperlink"/>
    <w:uiPriority w:val="99"/>
    <w:semiHidden/>
    <w:unhideWhenUsed/>
    <w:rsid w:val="00D858CE"/>
    <w:rPr>
      <w:color w:val="0000FF"/>
      <w:u w:val="single"/>
    </w:rPr>
  </w:style>
  <w:style w:type="paragraph" w:styleId="ac">
    <w:name w:val="header"/>
    <w:basedOn w:val="a"/>
    <w:link w:val="ad"/>
    <w:uiPriority w:val="99"/>
    <w:unhideWhenUsed/>
    <w:rsid w:val="00D858CE"/>
    <w:pPr>
      <w:tabs>
        <w:tab w:val="center" w:pos="4677"/>
        <w:tab w:val="right" w:pos="9355"/>
      </w:tabs>
      <w:spacing w:after="0" w:line="240" w:lineRule="auto"/>
    </w:pPr>
    <w:rPr>
      <w:rFonts w:ascii="Calibri" w:eastAsia="Calibri" w:hAnsi="Calibri" w:cs="Arial"/>
      <w:sz w:val="20"/>
      <w:szCs w:val="20"/>
    </w:rPr>
  </w:style>
  <w:style w:type="character" w:customStyle="1" w:styleId="ad">
    <w:name w:val="Верхний колонтитул Знак"/>
    <w:basedOn w:val="a0"/>
    <w:link w:val="ac"/>
    <w:uiPriority w:val="99"/>
    <w:rsid w:val="00D858CE"/>
    <w:rPr>
      <w:rFonts w:ascii="Calibri" w:eastAsia="Calibri" w:hAnsi="Calibri" w:cs="Arial"/>
      <w:sz w:val="20"/>
      <w:szCs w:val="20"/>
      <w:lang w:eastAsia="ru-RU"/>
    </w:rPr>
  </w:style>
  <w:style w:type="paragraph" w:styleId="ae">
    <w:name w:val="footer"/>
    <w:basedOn w:val="a"/>
    <w:link w:val="af"/>
    <w:uiPriority w:val="99"/>
    <w:unhideWhenUsed/>
    <w:rsid w:val="00D858CE"/>
    <w:pPr>
      <w:tabs>
        <w:tab w:val="center" w:pos="4677"/>
        <w:tab w:val="right" w:pos="9355"/>
      </w:tabs>
      <w:spacing w:after="0" w:line="240" w:lineRule="auto"/>
    </w:pPr>
    <w:rPr>
      <w:rFonts w:ascii="Calibri" w:eastAsia="Calibri" w:hAnsi="Calibri" w:cs="Arial"/>
      <w:sz w:val="20"/>
      <w:szCs w:val="20"/>
    </w:rPr>
  </w:style>
  <w:style w:type="character" w:customStyle="1" w:styleId="af">
    <w:name w:val="Нижний колонтитул Знак"/>
    <w:basedOn w:val="a0"/>
    <w:link w:val="ae"/>
    <w:uiPriority w:val="99"/>
    <w:rsid w:val="00D858CE"/>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6898">
      <w:bodyDiv w:val="1"/>
      <w:marLeft w:val="0"/>
      <w:marRight w:val="0"/>
      <w:marTop w:val="0"/>
      <w:marBottom w:val="0"/>
      <w:divBdr>
        <w:top w:val="none" w:sz="0" w:space="0" w:color="auto"/>
        <w:left w:val="none" w:sz="0" w:space="0" w:color="auto"/>
        <w:bottom w:val="none" w:sz="0" w:space="0" w:color="auto"/>
        <w:right w:val="none" w:sz="0" w:space="0" w:color="auto"/>
      </w:divBdr>
    </w:div>
    <w:div w:id="818110849">
      <w:bodyDiv w:val="1"/>
      <w:marLeft w:val="0"/>
      <w:marRight w:val="0"/>
      <w:marTop w:val="0"/>
      <w:marBottom w:val="0"/>
      <w:divBdr>
        <w:top w:val="none" w:sz="0" w:space="0" w:color="auto"/>
        <w:left w:val="none" w:sz="0" w:space="0" w:color="auto"/>
        <w:bottom w:val="none" w:sz="0" w:space="0" w:color="auto"/>
        <w:right w:val="none" w:sz="0" w:space="0" w:color="auto"/>
      </w:divBdr>
      <w:divsChild>
        <w:div w:id="859974382">
          <w:marLeft w:val="0"/>
          <w:marRight w:val="0"/>
          <w:marTop w:val="0"/>
          <w:marBottom w:val="0"/>
          <w:divBdr>
            <w:top w:val="none" w:sz="0" w:space="0" w:color="auto"/>
            <w:left w:val="none" w:sz="0" w:space="0" w:color="auto"/>
            <w:bottom w:val="none" w:sz="0" w:space="0" w:color="auto"/>
            <w:right w:val="none" w:sz="0" w:space="0" w:color="auto"/>
          </w:divBdr>
          <w:divsChild>
            <w:div w:id="389771954">
              <w:marLeft w:val="0"/>
              <w:marRight w:val="0"/>
              <w:marTop w:val="0"/>
              <w:marBottom w:val="0"/>
              <w:divBdr>
                <w:top w:val="none" w:sz="0" w:space="0" w:color="auto"/>
                <w:left w:val="none" w:sz="0" w:space="0" w:color="auto"/>
                <w:bottom w:val="none" w:sz="0" w:space="0" w:color="auto"/>
                <w:right w:val="none" w:sz="0" w:space="0" w:color="auto"/>
              </w:divBdr>
              <w:divsChild>
                <w:div w:id="1558661266">
                  <w:marLeft w:val="0"/>
                  <w:marRight w:val="0"/>
                  <w:marTop w:val="0"/>
                  <w:marBottom w:val="0"/>
                  <w:divBdr>
                    <w:top w:val="none" w:sz="0" w:space="0" w:color="auto"/>
                    <w:left w:val="none" w:sz="0" w:space="0" w:color="auto"/>
                    <w:bottom w:val="none" w:sz="0" w:space="0" w:color="auto"/>
                    <w:right w:val="none" w:sz="0" w:space="0" w:color="auto"/>
                  </w:divBdr>
                  <w:divsChild>
                    <w:div w:id="829372626">
                      <w:marLeft w:val="0"/>
                      <w:marRight w:val="0"/>
                      <w:marTop w:val="0"/>
                      <w:marBottom w:val="0"/>
                      <w:divBdr>
                        <w:top w:val="none" w:sz="0" w:space="0" w:color="auto"/>
                        <w:left w:val="none" w:sz="0" w:space="0" w:color="auto"/>
                        <w:bottom w:val="none" w:sz="0" w:space="0" w:color="auto"/>
                        <w:right w:val="none" w:sz="0" w:space="0" w:color="auto"/>
                      </w:divBdr>
                      <w:divsChild>
                        <w:div w:id="3948022">
                          <w:marLeft w:val="0"/>
                          <w:marRight w:val="0"/>
                          <w:marTop w:val="0"/>
                          <w:marBottom w:val="0"/>
                          <w:divBdr>
                            <w:top w:val="none" w:sz="0" w:space="0" w:color="auto"/>
                            <w:left w:val="none" w:sz="0" w:space="0" w:color="auto"/>
                            <w:bottom w:val="none" w:sz="0" w:space="0" w:color="auto"/>
                            <w:right w:val="none" w:sz="0" w:space="0" w:color="auto"/>
                          </w:divBdr>
                          <w:divsChild>
                            <w:div w:id="518548638">
                              <w:marLeft w:val="0"/>
                              <w:marRight w:val="133"/>
                              <w:marTop w:val="80"/>
                              <w:marBottom w:val="0"/>
                              <w:divBdr>
                                <w:top w:val="none" w:sz="0" w:space="0" w:color="auto"/>
                                <w:left w:val="none" w:sz="0" w:space="0" w:color="auto"/>
                                <w:bottom w:val="none" w:sz="0" w:space="0" w:color="auto"/>
                                <w:right w:val="none" w:sz="0" w:space="0" w:color="auto"/>
                              </w:divBdr>
                              <w:divsChild>
                                <w:div w:id="6238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2662">
          <w:marLeft w:val="0"/>
          <w:marRight w:val="0"/>
          <w:marTop w:val="0"/>
          <w:marBottom w:val="0"/>
          <w:divBdr>
            <w:top w:val="none" w:sz="0" w:space="0" w:color="auto"/>
            <w:left w:val="none" w:sz="0" w:space="0" w:color="auto"/>
            <w:bottom w:val="none" w:sz="0" w:space="0" w:color="auto"/>
            <w:right w:val="none" w:sz="0" w:space="0" w:color="auto"/>
          </w:divBdr>
          <w:divsChild>
            <w:div w:id="2034455288">
              <w:marLeft w:val="0"/>
              <w:marRight w:val="0"/>
              <w:marTop w:val="0"/>
              <w:marBottom w:val="0"/>
              <w:divBdr>
                <w:top w:val="none" w:sz="0" w:space="0" w:color="auto"/>
                <w:left w:val="none" w:sz="0" w:space="0" w:color="auto"/>
                <w:bottom w:val="none" w:sz="0" w:space="0" w:color="auto"/>
                <w:right w:val="none" w:sz="0" w:space="0" w:color="auto"/>
              </w:divBdr>
              <w:divsChild>
                <w:div w:id="1848249765">
                  <w:marLeft w:val="0"/>
                  <w:marRight w:val="0"/>
                  <w:marTop w:val="0"/>
                  <w:marBottom w:val="0"/>
                  <w:divBdr>
                    <w:top w:val="none" w:sz="0" w:space="0" w:color="auto"/>
                    <w:left w:val="none" w:sz="0" w:space="0" w:color="auto"/>
                    <w:bottom w:val="none" w:sz="0" w:space="0" w:color="auto"/>
                    <w:right w:val="none" w:sz="0" w:space="0" w:color="auto"/>
                  </w:divBdr>
                  <w:divsChild>
                    <w:div w:id="1102846717">
                      <w:marLeft w:val="0"/>
                      <w:marRight w:val="0"/>
                      <w:marTop w:val="0"/>
                      <w:marBottom w:val="0"/>
                      <w:divBdr>
                        <w:top w:val="none" w:sz="0" w:space="0" w:color="auto"/>
                        <w:left w:val="none" w:sz="0" w:space="0" w:color="auto"/>
                        <w:bottom w:val="none" w:sz="0" w:space="0" w:color="auto"/>
                        <w:right w:val="none" w:sz="0" w:space="0" w:color="auto"/>
                      </w:divBdr>
                      <w:divsChild>
                        <w:div w:id="1642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footer" Target="footer1.xml"/><Relationship Id="rId19" Type="http://schemas.openxmlformats.org/officeDocument/2006/relationships/hyperlink" Target="https://www.multitran.com/m.exe?s=%D0%B0%D0%BD%D0%BA%D0%B5%D1%80+%D1%81+%D1%80%D0%B0%D1%81%D0%BF%D0%BE%D1%80%D0%BD%D0%BE%D0%B9+%D0%B3%D0%BE%D0%BB%D0%BE%D0%B2%D0%BA%D0%BE%D0%B9&amp;l1=2&amp;l2=1" TargetMode="External"/><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C213-EF83-4B19-ACDA-9423B3E8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6361</Words>
  <Characters>36264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Роман</cp:lastModifiedBy>
  <cp:revision>3</cp:revision>
  <dcterms:created xsi:type="dcterms:W3CDTF">2021-06-24T07:06:00Z</dcterms:created>
  <dcterms:modified xsi:type="dcterms:W3CDTF">2021-06-24T07:07:00Z</dcterms:modified>
</cp:coreProperties>
</file>