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C58" w:rsidRPr="008C532A" w:rsidRDefault="00802C58" w:rsidP="008C532A">
      <w:pPr>
        <w:spacing w:line="240" w:lineRule="auto"/>
        <w:rPr>
          <w:b/>
          <w:sz w:val="32"/>
          <w:szCs w:val="32"/>
          <w:lang w:val="en-US"/>
        </w:rPr>
      </w:pPr>
    </w:p>
    <w:p w:rsidR="00802C58" w:rsidRDefault="00802C58">
      <w:pPr>
        <w:spacing w:line="240" w:lineRule="auto"/>
        <w:jc w:val="center"/>
        <w:rPr>
          <w:b/>
          <w:sz w:val="32"/>
          <w:szCs w:val="32"/>
        </w:rPr>
      </w:pPr>
    </w:p>
    <w:p w:rsidR="001E14D2" w:rsidRPr="002A056B" w:rsidRDefault="001E14D2" w:rsidP="001E14D2">
      <w:pPr>
        <w:spacing w:after="0" w:line="240" w:lineRule="auto"/>
        <w:jc w:val="center"/>
        <w:rPr>
          <w:rFonts w:asciiTheme="majorHAnsi" w:eastAsia="SimSun" w:hAnsiTheme="majorHAnsi"/>
          <w:b/>
          <w:bCs/>
          <w:sz w:val="52"/>
          <w:szCs w:val="52"/>
          <w:lang w:eastAsia="zh-CN"/>
        </w:rPr>
      </w:pPr>
      <w:r w:rsidRPr="002A056B">
        <w:rPr>
          <w:rFonts w:asciiTheme="majorHAnsi" w:eastAsia="SimSun" w:hAnsiTheme="majorHAnsi"/>
          <w:b/>
          <w:bCs/>
          <w:sz w:val="52"/>
          <w:szCs w:val="52"/>
          <w:lang w:eastAsia="zh-CN"/>
        </w:rPr>
        <w:t>РУЧНОЙ ЛИСТОГИБОЧНЫЙ СТАНОК</w:t>
      </w:r>
    </w:p>
    <w:p w:rsidR="001E14D2" w:rsidRDefault="001E14D2" w:rsidP="001E14D2">
      <w:pPr>
        <w:spacing w:after="0" w:line="240" w:lineRule="auto"/>
        <w:jc w:val="center"/>
        <w:rPr>
          <w:rFonts w:asciiTheme="majorHAnsi" w:eastAsia="SimSun" w:hAnsiTheme="majorHAnsi"/>
          <w:b/>
          <w:bCs/>
          <w:sz w:val="52"/>
          <w:szCs w:val="52"/>
          <w:lang w:eastAsia="zh-CN"/>
        </w:rPr>
      </w:pPr>
      <w:r w:rsidRPr="002A056B">
        <w:rPr>
          <w:rFonts w:asciiTheme="majorHAnsi" w:eastAsia="SimSun" w:hAnsiTheme="majorHAnsi"/>
          <w:b/>
          <w:bCs/>
          <w:sz w:val="52"/>
          <w:szCs w:val="52"/>
          <w:lang w:eastAsia="zh-CN"/>
        </w:rPr>
        <w:t>METAL MASTER</w:t>
      </w:r>
      <w:r>
        <w:rPr>
          <w:rFonts w:asciiTheme="majorHAnsi" w:eastAsia="SimSun" w:hAnsiTheme="majorHAnsi"/>
          <w:b/>
          <w:bCs/>
          <w:sz w:val="52"/>
          <w:szCs w:val="52"/>
          <w:lang w:eastAsia="zh-CN"/>
        </w:rPr>
        <w:t xml:space="preserve"> </w:t>
      </w:r>
      <w:r w:rsidRPr="002A056B">
        <w:rPr>
          <w:rFonts w:asciiTheme="majorHAnsi" w:eastAsia="SimSun" w:hAnsiTheme="majorHAnsi"/>
          <w:b/>
          <w:bCs/>
          <w:sz w:val="52"/>
          <w:szCs w:val="52"/>
          <w:lang w:eastAsia="zh-CN"/>
        </w:rPr>
        <w:t xml:space="preserve">LBM </w:t>
      </w:r>
      <w:r>
        <w:rPr>
          <w:rFonts w:asciiTheme="majorHAnsi" w:eastAsia="SimSun" w:hAnsiTheme="majorHAnsi"/>
          <w:b/>
          <w:bCs/>
          <w:sz w:val="52"/>
          <w:szCs w:val="52"/>
          <w:lang w:val="en-US" w:eastAsia="zh-CN"/>
        </w:rPr>
        <w:t>Classic</w:t>
      </w:r>
      <w:r w:rsidRPr="001E14D2">
        <w:rPr>
          <w:rFonts w:asciiTheme="majorHAnsi" w:eastAsia="SimSun" w:hAnsiTheme="majorHAnsi"/>
          <w:b/>
          <w:bCs/>
          <w:sz w:val="52"/>
          <w:szCs w:val="52"/>
          <w:lang w:eastAsia="zh-CN"/>
        </w:rPr>
        <w:t xml:space="preserve"> </w:t>
      </w:r>
    </w:p>
    <w:p w:rsidR="001E14D2" w:rsidRPr="002A056B" w:rsidRDefault="001E14D2" w:rsidP="001E14D2">
      <w:pPr>
        <w:spacing w:after="0" w:line="240" w:lineRule="auto"/>
        <w:jc w:val="center"/>
        <w:rPr>
          <w:rFonts w:asciiTheme="majorHAnsi" w:eastAsia="SimSun" w:hAnsiTheme="majorHAnsi"/>
          <w:b/>
          <w:bCs/>
          <w:sz w:val="52"/>
          <w:szCs w:val="52"/>
          <w:lang w:eastAsia="zh-CN"/>
        </w:rPr>
      </w:pPr>
      <w:r w:rsidRPr="00F83E3A">
        <w:rPr>
          <w:rFonts w:asciiTheme="majorHAnsi" w:eastAsia="SimSun" w:hAnsiTheme="majorHAnsi"/>
          <w:b/>
          <w:bCs/>
          <w:sz w:val="52"/>
          <w:szCs w:val="52"/>
          <w:lang w:eastAsia="zh-CN"/>
        </w:rPr>
        <w:t>(</w:t>
      </w:r>
      <w:r>
        <w:rPr>
          <w:rFonts w:asciiTheme="majorHAnsi" w:eastAsia="SimSun" w:hAnsiTheme="majorHAnsi"/>
          <w:b/>
          <w:bCs/>
          <w:sz w:val="52"/>
          <w:szCs w:val="52"/>
          <w:lang w:eastAsia="zh-CN"/>
        </w:rPr>
        <w:t>Сделано в Европе)</w:t>
      </w:r>
    </w:p>
    <w:p w:rsidR="00EC4D93" w:rsidRDefault="00EC4D93" w:rsidP="008C532A">
      <w:pPr>
        <w:spacing w:line="240" w:lineRule="auto"/>
        <w:jc w:val="center"/>
      </w:pPr>
    </w:p>
    <w:p w:rsidR="00EC4D93" w:rsidRDefault="00EC4D93" w:rsidP="008C532A">
      <w:pPr>
        <w:spacing w:line="240" w:lineRule="auto"/>
        <w:jc w:val="center"/>
      </w:pPr>
    </w:p>
    <w:p w:rsidR="007779D6" w:rsidRPr="00802C58" w:rsidRDefault="00C27EA4" w:rsidP="008C532A">
      <w:pPr>
        <w:spacing w:line="240" w:lineRule="auto"/>
        <w:jc w:val="center"/>
        <w:rPr>
          <w:rFonts w:ascii="Arial" w:hAnsi="Arial" w:cs="Arial"/>
          <w:b/>
          <w:sz w:val="24"/>
          <w:szCs w:val="24"/>
        </w:rPr>
      </w:pPr>
      <w:r>
        <w:rPr>
          <w:noProof/>
        </w:rPr>
        <w:drawing>
          <wp:inline distT="0" distB="0" distL="0" distR="0">
            <wp:extent cx="5386290" cy="328549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86290" cy="3285490"/>
                    </a:xfrm>
                    <a:prstGeom prst="rect">
                      <a:avLst/>
                    </a:prstGeom>
                    <a:noFill/>
                    <a:ln>
                      <a:noFill/>
                    </a:ln>
                  </pic:spPr>
                </pic:pic>
              </a:graphicData>
            </a:graphic>
          </wp:inline>
        </w:drawing>
      </w:r>
    </w:p>
    <w:p w:rsidR="007779D6" w:rsidRPr="00802C58" w:rsidRDefault="007779D6">
      <w:pPr>
        <w:spacing w:line="240" w:lineRule="auto"/>
        <w:rPr>
          <w:rFonts w:ascii="Arial" w:hAnsi="Arial" w:cs="Arial"/>
          <w:sz w:val="24"/>
          <w:szCs w:val="24"/>
        </w:rPr>
      </w:pPr>
    </w:p>
    <w:p w:rsidR="007779D6" w:rsidRDefault="007779D6">
      <w:pPr>
        <w:spacing w:line="240" w:lineRule="auto"/>
        <w:rPr>
          <w:rFonts w:ascii="Arial" w:hAnsi="Arial" w:cs="Arial"/>
          <w:sz w:val="24"/>
          <w:szCs w:val="24"/>
          <w:lang w:val="en-US"/>
        </w:rPr>
      </w:pPr>
    </w:p>
    <w:p w:rsidR="001E14D2" w:rsidRPr="001E14D2" w:rsidRDefault="001E14D2">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rPr>
      </w:pPr>
    </w:p>
    <w:p w:rsidR="00AB1AA0" w:rsidRPr="00AB1AA0" w:rsidRDefault="00AB1AA0">
      <w:pPr>
        <w:spacing w:line="240" w:lineRule="auto"/>
        <w:rPr>
          <w:rFonts w:ascii="Arial" w:hAnsi="Arial" w:cs="Arial"/>
          <w:sz w:val="24"/>
          <w:szCs w:val="24"/>
        </w:rPr>
      </w:pPr>
    </w:p>
    <w:p w:rsidR="008C532A" w:rsidRDefault="008C532A">
      <w:pPr>
        <w:spacing w:line="240" w:lineRule="auto"/>
        <w:rPr>
          <w:rFonts w:ascii="Arial" w:hAnsi="Arial" w:cs="Arial"/>
          <w:sz w:val="24"/>
          <w:szCs w:val="24"/>
          <w:lang w:val="en-US"/>
        </w:rPr>
      </w:pPr>
    </w:p>
    <w:p w:rsidR="00E11D12" w:rsidRPr="00E11D12" w:rsidRDefault="00E11D12" w:rsidP="00E11D12">
      <w:pPr>
        <w:spacing w:line="240" w:lineRule="auto"/>
        <w:jc w:val="center"/>
        <w:rPr>
          <w:rFonts w:asciiTheme="minorHAnsi" w:hAnsiTheme="minorHAnsi"/>
          <w:b/>
          <w:sz w:val="48"/>
          <w:szCs w:val="48"/>
        </w:rPr>
      </w:pPr>
      <w:r w:rsidRPr="00E11D12">
        <w:rPr>
          <w:rFonts w:asciiTheme="minorHAnsi" w:hAnsiTheme="minorHAnsi"/>
          <w:b/>
          <w:sz w:val="48"/>
          <w:szCs w:val="48"/>
        </w:rPr>
        <w:t>РУКОВОДСТВО ПО ЭКСПЛУАТАЦИИ</w:t>
      </w:r>
    </w:p>
    <w:p w:rsidR="008C532A" w:rsidRDefault="008C532A">
      <w:pPr>
        <w:spacing w:line="240" w:lineRule="auto"/>
        <w:rPr>
          <w:rFonts w:ascii="Arial" w:hAnsi="Arial" w:cs="Arial"/>
          <w:sz w:val="24"/>
          <w:szCs w:val="24"/>
          <w:lang w:val="en-US"/>
        </w:rPr>
      </w:pPr>
    </w:p>
    <w:p w:rsidR="008C532A" w:rsidRDefault="008C532A">
      <w:pPr>
        <w:pStyle w:val="ae"/>
      </w:pPr>
      <w:r>
        <w:t>Оглавление</w:t>
      </w:r>
    </w:p>
    <w:p w:rsidR="00E11D12" w:rsidRPr="00E11D12" w:rsidRDefault="00E11D12" w:rsidP="00E11D12"/>
    <w:p w:rsidR="00E11D12" w:rsidRPr="00E11D12" w:rsidRDefault="008C532A">
      <w:pPr>
        <w:pStyle w:val="11"/>
        <w:tabs>
          <w:tab w:val="left" w:pos="440"/>
          <w:tab w:val="right" w:leader="dot" w:pos="10456"/>
        </w:tabs>
        <w:rPr>
          <w:rFonts w:asciiTheme="minorHAnsi" w:eastAsiaTheme="minorEastAsia" w:hAnsiTheme="minorHAnsi" w:cstheme="minorBidi"/>
          <w:noProof/>
          <w:sz w:val="28"/>
          <w:szCs w:val="28"/>
        </w:rPr>
      </w:pPr>
      <w:r w:rsidRPr="00E11D12">
        <w:rPr>
          <w:sz w:val="28"/>
          <w:szCs w:val="28"/>
        </w:rPr>
        <w:fldChar w:fldCharType="begin"/>
      </w:r>
      <w:r w:rsidRPr="00E11D12">
        <w:rPr>
          <w:sz w:val="28"/>
          <w:szCs w:val="28"/>
        </w:rPr>
        <w:instrText xml:space="preserve"> TOC \o "1-3" \h \z \u </w:instrText>
      </w:r>
      <w:r w:rsidRPr="00E11D12">
        <w:rPr>
          <w:sz w:val="28"/>
          <w:szCs w:val="28"/>
        </w:rPr>
        <w:fldChar w:fldCharType="separate"/>
      </w:r>
      <w:hyperlink w:anchor="_Toc5200168" w:history="1">
        <w:r w:rsidR="00E11D12" w:rsidRPr="00E11D12">
          <w:rPr>
            <w:rStyle w:val="a3"/>
            <w:noProof/>
            <w:sz w:val="28"/>
            <w:szCs w:val="28"/>
          </w:rPr>
          <w:t>1.</w:t>
        </w:r>
        <w:r w:rsidR="00E11D12" w:rsidRPr="00E11D12">
          <w:rPr>
            <w:rFonts w:asciiTheme="minorHAnsi" w:eastAsiaTheme="minorEastAsia" w:hAnsiTheme="minorHAnsi" w:cstheme="minorBidi"/>
            <w:noProof/>
            <w:sz w:val="28"/>
            <w:szCs w:val="28"/>
          </w:rPr>
          <w:tab/>
        </w:r>
        <w:r w:rsidR="00E11D12" w:rsidRPr="00E11D12">
          <w:rPr>
            <w:rStyle w:val="a3"/>
            <w:noProof/>
            <w:sz w:val="28"/>
            <w:szCs w:val="28"/>
          </w:rPr>
          <w:t>Введение</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_Toc5200168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2</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69" w:history="1">
        <w:r w:rsidR="00E11D12" w:rsidRPr="00E11D12">
          <w:rPr>
            <w:rStyle w:val="a3"/>
            <w:noProof/>
            <w:sz w:val="28"/>
            <w:szCs w:val="28"/>
          </w:rPr>
          <w:t>2.1. Максимальная толщина обрабатываемого листового материала (мм):</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_Toc5200169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3</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0" w:history="1">
        <w:r w:rsidR="00E11D12" w:rsidRPr="00E11D12">
          <w:rPr>
            <w:rStyle w:val="a3"/>
            <w:noProof/>
            <w:sz w:val="28"/>
            <w:szCs w:val="28"/>
          </w:rPr>
          <w:t>2.2. Рабочая зона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_Toc5200170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3</w:t>
        </w:r>
        <w:r w:rsidR="00E11D12" w:rsidRPr="00E11D12">
          <w:rPr>
            <w:noProof/>
            <w:webHidden/>
            <w:sz w:val="28"/>
            <w:szCs w:val="28"/>
          </w:rPr>
          <w:fldChar w:fldCharType="end"/>
        </w:r>
      </w:hyperlink>
    </w:p>
    <w:p w:rsidR="00E11D12" w:rsidRPr="00E11D12" w:rsidRDefault="00710F0D">
      <w:pPr>
        <w:pStyle w:val="11"/>
        <w:tabs>
          <w:tab w:val="left" w:pos="440"/>
          <w:tab w:val="right" w:leader="dot" w:pos="10456"/>
        </w:tabs>
        <w:rPr>
          <w:rFonts w:asciiTheme="minorHAnsi" w:eastAsiaTheme="minorEastAsia" w:hAnsiTheme="minorHAnsi" w:cstheme="minorBidi"/>
          <w:noProof/>
          <w:sz w:val="28"/>
          <w:szCs w:val="28"/>
        </w:rPr>
      </w:pPr>
      <w:hyperlink w:anchor="_Toc5200171" w:history="1">
        <w:r w:rsidR="00E11D12" w:rsidRPr="00E11D12">
          <w:rPr>
            <w:rStyle w:val="a3"/>
            <w:noProof/>
            <w:sz w:val="28"/>
            <w:szCs w:val="28"/>
          </w:rPr>
          <w:t>2.</w:t>
        </w:r>
        <w:r w:rsidR="00E11D12" w:rsidRPr="00E11D12">
          <w:rPr>
            <w:rFonts w:asciiTheme="minorHAnsi" w:eastAsiaTheme="minorEastAsia" w:hAnsiTheme="minorHAnsi" w:cstheme="minorBidi"/>
            <w:noProof/>
            <w:sz w:val="28"/>
            <w:szCs w:val="28"/>
          </w:rPr>
          <w:tab/>
        </w:r>
        <w:r w:rsidR="00E11D12" w:rsidRPr="00E11D12">
          <w:rPr>
            <w:rStyle w:val="a3"/>
            <w:noProof/>
            <w:sz w:val="28"/>
            <w:szCs w:val="28"/>
          </w:rPr>
          <w:t>Конструкция.</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_Toc5200171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4</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2" w:history="1">
        <w:r w:rsidR="00E11D12" w:rsidRPr="00E11D12">
          <w:rPr>
            <w:rStyle w:val="a3"/>
            <w:noProof/>
            <w:sz w:val="28"/>
            <w:szCs w:val="28"/>
          </w:rPr>
          <w:t>4. Техника безопасности</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_Toc5200172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6</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3" w:history="1">
        <w:r w:rsidR="00E11D12" w:rsidRPr="00E11D12">
          <w:rPr>
            <w:rStyle w:val="a3"/>
            <w:noProof/>
            <w:sz w:val="28"/>
            <w:szCs w:val="28"/>
          </w:rPr>
          <w:t>4.1 Подготовка к работе на станке.</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_Toc5200173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8</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4" w:history="1">
        <w:r w:rsidR="00E11D12" w:rsidRPr="00E11D12">
          <w:rPr>
            <w:rStyle w:val="a3"/>
            <w:noProof/>
            <w:sz w:val="28"/>
            <w:szCs w:val="28"/>
          </w:rPr>
          <w:t>4.2 Порядок работы.</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_Toc5200174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8</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5" w:history="1">
        <w:r w:rsidR="00E11D12" w:rsidRPr="00E11D12">
          <w:rPr>
            <w:rStyle w:val="a3"/>
            <w:noProof/>
            <w:sz w:val="28"/>
            <w:szCs w:val="28"/>
          </w:rPr>
          <w:t>4.3 Действия по окончании работы.</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_Toc5200175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9</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6" w:history="1">
        <w:r w:rsidR="00E11D12" w:rsidRPr="00E11D12">
          <w:rPr>
            <w:rStyle w:val="a3"/>
            <w:noProof/>
            <w:sz w:val="28"/>
            <w:szCs w:val="28"/>
          </w:rPr>
          <w:t>5. Погрузочно-разгрузочные работы</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_Toc5200176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9</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7" w:history="1">
        <w:r w:rsidR="00E11D12" w:rsidRPr="00E11D12">
          <w:rPr>
            <w:rStyle w:val="a3"/>
            <w:noProof/>
            <w:sz w:val="28"/>
            <w:szCs w:val="28"/>
          </w:rPr>
          <w:t>6. Эксплуатация.</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_Toc5200177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10</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8" w:history="1">
        <w:r w:rsidR="00E11D12" w:rsidRPr="00E11D12">
          <w:rPr>
            <w:rStyle w:val="a3"/>
            <w:noProof/>
            <w:sz w:val="28"/>
            <w:szCs w:val="28"/>
          </w:rPr>
          <w:t>6.1 Сборка.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_Toc5200178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10</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79" w:history="1">
        <w:r w:rsidR="00E11D12" w:rsidRPr="00E11D12">
          <w:rPr>
            <w:rStyle w:val="a3"/>
            <w:noProof/>
            <w:sz w:val="28"/>
            <w:szCs w:val="28"/>
          </w:rPr>
          <w:t>6.2 Настройка.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_Toc5200179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11</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80" w:history="1">
        <w:r w:rsidR="00E11D12" w:rsidRPr="00E11D12">
          <w:rPr>
            <w:rStyle w:val="a3"/>
            <w:noProof/>
            <w:sz w:val="28"/>
            <w:szCs w:val="28"/>
          </w:rPr>
          <w:t>6.3. Смазка при эксплуатации листогиба.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_Toc5200180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15</w:t>
        </w:r>
        <w:r w:rsidR="00E11D12" w:rsidRPr="00E11D12">
          <w:rPr>
            <w:noProof/>
            <w:webHidden/>
            <w:sz w:val="28"/>
            <w:szCs w:val="28"/>
          </w:rPr>
          <w:fldChar w:fldCharType="end"/>
        </w:r>
      </w:hyperlink>
    </w:p>
    <w:p w:rsidR="00E11D12" w:rsidRPr="00E11D12" w:rsidRDefault="00710F0D">
      <w:pPr>
        <w:pStyle w:val="11"/>
        <w:tabs>
          <w:tab w:val="right" w:leader="dot" w:pos="10456"/>
        </w:tabs>
        <w:rPr>
          <w:rFonts w:asciiTheme="minorHAnsi" w:eastAsiaTheme="minorEastAsia" w:hAnsiTheme="minorHAnsi" w:cstheme="minorBidi"/>
          <w:noProof/>
          <w:sz w:val="28"/>
          <w:szCs w:val="28"/>
        </w:rPr>
      </w:pPr>
      <w:hyperlink w:anchor="_Toc5200181" w:history="1">
        <w:r w:rsidR="00E11D12" w:rsidRPr="00E11D12">
          <w:rPr>
            <w:rStyle w:val="a3"/>
            <w:noProof/>
            <w:sz w:val="28"/>
            <w:szCs w:val="28"/>
          </w:rPr>
          <w:t>ГАРАНТИЙНАЯ КАРТА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_Toc5200181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16</w:t>
        </w:r>
        <w:r w:rsidR="00E11D12" w:rsidRPr="00E11D12">
          <w:rPr>
            <w:noProof/>
            <w:webHidden/>
            <w:sz w:val="28"/>
            <w:szCs w:val="28"/>
          </w:rPr>
          <w:fldChar w:fldCharType="end"/>
        </w:r>
      </w:hyperlink>
    </w:p>
    <w:p w:rsidR="008C532A" w:rsidRDefault="008C532A">
      <w:r w:rsidRPr="00E11D12">
        <w:rPr>
          <w:b/>
          <w:bCs/>
          <w:sz w:val="28"/>
          <w:szCs w:val="28"/>
        </w:rPr>
        <w:fldChar w:fldCharType="end"/>
      </w: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4E4E93" w:rsidRDefault="004E4E93">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7779D6" w:rsidRPr="005E4CF8" w:rsidRDefault="007779D6">
      <w:pPr>
        <w:spacing w:line="240" w:lineRule="auto"/>
        <w:rPr>
          <w:rFonts w:ascii="Arial" w:hAnsi="Arial" w:cs="Arial"/>
          <w:sz w:val="24"/>
          <w:szCs w:val="24"/>
          <w:lang w:val="en-US"/>
        </w:rPr>
      </w:pPr>
    </w:p>
    <w:p w:rsidR="007779D6" w:rsidRPr="008C532A" w:rsidRDefault="00C33877" w:rsidP="008C532A">
      <w:pPr>
        <w:pStyle w:val="1"/>
        <w:rPr>
          <w:sz w:val="28"/>
          <w:szCs w:val="28"/>
        </w:rPr>
      </w:pPr>
      <w:bookmarkStart w:id="0" w:name="_Toc5200168"/>
      <w:r w:rsidRPr="008C532A">
        <w:rPr>
          <w:sz w:val="28"/>
          <w:szCs w:val="28"/>
        </w:rPr>
        <w:lastRenderedPageBreak/>
        <w:t>Введение</w:t>
      </w:r>
      <w:bookmarkEnd w:id="0"/>
    </w:p>
    <w:p w:rsidR="00827902" w:rsidRPr="00827902" w:rsidRDefault="00827902" w:rsidP="00827902">
      <w:pPr>
        <w:pStyle w:val="ac"/>
        <w:jc w:val="center"/>
        <w:rPr>
          <w:rStyle w:val="ad"/>
          <w:rFonts w:ascii="Times New Roman" w:hAnsi="Times New Roman" w:cs="Times New Roman"/>
          <w:b/>
          <w:i w:val="0"/>
          <w:iCs w:val="0"/>
          <w:sz w:val="28"/>
          <w:szCs w:val="28"/>
        </w:rPr>
      </w:pPr>
    </w:p>
    <w:p w:rsidR="00827902" w:rsidRPr="00827902" w:rsidRDefault="00827902" w:rsidP="00827902">
      <w:pPr>
        <w:pStyle w:val="ac"/>
        <w:ind w:left="720" w:firstLine="696"/>
        <w:rPr>
          <w:color w:val="000000"/>
          <w:sz w:val="28"/>
          <w:szCs w:val="28"/>
          <w:shd w:val="clear" w:color="auto" w:fill="FFFFFF"/>
        </w:rPr>
      </w:pPr>
      <w:r w:rsidRPr="00827902">
        <w:rPr>
          <w:rStyle w:val="aa"/>
          <w:rFonts w:eastAsia="Calibri"/>
          <w:b w:val="0"/>
          <w:color w:val="000000"/>
          <w:sz w:val="28"/>
          <w:szCs w:val="28"/>
          <w:shd w:val="clear" w:color="auto" w:fill="FFFFFF"/>
        </w:rPr>
        <w:t xml:space="preserve">Листогибы  </w:t>
      </w:r>
      <w:r w:rsidR="007B4099">
        <w:rPr>
          <w:color w:val="000000"/>
          <w:sz w:val="28"/>
          <w:szCs w:val="28"/>
          <w:shd w:val="clear" w:color="auto" w:fill="FFFFFF"/>
          <w:lang w:val="en-US"/>
        </w:rPr>
        <w:t>LBM</w:t>
      </w:r>
      <w:r w:rsidR="007B4099" w:rsidRPr="007B4099">
        <w:rPr>
          <w:color w:val="000000"/>
          <w:sz w:val="28"/>
          <w:szCs w:val="28"/>
          <w:shd w:val="clear" w:color="auto" w:fill="FFFFFF"/>
          <w:lang w:val="ru-RU"/>
        </w:rPr>
        <w:t xml:space="preserve"> </w:t>
      </w:r>
      <w:r w:rsidR="007B4099">
        <w:rPr>
          <w:color w:val="000000"/>
          <w:sz w:val="28"/>
          <w:szCs w:val="28"/>
          <w:shd w:val="clear" w:color="auto" w:fill="FFFFFF"/>
          <w:lang w:val="en-US"/>
        </w:rPr>
        <w:t>Lite</w:t>
      </w:r>
      <w:r w:rsidRPr="00827902">
        <w:rPr>
          <w:color w:val="000000"/>
          <w:sz w:val="28"/>
          <w:szCs w:val="28"/>
          <w:shd w:val="clear" w:color="auto" w:fill="FFFFFF"/>
          <w:lang w:val="ru-RU"/>
        </w:rPr>
        <w:t xml:space="preserve"> </w:t>
      </w:r>
      <w:r w:rsidRPr="00827902">
        <w:rPr>
          <w:color w:val="000000"/>
          <w:sz w:val="28"/>
          <w:szCs w:val="28"/>
          <w:shd w:val="clear" w:color="auto" w:fill="FFFFFF"/>
        </w:rPr>
        <w:t xml:space="preserve">предназначены для </w:t>
      </w:r>
      <w:r w:rsidR="007B4099">
        <w:rPr>
          <w:color w:val="000000"/>
          <w:sz w:val="28"/>
          <w:szCs w:val="28"/>
          <w:shd w:val="clear" w:color="auto" w:fill="FFFFFF"/>
          <w:lang w:val="ru-RU"/>
        </w:rPr>
        <w:t>мелко</w:t>
      </w:r>
      <w:r w:rsidRPr="00827902">
        <w:rPr>
          <w:color w:val="000000"/>
          <w:sz w:val="28"/>
          <w:szCs w:val="28"/>
          <w:shd w:val="clear" w:color="auto" w:fill="FFFFFF"/>
        </w:rPr>
        <w:t xml:space="preserve">серийного </w:t>
      </w:r>
      <w:r w:rsidR="007B4099">
        <w:rPr>
          <w:color w:val="000000"/>
          <w:sz w:val="28"/>
          <w:szCs w:val="28"/>
          <w:shd w:val="clear" w:color="auto" w:fill="FFFFFF"/>
          <w:lang w:val="ru-RU"/>
        </w:rPr>
        <w:t xml:space="preserve">и штучного </w:t>
      </w:r>
      <w:r w:rsidRPr="00827902">
        <w:rPr>
          <w:color w:val="000000"/>
          <w:sz w:val="28"/>
          <w:szCs w:val="28"/>
          <w:shd w:val="clear" w:color="auto" w:fill="FFFFFF"/>
        </w:rPr>
        <w:t>производства профилей из тонк</w:t>
      </w:r>
      <w:r w:rsidR="006A06EA">
        <w:rPr>
          <w:color w:val="000000"/>
          <w:sz w:val="28"/>
          <w:szCs w:val="28"/>
          <w:shd w:val="clear" w:color="auto" w:fill="FFFFFF"/>
        </w:rPr>
        <w:t xml:space="preserve">олистового металла толщиной до </w:t>
      </w:r>
      <w:r w:rsidR="006A06EA" w:rsidRPr="006A06EA">
        <w:rPr>
          <w:color w:val="000000"/>
          <w:sz w:val="28"/>
          <w:szCs w:val="28"/>
          <w:shd w:val="clear" w:color="auto" w:fill="FFFFFF"/>
          <w:lang w:val="ru-RU"/>
        </w:rPr>
        <w:t>0</w:t>
      </w:r>
      <w:r w:rsidR="006A06EA">
        <w:rPr>
          <w:color w:val="000000"/>
          <w:sz w:val="28"/>
          <w:szCs w:val="28"/>
          <w:shd w:val="clear" w:color="auto" w:fill="FFFFFF"/>
        </w:rPr>
        <w:t>,</w:t>
      </w:r>
      <w:r w:rsidR="00391434">
        <w:rPr>
          <w:color w:val="000000"/>
          <w:sz w:val="28"/>
          <w:szCs w:val="28"/>
          <w:shd w:val="clear" w:color="auto" w:fill="FFFFFF"/>
          <w:lang w:val="ru-RU"/>
        </w:rPr>
        <w:t>7</w:t>
      </w:r>
      <w:r w:rsidRPr="00827902">
        <w:rPr>
          <w:color w:val="000000"/>
          <w:sz w:val="28"/>
          <w:szCs w:val="28"/>
          <w:shd w:val="clear" w:color="auto" w:fill="FFFFFF"/>
        </w:rPr>
        <w:t xml:space="preserve">  мм, и длиной гиба  до 3150 мм. </w:t>
      </w:r>
    </w:p>
    <w:p w:rsidR="00827902" w:rsidRPr="00827902" w:rsidRDefault="00827902" w:rsidP="007B4099">
      <w:pPr>
        <w:pStyle w:val="ac"/>
        <w:ind w:left="720" w:firstLine="696"/>
        <w:rPr>
          <w:color w:val="000000"/>
          <w:sz w:val="28"/>
          <w:szCs w:val="28"/>
          <w:shd w:val="clear" w:color="auto" w:fill="FFFFFF"/>
        </w:rPr>
      </w:pPr>
      <w:r w:rsidRPr="00827902">
        <w:rPr>
          <w:color w:val="000000"/>
          <w:sz w:val="28"/>
          <w:szCs w:val="28"/>
          <w:shd w:val="clear" w:color="auto" w:fill="FFFFFF"/>
        </w:rPr>
        <w:t xml:space="preserve">Все детали станка выполнены из высококачественной стали  с порошковой покраской или гальваническим покрытием, что делает его прочным, долговечным и неприхотливым в любых условиях эксплуатации. </w:t>
      </w:r>
    </w:p>
    <w:p w:rsidR="00827902" w:rsidRPr="00827902" w:rsidRDefault="00827902" w:rsidP="00827902">
      <w:pPr>
        <w:pStyle w:val="ac"/>
        <w:ind w:left="720"/>
        <w:rPr>
          <w:i/>
          <w:iCs/>
          <w:sz w:val="28"/>
          <w:szCs w:val="28"/>
        </w:rPr>
      </w:pPr>
      <w:r w:rsidRPr="00827902">
        <w:rPr>
          <w:color w:val="000000"/>
          <w:sz w:val="28"/>
          <w:szCs w:val="28"/>
          <w:shd w:val="clear" w:color="auto" w:fill="FFFFFF"/>
        </w:rPr>
        <w:t>Станок снабжен системой регулировок стола,  прижимной и поворотной балок, что гарантирует получение заданных параметров изделия на любом используемом материале.</w:t>
      </w:r>
    </w:p>
    <w:p w:rsidR="007B4099" w:rsidRDefault="00827902" w:rsidP="000849AD">
      <w:pPr>
        <w:ind w:left="720" w:firstLine="696"/>
        <w:jc w:val="both"/>
        <w:rPr>
          <w:rFonts w:ascii="Times New Roman" w:hAnsi="Times New Roman"/>
          <w:color w:val="000000"/>
          <w:sz w:val="28"/>
          <w:szCs w:val="28"/>
          <w:shd w:val="clear" w:color="auto" w:fill="FFFFFF"/>
        </w:rPr>
      </w:pPr>
      <w:r w:rsidRPr="00827902">
        <w:rPr>
          <w:rFonts w:ascii="Times New Roman" w:hAnsi="Times New Roman"/>
          <w:color w:val="000000"/>
          <w:sz w:val="28"/>
          <w:szCs w:val="28"/>
          <w:shd w:val="clear" w:color="auto" w:fill="FFFFFF"/>
        </w:rPr>
        <w:t>Вертикальный подьем прижимной балки и оптимальная конструкция нижней обеспечивает максимальное количес</w:t>
      </w:r>
      <w:r w:rsidR="007B4099">
        <w:rPr>
          <w:rFonts w:ascii="Times New Roman" w:hAnsi="Times New Roman"/>
          <w:color w:val="000000"/>
          <w:sz w:val="28"/>
          <w:szCs w:val="28"/>
          <w:shd w:val="clear" w:color="auto" w:fill="FFFFFF"/>
        </w:rPr>
        <w:t xml:space="preserve">тво видов производимых доборных элементов </w:t>
      </w:r>
    </w:p>
    <w:p w:rsidR="007779D6" w:rsidRPr="00412924" w:rsidRDefault="00827902" w:rsidP="00827902">
      <w:pPr>
        <w:ind w:left="720"/>
        <w:jc w:val="both"/>
        <w:rPr>
          <w:rFonts w:ascii="Times New Roman" w:hAnsi="Times New Roman"/>
          <w:sz w:val="28"/>
          <w:szCs w:val="28"/>
        </w:rPr>
      </w:pPr>
      <w:r w:rsidRPr="00827902">
        <w:rPr>
          <w:rFonts w:ascii="Times New Roman" w:hAnsi="Times New Roman"/>
          <w:color w:val="000000"/>
          <w:sz w:val="28"/>
          <w:szCs w:val="28"/>
          <w:shd w:val="clear" w:color="auto" w:fill="FFFFFF"/>
        </w:rPr>
        <w:t xml:space="preserve"> </w:t>
      </w:r>
      <w:r w:rsidR="00C33877" w:rsidRPr="00827902">
        <w:rPr>
          <w:rFonts w:ascii="Times New Roman" w:hAnsi="Times New Roman"/>
          <w:sz w:val="28"/>
          <w:szCs w:val="28"/>
        </w:rPr>
        <w:t xml:space="preserve">Основные </w:t>
      </w:r>
      <w:r w:rsidR="00C33877" w:rsidRPr="00412924">
        <w:rPr>
          <w:rFonts w:ascii="Times New Roman" w:hAnsi="Times New Roman"/>
          <w:sz w:val="28"/>
          <w:szCs w:val="28"/>
        </w:rPr>
        <w:t>характеристики</w:t>
      </w:r>
    </w:p>
    <w:tbl>
      <w:tblPr>
        <w:tblW w:w="9110" w:type="dxa"/>
        <w:jc w:val="center"/>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2110"/>
        <w:gridCol w:w="2396"/>
        <w:gridCol w:w="2552"/>
      </w:tblGrid>
      <w:tr w:rsidR="00827902" w:rsidRPr="00412924" w:rsidTr="00C27EA4">
        <w:trPr>
          <w:trHeight w:val="519"/>
          <w:jc w:val="center"/>
        </w:trPr>
        <w:tc>
          <w:tcPr>
            <w:tcW w:w="2052" w:type="dxa"/>
          </w:tcPr>
          <w:p w:rsidR="00827902" w:rsidRPr="00412924" w:rsidRDefault="00827902" w:rsidP="008C532A">
            <w:pPr>
              <w:spacing w:line="240" w:lineRule="auto"/>
              <w:jc w:val="center"/>
              <w:rPr>
                <w:rFonts w:ascii="Arial" w:hAnsi="Arial" w:cs="Arial"/>
                <w:sz w:val="24"/>
                <w:szCs w:val="24"/>
              </w:rPr>
            </w:pPr>
            <w:r w:rsidRPr="00412924">
              <w:rPr>
                <w:rFonts w:ascii="Arial" w:hAnsi="Arial" w:cs="Arial"/>
                <w:sz w:val="24"/>
                <w:szCs w:val="24"/>
              </w:rPr>
              <w:t>Модель:</w:t>
            </w:r>
          </w:p>
        </w:tc>
        <w:tc>
          <w:tcPr>
            <w:tcW w:w="2110" w:type="dxa"/>
          </w:tcPr>
          <w:p w:rsidR="00827902" w:rsidRPr="00C27EA4" w:rsidRDefault="006A06EA" w:rsidP="00C27EA4">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 xml:space="preserve">LBM </w:t>
            </w:r>
            <w:r w:rsidR="007240D8" w:rsidRPr="00412924">
              <w:rPr>
                <w:rFonts w:ascii="Times New Roman" w:hAnsi="Times New Roman"/>
                <w:color w:val="000000"/>
                <w:sz w:val="24"/>
                <w:szCs w:val="24"/>
                <w:shd w:val="clear" w:color="auto" w:fill="FFFFFF"/>
                <w:lang w:val="en-US"/>
              </w:rPr>
              <w:t>-2</w:t>
            </w:r>
            <w:r w:rsidR="007240D8" w:rsidRPr="00412924">
              <w:rPr>
                <w:rFonts w:ascii="Times New Roman" w:hAnsi="Times New Roman"/>
                <w:color w:val="000000"/>
                <w:sz w:val="24"/>
                <w:szCs w:val="24"/>
                <w:shd w:val="clear" w:color="auto" w:fill="FFFFFF"/>
              </w:rPr>
              <w:t>0</w:t>
            </w:r>
            <w:r w:rsidR="00827902" w:rsidRPr="00412924">
              <w:rPr>
                <w:rFonts w:ascii="Times New Roman" w:hAnsi="Times New Roman"/>
                <w:color w:val="000000"/>
                <w:sz w:val="24"/>
                <w:szCs w:val="24"/>
                <w:shd w:val="clear" w:color="auto" w:fill="FFFFFF"/>
                <w:lang w:val="en-US"/>
              </w:rPr>
              <w:t>0</w:t>
            </w:r>
            <w:r w:rsidR="00C27EA4">
              <w:rPr>
                <w:rFonts w:ascii="Times New Roman" w:hAnsi="Times New Roman"/>
                <w:color w:val="000000"/>
                <w:sz w:val="24"/>
                <w:szCs w:val="24"/>
                <w:shd w:val="clear" w:color="auto" w:fill="FFFFFF"/>
                <w:lang w:val="en-US"/>
              </w:rPr>
              <w:t xml:space="preserve"> </w:t>
            </w:r>
            <w:r w:rsidR="00C27EA4" w:rsidRPr="00C27EA4">
              <w:rPr>
                <w:rFonts w:ascii="Times New Roman" w:hAnsi="Times New Roman"/>
                <w:color w:val="000000"/>
                <w:sz w:val="24"/>
                <w:szCs w:val="24"/>
                <w:shd w:val="clear" w:color="auto" w:fill="FFFFFF"/>
                <w:lang w:val="en-US"/>
              </w:rPr>
              <w:t>Classic</w:t>
            </w:r>
          </w:p>
        </w:tc>
        <w:tc>
          <w:tcPr>
            <w:tcW w:w="2396" w:type="dxa"/>
          </w:tcPr>
          <w:p w:rsidR="00827902" w:rsidRPr="00C27EA4" w:rsidRDefault="006A06EA" w:rsidP="00C27EA4">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 xml:space="preserve">LBM </w:t>
            </w:r>
            <w:r w:rsidR="00C27EA4">
              <w:rPr>
                <w:rFonts w:ascii="Times New Roman" w:hAnsi="Times New Roman"/>
                <w:color w:val="000000"/>
                <w:sz w:val="24"/>
                <w:szCs w:val="24"/>
                <w:shd w:val="clear" w:color="auto" w:fill="FFFFFF"/>
                <w:lang w:val="en-US"/>
              </w:rPr>
              <w:t xml:space="preserve">– </w:t>
            </w:r>
            <w:r w:rsidR="007240D8" w:rsidRPr="00412924">
              <w:rPr>
                <w:rFonts w:ascii="Times New Roman" w:hAnsi="Times New Roman"/>
                <w:color w:val="000000"/>
                <w:sz w:val="24"/>
                <w:szCs w:val="24"/>
                <w:shd w:val="clear" w:color="auto" w:fill="FFFFFF"/>
                <w:lang w:val="en-US"/>
              </w:rPr>
              <w:t>2</w:t>
            </w:r>
            <w:r w:rsidR="007240D8" w:rsidRPr="00412924">
              <w:rPr>
                <w:rFonts w:ascii="Times New Roman" w:hAnsi="Times New Roman"/>
                <w:color w:val="000000"/>
                <w:sz w:val="24"/>
                <w:szCs w:val="24"/>
                <w:shd w:val="clear" w:color="auto" w:fill="FFFFFF"/>
              </w:rPr>
              <w:t>5</w:t>
            </w:r>
            <w:r w:rsidR="00827902" w:rsidRPr="00412924">
              <w:rPr>
                <w:rFonts w:ascii="Times New Roman" w:hAnsi="Times New Roman"/>
                <w:color w:val="000000"/>
                <w:sz w:val="24"/>
                <w:szCs w:val="24"/>
                <w:shd w:val="clear" w:color="auto" w:fill="FFFFFF"/>
                <w:lang w:val="en-US"/>
              </w:rPr>
              <w:t>0</w:t>
            </w:r>
            <w:r w:rsidR="00C27EA4">
              <w:rPr>
                <w:rFonts w:ascii="Times New Roman" w:hAnsi="Times New Roman"/>
                <w:color w:val="000000"/>
                <w:sz w:val="24"/>
                <w:szCs w:val="24"/>
                <w:shd w:val="clear" w:color="auto" w:fill="FFFFFF"/>
                <w:lang w:val="en-US"/>
              </w:rPr>
              <w:t xml:space="preserve"> </w:t>
            </w:r>
            <w:r w:rsidR="00C27EA4" w:rsidRPr="00C27EA4">
              <w:rPr>
                <w:rFonts w:ascii="Times New Roman" w:hAnsi="Times New Roman"/>
                <w:color w:val="000000"/>
                <w:sz w:val="24"/>
                <w:szCs w:val="24"/>
                <w:shd w:val="clear" w:color="auto" w:fill="FFFFFF"/>
                <w:lang w:val="en-US"/>
              </w:rPr>
              <w:t>Classic</w:t>
            </w:r>
          </w:p>
        </w:tc>
        <w:tc>
          <w:tcPr>
            <w:tcW w:w="2552" w:type="dxa"/>
          </w:tcPr>
          <w:p w:rsidR="00827902" w:rsidRPr="00C27EA4" w:rsidRDefault="00C27EA4" w:rsidP="00C27EA4">
            <w:pPr>
              <w:spacing w:line="240" w:lineRule="auto"/>
              <w:jc w:val="center"/>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LBM</w:t>
            </w:r>
            <w:r w:rsidR="006A06EA" w:rsidRPr="00412924">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 xml:space="preserve">– </w:t>
            </w:r>
            <w:r w:rsidR="007240D8" w:rsidRPr="00412924">
              <w:rPr>
                <w:rFonts w:ascii="Times New Roman" w:hAnsi="Times New Roman"/>
                <w:color w:val="000000"/>
                <w:sz w:val="24"/>
                <w:szCs w:val="24"/>
                <w:shd w:val="clear" w:color="auto" w:fill="FFFFFF"/>
                <w:lang w:val="en-US"/>
              </w:rPr>
              <w:t>3</w:t>
            </w:r>
            <w:r w:rsidR="007240D8" w:rsidRPr="00412924">
              <w:rPr>
                <w:rFonts w:ascii="Times New Roman" w:hAnsi="Times New Roman"/>
                <w:color w:val="000000"/>
                <w:sz w:val="24"/>
                <w:szCs w:val="24"/>
                <w:shd w:val="clear" w:color="auto" w:fill="FFFFFF"/>
              </w:rPr>
              <w:t>0</w:t>
            </w:r>
            <w:r w:rsidR="00827902"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r>
      <w:tr w:rsidR="00827902" w:rsidRPr="00412924" w:rsidTr="00C27EA4">
        <w:trPr>
          <w:trHeight w:val="408"/>
          <w:jc w:val="center"/>
        </w:trPr>
        <w:tc>
          <w:tcPr>
            <w:tcW w:w="2052" w:type="dxa"/>
          </w:tcPr>
          <w:p w:rsidR="00827902" w:rsidRPr="00412924" w:rsidRDefault="00827902" w:rsidP="008C532A">
            <w:pPr>
              <w:spacing w:line="240" w:lineRule="auto"/>
              <w:jc w:val="center"/>
              <w:rPr>
                <w:rFonts w:ascii="Arial" w:hAnsi="Arial" w:cs="Arial"/>
                <w:sz w:val="24"/>
                <w:szCs w:val="24"/>
              </w:rPr>
            </w:pPr>
            <w:r w:rsidRPr="00412924">
              <w:rPr>
                <w:rFonts w:ascii="Arial" w:hAnsi="Arial" w:cs="Arial"/>
                <w:sz w:val="24"/>
                <w:szCs w:val="24"/>
              </w:rPr>
              <w:t>Длина, мм</w:t>
            </w:r>
          </w:p>
        </w:tc>
        <w:tc>
          <w:tcPr>
            <w:tcW w:w="2110"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2480</w:t>
            </w:r>
          </w:p>
        </w:tc>
        <w:tc>
          <w:tcPr>
            <w:tcW w:w="2396" w:type="dxa"/>
          </w:tcPr>
          <w:p w:rsidR="00827902" w:rsidRPr="00412924" w:rsidRDefault="00827902" w:rsidP="005560A6">
            <w:pPr>
              <w:spacing w:line="240" w:lineRule="auto"/>
              <w:jc w:val="center"/>
              <w:rPr>
                <w:rFonts w:ascii="Arial" w:hAnsi="Arial" w:cs="Arial"/>
                <w:sz w:val="24"/>
                <w:szCs w:val="24"/>
              </w:rPr>
            </w:pPr>
            <w:r w:rsidRPr="00412924">
              <w:rPr>
                <w:rFonts w:ascii="Arial" w:hAnsi="Arial" w:cs="Arial"/>
                <w:sz w:val="24"/>
                <w:szCs w:val="24"/>
              </w:rPr>
              <w:t>2</w:t>
            </w:r>
            <w:r w:rsidR="00F83E3A">
              <w:rPr>
                <w:rFonts w:ascii="Arial" w:hAnsi="Arial" w:cs="Arial"/>
                <w:sz w:val="24"/>
                <w:szCs w:val="24"/>
              </w:rPr>
              <w:t>98</w:t>
            </w:r>
            <w:r w:rsidRPr="00412924">
              <w:rPr>
                <w:rFonts w:ascii="Arial" w:hAnsi="Arial" w:cs="Arial"/>
                <w:sz w:val="24"/>
                <w:szCs w:val="24"/>
              </w:rPr>
              <w:t>0</w:t>
            </w:r>
          </w:p>
        </w:tc>
        <w:tc>
          <w:tcPr>
            <w:tcW w:w="2552"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348</w:t>
            </w:r>
            <w:r w:rsidR="00827902" w:rsidRPr="00412924">
              <w:rPr>
                <w:rFonts w:ascii="Arial" w:hAnsi="Arial" w:cs="Arial"/>
                <w:sz w:val="24"/>
                <w:szCs w:val="24"/>
              </w:rPr>
              <w:t>0</w:t>
            </w:r>
          </w:p>
        </w:tc>
      </w:tr>
      <w:tr w:rsidR="00827902" w:rsidRPr="00412924" w:rsidTr="00C27EA4">
        <w:trPr>
          <w:trHeight w:val="500"/>
          <w:jc w:val="center"/>
        </w:trPr>
        <w:tc>
          <w:tcPr>
            <w:tcW w:w="2052" w:type="dxa"/>
          </w:tcPr>
          <w:p w:rsidR="00827902" w:rsidRPr="00412924" w:rsidRDefault="00827902" w:rsidP="008C532A">
            <w:pPr>
              <w:spacing w:line="240" w:lineRule="auto"/>
              <w:jc w:val="center"/>
              <w:rPr>
                <w:rFonts w:ascii="Arial" w:hAnsi="Arial" w:cs="Arial"/>
                <w:sz w:val="24"/>
                <w:szCs w:val="24"/>
              </w:rPr>
            </w:pPr>
            <w:r w:rsidRPr="00412924">
              <w:rPr>
                <w:rFonts w:ascii="Arial" w:hAnsi="Arial" w:cs="Arial"/>
                <w:sz w:val="24"/>
                <w:szCs w:val="24"/>
              </w:rPr>
              <w:t>Ширина, мм</w:t>
            </w:r>
          </w:p>
        </w:tc>
        <w:tc>
          <w:tcPr>
            <w:tcW w:w="2110"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60</w:t>
            </w:r>
            <w:r w:rsidR="00827902" w:rsidRPr="00412924">
              <w:rPr>
                <w:rFonts w:ascii="Arial" w:hAnsi="Arial" w:cs="Arial"/>
                <w:sz w:val="24"/>
                <w:szCs w:val="24"/>
              </w:rPr>
              <w:t>0</w:t>
            </w:r>
          </w:p>
        </w:tc>
        <w:tc>
          <w:tcPr>
            <w:tcW w:w="2396"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60</w:t>
            </w:r>
            <w:r w:rsidR="00827902" w:rsidRPr="00412924">
              <w:rPr>
                <w:rFonts w:ascii="Arial" w:hAnsi="Arial" w:cs="Arial"/>
                <w:sz w:val="24"/>
                <w:szCs w:val="24"/>
              </w:rPr>
              <w:t>0</w:t>
            </w:r>
          </w:p>
        </w:tc>
        <w:tc>
          <w:tcPr>
            <w:tcW w:w="2552"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60</w:t>
            </w:r>
            <w:r w:rsidR="00827902" w:rsidRPr="00412924">
              <w:rPr>
                <w:rFonts w:ascii="Arial" w:hAnsi="Arial" w:cs="Arial"/>
                <w:sz w:val="24"/>
                <w:szCs w:val="24"/>
              </w:rPr>
              <w:t>0</w:t>
            </w:r>
          </w:p>
        </w:tc>
      </w:tr>
      <w:tr w:rsidR="00827902" w:rsidRPr="00412924" w:rsidTr="00C27EA4">
        <w:trPr>
          <w:jc w:val="center"/>
        </w:trPr>
        <w:tc>
          <w:tcPr>
            <w:tcW w:w="2052" w:type="dxa"/>
          </w:tcPr>
          <w:p w:rsidR="00827902" w:rsidRPr="00412924" w:rsidRDefault="00827902" w:rsidP="008C532A">
            <w:pPr>
              <w:spacing w:line="240" w:lineRule="auto"/>
              <w:jc w:val="center"/>
              <w:rPr>
                <w:rFonts w:ascii="Arial" w:hAnsi="Arial" w:cs="Arial"/>
                <w:sz w:val="24"/>
                <w:szCs w:val="24"/>
              </w:rPr>
            </w:pPr>
            <w:r w:rsidRPr="00412924">
              <w:rPr>
                <w:rFonts w:ascii="Arial" w:hAnsi="Arial" w:cs="Arial"/>
                <w:sz w:val="24"/>
                <w:szCs w:val="24"/>
              </w:rPr>
              <w:t>Высота, мм</w:t>
            </w:r>
          </w:p>
        </w:tc>
        <w:tc>
          <w:tcPr>
            <w:tcW w:w="2110"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95</w:t>
            </w:r>
            <w:r w:rsidR="00827902" w:rsidRPr="00412924">
              <w:rPr>
                <w:rFonts w:ascii="Arial" w:hAnsi="Arial" w:cs="Arial"/>
                <w:sz w:val="24"/>
                <w:szCs w:val="24"/>
              </w:rPr>
              <w:t>0</w:t>
            </w:r>
          </w:p>
        </w:tc>
        <w:tc>
          <w:tcPr>
            <w:tcW w:w="2396"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96</w:t>
            </w:r>
            <w:r w:rsidR="00827902" w:rsidRPr="00412924">
              <w:rPr>
                <w:rFonts w:ascii="Arial" w:hAnsi="Arial" w:cs="Arial"/>
                <w:sz w:val="24"/>
                <w:szCs w:val="24"/>
              </w:rPr>
              <w:t>0</w:t>
            </w:r>
          </w:p>
        </w:tc>
        <w:tc>
          <w:tcPr>
            <w:tcW w:w="2552" w:type="dxa"/>
          </w:tcPr>
          <w:p w:rsidR="00827902" w:rsidRPr="00412924" w:rsidRDefault="00FD58D9" w:rsidP="008C532A">
            <w:pPr>
              <w:spacing w:line="240" w:lineRule="auto"/>
              <w:jc w:val="center"/>
              <w:rPr>
                <w:rFonts w:ascii="Arial" w:hAnsi="Arial" w:cs="Arial"/>
                <w:sz w:val="24"/>
                <w:szCs w:val="24"/>
              </w:rPr>
            </w:pPr>
            <w:r>
              <w:rPr>
                <w:rFonts w:ascii="Arial" w:hAnsi="Arial" w:cs="Arial"/>
                <w:sz w:val="24"/>
                <w:szCs w:val="24"/>
              </w:rPr>
              <w:t>96</w:t>
            </w:r>
            <w:r w:rsidR="00827902" w:rsidRPr="00412924">
              <w:rPr>
                <w:rFonts w:ascii="Arial" w:hAnsi="Arial" w:cs="Arial"/>
                <w:sz w:val="24"/>
                <w:szCs w:val="24"/>
              </w:rPr>
              <w:t>0</w:t>
            </w:r>
          </w:p>
        </w:tc>
      </w:tr>
      <w:tr w:rsidR="00827902" w:rsidRPr="008C532A" w:rsidTr="00F83E3A">
        <w:trPr>
          <w:trHeight w:val="364"/>
          <w:jc w:val="center"/>
        </w:trPr>
        <w:tc>
          <w:tcPr>
            <w:tcW w:w="2052" w:type="dxa"/>
          </w:tcPr>
          <w:p w:rsidR="00827902" w:rsidRPr="00412924" w:rsidRDefault="00827902" w:rsidP="00135AD7">
            <w:pPr>
              <w:spacing w:line="240" w:lineRule="auto"/>
              <w:jc w:val="center"/>
              <w:rPr>
                <w:rFonts w:ascii="Arial" w:hAnsi="Arial" w:cs="Arial"/>
                <w:color w:val="FF0000"/>
                <w:sz w:val="24"/>
                <w:szCs w:val="24"/>
              </w:rPr>
            </w:pPr>
            <w:r w:rsidRPr="00412924">
              <w:rPr>
                <w:rFonts w:ascii="Arial" w:hAnsi="Arial" w:cs="Arial"/>
                <w:sz w:val="24"/>
                <w:szCs w:val="24"/>
              </w:rPr>
              <w:t>Масса</w:t>
            </w:r>
            <w:r w:rsidR="00F83E3A">
              <w:rPr>
                <w:rFonts w:ascii="Arial" w:hAnsi="Arial" w:cs="Arial"/>
                <w:sz w:val="24"/>
                <w:szCs w:val="24"/>
              </w:rPr>
              <w:t xml:space="preserve"> нетто</w:t>
            </w:r>
            <w:r w:rsidR="00135AD7">
              <w:rPr>
                <w:rFonts w:ascii="Arial" w:hAnsi="Arial" w:cs="Arial"/>
                <w:sz w:val="24"/>
                <w:szCs w:val="24"/>
              </w:rPr>
              <w:t>,</w:t>
            </w:r>
            <w:r w:rsidRPr="00412924">
              <w:rPr>
                <w:rFonts w:ascii="Arial" w:hAnsi="Arial" w:cs="Arial"/>
                <w:sz w:val="24"/>
                <w:szCs w:val="24"/>
              </w:rPr>
              <w:t xml:space="preserve"> кг</w:t>
            </w:r>
          </w:p>
        </w:tc>
        <w:tc>
          <w:tcPr>
            <w:tcW w:w="2110"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174</w:t>
            </w:r>
          </w:p>
        </w:tc>
        <w:tc>
          <w:tcPr>
            <w:tcW w:w="2396" w:type="dxa"/>
          </w:tcPr>
          <w:p w:rsidR="00827902" w:rsidRPr="00412924" w:rsidRDefault="00F83E3A" w:rsidP="00412924">
            <w:pPr>
              <w:spacing w:line="240" w:lineRule="auto"/>
              <w:jc w:val="center"/>
              <w:rPr>
                <w:rFonts w:ascii="Arial" w:hAnsi="Arial" w:cs="Arial"/>
                <w:sz w:val="24"/>
                <w:szCs w:val="24"/>
              </w:rPr>
            </w:pPr>
            <w:r>
              <w:rPr>
                <w:rFonts w:ascii="Arial" w:hAnsi="Arial" w:cs="Arial"/>
                <w:sz w:val="24"/>
                <w:szCs w:val="24"/>
              </w:rPr>
              <w:t>221</w:t>
            </w:r>
          </w:p>
        </w:tc>
        <w:tc>
          <w:tcPr>
            <w:tcW w:w="2552" w:type="dxa"/>
          </w:tcPr>
          <w:p w:rsidR="00827902" w:rsidRPr="00412924" w:rsidRDefault="00F83E3A" w:rsidP="00412924">
            <w:pPr>
              <w:spacing w:line="240" w:lineRule="auto"/>
              <w:jc w:val="center"/>
              <w:rPr>
                <w:rFonts w:ascii="Arial" w:hAnsi="Arial" w:cs="Arial"/>
                <w:sz w:val="24"/>
                <w:szCs w:val="24"/>
              </w:rPr>
            </w:pPr>
            <w:r>
              <w:rPr>
                <w:rFonts w:ascii="Arial" w:hAnsi="Arial" w:cs="Arial"/>
                <w:sz w:val="24"/>
                <w:szCs w:val="24"/>
              </w:rPr>
              <w:t>272</w:t>
            </w:r>
          </w:p>
        </w:tc>
      </w:tr>
    </w:tbl>
    <w:p w:rsidR="006A06EA" w:rsidRDefault="006A06EA" w:rsidP="008C532A">
      <w:pPr>
        <w:pStyle w:val="1"/>
        <w:numPr>
          <w:ilvl w:val="0"/>
          <w:numId w:val="0"/>
        </w:numPr>
        <w:ind w:left="720"/>
        <w:jc w:val="left"/>
        <w:rPr>
          <w:sz w:val="28"/>
          <w:szCs w:val="28"/>
        </w:rPr>
      </w:pPr>
    </w:p>
    <w:p w:rsidR="007779D6" w:rsidRDefault="00C33877" w:rsidP="008C532A">
      <w:pPr>
        <w:pStyle w:val="1"/>
        <w:numPr>
          <w:ilvl w:val="0"/>
          <w:numId w:val="0"/>
        </w:numPr>
        <w:ind w:left="720"/>
        <w:jc w:val="left"/>
        <w:rPr>
          <w:sz w:val="28"/>
          <w:szCs w:val="28"/>
        </w:rPr>
      </w:pPr>
      <w:bookmarkStart w:id="1" w:name="_Toc5200169"/>
      <w:r w:rsidRPr="008C532A">
        <w:rPr>
          <w:sz w:val="28"/>
          <w:szCs w:val="28"/>
        </w:rPr>
        <w:t>2.1</w:t>
      </w:r>
      <w:r w:rsidR="006626D6" w:rsidRPr="008C532A">
        <w:rPr>
          <w:sz w:val="28"/>
          <w:szCs w:val="28"/>
        </w:rPr>
        <w:t>. Максимальная толщина обрабатываемого листового материала (мм)</w:t>
      </w:r>
      <w:r w:rsidR="007779D6" w:rsidRPr="008C532A">
        <w:rPr>
          <w:sz w:val="28"/>
          <w:szCs w:val="28"/>
        </w:rPr>
        <w:t>:</w:t>
      </w:r>
      <w:bookmarkEnd w:id="1"/>
    </w:p>
    <w:tbl>
      <w:tblPr>
        <w:tblW w:w="1006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304"/>
        <w:gridCol w:w="2243"/>
        <w:gridCol w:w="2275"/>
      </w:tblGrid>
      <w:tr w:rsidR="00C27EA4" w:rsidRPr="008C532A" w:rsidTr="00C27EA4">
        <w:trPr>
          <w:trHeight w:val="515"/>
          <w:jc w:val="center"/>
        </w:trPr>
        <w:tc>
          <w:tcPr>
            <w:tcW w:w="3242" w:type="dxa"/>
          </w:tcPr>
          <w:p w:rsidR="00C27EA4" w:rsidRPr="00C27EA4" w:rsidRDefault="00C27EA4" w:rsidP="00C27EA4">
            <w:pPr>
              <w:spacing w:line="240" w:lineRule="auto"/>
              <w:jc w:val="center"/>
              <w:rPr>
                <w:rFonts w:ascii="Arial" w:hAnsi="Arial" w:cs="Arial"/>
                <w:sz w:val="24"/>
                <w:szCs w:val="24"/>
                <w:lang w:val="en-US"/>
              </w:rPr>
            </w:pPr>
            <w:r w:rsidRPr="008C532A">
              <w:rPr>
                <w:rFonts w:ascii="Arial" w:hAnsi="Arial" w:cs="Arial"/>
                <w:sz w:val="24"/>
                <w:szCs w:val="24"/>
              </w:rPr>
              <w:t>Модель:</w:t>
            </w:r>
          </w:p>
        </w:tc>
        <w:tc>
          <w:tcPr>
            <w:tcW w:w="2304" w:type="dxa"/>
          </w:tcPr>
          <w:p w:rsidR="00C27EA4" w:rsidRPr="00C27EA4" w:rsidRDefault="00C27EA4" w:rsidP="00C27EA4">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LBM -2</w:t>
            </w:r>
            <w:r w:rsidRPr="00412924">
              <w:rPr>
                <w:rFonts w:ascii="Times New Roman" w:hAnsi="Times New Roman"/>
                <w:color w:val="000000"/>
                <w:sz w:val="24"/>
                <w:szCs w:val="24"/>
                <w:shd w:val="clear" w:color="auto" w:fill="FFFFFF"/>
              </w:rPr>
              <w:t>0</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c>
          <w:tcPr>
            <w:tcW w:w="2243" w:type="dxa"/>
          </w:tcPr>
          <w:p w:rsidR="00C27EA4" w:rsidRPr="00C27EA4" w:rsidRDefault="00C27EA4" w:rsidP="00C27EA4">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 xml:space="preserve">LBM </w:t>
            </w:r>
            <w:r>
              <w:rPr>
                <w:rFonts w:ascii="Times New Roman" w:hAnsi="Times New Roman"/>
                <w:color w:val="000000"/>
                <w:sz w:val="24"/>
                <w:szCs w:val="24"/>
                <w:shd w:val="clear" w:color="auto" w:fill="FFFFFF"/>
                <w:lang w:val="en-US"/>
              </w:rPr>
              <w:t xml:space="preserve">– </w:t>
            </w:r>
            <w:r w:rsidRPr="00412924">
              <w:rPr>
                <w:rFonts w:ascii="Times New Roman" w:hAnsi="Times New Roman"/>
                <w:color w:val="000000"/>
                <w:sz w:val="24"/>
                <w:szCs w:val="24"/>
                <w:shd w:val="clear" w:color="auto" w:fill="FFFFFF"/>
                <w:lang w:val="en-US"/>
              </w:rPr>
              <w:t>2</w:t>
            </w:r>
            <w:r w:rsidRPr="00412924">
              <w:rPr>
                <w:rFonts w:ascii="Times New Roman" w:hAnsi="Times New Roman"/>
                <w:color w:val="000000"/>
                <w:sz w:val="24"/>
                <w:szCs w:val="24"/>
                <w:shd w:val="clear" w:color="auto" w:fill="FFFFFF"/>
              </w:rPr>
              <w:t>5</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c>
          <w:tcPr>
            <w:tcW w:w="2275" w:type="dxa"/>
          </w:tcPr>
          <w:p w:rsidR="00C27EA4" w:rsidRPr="00C27EA4" w:rsidRDefault="00C27EA4" w:rsidP="00C27EA4">
            <w:pPr>
              <w:spacing w:line="240" w:lineRule="auto"/>
              <w:jc w:val="center"/>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LBM</w:t>
            </w:r>
            <w:r w:rsidRPr="00412924">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 xml:space="preserve">– </w:t>
            </w:r>
            <w:r w:rsidRPr="00412924">
              <w:rPr>
                <w:rFonts w:ascii="Times New Roman" w:hAnsi="Times New Roman"/>
                <w:color w:val="000000"/>
                <w:sz w:val="24"/>
                <w:szCs w:val="24"/>
                <w:shd w:val="clear" w:color="auto" w:fill="FFFFFF"/>
                <w:lang w:val="en-US"/>
              </w:rPr>
              <w:t>3</w:t>
            </w:r>
            <w:r w:rsidRPr="00412924">
              <w:rPr>
                <w:rFonts w:ascii="Times New Roman" w:hAnsi="Times New Roman"/>
                <w:color w:val="000000"/>
                <w:sz w:val="24"/>
                <w:szCs w:val="24"/>
                <w:shd w:val="clear" w:color="auto" w:fill="FFFFFF"/>
              </w:rPr>
              <w:t>0</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Жесть, σв≤320 МПа (мм)</w:t>
            </w:r>
          </w:p>
        </w:tc>
        <w:tc>
          <w:tcPr>
            <w:tcW w:w="2304" w:type="dxa"/>
          </w:tcPr>
          <w:p w:rsidR="00827902" w:rsidRPr="00764023" w:rsidRDefault="00827902" w:rsidP="008C532A">
            <w:pPr>
              <w:spacing w:line="240" w:lineRule="auto"/>
              <w:jc w:val="center"/>
              <w:rPr>
                <w:rFonts w:ascii="Arial" w:hAnsi="Arial" w:cs="Arial"/>
                <w:sz w:val="24"/>
                <w:szCs w:val="24"/>
              </w:rPr>
            </w:pPr>
            <w:r w:rsidRPr="00764023">
              <w:rPr>
                <w:rFonts w:ascii="Arial" w:hAnsi="Arial" w:cs="Arial"/>
                <w:sz w:val="24"/>
                <w:szCs w:val="24"/>
              </w:rPr>
              <w:t>0,</w:t>
            </w:r>
            <w:r w:rsidR="00520445">
              <w:rPr>
                <w:rFonts w:ascii="Arial" w:hAnsi="Arial" w:cs="Arial"/>
                <w:sz w:val="24"/>
                <w:szCs w:val="24"/>
              </w:rPr>
              <w:t>9</w:t>
            </w:r>
          </w:p>
        </w:tc>
        <w:tc>
          <w:tcPr>
            <w:tcW w:w="2243" w:type="dxa"/>
          </w:tcPr>
          <w:p w:rsidR="00827902" w:rsidRPr="00764023" w:rsidRDefault="00827902" w:rsidP="00764023">
            <w:pPr>
              <w:spacing w:line="240" w:lineRule="auto"/>
              <w:jc w:val="center"/>
              <w:rPr>
                <w:rFonts w:ascii="Arial" w:hAnsi="Arial" w:cs="Arial"/>
                <w:sz w:val="24"/>
                <w:szCs w:val="24"/>
              </w:rPr>
            </w:pPr>
            <w:r w:rsidRPr="00764023">
              <w:rPr>
                <w:rFonts w:ascii="Arial" w:hAnsi="Arial" w:cs="Arial"/>
                <w:sz w:val="24"/>
                <w:szCs w:val="24"/>
              </w:rPr>
              <w:t>0,</w:t>
            </w:r>
            <w:r w:rsidR="00520445">
              <w:rPr>
                <w:rFonts w:ascii="Arial" w:hAnsi="Arial" w:cs="Arial"/>
                <w:sz w:val="24"/>
                <w:szCs w:val="24"/>
              </w:rPr>
              <w:t>8</w:t>
            </w:r>
          </w:p>
        </w:tc>
        <w:tc>
          <w:tcPr>
            <w:tcW w:w="2275" w:type="dxa"/>
          </w:tcPr>
          <w:p w:rsidR="00827902" w:rsidRPr="00764023" w:rsidRDefault="00827902" w:rsidP="00650D90">
            <w:pPr>
              <w:spacing w:line="240" w:lineRule="auto"/>
              <w:jc w:val="center"/>
              <w:rPr>
                <w:rFonts w:ascii="Arial" w:hAnsi="Arial" w:cs="Arial"/>
                <w:sz w:val="24"/>
                <w:szCs w:val="24"/>
              </w:rPr>
            </w:pPr>
            <w:r w:rsidRPr="00764023">
              <w:rPr>
                <w:rFonts w:ascii="Arial" w:hAnsi="Arial" w:cs="Arial"/>
                <w:sz w:val="24"/>
                <w:szCs w:val="24"/>
              </w:rPr>
              <w:t>0,</w:t>
            </w:r>
            <w:r w:rsidR="00520445">
              <w:rPr>
                <w:rFonts w:ascii="Arial" w:hAnsi="Arial" w:cs="Arial"/>
                <w:sz w:val="24"/>
                <w:szCs w:val="24"/>
              </w:rPr>
              <w:t>7</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Жесть, σв≤400 МПа (мм)</w:t>
            </w:r>
          </w:p>
        </w:tc>
        <w:tc>
          <w:tcPr>
            <w:tcW w:w="2304" w:type="dxa"/>
          </w:tcPr>
          <w:p w:rsidR="00827902" w:rsidRPr="00764023" w:rsidRDefault="00827902" w:rsidP="008C532A">
            <w:pPr>
              <w:spacing w:line="240" w:lineRule="auto"/>
              <w:jc w:val="center"/>
              <w:rPr>
                <w:rFonts w:ascii="Arial" w:hAnsi="Arial" w:cs="Arial"/>
                <w:sz w:val="24"/>
                <w:szCs w:val="24"/>
              </w:rPr>
            </w:pPr>
            <w:r w:rsidRPr="00764023">
              <w:rPr>
                <w:rFonts w:ascii="Arial" w:hAnsi="Arial" w:cs="Arial"/>
                <w:sz w:val="24"/>
                <w:szCs w:val="24"/>
              </w:rPr>
              <w:t>0,</w:t>
            </w:r>
            <w:r w:rsidR="00520445">
              <w:rPr>
                <w:rFonts w:ascii="Arial" w:hAnsi="Arial" w:cs="Arial"/>
                <w:sz w:val="24"/>
                <w:szCs w:val="24"/>
              </w:rPr>
              <w:t>8</w:t>
            </w:r>
          </w:p>
        </w:tc>
        <w:tc>
          <w:tcPr>
            <w:tcW w:w="2243" w:type="dxa"/>
          </w:tcPr>
          <w:p w:rsidR="00827902" w:rsidRPr="00764023" w:rsidRDefault="00827902" w:rsidP="00764023">
            <w:pPr>
              <w:spacing w:line="240" w:lineRule="auto"/>
              <w:jc w:val="center"/>
              <w:rPr>
                <w:rFonts w:ascii="Arial" w:hAnsi="Arial" w:cs="Arial"/>
                <w:sz w:val="24"/>
                <w:szCs w:val="24"/>
              </w:rPr>
            </w:pPr>
            <w:r w:rsidRPr="00764023">
              <w:rPr>
                <w:rFonts w:ascii="Arial" w:hAnsi="Arial" w:cs="Arial"/>
                <w:sz w:val="24"/>
                <w:szCs w:val="24"/>
              </w:rPr>
              <w:t>0,</w:t>
            </w:r>
            <w:r w:rsidR="00E63CCA">
              <w:rPr>
                <w:rFonts w:ascii="Arial" w:hAnsi="Arial" w:cs="Arial"/>
                <w:sz w:val="24"/>
                <w:szCs w:val="24"/>
              </w:rPr>
              <w:t>6</w:t>
            </w:r>
            <w:r w:rsidR="00520445">
              <w:rPr>
                <w:rFonts w:ascii="Arial" w:hAnsi="Arial" w:cs="Arial"/>
                <w:sz w:val="24"/>
                <w:szCs w:val="24"/>
              </w:rPr>
              <w:t>5</w:t>
            </w:r>
          </w:p>
        </w:tc>
        <w:tc>
          <w:tcPr>
            <w:tcW w:w="2275" w:type="dxa"/>
          </w:tcPr>
          <w:p w:rsidR="00827902" w:rsidRPr="00764023" w:rsidRDefault="00827902" w:rsidP="00764023">
            <w:pPr>
              <w:spacing w:line="240" w:lineRule="auto"/>
              <w:jc w:val="center"/>
              <w:rPr>
                <w:rFonts w:ascii="Arial" w:hAnsi="Arial" w:cs="Arial"/>
                <w:sz w:val="24"/>
                <w:szCs w:val="24"/>
              </w:rPr>
            </w:pPr>
            <w:r w:rsidRPr="00764023">
              <w:rPr>
                <w:rFonts w:ascii="Arial" w:hAnsi="Arial" w:cs="Arial"/>
                <w:sz w:val="24"/>
                <w:szCs w:val="24"/>
              </w:rPr>
              <w:t>0,</w:t>
            </w:r>
            <w:r w:rsidR="00764023" w:rsidRPr="00764023">
              <w:rPr>
                <w:rFonts w:ascii="Arial" w:hAnsi="Arial" w:cs="Arial"/>
                <w:sz w:val="24"/>
                <w:szCs w:val="24"/>
              </w:rPr>
              <w:t>5</w:t>
            </w:r>
            <w:r w:rsidR="00520445">
              <w:rPr>
                <w:rFonts w:ascii="Arial" w:hAnsi="Arial" w:cs="Arial"/>
                <w:sz w:val="24"/>
                <w:szCs w:val="24"/>
              </w:rPr>
              <w:t>5</w:t>
            </w:r>
          </w:p>
        </w:tc>
        <w:bookmarkStart w:id="2" w:name="_GoBack"/>
        <w:bookmarkEnd w:id="2"/>
      </w:tr>
      <w:tr w:rsidR="00920B2D" w:rsidRPr="008C532A" w:rsidTr="00C27EA4">
        <w:trPr>
          <w:jc w:val="center"/>
        </w:trPr>
        <w:tc>
          <w:tcPr>
            <w:tcW w:w="3242" w:type="dxa"/>
          </w:tcPr>
          <w:p w:rsidR="00920B2D" w:rsidRPr="008C532A" w:rsidRDefault="00920B2D" w:rsidP="00920B2D">
            <w:pPr>
              <w:spacing w:line="240" w:lineRule="auto"/>
              <w:jc w:val="center"/>
              <w:rPr>
                <w:rFonts w:ascii="Arial" w:hAnsi="Arial" w:cs="Arial"/>
                <w:sz w:val="24"/>
                <w:szCs w:val="24"/>
              </w:rPr>
            </w:pPr>
            <w:r w:rsidRPr="008C532A">
              <w:rPr>
                <w:rFonts w:ascii="Arial" w:hAnsi="Arial" w:cs="Arial"/>
                <w:sz w:val="24"/>
                <w:szCs w:val="24"/>
              </w:rPr>
              <w:t>Нерж. сталь,σв≤ 600МПа (мм)</w:t>
            </w:r>
          </w:p>
        </w:tc>
        <w:tc>
          <w:tcPr>
            <w:tcW w:w="2304"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sz w:val="24"/>
                <w:szCs w:val="24"/>
              </w:rPr>
              <w:t>0,</w:t>
            </w:r>
            <w:r w:rsidRPr="00920B2D">
              <w:rPr>
                <w:rFonts w:ascii="Arial" w:hAnsi="Arial" w:cs="Arial"/>
                <w:color w:val="1F497D"/>
                <w:sz w:val="24"/>
                <w:szCs w:val="24"/>
              </w:rPr>
              <w:t>6</w:t>
            </w:r>
          </w:p>
        </w:tc>
        <w:tc>
          <w:tcPr>
            <w:tcW w:w="2243"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sz w:val="24"/>
                <w:szCs w:val="24"/>
              </w:rPr>
              <w:t>0,</w:t>
            </w:r>
            <w:r w:rsidRPr="00920B2D">
              <w:rPr>
                <w:rFonts w:ascii="Arial" w:hAnsi="Arial" w:cs="Arial"/>
                <w:color w:val="1F497D"/>
                <w:sz w:val="24"/>
                <w:szCs w:val="24"/>
              </w:rPr>
              <w:t>5</w:t>
            </w:r>
          </w:p>
        </w:tc>
        <w:tc>
          <w:tcPr>
            <w:tcW w:w="2275"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sz w:val="24"/>
                <w:szCs w:val="24"/>
              </w:rPr>
              <w:t>0,</w:t>
            </w:r>
            <w:r w:rsidRPr="00920B2D">
              <w:rPr>
                <w:rFonts w:ascii="Arial" w:hAnsi="Arial" w:cs="Arial"/>
                <w:color w:val="1F497D"/>
                <w:sz w:val="24"/>
                <w:szCs w:val="24"/>
              </w:rPr>
              <w:t>45</w:t>
            </w:r>
          </w:p>
        </w:tc>
      </w:tr>
      <w:tr w:rsidR="00920B2D" w:rsidRPr="008C532A" w:rsidTr="00C27EA4">
        <w:trPr>
          <w:jc w:val="center"/>
        </w:trPr>
        <w:tc>
          <w:tcPr>
            <w:tcW w:w="3242" w:type="dxa"/>
          </w:tcPr>
          <w:p w:rsidR="00920B2D" w:rsidRPr="008C532A" w:rsidRDefault="00920B2D" w:rsidP="00920B2D">
            <w:pPr>
              <w:spacing w:line="240" w:lineRule="auto"/>
              <w:jc w:val="center"/>
              <w:rPr>
                <w:rFonts w:ascii="Arial" w:hAnsi="Arial" w:cs="Arial"/>
                <w:sz w:val="24"/>
                <w:szCs w:val="24"/>
              </w:rPr>
            </w:pPr>
            <w:r w:rsidRPr="008C532A">
              <w:rPr>
                <w:rFonts w:ascii="Arial" w:hAnsi="Arial" w:cs="Arial"/>
                <w:sz w:val="24"/>
                <w:szCs w:val="24"/>
              </w:rPr>
              <w:t>Алюминий, σв ≤ 250МПа  (мм)</w:t>
            </w:r>
          </w:p>
        </w:tc>
        <w:tc>
          <w:tcPr>
            <w:tcW w:w="2304"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sz w:val="24"/>
                <w:szCs w:val="24"/>
              </w:rPr>
              <w:t>1,</w:t>
            </w:r>
            <w:r w:rsidRPr="00920B2D">
              <w:rPr>
                <w:rFonts w:ascii="Arial" w:hAnsi="Arial" w:cs="Arial"/>
                <w:color w:val="1F497D"/>
                <w:sz w:val="24"/>
                <w:szCs w:val="24"/>
              </w:rPr>
              <w:t>2</w:t>
            </w:r>
          </w:p>
        </w:tc>
        <w:tc>
          <w:tcPr>
            <w:tcW w:w="2243"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sz w:val="24"/>
                <w:szCs w:val="24"/>
              </w:rPr>
              <w:t>1,</w:t>
            </w:r>
            <w:r w:rsidRPr="00920B2D">
              <w:rPr>
                <w:rFonts w:ascii="Arial" w:hAnsi="Arial" w:cs="Arial"/>
                <w:color w:val="1F497D"/>
                <w:sz w:val="24"/>
                <w:szCs w:val="24"/>
              </w:rPr>
              <w:t>0</w:t>
            </w:r>
          </w:p>
        </w:tc>
        <w:tc>
          <w:tcPr>
            <w:tcW w:w="2275"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color w:val="1F497D"/>
                <w:sz w:val="24"/>
                <w:szCs w:val="24"/>
              </w:rPr>
              <w:t>0.</w:t>
            </w:r>
            <w:r w:rsidR="00520445">
              <w:rPr>
                <w:rFonts w:ascii="Arial" w:hAnsi="Arial" w:cs="Arial"/>
                <w:color w:val="1F497D"/>
                <w:sz w:val="24"/>
                <w:szCs w:val="24"/>
              </w:rPr>
              <w:t>9</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Медь кровельная, (мм)</w:t>
            </w:r>
          </w:p>
        </w:tc>
        <w:tc>
          <w:tcPr>
            <w:tcW w:w="2304" w:type="dxa"/>
          </w:tcPr>
          <w:p w:rsidR="00827902" w:rsidRPr="00764023" w:rsidRDefault="003D68BD" w:rsidP="008C532A">
            <w:pPr>
              <w:spacing w:line="240" w:lineRule="auto"/>
              <w:jc w:val="center"/>
              <w:rPr>
                <w:rFonts w:ascii="Arial" w:hAnsi="Arial" w:cs="Arial"/>
                <w:sz w:val="24"/>
                <w:szCs w:val="24"/>
              </w:rPr>
            </w:pPr>
            <w:r w:rsidRPr="00764023">
              <w:rPr>
                <w:rFonts w:ascii="Arial" w:hAnsi="Arial" w:cs="Arial"/>
                <w:sz w:val="24"/>
                <w:szCs w:val="24"/>
              </w:rPr>
              <w:t>1,25</w:t>
            </w:r>
          </w:p>
        </w:tc>
        <w:tc>
          <w:tcPr>
            <w:tcW w:w="2243" w:type="dxa"/>
          </w:tcPr>
          <w:p w:rsidR="00827902" w:rsidRPr="00764023" w:rsidRDefault="00764023" w:rsidP="008C532A">
            <w:pPr>
              <w:spacing w:line="240" w:lineRule="auto"/>
              <w:jc w:val="center"/>
              <w:rPr>
                <w:rFonts w:ascii="Arial" w:hAnsi="Arial" w:cs="Arial"/>
                <w:sz w:val="24"/>
                <w:szCs w:val="24"/>
              </w:rPr>
            </w:pPr>
            <w:r w:rsidRPr="00764023">
              <w:rPr>
                <w:rFonts w:ascii="Arial" w:hAnsi="Arial" w:cs="Arial"/>
                <w:sz w:val="24"/>
                <w:szCs w:val="24"/>
              </w:rPr>
              <w:t>1</w:t>
            </w:r>
          </w:p>
        </w:tc>
        <w:tc>
          <w:tcPr>
            <w:tcW w:w="2275" w:type="dxa"/>
          </w:tcPr>
          <w:p w:rsidR="00827902" w:rsidRPr="00764023" w:rsidRDefault="00AE367D" w:rsidP="00764023">
            <w:pPr>
              <w:spacing w:line="240" w:lineRule="auto"/>
              <w:jc w:val="center"/>
              <w:rPr>
                <w:rFonts w:ascii="Arial" w:hAnsi="Arial" w:cs="Arial"/>
                <w:sz w:val="24"/>
                <w:szCs w:val="24"/>
              </w:rPr>
            </w:pPr>
            <w:r w:rsidRPr="00764023">
              <w:rPr>
                <w:rFonts w:ascii="Arial" w:hAnsi="Arial" w:cs="Arial"/>
                <w:sz w:val="24"/>
                <w:szCs w:val="24"/>
              </w:rPr>
              <w:t>0,</w:t>
            </w:r>
            <w:r w:rsidR="00764023" w:rsidRPr="00764023">
              <w:rPr>
                <w:rFonts w:ascii="Arial" w:hAnsi="Arial" w:cs="Arial"/>
                <w:sz w:val="24"/>
                <w:szCs w:val="24"/>
              </w:rPr>
              <w:t>8</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Пластик (мм)</w:t>
            </w:r>
          </w:p>
        </w:tc>
        <w:tc>
          <w:tcPr>
            <w:tcW w:w="2304" w:type="dxa"/>
          </w:tcPr>
          <w:p w:rsidR="00827902" w:rsidRPr="00764023" w:rsidRDefault="00AE367D" w:rsidP="008C532A">
            <w:pPr>
              <w:spacing w:line="240" w:lineRule="auto"/>
              <w:jc w:val="center"/>
              <w:rPr>
                <w:rFonts w:ascii="Arial" w:hAnsi="Arial" w:cs="Arial"/>
                <w:sz w:val="24"/>
                <w:szCs w:val="24"/>
              </w:rPr>
            </w:pPr>
            <w:r w:rsidRPr="00764023">
              <w:rPr>
                <w:rFonts w:ascii="Arial" w:hAnsi="Arial" w:cs="Arial"/>
                <w:sz w:val="24"/>
                <w:szCs w:val="24"/>
              </w:rPr>
              <w:t>1</w:t>
            </w:r>
            <w:r w:rsidR="00827902" w:rsidRPr="00764023">
              <w:rPr>
                <w:rFonts w:ascii="Arial" w:hAnsi="Arial" w:cs="Arial"/>
                <w:sz w:val="24"/>
                <w:szCs w:val="24"/>
              </w:rPr>
              <w:t>,</w:t>
            </w:r>
            <w:r w:rsidRPr="00764023">
              <w:rPr>
                <w:rFonts w:ascii="Arial" w:hAnsi="Arial" w:cs="Arial"/>
                <w:sz w:val="24"/>
                <w:szCs w:val="24"/>
              </w:rPr>
              <w:t>5</w:t>
            </w:r>
          </w:p>
        </w:tc>
        <w:tc>
          <w:tcPr>
            <w:tcW w:w="2243" w:type="dxa"/>
          </w:tcPr>
          <w:p w:rsidR="00827902" w:rsidRPr="00764023" w:rsidRDefault="00827902" w:rsidP="008C532A">
            <w:pPr>
              <w:spacing w:line="240" w:lineRule="auto"/>
              <w:jc w:val="center"/>
              <w:rPr>
                <w:rFonts w:ascii="Arial" w:hAnsi="Arial" w:cs="Arial"/>
                <w:sz w:val="24"/>
                <w:szCs w:val="24"/>
              </w:rPr>
            </w:pPr>
            <w:r w:rsidRPr="00764023">
              <w:rPr>
                <w:rFonts w:ascii="Arial" w:hAnsi="Arial" w:cs="Arial"/>
                <w:sz w:val="24"/>
                <w:szCs w:val="24"/>
              </w:rPr>
              <w:t>1,</w:t>
            </w:r>
            <w:r w:rsidR="00AE367D" w:rsidRPr="00764023">
              <w:rPr>
                <w:rFonts w:ascii="Arial" w:hAnsi="Arial" w:cs="Arial"/>
                <w:sz w:val="24"/>
                <w:szCs w:val="24"/>
              </w:rPr>
              <w:t>2</w:t>
            </w:r>
          </w:p>
        </w:tc>
        <w:tc>
          <w:tcPr>
            <w:tcW w:w="2275" w:type="dxa"/>
          </w:tcPr>
          <w:p w:rsidR="00827902" w:rsidRPr="00764023" w:rsidRDefault="00827902" w:rsidP="008C532A">
            <w:pPr>
              <w:spacing w:line="240" w:lineRule="auto"/>
              <w:jc w:val="center"/>
              <w:rPr>
                <w:rFonts w:ascii="Arial" w:hAnsi="Arial" w:cs="Arial"/>
                <w:sz w:val="24"/>
                <w:szCs w:val="24"/>
              </w:rPr>
            </w:pPr>
            <w:r w:rsidRPr="00764023">
              <w:rPr>
                <w:rFonts w:ascii="Arial" w:hAnsi="Arial" w:cs="Arial"/>
                <w:sz w:val="24"/>
                <w:szCs w:val="24"/>
              </w:rPr>
              <w:t>1,</w:t>
            </w:r>
            <w:r w:rsidR="00AE367D" w:rsidRPr="00764023">
              <w:rPr>
                <w:rFonts w:ascii="Arial" w:hAnsi="Arial" w:cs="Arial"/>
                <w:sz w:val="24"/>
                <w:szCs w:val="24"/>
              </w:rPr>
              <w:t>0</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Картон (мм)</w:t>
            </w:r>
          </w:p>
        </w:tc>
        <w:tc>
          <w:tcPr>
            <w:tcW w:w="2304" w:type="dxa"/>
          </w:tcPr>
          <w:p w:rsidR="00827902" w:rsidRPr="00764023" w:rsidRDefault="00AE367D" w:rsidP="008C532A">
            <w:pPr>
              <w:spacing w:line="240" w:lineRule="auto"/>
              <w:jc w:val="center"/>
              <w:rPr>
                <w:rFonts w:ascii="Arial" w:hAnsi="Arial" w:cs="Arial"/>
                <w:sz w:val="24"/>
                <w:szCs w:val="24"/>
              </w:rPr>
            </w:pPr>
            <w:r w:rsidRPr="00764023">
              <w:rPr>
                <w:rFonts w:ascii="Arial" w:hAnsi="Arial" w:cs="Arial"/>
                <w:sz w:val="24"/>
                <w:szCs w:val="24"/>
              </w:rPr>
              <w:t>2</w:t>
            </w:r>
            <w:r w:rsidR="00827902" w:rsidRPr="00764023">
              <w:rPr>
                <w:rFonts w:ascii="Arial" w:hAnsi="Arial" w:cs="Arial"/>
                <w:sz w:val="24"/>
                <w:szCs w:val="24"/>
              </w:rPr>
              <w:t>,</w:t>
            </w:r>
            <w:r w:rsidRPr="00764023">
              <w:rPr>
                <w:rFonts w:ascii="Arial" w:hAnsi="Arial" w:cs="Arial"/>
                <w:sz w:val="24"/>
                <w:szCs w:val="24"/>
              </w:rPr>
              <w:t>5</w:t>
            </w:r>
          </w:p>
        </w:tc>
        <w:tc>
          <w:tcPr>
            <w:tcW w:w="2243" w:type="dxa"/>
          </w:tcPr>
          <w:p w:rsidR="00827902" w:rsidRPr="00764023" w:rsidRDefault="00AE367D" w:rsidP="008C532A">
            <w:pPr>
              <w:spacing w:line="240" w:lineRule="auto"/>
              <w:jc w:val="center"/>
              <w:rPr>
                <w:rFonts w:ascii="Arial" w:hAnsi="Arial" w:cs="Arial"/>
                <w:sz w:val="24"/>
                <w:szCs w:val="24"/>
              </w:rPr>
            </w:pPr>
            <w:r w:rsidRPr="00764023">
              <w:rPr>
                <w:rFonts w:ascii="Arial" w:hAnsi="Arial" w:cs="Arial"/>
                <w:sz w:val="24"/>
                <w:szCs w:val="24"/>
              </w:rPr>
              <w:t>2</w:t>
            </w:r>
            <w:r w:rsidR="00827902" w:rsidRPr="00764023">
              <w:rPr>
                <w:rFonts w:ascii="Arial" w:hAnsi="Arial" w:cs="Arial"/>
                <w:sz w:val="24"/>
                <w:szCs w:val="24"/>
              </w:rPr>
              <w:t>,</w:t>
            </w:r>
            <w:r w:rsidRPr="00764023">
              <w:rPr>
                <w:rFonts w:ascii="Arial" w:hAnsi="Arial" w:cs="Arial"/>
                <w:sz w:val="24"/>
                <w:szCs w:val="24"/>
              </w:rPr>
              <w:t>0</w:t>
            </w:r>
          </w:p>
        </w:tc>
        <w:tc>
          <w:tcPr>
            <w:tcW w:w="2275" w:type="dxa"/>
          </w:tcPr>
          <w:p w:rsidR="00827902" w:rsidRPr="00764023" w:rsidRDefault="00AE367D" w:rsidP="008C532A">
            <w:pPr>
              <w:spacing w:line="240" w:lineRule="auto"/>
              <w:jc w:val="center"/>
              <w:rPr>
                <w:rFonts w:ascii="Arial" w:hAnsi="Arial" w:cs="Arial"/>
                <w:sz w:val="24"/>
                <w:szCs w:val="24"/>
              </w:rPr>
            </w:pPr>
            <w:r w:rsidRPr="00764023">
              <w:rPr>
                <w:rFonts w:ascii="Arial" w:hAnsi="Arial" w:cs="Arial"/>
                <w:sz w:val="24"/>
                <w:szCs w:val="24"/>
              </w:rPr>
              <w:t>1</w:t>
            </w:r>
            <w:r w:rsidR="00827902" w:rsidRPr="00764023">
              <w:rPr>
                <w:rFonts w:ascii="Arial" w:hAnsi="Arial" w:cs="Arial"/>
                <w:sz w:val="24"/>
                <w:szCs w:val="24"/>
              </w:rPr>
              <w:t>,</w:t>
            </w:r>
            <w:r w:rsidRPr="00764023">
              <w:rPr>
                <w:rFonts w:ascii="Arial" w:hAnsi="Arial" w:cs="Arial"/>
                <w:sz w:val="24"/>
                <w:szCs w:val="24"/>
              </w:rPr>
              <w:t>5</w:t>
            </w:r>
          </w:p>
        </w:tc>
      </w:tr>
    </w:tbl>
    <w:p w:rsidR="00210D83" w:rsidRPr="00210D83" w:rsidRDefault="007A2B16" w:rsidP="00210D83">
      <w:pPr>
        <w:numPr>
          <w:ilvl w:val="0"/>
          <w:numId w:val="11"/>
        </w:numPr>
        <w:spacing w:line="240" w:lineRule="auto"/>
        <w:jc w:val="center"/>
        <w:rPr>
          <w:rFonts w:ascii="Arial" w:hAnsi="Arial" w:cs="Arial"/>
          <w:sz w:val="24"/>
          <w:szCs w:val="24"/>
        </w:rPr>
      </w:pPr>
      <w:r w:rsidRPr="00A60417">
        <w:rPr>
          <w:rFonts w:ascii="Arial" w:hAnsi="Arial" w:cs="Arial"/>
          <w:b/>
          <w:color w:val="FF0000"/>
          <w:sz w:val="24"/>
          <w:szCs w:val="24"/>
        </w:rPr>
        <w:t>ВНИМАНИЕ</w:t>
      </w:r>
      <w:r w:rsidRPr="00A60417">
        <w:rPr>
          <w:rFonts w:ascii="Arial" w:hAnsi="Arial" w:cs="Arial"/>
          <w:color w:val="FF0000"/>
          <w:sz w:val="24"/>
          <w:szCs w:val="24"/>
        </w:rPr>
        <w:t>: в</w:t>
      </w:r>
      <w:r w:rsidR="00643159" w:rsidRPr="00A60417">
        <w:rPr>
          <w:rFonts w:ascii="Arial" w:hAnsi="Arial" w:cs="Arial"/>
          <w:color w:val="FF0000"/>
          <w:sz w:val="24"/>
          <w:szCs w:val="24"/>
        </w:rPr>
        <w:t xml:space="preserve">се </w:t>
      </w:r>
      <w:r w:rsidR="00A41FF5" w:rsidRPr="00A60417">
        <w:rPr>
          <w:rFonts w:ascii="Arial" w:hAnsi="Arial" w:cs="Arial"/>
          <w:color w:val="FF0000"/>
          <w:sz w:val="24"/>
          <w:szCs w:val="24"/>
        </w:rPr>
        <w:t xml:space="preserve">приведенные </w:t>
      </w:r>
      <w:r w:rsidR="00643159" w:rsidRPr="00A60417">
        <w:rPr>
          <w:rFonts w:ascii="Arial" w:hAnsi="Arial" w:cs="Arial"/>
          <w:color w:val="FF0000"/>
          <w:sz w:val="24"/>
          <w:szCs w:val="24"/>
        </w:rPr>
        <w:t xml:space="preserve">характеристики </w:t>
      </w:r>
      <w:r w:rsidR="00A60417">
        <w:rPr>
          <w:rFonts w:ascii="Arial" w:hAnsi="Arial" w:cs="Arial"/>
          <w:color w:val="FF0000"/>
          <w:sz w:val="24"/>
          <w:szCs w:val="24"/>
        </w:rPr>
        <w:t xml:space="preserve">приведены для материалов, предназначенных </w:t>
      </w:r>
      <w:r w:rsidR="00643159" w:rsidRPr="00A60417">
        <w:rPr>
          <w:rFonts w:ascii="Arial" w:hAnsi="Arial" w:cs="Arial"/>
          <w:color w:val="FF0000"/>
          <w:sz w:val="24"/>
          <w:szCs w:val="24"/>
        </w:rPr>
        <w:t xml:space="preserve"> для обработки путем пластической деформации</w:t>
      </w:r>
      <w:r w:rsidRPr="00A60417">
        <w:rPr>
          <w:rFonts w:ascii="Arial" w:hAnsi="Arial" w:cs="Arial"/>
          <w:color w:val="FF0000"/>
          <w:sz w:val="24"/>
          <w:szCs w:val="24"/>
        </w:rPr>
        <w:t>.</w:t>
      </w:r>
    </w:p>
    <w:p w:rsidR="00E50675" w:rsidRPr="00E50675" w:rsidRDefault="00E50675" w:rsidP="00E50675">
      <w:pPr>
        <w:keepLines/>
        <w:spacing w:line="240" w:lineRule="auto"/>
        <w:ind w:left="714"/>
        <w:rPr>
          <w:rStyle w:val="10"/>
          <w:sz w:val="28"/>
          <w:szCs w:val="28"/>
        </w:rPr>
      </w:pPr>
    </w:p>
    <w:p w:rsidR="001479E9" w:rsidRPr="008C532A" w:rsidRDefault="00CE4FB2" w:rsidP="00E50675">
      <w:pPr>
        <w:keepLines/>
        <w:spacing w:line="240" w:lineRule="auto"/>
        <w:ind w:left="714"/>
        <w:jc w:val="center"/>
        <w:rPr>
          <w:rFonts w:ascii="Times New Roman" w:hAnsi="Times New Roman"/>
          <w:b/>
          <w:i/>
          <w:sz w:val="28"/>
          <w:szCs w:val="28"/>
          <w:lang w:val="pl-PL" w:eastAsia="ar-SA"/>
        </w:rPr>
      </w:pPr>
      <w:bookmarkStart w:id="3" w:name="_Toc5200170"/>
      <w:r w:rsidRPr="008C532A">
        <w:rPr>
          <w:rStyle w:val="10"/>
          <w:sz w:val="28"/>
          <w:szCs w:val="28"/>
        </w:rPr>
        <w:t>2.2. Рабочая зона</w:t>
      </w:r>
      <w:bookmarkEnd w:id="3"/>
    </w:p>
    <w:tbl>
      <w:tblPr>
        <w:tblW w:w="9961" w:type="dxa"/>
        <w:jc w:val="center"/>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2101"/>
        <w:gridCol w:w="2139"/>
        <w:gridCol w:w="2307"/>
      </w:tblGrid>
      <w:tr w:rsidR="00C27EA4" w:rsidRPr="00DB71C0" w:rsidTr="00C27EA4">
        <w:trPr>
          <w:jc w:val="center"/>
        </w:trPr>
        <w:tc>
          <w:tcPr>
            <w:tcW w:w="3414" w:type="dxa"/>
          </w:tcPr>
          <w:p w:rsidR="00C27EA4" w:rsidRPr="00DB71C0" w:rsidRDefault="00C27EA4" w:rsidP="0081005B">
            <w:pPr>
              <w:spacing w:line="240" w:lineRule="auto"/>
              <w:jc w:val="both"/>
              <w:rPr>
                <w:rFonts w:ascii="Times New Roman" w:hAnsi="Times New Roman"/>
                <w:sz w:val="24"/>
                <w:szCs w:val="24"/>
              </w:rPr>
            </w:pPr>
            <w:r w:rsidRPr="00DB71C0">
              <w:rPr>
                <w:rFonts w:ascii="Times New Roman" w:hAnsi="Times New Roman"/>
                <w:sz w:val="24"/>
                <w:szCs w:val="24"/>
              </w:rPr>
              <w:t>Модель:</w:t>
            </w:r>
          </w:p>
        </w:tc>
        <w:tc>
          <w:tcPr>
            <w:tcW w:w="2101" w:type="dxa"/>
          </w:tcPr>
          <w:p w:rsidR="00C27EA4" w:rsidRPr="00C27EA4" w:rsidRDefault="00C27EA4" w:rsidP="000E3466">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LBM -2</w:t>
            </w:r>
            <w:r w:rsidRPr="00412924">
              <w:rPr>
                <w:rFonts w:ascii="Times New Roman" w:hAnsi="Times New Roman"/>
                <w:color w:val="000000"/>
                <w:sz w:val="24"/>
                <w:szCs w:val="24"/>
                <w:shd w:val="clear" w:color="auto" w:fill="FFFFFF"/>
              </w:rPr>
              <w:t>0</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c>
          <w:tcPr>
            <w:tcW w:w="2139" w:type="dxa"/>
          </w:tcPr>
          <w:p w:rsidR="00C27EA4" w:rsidRPr="00C27EA4" w:rsidRDefault="00C27EA4" w:rsidP="000E3466">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 xml:space="preserve">LBM </w:t>
            </w:r>
            <w:r>
              <w:rPr>
                <w:rFonts w:ascii="Times New Roman" w:hAnsi="Times New Roman"/>
                <w:color w:val="000000"/>
                <w:sz w:val="24"/>
                <w:szCs w:val="24"/>
                <w:shd w:val="clear" w:color="auto" w:fill="FFFFFF"/>
                <w:lang w:val="en-US"/>
              </w:rPr>
              <w:t xml:space="preserve">– </w:t>
            </w:r>
            <w:r w:rsidRPr="00412924">
              <w:rPr>
                <w:rFonts w:ascii="Times New Roman" w:hAnsi="Times New Roman"/>
                <w:color w:val="000000"/>
                <w:sz w:val="24"/>
                <w:szCs w:val="24"/>
                <w:shd w:val="clear" w:color="auto" w:fill="FFFFFF"/>
                <w:lang w:val="en-US"/>
              </w:rPr>
              <w:t>2</w:t>
            </w:r>
            <w:r w:rsidRPr="00412924">
              <w:rPr>
                <w:rFonts w:ascii="Times New Roman" w:hAnsi="Times New Roman"/>
                <w:color w:val="000000"/>
                <w:sz w:val="24"/>
                <w:szCs w:val="24"/>
                <w:shd w:val="clear" w:color="auto" w:fill="FFFFFF"/>
              </w:rPr>
              <w:t>5</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c>
          <w:tcPr>
            <w:tcW w:w="2307" w:type="dxa"/>
          </w:tcPr>
          <w:p w:rsidR="00C27EA4" w:rsidRPr="00C27EA4" w:rsidRDefault="00C27EA4" w:rsidP="000E3466">
            <w:pPr>
              <w:spacing w:line="240" w:lineRule="auto"/>
              <w:jc w:val="center"/>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LBM</w:t>
            </w:r>
            <w:r w:rsidRPr="00412924">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 xml:space="preserve">– </w:t>
            </w:r>
            <w:r w:rsidRPr="00412924">
              <w:rPr>
                <w:rFonts w:ascii="Times New Roman" w:hAnsi="Times New Roman"/>
                <w:color w:val="000000"/>
                <w:sz w:val="24"/>
                <w:szCs w:val="24"/>
                <w:shd w:val="clear" w:color="auto" w:fill="FFFFFF"/>
                <w:lang w:val="en-US"/>
              </w:rPr>
              <w:t>3</w:t>
            </w:r>
            <w:r w:rsidRPr="00412924">
              <w:rPr>
                <w:rFonts w:ascii="Times New Roman" w:hAnsi="Times New Roman"/>
                <w:color w:val="000000"/>
                <w:sz w:val="24"/>
                <w:szCs w:val="24"/>
                <w:shd w:val="clear" w:color="auto" w:fill="FFFFFF"/>
              </w:rPr>
              <w:t>0</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Максимальный угол гиба, град</w:t>
            </w:r>
          </w:p>
        </w:tc>
        <w:tc>
          <w:tcPr>
            <w:tcW w:w="2101"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w:t>
            </w:r>
            <w:r w:rsidRPr="00DB71C0">
              <w:rPr>
                <w:rFonts w:ascii="Times New Roman" w:hAnsi="Times New Roman"/>
                <w:color w:val="31383F"/>
                <w:sz w:val="24"/>
                <w:szCs w:val="24"/>
                <w:lang w:val="en-US"/>
              </w:rPr>
              <w:t>6</w:t>
            </w:r>
            <w:r w:rsidRPr="00DB71C0">
              <w:rPr>
                <w:rFonts w:ascii="Times New Roman" w:hAnsi="Times New Roman"/>
                <w:color w:val="31383F"/>
                <w:sz w:val="24"/>
                <w:szCs w:val="24"/>
              </w:rPr>
              <w:t>0</w:t>
            </w:r>
          </w:p>
        </w:tc>
        <w:tc>
          <w:tcPr>
            <w:tcW w:w="2139"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w:t>
            </w:r>
            <w:r w:rsidRPr="00DB71C0">
              <w:rPr>
                <w:rFonts w:ascii="Times New Roman" w:hAnsi="Times New Roman"/>
                <w:color w:val="31383F"/>
                <w:sz w:val="24"/>
                <w:szCs w:val="24"/>
                <w:lang w:val="en-US"/>
              </w:rPr>
              <w:t>6</w:t>
            </w:r>
            <w:r w:rsidRPr="00DB71C0">
              <w:rPr>
                <w:rFonts w:ascii="Times New Roman" w:hAnsi="Times New Roman"/>
                <w:color w:val="31383F"/>
                <w:sz w:val="24"/>
                <w:szCs w:val="24"/>
              </w:rPr>
              <w:t>0</w:t>
            </w:r>
          </w:p>
        </w:tc>
        <w:tc>
          <w:tcPr>
            <w:tcW w:w="2307"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w:t>
            </w:r>
            <w:r w:rsidRPr="00DB71C0">
              <w:rPr>
                <w:rFonts w:ascii="Times New Roman" w:hAnsi="Times New Roman"/>
                <w:color w:val="31383F"/>
                <w:sz w:val="24"/>
                <w:szCs w:val="24"/>
                <w:lang w:val="en-US"/>
              </w:rPr>
              <w:t>6</w:t>
            </w:r>
            <w:r w:rsidRPr="00DB71C0">
              <w:rPr>
                <w:rFonts w:ascii="Times New Roman" w:hAnsi="Times New Roman"/>
                <w:color w:val="31383F"/>
                <w:sz w:val="24"/>
                <w:szCs w:val="24"/>
              </w:rPr>
              <w:t>0</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Максимальный гиб в разные стороны, мм</w:t>
            </w:r>
          </w:p>
        </w:tc>
        <w:tc>
          <w:tcPr>
            <w:tcW w:w="2101"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15</w:t>
            </w:r>
          </w:p>
        </w:tc>
        <w:tc>
          <w:tcPr>
            <w:tcW w:w="2139"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15</w:t>
            </w:r>
          </w:p>
        </w:tc>
        <w:tc>
          <w:tcPr>
            <w:tcW w:w="2307"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15</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Высота раскрытия станка, мм</w:t>
            </w:r>
          </w:p>
          <w:p w:rsidR="001479E9" w:rsidRPr="00DB71C0" w:rsidRDefault="001479E9" w:rsidP="0081005B">
            <w:pPr>
              <w:jc w:val="center"/>
              <w:rPr>
                <w:rFonts w:ascii="Times New Roman" w:hAnsi="Times New Roman"/>
                <w:bCs/>
                <w:color w:val="31383F"/>
                <w:sz w:val="24"/>
                <w:szCs w:val="24"/>
              </w:rPr>
            </w:pPr>
          </w:p>
        </w:tc>
        <w:tc>
          <w:tcPr>
            <w:tcW w:w="6547" w:type="dxa"/>
            <w:gridSpan w:val="3"/>
          </w:tcPr>
          <w:p w:rsidR="001479E9" w:rsidRPr="00DB71C0" w:rsidRDefault="001479E9" w:rsidP="001479E9">
            <w:pPr>
              <w:spacing w:line="240" w:lineRule="auto"/>
              <w:jc w:val="center"/>
              <w:rPr>
                <w:rFonts w:ascii="Times New Roman" w:hAnsi="Times New Roman"/>
                <w:sz w:val="24"/>
                <w:szCs w:val="24"/>
              </w:rPr>
            </w:pPr>
            <w:r w:rsidRPr="00DB71C0">
              <w:rPr>
                <w:rFonts w:ascii="Times New Roman" w:hAnsi="Times New Roman"/>
                <w:sz w:val="24"/>
                <w:szCs w:val="24"/>
              </w:rPr>
              <w:t>90</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i/>
                <w:iCs/>
                <w:color w:val="31383F"/>
                <w:sz w:val="24"/>
                <w:szCs w:val="24"/>
                <w:u w:val="single"/>
              </w:rPr>
            </w:pPr>
            <w:r w:rsidRPr="00DB71C0">
              <w:rPr>
                <w:rFonts w:ascii="Times New Roman" w:hAnsi="Times New Roman"/>
                <w:bCs/>
                <w:color w:val="31383F"/>
                <w:sz w:val="24"/>
                <w:szCs w:val="24"/>
              </w:rPr>
              <w:t>Минимальная ширина загибаемой полки, мм</w:t>
            </w:r>
          </w:p>
          <w:p w:rsidR="001479E9" w:rsidRPr="00DB71C0" w:rsidRDefault="001479E9" w:rsidP="0081005B">
            <w:pPr>
              <w:jc w:val="center"/>
              <w:rPr>
                <w:rFonts w:ascii="Times New Roman" w:hAnsi="Times New Roman"/>
                <w:bCs/>
                <w:color w:val="31383F"/>
                <w:sz w:val="24"/>
                <w:szCs w:val="24"/>
              </w:rPr>
            </w:pPr>
          </w:p>
        </w:tc>
        <w:tc>
          <w:tcPr>
            <w:tcW w:w="6547" w:type="dxa"/>
            <w:gridSpan w:val="3"/>
          </w:tcPr>
          <w:p w:rsidR="001479E9" w:rsidRPr="00DB71C0" w:rsidRDefault="001479E9" w:rsidP="0081005B">
            <w:pPr>
              <w:spacing w:line="240" w:lineRule="auto"/>
              <w:jc w:val="center"/>
              <w:rPr>
                <w:rFonts w:ascii="Times New Roman" w:hAnsi="Times New Roman"/>
                <w:sz w:val="24"/>
                <w:szCs w:val="24"/>
              </w:rPr>
            </w:pPr>
            <w:r w:rsidRPr="00DB71C0">
              <w:rPr>
                <w:rFonts w:ascii="Times New Roman" w:hAnsi="Times New Roman"/>
                <w:sz w:val="24"/>
                <w:szCs w:val="24"/>
              </w:rPr>
              <w:t>10</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Минимальная ступенька противогиба («</w:t>
            </w:r>
            <w:r w:rsidRPr="00DB71C0">
              <w:rPr>
                <w:rFonts w:ascii="Times New Roman" w:hAnsi="Times New Roman"/>
                <w:bCs/>
                <w:color w:val="31383F"/>
                <w:sz w:val="24"/>
                <w:szCs w:val="24"/>
                <w:lang w:val="en-US"/>
              </w:rPr>
              <w:t>Z</w:t>
            </w:r>
            <w:r w:rsidRPr="00DB71C0">
              <w:rPr>
                <w:rFonts w:ascii="Times New Roman" w:hAnsi="Times New Roman"/>
                <w:bCs/>
                <w:color w:val="31383F"/>
                <w:sz w:val="24"/>
                <w:szCs w:val="24"/>
              </w:rPr>
              <w:t>» гиб), мм</w:t>
            </w:r>
          </w:p>
        </w:tc>
        <w:tc>
          <w:tcPr>
            <w:tcW w:w="6547" w:type="dxa"/>
            <w:gridSpan w:val="3"/>
          </w:tcPr>
          <w:p w:rsidR="001479E9" w:rsidRPr="00DB71C0" w:rsidRDefault="001479E9" w:rsidP="001479E9">
            <w:pPr>
              <w:spacing w:line="240" w:lineRule="auto"/>
              <w:jc w:val="center"/>
              <w:rPr>
                <w:rFonts w:ascii="Times New Roman" w:hAnsi="Times New Roman"/>
                <w:sz w:val="24"/>
                <w:szCs w:val="24"/>
              </w:rPr>
            </w:pPr>
            <w:r w:rsidRPr="00DB71C0">
              <w:rPr>
                <w:rFonts w:ascii="Times New Roman" w:hAnsi="Times New Roman"/>
                <w:sz w:val="24"/>
                <w:szCs w:val="24"/>
              </w:rPr>
              <w:t>15</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Максимальный угол загиба с фальцедогибающей машинкой, град.</w:t>
            </w:r>
          </w:p>
        </w:tc>
        <w:tc>
          <w:tcPr>
            <w:tcW w:w="6547" w:type="dxa"/>
            <w:gridSpan w:val="3"/>
          </w:tcPr>
          <w:p w:rsidR="001479E9" w:rsidRPr="00DB71C0" w:rsidRDefault="001479E9" w:rsidP="001479E9">
            <w:pPr>
              <w:spacing w:line="240" w:lineRule="auto"/>
              <w:jc w:val="center"/>
              <w:rPr>
                <w:rFonts w:ascii="Times New Roman" w:hAnsi="Times New Roman"/>
                <w:sz w:val="24"/>
                <w:szCs w:val="24"/>
              </w:rPr>
            </w:pPr>
            <w:r w:rsidRPr="00DB71C0">
              <w:rPr>
                <w:rFonts w:ascii="Times New Roman" w:hAnsi="Times New Roman"/>
                <w:sz w:val="24"/>
                <w:szCs w:val="24"/>
              </w:rPr>
              <w:t>180</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Максимальный угол гиба, град</w:t>
            </w:r>
          </w:p>
        </w:tc>
        <w:tc>
          <w:tcPr>
            <w:tcW w:w="6547" w:type="dxa"/>
            <w:gridSpan w:val="3"/>
          </w:tcPr>
          <w:p w:rsidR="001479E9" w:rsidRPr="00DB71C0" w:rsidRDefault="001479E9" w:rsidP="001479E9">
            <w:pPr>
              <w:spacing w:line="240" w:lineRule="auto"/>
              <w:jc w:val="center"/>
              <w:rPr>
                <w:rFonts w:ascii="Times New Roman" w:hAnsi="Times New Roman"/>
                <w:sz w:val="24"/>
                <w:szCs w:val="24"/>
              </w:rPr>
            </w:pPr>
            <w:r w:rsidRPr="00DB71C0">
              <w:rPr>
                <w:rFonts w:ascii="Times New Roman" w:hAnsi="Times New Roman"/>
                <w:sz w:val="24"/>
                <w:szCs w:val="24"/>
              </w:rPr>
              <w:t>160</w:t>
            </w:r>
          </w:p>
          <w:p w:rsidR="001479E9" w:rsidRPr="00DB71C0" w:rsidRDefault="001479E9" w:rsidP="0081005B">
            <w:pPr>
              <w:spacing w:line="240" w:lineRule="auto"/>
              <w:jc w:val="center"/>
              <w:rPr>
                <w:rFonts w:ascii="Times New Roman" w:hAnsi="Times New Roman"/>
                <w:sz w:val="24"/>
                <w:szCs w:val="24"/>
              </w:rPr>
            </w:pPr>
          </w:p>
        </w:tc>
      </w:tr>
    </w:tbl>
    <w:p w:rsidR="000836A6" w:rsidRPr="00DB71C0" w:rsidRDefault="000836A6" w:rsidP="000836A6">
      <w:pPr>
        <w:spacing w:line="240" w:lineRule="auto"/>
        <w:rPr>
          <w:rFonts w:ascii="Times New Roman" w:hAnsi="Times New Roman"/>
          <w:sz w:val="28"/>
          <w:szCs w:val="28"/>
          <w:lang w:val="en-US"/>
        </w:rPr>
      </w:pPr>
    </w:p>
    <w:p w:rsidR="000836A6" w:rsidRPr="00DB71C0" w:rsidRDefault="000836A6" w:rsidP="000836A6">
      <w:pPr>
        <w:spacing w:line="240" w:lineRule="auto"/>
        <w:rPr>
          <w:rFonts w:ascii="Times New Roman" w:hAnsi="Times New Roman"/>
          <w:sz w:val="28"/>
          <w:szCs w:val="28"/>
          <w:lang w:val="en-US"/>
        </w:rPr>
      </w:pPr>
    </w:p>
    <w:p w:rsidR="000836A6" w:rsidRDefault="000836A6" w:rsidP="000836A6">
      <w:pPr>
        <w:spacing w:line="240" w:lineRule="auto"/>
        <w:rPr>
          <w:rFonts w:ascii="Arial" w:hAnsi="Arial" w:cs="Arial"/>
          <w:sz w:val="24"/>
          <w:szCs w:val="24"/>
        </w:rPr>
      </w:pPr>
    </w:p>
    <w:p w:rsidR="009F7CE3" w:rsidRDefault="009F7CE3" w:rsidP="000836A6">
      <w:pPr>
        <w:spacing w:line="240" w:lineRule="auto"/>
        <w:rPr>
          <w:rFonts w:ascii="Arial" w:hAnsi="Arial" w:cs="Arial"/>
          <w:sz w:val="24"/>
          <w:szCs w:val="24"/>
        </w:rPr>
      </w:pPr>
    </w:p>
    <w:p w:rsidR="009F7CE3" w:rsidRDefault="009F7CE3" w:rsidP="000836A6">
      <w:pPr>
        <w:spacing w:line="240" w:lineRule="auto"/>
        <w:rPr>
          <w:rFonts w:ascii="Arial" w:hAnsi="Arial" w:cs="Arial"/>
          <w:sz w:val="24"/>
          <w:szCs w:val="24"/>
        </w:rPr>
      </w:pPr>
    </w:p>
    <w:p w:rsidR="009F7CE3" w:rsidRPr="009F7CE3" w:rsidRDefault="009F7CE3" w:rsidP="000836A6">
      <w:pPr>
        <w:spacing w:line="240" w:lineRule="auto"/>
        <w:rPr>
          <w:rFonts w:ascii="Arial" w:hAnsi="Arial" w:cs="Arial"/>
          <w:sz w:val="24"/>
          <w:szCs w:val="24"/>
        </w:rPr>
      </w:pPr>
    </w:p>
    <w:p w:rsidR="000836A6" w:rsidRDefault="000836A6" w:rsidP="000836A6">
      <w:pPr>
        <w:spacing w:line="240" w:lineRule="auto"/>
        <w:rPr>
          <w:rFonts w:ascii="Arial" w:hAnsi="Arial" w:cs="Arial"/>
          <w:sz w:val="24"/>
          <w:szCs w:val="24"/>
        </w:rPr>
      </w:pPr>
    </w:p>
    <w:p w:rsidR="00DB71C0" w:rsidRDefault="00DB71C0" w:rsidP="000836A6">
      <w:pPr>
        <w:spacing w:line="240" w:lineRule="auto"/>
        <w:rPr>
          <w:rFonts w:ascii="Arial" w:hAnsi="Arial" w:cs="Arial"/>
          <w:sz w:val="24"/>
          <w:szCs w:val="24"/>
        </w:rPr>
      </w:pPr>
    </w:p>
    <w:p w:rsidR="00DB71C0" w:rsidRDefault="00DB71C0" w:rsidP="000836A6">
      <w:pPr>
        <w:spacing w:line="240" w:lineRule="auto"/>
        <w:rPr>
          <w:rFonts w:ascii="Arial" w:hAnsi="Arial" w:cs="Arial"/>
          <w:sz w:val="24"/>
          <w:szCs w:val="24"/>
        </w:rPr>
      </w:pPr>
    </w:p>
    <w:p w:rsidR="00DB71C0" w:rsidRDefault="00DB71C0" w:rsidP="000836A6">
      <w:pPr>
        <w:spacing w:line="240" w:lineRule="auto"/>
        <w:rPr>
          <w:rFonts w:ascii="Arial" w:hAnsi="Arial" w:cs="Arial"/>
          <w:sz w:val="24"/>
          <w:szCs w:val="24"/>
        </w:rPr>
      </w:pPr>
    </w:p>
    <w:p w:rsidR="000836A6" w:rsidRDefault="000836A6" w:rsidP="000836A6">
      <w:pPr>
        <w:spacing w:line="240" w:lineRule="auto"/>
        <w:rPr>
          <w:rFonts w:ascii="Arial" w:hAnsi="Arial" w:cs="Arial"/>
          <w:sz w:val="24"/>
          <w:szCs w:val="24"/>
        </w:rPr>
      </w:pPr>
    </w:p>
    <w:p w:rsidR="0061432F" w:rsidRPr="0061432F" w:rsidRDefault="0061432F" w:rsidP="000836A6">
      <w:pPr>
        <w:spacing w:line="240" w:lineRule="auto"/>
        <w:rPr>
          <w:rFonts w:ascii="Arial" w:hAnsi="Arial" w:cs="Arial"/>
          <w:sz w:val="24"/>
          <w:szCs w:val="24"/>
        </w:rPr>
      </w:pPr>
    </w:p>
    <w:p w:rsidR="007779D6" w:rsidRDefault="00BE2D52" w:rsidP="00E50675">
      <w:pPr>
        <w:pStyle w:val="1"/>
        <w:rPr>
          <w:sz w:val="28"/>
          <w:szCs w:val="28"/>
          <w:lang w:val="ru-RU"/>
        </w:rPr>
      </w:pPr>
      <w:bookmarkStart w:id="4" w:name="_Toc5200171"/>
      <w:r w:rsidRPr="0061432F">
        <w:rPr>
          <w:sz w:val="28"/>
          <w:szCs w:val="28"/>
        </w:rPr>
        <w:lastRenderedPageBreak/>
        <w:t>Конструкция.</w:t>
      </w:r>
      <w:bookmarkEnd w:id="4"/>
    </w:p>
    <w:p w:rsidR="00E50675" w:rsidRDefault="00E50675" w:rsidP="00E50675">
      <w:pPr>
        <w:rPr>
          <w:lang w:eastAsia="ar-SA"/>
        </w:rPr>
      </w:pPr>
    </w:p>
    <w:p w:rsidR="00E50675" w:rsidRPr="00E50675" w:rsidRDefault="00E50675" w:rsidP="00E50675">
      <w:pPr>
        <w:rPr>
          <w:lang w:eastAsia="ar-SA"/>
        </w:rPr>
      </w:pPr>
    </w:p>
    <w:p w:rsidR="00395302" w:rsidRPr="00395302" w:rsidRDefault="004E4E93" w:rsidP="00395302">
      <w:pPr>
        <w:spacing w:line="240" w:lineRule="auto"/>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48000" behindDoc="0" locked="0" layoutInCell="1" allowOverlap="1" wp14:anchorId="5AA2B983" wp14:editId="2FB3ACAF">
                <wp:simplePos x="0" y="0"/>
                <wp:positionH relativeFrom="column">
                  <wp:posOffset>6177280</wp:posOffset>
                </wp:positionH>
                <wp:positionV relativeFrom="paragraph">
                  <wp:posOffset>228600</wp:posOffset>
                </wp:positionV>
                <wp:extent cx="318770" cy="2125980"/>
                <wp:effectExtent l="0" t="0" r="62230" b="64770"/>
                <wp:wrapNone/>
                <wp:docPr id="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2125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4pt,18pt" to="511.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46976" behindDoc="0" locked="0" layoutInCell="1" allowOverlap="1" wp14:anchorId="4102A1B8" wp14:editId="1D02F1A1">
                <wp:simplePos x="0" y="0"/>
                <wp:positionH relativeFrom="column">
                  <wp:posOffset>5029200</wp:posOffset>
                </wp:positionH>
                <wp:positionV relativeFrom="paragraph">
                  <wp:posOffset>228600</wp:posOffset>
                </wp:positionV>
                <wp:extent cx="1041400" cy="2125980"/>
                <wp:effectExtent l="0" t="0" r="82550" b="6477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2125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8pt" to="478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hoMAIAAFI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45952" behindDoc="0" locked="0" layoutInCell="1" allowOverlap="1" wp14:anchorId="14FC628A" wp14:editId="315D12B0">
                <wp:simplePos x="0" y="0"/>
                <wp:positionH relativeFrom="column">
                  <wp:posOffset>3317240</wp:posOffset>
                </wp:positionH>
                <wp:positionV relativeFrom="paragraph">
                  <wp:posOffset>228600</wp:posOffset>
                </wp:positionV>
                <wp:extent cx="1031240" cy="1881505"/>
                <wp:effectExtent l="0" t="0" r="54610" b="61595"/>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188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2pt,18pt" to="342.4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2OLgIAAFI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">
                <v:stroke endarrow="block"/>
              </v:line>
            </w:pict>
          </mc:Fallback>
        </mc:AlternateContent>
      </w:r>
      <w:r w:rsidR="00C27EA4">
        <w:rPr>
          <w:rFonts w:ascii="Arial" w:hAnsi="Arial" w:cs="Arial"/>
          <w:noProof/>
          <w:sz w:val="36"/>
          <w:szCs w:val="36"/>
        </w:rPr>
        <mc:AlternateContent>
          <mc:Choice Requires="wps">
            <w:drawing>
              <wp:anchor distT="0" distB="0" distL="114300" distR="114300" simplePos="0" relativeHeight="251641856" behindDoc="0" locked="0" layoutInCell="1" allowOverlap="1">
                <wp:simplePos x="0" y="0"/>
                <wp:positionH relativeFrom="column">
                  <wp:posOffset>2891790</wp:posOffset>
                </wp:positionH>
                <wp:positionV relativeFrom="paragraph">
                  <wp:posOffset>236220</wp:posOffset>
                </wp:positionV>
                <wp:extent cx="270510" cy="944245"/>
                <wp:effectExtent l="5715" t="12700" r="57150" b="33655"/>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944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18.6pt" to="249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">
                <v:stroke endarrow="block"/>
              </v:line>
            </w:pict>
          </mc:Fallback>
        </mc:AlternateContent>
      </w:r>
      <w:r w:rsidR="00C27EA4">
        <w:rPr>
          <w:rFonts w:ascii="Arial" w:hAnsi="Arial" w:cs="Arial"/>
          <w:noProof/>
          <w:sz w:val="36"/>
          <w:szCs w:val="36"/>
        </w:rPr>
        <mc:AlternateContent>
          <mc:Choice Requires="wps">
            <w:drawing>
              <wp:anchor distT="0" distB="0" distL="114300" distR="114300" simplePos="0" relativeHeight="251644928" behindDoc="0" locked="0" layoutInCell="1" allowOverlap="1">
                <wp:simplePos x="0" y="0"/>
                <wp:positionH relativeFrom="column">
                  <wp:posOffset>2357120</wp:posOffset>
                </wp:positionH>
                <wp:positionV relativeFrom="paragraph">
                  <wp:posOffset>236220</wp:posOffset>
                </wp:positionV>
                <wp:extent cx="0" cy="1217295"/>
                <wp:effectExtent l="61595" t="12700" r="52705" b="17780"/>
                <wp:wrapNone/>
                <wp:docPr id="3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7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8.6pt" to="185.6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">
                <v:stroke endarrow="block"/>
              </v:line>
            </w:pict>
          </mc:Fallback>
        </mc:AlternateContent>
      </w:r>
      <w:r w:rsidR="00C27EA4">
        <w:rPr>
          <w:rFonts w:ascii="Arial" w:hAnsi="Arial" w:cs="Arial"/>
          <w:noProof/>
          <w:sz w:val="36"/>
          <w:szCs w:val="36"/>
        </w:rPr>
        <mc:AlternateContent>
          <mc:Choice Requires="wps">
            <w:drawing>
              <wp:anchor distT="0" distB="0" distL="114300" distR="114300" simplePos="0" relativeHeight="251642880" behindDoc="0" locked="0" layoutInCell="1" allowOverlap="1">
                <wp:simplePos x="0" y="0"/>
                <wp:positionH relativeFrom="column">
                  <wp:posOffset>1600200</wp:posOffset>
                </wp:positionH>
                <wp:positionV relativeFrom="paragraph">
                  <wp:posOffset>236220</wp:posOffset>
                </wp:positionV>
                <wp:extent cx="228600" cy="1481455"/>
                <wp:effectExtent l="57150" t="12700" r="9525" b="29845"/>
                <wp:wrapNone/>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48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6pt" to="2in,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">
                <v:stroke endarrow="block"/>
              </v:line>
            </w:pict>
          </mc:Fallback>
        </mc:AlternateContent>
      </w:r>
      <w:r w:rsidR="00395302" w:rsidRPr="00395302">
        <w:rPr>
          <w:rFonts w:ascii="Arial" w:hAnsi="Arial" w:cs="Arial"/>
          <w:sz w:val="36"/>
          <w:szCs w:val="36"/>
        </w:rPr>
        <w:t xml:space="preserve">   </w:t>
      </w:r>
      <w:r w:rsidR="00DB71C0">
        <w:rPr>
          <w:rFonts w:ascii="Arial" w:hAnsi="Arial" w:cs="Arial"/>
          <w:sz w:val="36"/>
          <w:szCs w:val="36"/>
        </w:rPr>
        <w:t xml:space="preserve">       </w:t>
      </w:r>
      <w:r w:rsidR="00395302" w:rsidRPr="00395302">
        <w:rPr>
          <w:rFonts w:ascii="Arial" w:hAnsi="Arial" w:cs="Arial"/>
          <w:sz w:val="36"/>
          <w:szCs w:val="36"/>
        </w:rPr>
        <w:t xml:space="preserve">  </w:t>
      </w:r>
      <w:r w:rsidR="00395302">
        <w:rPr>
          <w:rFonts w:ascii="Arial" w:hAnsi="Arial" w:cs="Arial"/>
          <w:sz w:val="36"/>
          <w:szCs w:val="36"/>
        </w:rPr>
        <w:t xml:space="preserve">   </w:t>
      </w:r>
      <w:r w:rsidR="00651E7C">
        <w:rPr>
          <w:rFonts w:ascii="Arial" w:hAnsi="Arial" w:cs="Arial"/>
          <w:sz w:val="36"/>
          <w:szCs w:val="36"/>
        </w:rPr>
        <w:t xml:space="preserve">       </w:t>
      </w:r>
      <w:r w:rsidR="00395302" w:rsidRPr="00395302">
        <w:rPr>
          <w:rFonts w:ascii="Arial" w:hAnsi="Arial" w:cs="Arial"/>
          <w:sz w:val="36"/>
          <w:szCs w:val="36"/>
        </w:rPr>
        <w:t xml:space="preserve"> </w:t>
      </w:r>
      <w:r w:rsidR="00395302">
        <w:rPr>
          <w:rFonts w:ascii="Arial" w:hAnsi="Arial" w:cs="Arial"/>
          <w:sz w:val="36"/>
          <w:szCs w:val="36"/>
        </w:rPr>
        <w:t xml:space="preserve"> </w:t>
      </w:r>
      <w:r w:rsidR="009800EA">
        <w:rPr>
          <w:rFonts w:ascii="Arial" w:hAnsi="Arial" w:cs="Arial"/>
          <w:sz w:val="36"/>
          <w:szCs w:val="36"/>
        </w:rPr>
        <w:t xml:space="preserve">  </w:t>
      </w:r>
      <w:r w:rsidR="00395302">
        <w:rPr>
          <w:rFonts w:ascii="Arial" w:hAnsi="Arial" w:cs="Arial"/>
          <w:sz w:val="36"/>
          <w:szCs w:val="36"/>
        </w:rPr>
        <w:t xml:space="preserve">  2</w:t>
      </w:r>
      <w:r w:rsidR="00395302" w:rsidRPr="00395302">
        <w:rPr>
          <w:rFonts w:ascii="Arial" w:hAnsi="Arial" w:cs="Arial"/>
          <w:sz w:val="36"/>
          <w:szCs w:val="36"/>
        </w:rPr>
        <w:t xml:space="preserve">  </w:t>
      </w:r>
      <w:r w:rsidR="00651E7C">
        <w:rPr>
          <w:rFonts w:ascii="Arial" w:hAnsi="Arial" w:cs="Arial"/>
          <w:sz w:val="36"/>
          <w:szCs w:val="36"/>
        </w:rPr>
        <w:t xml:space="preserve">    3</w:t>
      </w:r>
      <w:r w:rsidR="00395302" w:rsidRPr="00395302">
        <w:rPr>
          <w:rFonts w:ascii="Arial" w:hAnsi="Arial" w:cs="Arial"/>
          <w:sz w:val="36"/>
          <w:szCs w:val="36"/>
        </w:rPr>
        <w:t xml:space="preserve">   </w:t>
      </w:r>
      <w:r w:rsidR="00395302">
        <w:rPr>
          <w:rFonts w:ascii="Arial" w:hAnsi="Arial" w:cs="Arial"/>
          <w:sz w:val="36"/>
          <w:szCs w:val="36"/>
        </w:rPr>
        <w:t xml:space="preserve">   1</w:t>
      </w:r>
      <w:r w:rsidR="00395302" w:rsidRPr="00395302">
        <w:rPr>
          <w:rFonts w:ascii="Arial" w:hAnsi="Arial" w:cs="Arial"/>
          <w:sz w:val="36"/>
          <w:szCs w:val="36"/>
        </w:rPr>
        <w:t xml:space="preserve">  </w:t>
      </w:r>
      <w:r w:rsidR="00395302">
        <w:rPr>
          <w:rFonts w:ascii="Arial" w:hAnsi="Arial" w:cs="Arial"/>
          <w:sz w:val="36"/>
          <w:szCs w:val="36"/>
        </w:rPr>
        <w:t xml:space="preserve">    </w:t>
      </w:r>
      <w:r w:rsidR="009800EA">
        <w:rPr>
          <w:rFonts w:ascii="Arial" w:hAnsi="Arial" w:cs="Arial"/>
          <w:sz w:val="36"/>
          <w:szCs w:val="36"/>
        </w:rPr>
        <w:t>4</w:t>
      </w:r>
      <w:r w:rsidR="00395302" w:rsidRPr="00395302">
        <w:rPr>
          <w:rFonts w:ascii="Arial" w:hAnsi="Arial" w:cs="Arial"/>
          <w:sz w:val="36"/>
          <w:szCs w:val="36"/>
        </w:rPr>
        <w:t xml:space="preserve">  </w:t>
      </w:r>
      <w:r w:rsidR="00651E7C">
        <w:rPr>
          <w:rFonts w:ascii="Arial" w:hAnsi="Arial" w:cs="Arial"/>
          <w:sz w:val="36"/>
          <w:szCs w:val="36"/>
        </w:rPr>
        <w:t xml:space="preserve">              </w:t>
      </w:r>
      <w:r w:rsidR="00395302">
        <w:rPr>
          <w:rFonts w:ascii="Arial" w:hAnsi="Arial" w:cs="Arial"/>
          <w:sz w:val="36"/>
          <w:szCs w:val="36"/>
        </w:rPr>
        <w:t xml:space="preserve">      </w:t>
      </w:r>
      <w:r w:rsidR="00651E7C">
        <w:rPr>
          <w:rFonts w:ascii="Arial" w:hAnsi="Arial" w:cs="Arial"/>
          <w:sz w:val="36"/>
          <w:szCs w:val="36"/>
        </w:rPr>
        <w:t xml:space="preserve">  8</w:t>
      </w:r>
      <w:r w:rsidR="00395302" w:rsidRPr="00395302">
        <w:rPr>
          <w:rFonts w:ascii="Arial" w:hAnsi="Arial" w:cs="Arial"/>
          <w:sz w:val="36"/>
          <w:szCs w:val="36"/>
        </w:rPr>
        <w:t xml:space="preserve"> </w:t>
      </w:r>
      <w:r w:rsidR="00395302">
        <w:rPr>
          <w:rFonts w:ascii="Arial" w:hAnsi="Arial" w:cs="Arial"/>
          <w:sz w:val="36"/>
          <w:szCs w:val="36"/>
        </w:rPr>
        <w:t xml:space="preserve">      </w:t>
      </w:r>
      <w:r w:rsidR="00DB71C0">
        <w:rPr>
          <w:rFonts w:ascii="Arial" w:hAnsi="Arial" w:cs="Arial"/>
          <w:sz w:val="36"/>
          <w:szCs w:val="36"/>
        </w:rPr>
        <w:t xml:space="preserve">         </w:t>
      </w:r>
      <w:r w:rsidR="00395302">
        <w:rPr>
          <w:rFonts w:ascii="Arial" w:hAnsi="Arial" w:cs="Arial"/>
          <w:sz w:val="36"/>
          <w:szCs w:val="36"/>
        </w:rPr>
        <w:t>7</w:t>
      </w:r>
    </w:p>
    <w:p w:rsidR="007779D6" w:rsidRPr="00802C58" w:rsidRDefault="004E4E93">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0E618526" wp14:editId="4E3DCC62">
                <wp:simplePos x="0" y="0"/>
                <wp:positionH relativeFrom="column">
                  <wp:posOffset>1300480</wp:posOffset>
                </wp:positionH>
                <wp:positionV relativeFrom="paragraph">
                  <wp:posOffset>1960880</wp:posOffset>
                </wp:positionV>
                <wp:extent cx="1460500" cy="1739265"/>
                <wp:effectExtent l="0" t="38100" r="63500" b="32385"/>
                <wp:wrapNone/>
                <wp:docPr id="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0" cy="1739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154.4pt" to="217.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43904" behindDoc="0" locked="0" layoutInCell="1" allowOverlap="1" wp14:anchorId="7DA8A906" wp14:editId="4A694F0E">
                <wp:simplePos x="0" y="0"/>
                <wp:positionH relativeFrom="column">
                  <wp:posOffset>1629232</wp:posOffset>
                </wp:positionH>
                <wp:positionV relativeFrom="paragraph">
                  <wp:posOffset>2024203</wp:posOffset>
                </wp:positionV>
                <wp:extent cx="1320800" cy="1698625"/>
                <wp:effectExtent l="0" t="38100" r="50800" b="15875"/>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0" cy="169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59.4pt" to="232.3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">
                <v:stroke endarrow="block"/>
              </v:line>
            </w:pict>
          </mc:Fallback>
        </mc:AlternateContent>
      </w:r>
      <w:r>
        <w:rPr>
          <w:rFonts w:ascii="Arial" w:hAnsi="Arial" w:cs="Arial"/>
          <w:noProof/>
          <w:sz w:val="24"/>
          <w:szCs w:val="24"/>
        </w:rPr>
        <mc:AlternateContent>
          <mc:Choice Requires="wps">
            <w:drawing>
              <wp:anchor distT="0" distB="0" distL="114300" distR="114300" simplePos="0" relativeHeight="251649024" behindDoc="0" locked="0" layoutInCell="1" allowOverlap="1" wp14:anchorId="450A99F0" wp14:editId="42C05B76">
                <wp:simplePos x="0" y="0"/>
                <wp:positionH relativeFrom="column">
                  <wp:posOffset>2349500</wp:posOffset>
                </wp:positionH>
                <wp:positionV relativeFrom="paragraph">
                  <wp:posOffset>1465580</wp:posOffset>
                </wp:positionV>
                <wp:extent cx="1179830" cy="2110105"/>
                <wp:effectExtent l="0" t="38100" r="58420" b="23495"/>
                <wp:wrapNone/>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9830" cy="211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15.4pt" to="277.9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">
                <v:stroke endarrow="block"/>
              </v:line>
            </w:pict>
          </mc:Fallback>
        </mc:AlternateContent>
      </w:r>
      <w:r w:rsidR="00C27EA4">
        <w:rPr>
          <w:rFonts w:ascii="Arial" w:hAnsi="Arial" w:cs="Arial"/>
          <w:noProof/>
          <w:sz w:val="24"/>
          <w:szCs w:val="24"/>
        </w:rPr>
        <mc:AlternateContent>
          <mc:Choice Requires="wps">
            <w:drawing>
              <wp:anchor distT="0" distB="0" distL="114300" distR="114300" simplePos="0" relativeHeight="251650048" behindDoc="0" locked="0" layoutInCell="1" allowOverlap="1" wp14:anchorId="68819E73" wp14:editId="4FA880C9">
                <wp:simplePos x="0" y="0"/>
                <wp:positionH relativeFrom="column">
                  <wp:posOffset>3700130</wp:posOffset>
                </wp:positionH>
                <wp:positionV relativeFrom="paragraph">
                  <wp:posOffset>3082009</wp:posOffset>
                </wp:positionV>
                <wp:extent cx="1414130" cy="532426"/>
                <wp:effectExtent l="0" t="38100" r="53340" b="2032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4130" cy="532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242.7pt" to="402.7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">
                <v:stroke endarrow="block"/>
              </v:line>
            </w:pict>
          </mc:Fallback>
        </mc:AlternateContent>
      </w:r>
      <w:r w:rsidR="00C27EA4">
        <w:rPr>
          <w:noProof/>
        </w:rPr>
        <w:drawing>
          <wp:inline distT="0" distB="0" distL="0" distR="0">
            <wp:extent cx="6891628" cy="3597507"/>
            <wp:effectExtent l="0" t="0" r="508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70 с обв"/>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91628" cy="3597507"/>
                    </a:xfrm>
                    <a:prstGeom prst="rect">
                      <a:avLst/>
                    </a:prstGeom>
                    <a:noFill/>
                    <a:ln>
                      <a:noFill/>
                    </a:ln>
                  </pic:spPr>
                </pic:pic>
              </a:graphicData>
            </a:graphic>
          </wp:inline>
        </w:drawing>
      </w:r>
    </w:p>
    <w:p w:rsidR="00651E7C" w:rsidRPr="00651E7C" w:rsidRDefault="00651E7C">
      <w:pPr>
        <w:spacing w:line="240" w:lineRule="auto"/>
        <w:rPr>
          <w:rFonts w:ascii="Arial" w:hAnsi="Arial" w:cs="Arial"/>
          <w:sz w:val="36"/>
          <w:szCs w:val="36"/>
        </w:rPr>
      </w:pPr>
      <w:r>
        <w:rPr>
          <w:rFonts w:ascii="Arial" w:hAnsi="Arial" w:cs="Arial"/>
          <w:sz w:val="24"/>
          <w:szCs w:val="24"/>
        </w:rPr>
        <w:t xml:space="preserve">                         </w:t>
      </w:r>
      <w:r>
        <w:rPr>
          <w:rFonts w:ascii="Arial" w:hAnsi="Arial" w:cs="Arial"/>
          <w:sz w:val="36"/>
          <w:szCs w:val="36"/>
        </w:rPr>
        <w:t xml:space="preserve">10 11          </w:t>
      </w:r>
      <w:r w:rsidRPr="00651E7C">
        <w:rPr>
          <w:rFonts w:ascii="Arial" w:hAnsi="Arial" w:cs="Arial"/>
          <w:sz w:val="36"/>
          <w:szCs w:val="36"/>
        </w:rPr>
        <w:t>9                  7</w:t>
      </w:r>
    </w:p>
    <w:p w:rsidR="00651E7C" w:rsidRDefault="00651E7C">
      <w:pPr>
        <w:spacing w:line="240" w:lineRule="auto"/>
        <w:rPr>
          <w:rFonts w:ascii="Arial" w:hAnsi="Arial" w:cs="Arial"/>
          <w:sz w:val="24"/>
          <w:szCs w:val="24"/>
        </w:rPr>
      </w:pPr>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 xml:space="preserve">1. </w:t>
      </w:r>
      <w:r w:rsidR="00A41FF5" w:rsidRPr="00EC4D93">
        <w:rPr>
          <w:rFonts w:ascii="Times New Roman" w:hAnsi="Times New Roman"/>
          <w:b/>
          <w:sz w:val="28"/>
          <w:szCs w:val="28"/>
          <w:u w:val="single"/>
        </w:rPr>
        <w:t>При</w:t>
      </w:r>
      <w:r w:rsidRPr="00EC4D93">
        <w:rPr>
          <w:rFonts w:ascii="Times New Roman" w:hAnsi="Times New Roman"/>
          <w:b/>
          <w:sz w:val="28"/>
          <w:szCs w:val="28"/>
          <w:u w:val="single"/>
        </w:rPr>
        <w:t>жимная балка</w:t>
      </w:r>
      <w:r w:rsidR="001D5B42" w:rsidRPr="00EC4D93">
        <w:rPr>
          <w:rFonts w:ascii="Times New Roman" w:hAnsi="Times New Roman"/>
          <w:b/>
          <w:sz w:val="28"/>
          <w:szCs w:val="28"/>
          <w:u w:val="single"/>
        </w:rPr>
        <w:t xml:space="preserve">  </w:t>
      </w:r>
      <w:r w:rsidR="001D5B42" w:rsidRPr="00EC4D93">
        <w:rPr>
          <w:rFonts w:ascii="Times New Roman" w:hAnsi="Times New Roman"/>
          <w:b/>
          <w:sz w:val="28"/>
          <w:szCs w:val="28"/>
        </w:rPr>
        <w:t xml:space="preserve">                </w:t>
      </w:r>
      <w:r w:rsidR="00651E7C" w:rsidRPr="00EC4D93">
        <w:rPr>
          <w:rFonts w:ascii="Times New Roman" w:hAnsi="Times New Roman"/>
          <w:b/>
          <w:sz w:val="28"/>
          <w:szCs w:val="28"/>
        </w:rPr>
        <w:t xml:space="preserve"> </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A41FF5" w:rsidRPr="00EC4D93">
        <w:rPr>
          <w:rFonts w:ascii="Times New Roman" w:hAnsi="Times New Roman"/>
          <w:sz w:val="28"/>
          <w:szCs w:val="28"/>
        </w:rPr>
        <w:t>редназначена для зажатия отрезаемой</w:t>
      </w:r>
      <w:r w:rsidR="007779D6" w:rsidRPr="00EC4D93">
        <w:rPr>
          <w:rFonts w:ascii="Times New Roman" w:hAnsi="Times New Roman"/>
          <w:sz w:val="28"/>
          <w:szCs w:val="28"/>
        </w:rPr>
        <w:t xml:space="preserve"> или сгибаемой жести</w:t>
      </w:r>
      <w:r w:rsidR="00A41FF5" w:rsidRPr="00EC4D93">
        <w:rPr>
          <w:rFonts w:ascii="Times New Roman" w:hAnsi="Times New Roman"/>
          <w:sz w:val="28"/>
          <w:szCs w:val="28"/>
        </w:rPr>
        <w:t>.</w:t>
      </w:r>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 xml:space="preserve">2. </w:t>
      </w:r>
      <w:r w:rsidR="00A41FF5" w:rsidRPr="00EC4D93">
        <w:rPr>
          <w:rFonts w:ascii="Times New Roman" w:hAnsi="Times New Roman"/>
          <w:b/>
          <w:sz w:val="28"/>
          <w:szCs w:val="28"/>
          <w:u w:val="single"/>
        </w:rPr>
        <w:t>Гибочная</w:t>
      </w:r>
      <w:r w:rsidRPr="00EC4D93">
        <w:rPr>
          <w:rFonts w:ascii="Times New Roman" w:hAnsi="Times New Roman"/>
          <w:b/>
          <w:sz w:val="28"/>
          <w:szCs w:val="28"/>
          <w:u w:val="single"/>
        </w:rPr>
        <w:t xml:space="preserve"> балка</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редназначена для загибания жести. Существует возм</w:t>
      </w:r>
      <w:r w:rsidR="00A41FF5" w:rsidRPr="00EC4D93">
        <w:rPr>
          <w:rFonts w:ascii="Times New Roman" w:hAnsi="Times New Roman"/>
          <w:sz w:val="28"/>
          <w:szCs w:val="28"/>
        </w:rPr>
        <w:t>ожность сгибания от 0 до 160°</w:t>
      </w:r>
      <w:r w:rsidR="007779D6" w:rsidRPr="00EC4D93">
        <w:rPr>
          <w:rFonts w:ascii="Times New Roman" w:hAnsi="Times New Roman"/>
          <w:sz w:val="28"/>
          <w:szCs w:val="28"/>
        </w:rPr>
        <w:t>.</w:t>
      </w:r>
      <w:r w:rsidR="00A41FF5" w:rsidRPr="00EC4D93">
        <w:rPr>
          <w:rFonts w:ascii="Times New Roman" w:hAnsi="Times New Roman"/>
          <w:sz w:val="28"/>
          <w:szCs w:val="28"/>
        </w:rPr>
        <w:t xml:space="preserve"> </w:t>
      </w:r>
    </w:p>
    <w:p w:rsidR="006A06EA" w:rsidRPr="006A06EA" w:rsidRDefault="007779D6" w:rsidP="00964CBA">
      <w:pPr>
        <w:numPr>
          <w:ilvl w:val="0"/>
          <w:numId w:val="1"/>
        </w:numPr>
        <w:tabs>
          <w:tab w:val="clear" w:pos="786"/>
          <w:tab w:val="num" w:pos="0"/>
          <w:tab w:val="left" w:pos="284"/>
        </w:tabs>
        <w:spacing w:line="240" w:lineRule="auto"/>
        <w:ind w:left="0" w:firstLine="0"/>
        <w:rPr>
          <w:rFonts w:ascii="Times New Roman" w:hAnsi="Times New Roman"/>
          <w:sz w:val="28"/>
          <w:szCs w:val="28"/>
          <w:lang w:val="en-US"/>
        </w:rPr>
      </w:pPr>
      <w:r w:rsidRPr="00EC4D93">
        <w:rPr>
          <w:rFonts w:ascii="Times New Roman" w:hAnsi="Times New Roman"/>
          <w:b/>
          <w:sz w:val="28"/>
          <w:szCs w:val="28"/>
          <w:u w:val="single"/>
        </w:rPr>
        <w:t xml:space="preserve">Дисковый нож </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Н</w:t>
      </w:r>
      <w:r w:rsidR="007779D6" w:rsidRPr="00EC4D93">
        <w:rPr>
          <w:rFonts w:ascii="Times New Roman" w:hAnsi="Times New Roman"/>
          <w:sz w:val="28"/>
          <w:szCs w:val="28"/>
        </w:rPr>
        <w:t>ожи (диски) выполнены из высококачес</w:t>
      </w:r>
      <w:r w:rsidR="00A41FF5" w:rsidRPr="00EC4D93">
        <w:rPr>
          <w:rFonts w:ascii="Times New Roman" w:hAnsi="Times New Roman"/>
          <w:sz w:val="28"/>
          <w:szCs w:val="28"/>
        </w:rPr>
        <w:t>твенной стали. Ресурс работы ножа –около 25000 п.м. мягкой</w:t>
      </w:r>
      <w:r w:rsidR="007779D6" w:rsidRPr="00EC4D93">
        <w:rPr>
          <w:rFonts w:ascii="Times New Roman" w:hAnsi="Times New Roman"/>
          <w:sz w:val="28"/>
          <w:szCs w:val="28"/>
        </w:rPr>
        <w:t xml:space="preserve"> жести толщиной 0,5 мм</w:t>
      </w:r>
      <w:r w:rsidR="001C22B7" w:rsidRPr="00EC4D93">
        <w:rPr>
          <w:rFonts w:ascii="Times New Roman" w:hAnsi="Times New Roman"/>
          <w:sz w:val="28"/>
          <w:szCs w:val="28"/>
        </w:rPr>
        <w:t>(σв≤320МПа)</w:t>
      </w:r>
      <w:r w:rsidR="007779D6" w:rsidRPr="00EC4D93">
        <w:rPr>
          <w:rFonts w:ascii="Times New Roman" w:hAnsi="Times New Roman"/>
          <w:sz w:val="28"/>
          <w:szCs w:val="28"/>
        </w:rPr>
        <w:t>. Существует возможность многократной зато</w:t>
      </w:r>
      <w:r w:rsidR="00A41FF5" w:rsidRPr="00EC4D93">
        <w:rPr>
          <w:rFonts w:ascii="Times New Roman" w:hAnsi="Times New Roman"/>
          <w:sz w:val="28"/>
          <w:szCs w:val="28"/>
        </w:rPr>
        <w:t xml:space="preserve">чки ножа. Конструкция ножа </w:t>
      </w:r>
      <w:r w:rsidR="007779D6" w:rsidRPr="00EC4D93">
        <w:rPr>
          <w:rFonts w:ascii="Times New Roman" w:hAnsi="Times New Roman"/>
          <w:sz w:val="28"/>
          <w:szCs w:val="28"/>
        </w:rPr>
        <w:t xml:space="preserve"> жесткая, выполнена из </w:t>
      </w:r>
      <w:r w:rsidR="00A41FF5" w:rsidRPr="00EC4D93">
        <w:rPr>
          <w:rFonts w:ascii="Times New Roman" w:hAnsi="Times New Roman"/>
          <w:sz w:val="28"/>
          <w:szCs w:val="28"/>
        </w:rPr>
        <w:t>стали, покрытой порошковой эмалью.</w:t>
      </w:r>
      <w:r w:rsidR="0025787A" w:rsidRPr="00EC4D93">
        <w:rPr>
          <w:rFonts w:ascii="Times New Roman" w:hAnsi="Times New Roman"/>
          <w:sz w:val="28"/>
          <w:szCs w:val="28"/>
        </w:rPr>
        <w:t xml:space="preserve"> Максимальная толщина разрезаемого стального листа (σв≤600МПа) 0,65мм. Максимально допустимая толщина разрезаемого листа 0,8мм. </w:t>
      </w:r>
      <w:r w:rsidR="00A41FF5" w:rsidRPr="00EC4D93">
        <w:rPr>
          <w:rFonts w:ascii="Times New Roman" w:hAnsi="Times New Roman"/>
          <w:sz w:val="28"/>
          <w:szCs w:val="28"/>
        </w:rPr>
        <w:t xml:space="preserve"> Масса</w:t>
      </w:r>
      <w:r w:rsidR="007779D6" w:rsidRPr="00EC4D93">
        <w:rPr>
          <w:rFonts w:ascii="Times New Roman" w:hAnsi="Times New Roman"/>
          <w:sz w:val="28"/>
          <w:szCs w:val="28"/>
        </w:rPr>
        <w:t xml:space="preserve"> - </w:t>
      </w:r>
      <w:smartTag w:uri="urn:schemas-microsoft-com:office:smarttags" w:element="metricconverter">
        <w:smartTagPr>
          <w:attr w:name="ProductID" w:val="5 кг"/>
        </w:smartTagPr>
        <w:r w:rsidR="007779D6" w:rsidRPr="00EC4D93">
          <w:rPr>
            <w:rFonts w:ascii="Times New Roman" w:hAnsi="Times New Roman"/>
            <w:sz w:val="28"/>
            <w:szCs w:val="28"/>
          </w:rPr>
          <w:t>5 кг</w:t>
        </w:r>
      </w:smartTag>
      <w:r w:rsidR="007779D6" w:rsidRPr="00EC4D93">
        <w:rPr>
          <w:rFonts w:ascii="Times New Roman" w:hAnsi="Times New Roman"/>
          <w:sz w:val="28"/>
          <w:szCs w:val="28"/>
        </w:rPr>
        <w:t xml:space="preserve">. </w:t>
      </w:r>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 xml:space="preserve">4. </w:t>
      </w:r>
      <w:r w:rsidR="00A41FF5" w:rsidRPr="00EC4D93">
        <w:rPr>
          <w:rFonts w:ascii="Times New Roman" w:hAnsi="Times New Roman"/>
          <w:b/>
          <w:sz w:val="28"/>
          <w:szCs w:val="28"/>
          <w:u w:val="single"/>
        </w:rPr>
        <w:t>Угломер</w:t>
      </w:r>
      <w:r w:rsidR="000836A6" w:rsidRPr="00EC4D93">
        <w:rPr>
          <w:rFonts w:ascii="Times New Roman" w:hAnsi="Times New Roman"/>
          <w:b/>
          <w:sz w:val="28"/>
          <w:szCs w:val="28"/>
          <w:u w:val="single"/>
        </w:rPr>
        <w:t xml:space="preserve"> </w:t>
      </w:r>
      <w:r w:rsidR="000836A6" w:rsidRPr="00EC4D93">
        <w:rPr>
          <w:rFonts w:ascii="Times New Roman" w:hAnsi="Times New Roman"/>
          <w:sz w:val="28"/>
          <w:szCs w:val="28"/>
        </w:rPr>
        <w:t>(Опция)</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lastRenderedPageBreak/>
        <w:t>П</w:t>
      </w:r>
      <w:r w:rsidR="007779D6" w:rsidRPr="00EC4D93">
        <w:rPr>
          <w:rFonts w:ascii="Times New Roman" w:hAnsi="Times New Roman"/>
          <w:sz w:val="28"/>
          <w:szCs w:val="28"/>
        </w:rPr>
        <w:t>озволяет гнуть жесть под любым углом от  0 до 160°. Размерны</w:t>
      </w:r>
      <w:r w:rsidR="00A41FF5" w:rsidRPr="00EC4D93">
        <w:rPr>
          <w:rFonts w:ascii="Times New Roman" w:hAnsi="Times New Roman"/>
          <w:sz w:val="28"/>
          <w:szCs w:val="28"/>
        </w:rPr>
        <w:t xml:space="preserve">й диск дает возможность быстрого </w:t>
      </w:r>
      <w:r w:rsidR="007779D6" w:rsidRPr="00EC4D93">
        <w:rPr>
          <w:rFonts w:ascii="Times New Roman" w:hAnsi="Times New Roman"/>
          <w:sz w:val="28"/>
          <w:szCs w:val="28"/>
        </w:rPr>
        <w:t xml:space="preserve">выполнения </w:t>
      </w:r>
      <w:r w:rsidR="00A41FF5" w:rsidRPr="00EC4D93">
        <w:rPr>
          <w:rFonts w:ascii="Times New Roman" w:hAnsi="Times New Roman"/>
          <w:sz w:val="28"/>
          <w:szCs w:val="28"/>
        </w:rPr>
        <w:t xml:space="preserve">гиба </w:t>
      </w:r>
      <w:r w:rsidR="007779D6" w:rsidRPr="00EC4D93">
        <w:rPr>
          <w:rFonts w:ascii="Times New Roman" w:hAnsi="Times New Roman"/>
          <w:sz w:val="28"/>
          <w:szCs w:val="28"/>
        </w:rPr>
        <w:t>жести под любым углом</w:t>
      </w:r>
      <w:r w:rsidR="00A41FF5" w:rsidRPr="00EC4D93">
        <w:rPr>
          <w:rFonts w:ascii="Times New Roman" w:hAnsi="Times New Roman"/>
          <w:sz w:val="28"/>
          <w:szCs w:val="28"/>
        </w:rPr>
        <w:t xml:space="preserve"> при одной или нескольких изделиях без установки </w:t>
      </w:r>
      <w:r w:rsidR="007779D6" w:rsidRPr="00EC4D93">
        <w:rPr>
          <w:rFonts w:ascii="Times New Roman" w:hAnsi="Times New Roman"/>
          <w:sz w:val="28"/>
          <w:szCs w:val="28"/>
        </w:rPr>
        <w:t>ограничителя.</w:t>
      </w:r>
    </w:p>
    <w:p w:rsidR="007779D6" w:rsidRPr="00EC4D93" w:rsidRDefault="00DB71C0">
      <w:pPr>
        <w:spacing w:line="240" w:lineRule="auto"/>
        <w:rPr>
          <w:rFonts w:ascii="Times New Roman" w:hAnsi="Times New Roman"/>
          <w:sz w:val="28"/>
          <w:szCs w:val="28"/>
        </w:rPr>
      </w:pPr>
      <w:r w:rsidRPr="00EC4D93">
        <w:rPr>
          <w:rFonts w:ascii="Times New Roman" w:hAnsi="Times New Roman"/>
          <w:sz w:val="28"/>
          <w:szCs w:val="28"/>
        </w:rPr>
        <w:t>5</w:t>
      </w:r>
      <w:r w:rsidR="007779D6" w:rsidRPr="00EC4D93">
        <w:rPr>
          <w:rFonts w:ascii="Times New Roman" w:hAnsi="Times New Roman"/>
          <w:sz w:val="28"/>
          <w:szCs w:val="28"/>
        </w:rPr>
        <w:t xml:space="preserve">. </w:t>
      </w:r>
      <w:r w:rsidR="007779D6" w:rsidRPr="00EC4D93">
        <w:rPr>
          <w:rFonts w:ascii="Times New Roman" w:hAnsi="Times New Roman"/>
          <w:b/>
          <w:sz w:val="28"/>
          <w:szCs w:val="28"/>
          <w:u w:val="single"/>
        </w:rPr>
        <w:t>Задний стол</w:t>
      </w:r>
      <w:r w:rsidR="009D0915" w:rsidRPr="00EC4D93">
        <w:rPr>
          <w:rFonts w:ascii="Times New Roman" w:hAnsi="Times New Roman"/>
          <w:b/>
          <w:sz w:val="28"/>
          <w:szCs w:val="28"/>
          <w:u w:val="single"/>
        </w:rPr>
        <w:t>/ограничитель подачи</w:t>
      </w:r>
      <w:r w:rsidR="00664D46" w:rsidRPr="00EC4D93">
        <w:rPr>
          <w:rFonts w:ascii="Times New Roman" w:hAnsi="Times New Roman"/>
          <w:b/>
          <w:sz w:val="28"/>
          <w:szCs w:val="28"/>
          <w:u w:val="single"/>
        </w:rPr>
        <w:t xml:space="preserve"> </w:t>
      </w:r>
      <w:r w:rsidR="000849AD">
        <w:rPr>
          <w:rFonts w:ascii="Times New Roman" w:hAnsi="Times New Roman"/>
          <w:b/>
          <w:sz w:val="28"/>
          <w:szCs w:val="28"/>
          <w:u w:val="single"/>
        </w:rPr>
        <w:t xml:space="preserve"> </w:t>
      </w:r>
      <w:r w:rsidR="001D5B42" w:rsidRPr="00EC4D93">
        <w:rPr>
          <w:rFonts w:ascii="Times New Roman" w:hAnsi="Times New Roman"/>
          <w:sz w:val="28"/>
          <w:szCs w:val="28"/>
        </w:rPr>
        <w:t>(</w:t>
      </w:r>
      <w:r w:rsidR="000836A6" w:rsidRPr="00EC4D93">
        <w:rPr>
          <w:rFonts w:ascii="Times New Roman" w:hAnsi="Times New Roman"/>
          <w:sz w:val="28"/>
          <w:szCs w:val="28"/>
        </w:rPr>
        <w:t xml:space="preserve">Опция, </w:t>
      </w:r>
      <w:r w:rsidR="001D5B42" w:rsidRPr="00EC4D93">
        <w:rPr>
          <w:rFonts w:ascii="Times New Roman" w:hAnsi="Times New Roman"/>
          <w:sz w:val="28"/>
          <w:szCs w:val="28"/>
        </w:rPr>
        <w:t>не показан на рис.)</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озволяет расположить ж</w:t>
      </w:r>
      <w:r w:rsidRPr="00EC4D93">
        <w:rPr>
          <w:rFonts w:ascii="Times New Roman" w:hAnsi="Times New Roman"/>
          <w:sz w:val="28"/>
          <w:szCs w:val="28"/>
        </w:rPr>
        <w:t>есть и свободно ее перемещать. У</w:t>
      </w:r>
      <w:r w:rsidR="007779D6" w:rsidRPr="00EC4D93">
        <w:rPr>
          <w:rFonts w:ascii="Times New Roman" w:hAnsi="Times New Roman"/>
          <w:sz w:val="28"/>
          <w:szCs w:val="28"/>
        </w:rPr>
        <w:t xml:space="preserve">поры стола дают возможность установки </w:t>
      </w:r>
      <w:r w:rsidRPr="00EC4D93">
        <w:rPr>
          <w:rFonts w:ascii="Times New Roman" w:hAnsi="Times New Roman"/>
          <w:sz w:val="28"/>
          <w:szCs w:val="28"/>
        </w:rPr>
        <w:t xml:space="preserve">размера </w:t>
      </w:r>
      <w:r w:rsidR="007779D6" w:rsidRPr="00EC4D93">
        <w:rPr>
          <w:rFonts w:ascii="Times New Roman" w:hAnsi="Times New Roman"/>
          <w:sz w:val="28"/>
          <w:szCs w:val="28"/>
        </w:rPr>
        <w:t>резания и сгибания жести.</w:t>
      </w:r>
    </w:p>
    <w:p w:rsidR="007779D6" w:rsidRPr="00EC4D93" w:rsidRDefault="00DB71C0">
      <w:pPr>
        <w:spacing w:line="240" w:lineRule="auto"/>
        <w:rPr>
          <w:rFonts w:ascii="Times New Roman" w:hAnsi="Times New Roman"/>
          <w:sz w:val="28"/>
          <w:szCs w:val="28"/>
        </w:rPr>
      </w:pPr>
      <w:r w:rsidRPr="00EC4D93">
        <w:rPr>
          <w:rFonts w:ascii="Times New Roman" w:hAnsi="Times New Roman"/>
          <w:sz w:val="28"/>
          <w:szCs w:val="28"/>
        </w:rPr>
        <w:t>6</w:t>
      </w:r>
      <w:r w:rsidR="007779D6" w:rsidRPr="00EC4D93">
        <w:rPr>
          <w:rFonts w:ascii="Times New Roman" w:hAnsi="Times New Roman"/>
          <w:sz w:val="28"/>
          <w:szCs w:val="28"/>
        </w:rPr>
        <w:t xml:space="preserve">. </w:t>
      </w:r>
      <w:r w:rsidR="007779D6" w:rsidRPr="00EC4D93">
        <w:rPr>
          <w:rFonts w:ascii="Times New Roman" w:hAnsi="Times New Roman"/>
          <w:b/>
          <w:sz w:val="28"/>
          <w:szCs w:val="28"/>
          <w:u w:val="single"/>
        </w:rPr>
        <w:t>Рукоятка зажима</w:t>
      </w:r>
    </w:p>
    <w:p w:rsidR="007779D6" w:rsidRPr="00EC4D93" w:rsidRDefault="002E3197">
      <w:pPr>
        <w:spacing w:line="240" w:lineRule="auto"/>
        <w:rPr>
          <w:rFonts w:ascii="Times New Roman" w:hAnsi="Times New Roman"/>
          <w:sz w:val="28"/>
          <w:szCs w:val="28"/>
        </w:rPr>
      </w:pPr>
      <w:r w:rsidRPr="00EC4D93">
        <w:rPr>
          <w:rFonts w:ascii="Times New Roman" w:hAnsi="Times New Roman"/>
          <w:sz w:val="28"/>
          <w:szCs w:val="28"/>
        </w:rPr>
        <w:t>Дает</w:t>
      </w:r>
      <w:r w:rsidR="009D0915" w:rsidRPr="00EC4D93">
        <w:rPr>
          <w:rFonts w:ascii="Times New Roman" w:hAnsi="Times New Roman"/>
          <w:sz w:val="28"/>
          <w:szCs w:val="28"/>
        </w:rPr>
        <w:t xml:space="preserve"> возможность </w:t>
      </w:r>
      <w:r w:rsidR="004A2337" w:rsidRPr="00EC4D93">
        <w:rPr>
          <w:rFonts w:ascii="Times New Roman" w:hAnsi="Times New Roman"/>
          <w:sz w:val="28"/>
          <w:szCs w:val="28"/>
        </w:rPr>
        <w:t>о</w:t>
      </w:r>
      <w:r w:rsidR="009D0915" w:rsidRPr="00EC4D93">
        <w:rPr>
          <w:rFonts w:ascii="Times New Roman" w:hAnsi="Times New Roman"/>
          <w:sz w:val="28"/>
          <w:szCs w:val="28"/>
        </w:rPr>
        <w:t>пустить в рабочее положение</w:t>
      </w:r>
      <w:r w:rsidR="007779D6" w:rsidRPr="00EC4D93">
        <w:rPr>
          <w:rFonts w:ascii="Times New Roman" w:hAnsi="Times New Roman"/>
          <w:sz w:val="28"/>
          <w:szCs w:val="28"/>
        </w:rPr>
        <w:t xml:space="preserve"> </w:t>
      </w:r>
      <w:r w:rsidR="009D0915" w:rsidRPr="00EC4D93">
        <w:rPr>
          <w:rFonts w:ascii="Times New Roman" w:hAnsi="Times New Roman"/>
          <w:sz w:val="28"/>
          <w:szCs w:val="28"/>
        </w:rPr>
        <w:t>прижимную балку с любой</w:t>
      </w:r>
      <w:r w:rsidR="007779D6" w:rsidRPr="00EC4D93">
        <w:rPr>
          <w:rFonts w:ascii="Times New Roman" w:hAnsi="Times New Roman"/>
          <w:sz w:val="28"/>
          <w:szCs w:val="28"/>
        </w:rPr>
        <w:t xml:space="preserve"> сто</w:t>
      </w:r>
      <w:r w:rsidR="009D0915" w:rsidRPr="00EC4D93">
        <w:rPr>
          <w:rFonts w:ascii="Times New Roman" w:hAnsi="Times New Roman"/>
          <w:sz w:val="28"/>
          <w:szCs w:val="28"/>
        </w:rPr>
        <w:t>роны</w:t>
      </w:r>
      <w:r w:rsidR="007779D6" w:rsidRPr="00EC4D93">
        <w:rPr>
          <w:rFonts w:ascii="Times New Roman" w:hAnsi="Times New Roman"/>
          <w:sz w:val="28"/>
          <w:szCs w:val="28"/>
        </w:rPr>
        <w:t xml:space="preserve"> </w:t>
      </w:r>
      <w:r w:rsidR="00E33F0A" w:rsidRPr="00EC4D93">
        <w:rPr>
          <w:rFonts w:ascii="Times New Roman" w:hAnsi="Times New Roman"/>
          <w:sz w:val="28"/>
          <w:szCs w:val="28"/>
        </w:rPr>
        <w:t>листогибочного</w:t>
      </w:r>
      <w:r w:rsidR="007779D6" w:rsidRPr="00EC4D93">
        <w:rPr>
          <w:rFonts w:ascii="Times New Roman" w:hAnsi="Times New Roman"/>
          <w:sz w:val="28"/>
          <w:szCs w:val="28"/>
        </w:rPr>
        <w:t xml:space="preserve"> станка.</w:t>
      </w:r>
    </w:p>
    <w:p w:rsidR="007779D6" w:rsidRPr="00EC4D93" w:rsidRDefault="00651E7C">
      <w:pPr>
        <w:spacing w:line="240" w:lineRule="auto"/>
        <w:rPr>
          <w:rFonts w:ascii="Times New Roman" w:hAnsi="Times New Roman"/>
          <w:sz w:val="28"/>
          <w:szCs w:val="28"/>
        </w:rPr>
      </w:pPr>
      <w:r w:rsidRPr="00EC4D93">
        <w:rPr>
          <w:rFonts w:ascii="Times New Roman" w:hAnsi="Times New Roman"/>
          <w:sz w:val="28"/>
          <w:szCs w:val="28"/>
        </w:rPr>
        <w:t>7</w:t>
      </w:r>
      <w:r w:rsidR="007779D6" w:rsidRPr="00EC4D93">
        <w:rPr>
          <w:rFonts w:ascii="Times New Roman" w:hAnsi="Times New Roman"/>
          <w:sz w:val="28"/>
          <w:szCs w:val="28"/>
        </w:rPr>
        <w:t xml:space="preserve">. </w:t>
      </w:r>
      <w:r w:rsidR="009D0915" w:rsidRPr="00EC4D93">
        <w:rPr>
          <w:rFonts w:ascii="Times New Roman" w:hAnsi="Times New Roman"/>
          <w:b/>
          <w:sz w:val="28"/>
          <w:szCs w:val="28"/>
          <w:u w:val="single"/>
        </w:rPr>
        <w:t>Транспортировочные колеса</w:t>
      </w:r>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Использ</w:t>
      </w:r>
      <w:r w:rsidR="009D0915" w:rsidRPr="00EC4D93">
        <w:rPr>
          <w:rFonts w:ascii="Times New Roman" w:hAnsi="Times New Roman"/>
          <w:sz w:val="28"/>
          <w:szCs w:val="28"/>
        </w:rPr>
        <w:t>ование поворотных колесных блоков</w:t>
      </w:r>
      <w:r w:rsidRPr="00EC4D93">
        <w:rPr>
          <w:rFonts w:ascii="Times New Roman" w:hAnsi="Times New Roman"/>
          <w:sz w:val="28"/>
          <w:szCs w:val="28"/>
        </w:rPr>
        <w:t xml:space="preserve"> с тормозом дает возможность свободно перемещать </w:t>
      </w:r>
      <w:r w:rsidR="00E33F0A" w:rsidRPr="00EC4D93">
        <w:rPr>
          <w:rFonts w:ascii="Times New Roman" w:hAnsi="Times New Roman"/>
          <w:sz w:val="28"/>
          <w:szCs w:val="28"/>
        </w:rPr>
        <w:t>листогибочный</w:t>
      </w:r>
      <w:r w:rsidRPr="00EC4D93">
        <w:rPr>
          <w:rFonts w:ascii="Times New Roman" w:hAnsi="Times New Roman"/>
          <w:sz w:val="28"/>
          <w:szCs w:val="28"/>
        </w:rPr>
        <w:t xml:space="preserve"> станок</w:t>
      </w:r>
      <w:r w:rsidR="009D0915" w:rsidRPr="00EC4D93">
        <w:rPr>
          <w:rFonts w:ascii="Times New Roman" w:hAnsi="Times New Roman"/>
          <w:sz w:val="28"/>
          <w:szCs w:val="28"/>
        </w:rPr>
        <w:t xml:space="preserve"> и фиксировать его в нужном положении.</w:t>
      </w:r>
    </w:p>
    <w:p w:rsidR="007D5B68" w:rsidRPr="00EC4D93" w:rsidRDefault="00651E7C">
      <w:pPr>
        <w:spacing w:line="240" w:lineRule="auto"/>
        <w:rPr>
          <w:rFonts w:ascii="Times New Roman" w:hAnsi="Times New Roman"/>
          <w:b/>
          <w:sz w:val="28"/>
          <w:szCs w:val="28"/>
          <w:u w:val="single"/>
        </w:rPr>
      </w:pPr>
      <w:r w:rsidRPr="00EC4D93">
        <w:rPr>
          <w:rFonts w:ascii="Times New Roman" w:hAnsi="Times New Roman"/>
          <w:sz w:val="28"/>
          <w:szCs w:val="28"/>
        </w:rPr>
        <w:t>8</w:t>
      </w:r>
      <w:r w:rsidR="007D5B68" w:rsidRPr="00EC4D93">
        <w:rPr>
          <w:rFonts w:ascii="Times New Roman" w:hAnsi="Times New Roman"/>
          <w:sz w:val="28"/>
          <w:szCs w:val="28"/>
        </w:rPr>
        <w:t xml:space="preserve">. </w:t>
      </w:r>
      <w:r w:rsidR="007D5B68" w:rsidRPr="00EC4D93">
        <w:rPr>
          <w:rFonts w:ascii="Times New Roman" w:hAnsi="Times New Roman"/>
          <w:b/>
          <w:sz w:val="28"/>
          <w:szCs w:val="28"/>
          <w:u w:val="single"/>
        </w:rPr>
        <w:t>Передн</w:t>
      </w:r>
      <w:r w:rsidRPr="00EC4D93">
        <w:rPr>
          <w:rFonts w:ascii="Times New Roman" w:hAnsi="Times New Roman"/>
          <w:b/>
          <w:sz w:val="28"/>
          <w:szCs w:val="28"/>
          <w:u w:val="single"/>
        </w:rPr>
        <w:t>яя поддержка с ограничителем листа</w:t>
      </w:r>
      <w:r w:rsidR="000836A6" w:rsidRPr="00EC4D93">
        <w:rPr>
          <w:rFonts w:ascii="Times New Roman" w:hAnsi="Times New Roman"/>
          <w:sz w:val="28"/>
          <w:szCs w:val="28"/>
        </w:rPr>
        <w:t>(Опция)</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озволяют установить ширину резания перед кромкогибочным станком. Конструкция опор позволяет поворачивать их на 180° и возвращать в то же положение.</w:t>
      </w:r>
    </w:p>
    <w:p w:rsidR="009D0915" w:rsidRPr="00EC4D93" w:rsidRDefault="00651E7C">
      <w:pPr>
        <w:spacing w:line="240" w:lineRule="auto"/>
        <w:rPr>
          <w:rFonts w:ascii="Times New Roman" w:hAnsi="Times New Roman"/>
          <w:sz w:val="28"/>
          <w:szCs w:val="28"/>
        </w:rPr>
      </w:pPr>
      <w:r w:rsidRPr="00EC4D93">
        <w:rPr>
          <w:rFonts w:ascii="Times New Roman" w:hAnsi="Times New Roman"/>
          <w:sz w:val="28"/>
          <w:szCs w:val="28"/>
        </w:rPr>
        <w:t>9</w:t>
      </w:r>
      <w:r w:rsidR="009D0915" w:rsidRPr="00EC4D93">
        <w:rPr>
          <w:rFonts w:ascii="Times New Roman" w:hAnsi="Times New Roman"/>
          <w:sz w:val="28"/>
          <w:szCs w:val="28"/>
        </w:rPr>
        <w:t xml:space="preserve">. </w:t>
      </w:r>
      <w:r w:rsidR="009D0915" w:rsidRPr="00EC4D93">
        <w:rPr>
          <w:rFonts w:ascii="Times New Roman" w:hAnsi="Times New Roman"/>
          <w:b/>
          <w:sz w:val="28"/>
          <w:szCs w:val="28"/>
          <w:u w:val="single"/>
        </w:rPr>
        <w:t>Ограничитель угла гиба</w:t>
      </w:r>
      <w:r w:rsidR="000836A6" w:rsidRPr="00EC4D93">
        <w:rPr>
          <w:rFonts w:ascii="Times New Roman" w:hAnsi="Times New Roman"/>
          <w:sz w:val="28"/>
          <w:szCs w:val="28"/>
        </w:rPr>
        <w:t>(Опция)</w:t>
      </w:r>
    </w:p>
    <w:p w:rsidR="009D0915" w:rsidRPr="00EC4D93" w:rsidRDefault="009D0915">
      <w:pPr>
        <w:spacing w:line="240" w:lineRule="auto"/>
        <w:rPr>
          <w:rFonts w:ascii="Times New Roman" w:hAnsi="Times New Roman"/>
          <w:sz w:val="28"/>
          <w:szCs w:val="28"/>
        </w:rPr>
      </w:pPr>
      <w:r w:rsidRPr="00EC4D93">
        <w:rPr>
          <w:rFonts w:ascii="Times New Roman" w:hAnsi="Times New Roman"/>
          <w:sz w:val="28"/>
          <w:szCs w:val="28"/>
        </w:rPr>
        <w:t>Позволяет устанавливать до четырех фиксированных</w:t>
      </w:r>
      <w:r w:rsidR="000849AD">
        <w:rPr>
          <w:rFonts w:ascii="Times New Roman" w:hAnsi="Times New Roman"/>
          <w:sz w:val="28"/>
          <w:szCs w:val="28"/>
        </w:rPr>
        <w:t xml:space="preserve"> углов гиба при работе с </w:t>
      </w:r>
      <w:r w:rsidRPr="00EC4D93">
        <w:rPr>
          <w:rFonts w:ascii="Times New Roman" w:hAnsi="Times New Roman"/>
          <w:sz w:val="28"/>
          <w:szCs w:val="28"/>
        </w:rPr>
        <w:t xml:space="preserve"> партией однотипных изделий. Установленные углы меняются простым поворотом рукоятки.</w:t>
      </w:r>
    </w:p>
    <w:p w:rsidR="009D0915" w:rsidRPr="00EC4D93" w:rsidRDefault="00651E7C" w:rsidP="009D0915">
      <w:pPr>
        <w:spacing w:line="240" w:lineRule="auto"/>
        <w:rPr>
          <w:rFonts w:ascii="Times New Roman" w:hAnsi="Times New Roman"/>
          <w:sz w:val="28"/>
          <w:szCs w:val="28"/>
        </w:rPr>
      </w:pPr>
      <w:r w:rsidRPr="00EC4D93">
        <w:rPr>
          <w:rFonts w:ascii="Times New Roman" w:hAnsi="Times New Roman"/>
          <w:sz w:val="28"/>
          <w:szCs w:val="28"/>
        </w:rPr>
        <w:t>10</w:t>
      </w:r>
      <w:r w:rsidR="009D0915" w:rsidRPr="00EC4D93">
        <w:rPr>
          <w:rFonts w:ascii="Times New Roman" w:hAnsi="Times New Roman"/>
          <w:sz w:val="28"/>
          <w:szCs w:val="28"/>
        </w:rPr>
        <w:t xml:space="preserve">. </w:t>
      </w:r>
      <w:r w:rsidR="001D5B42" w:rsidRPr="00EC4D93">
        <w:rPr>
          <w:rFonts w:ascii="Times New Roman" w:hAnsi="Times New Roman"/>
          <w:b/>
          <w:sz w:val="28"/>
          <w:szCs w:val="28"/>
          <w:u w:val="single"/>
        </w:rPr>
        <w:t>Натяжное устройство</w:t>
      </w:r>
      <w:r w:rsidR="009D0915" w:rsidRPr="00EC4D93">
        <w:rPr>
          <w:rFonts w:ascii="Times New Roman" w:hAnsi="Times New Roman"/>
          <w:b/>
          <w:sz w:val="28"/>
          <w:szCs w:val="28"/>
          <w:u w:val="single"/>
        </w:rPr>
        <w:t xml:space="preserve"> гибочной балки</w:t>
      </w:r>
    </w:p>
    <w:p w:rsidR="009D0915" w:rsidRPr="00EC4D93" w:rsidRDefault="009D0915">
      <w:pPr>
        <w:spacing w:line="240" w:lineRule="auto"/>
        <w:rPr>
          <w:rFonts w:ascii="Times New Roman" w:hAnsi="Times New Roman"/>
          <w:sz w:val="28"/>
          <w:szCs w:val="28"/>
        </w:rPr>
      </w:pPr>
      <w:r w:rsidRPr="00EC4D93">
        <w:rPr>
          <w:rFonts w:ascii="Times New Roman" w:hAnsi="Times New Roman"/>
          <w:sz w:val="28"/>
          <w:szCs w:val="28"/>
        </w:rPr>
        <w:t>Позволяет настроить форму гибочной балки для получения наиболее качественного гиба.</w:t>
      </w:r>
    </w:p>
    <w:p w:rsidR="009D0915" w:rsidRPr="00EC4D93" w:rsidRDefault="00651E7C" w:rsidP="009D0915">
      <w:pPr>
        <w:spacing w:line="240" w:lineRule="auto"/>
        <w:rPr>
          <w:rFonts w:ascii="Times New Roman" w:hAnsi="Times New Roman"/>
          <w:sz w:val="28"/>
          <w:szCs w:val="28"/>
        </w:rPr>
      </w:pPr>
      <w:r w:rsidRPr="00EC4D93">
        <w:rPr>
          <w:rFonts w:ascii="Times New Roman" w:hAnsi="Times New Roman"/>
          <w:sz w:val="28"/>
          <w:szCs w:val="28"/>
        </w:rPr>
        <w:t>11</w:t>
      </w:r>
      <w:r w:rsidR="009D0915" w:rsidRPr="00EC4D93">
        <w:rPr>
          <w:rFonts w:ascii="Times New Roman" w:hAnsi="Times New Roman"/>
          <w:sz w:val="28"/>
          <w:szCs w:val="28"/>
        </w:rPr>
        <w:t xml:space="preserve">. </w:t>
      </w:r>
      <w:r w:rsidR="001D5B42" w:rsidRPr="00EC4D93">
        <w:rPr>
          <w:rFonts w:ascii="Times New Roman" w:hAnsi="Times New Roman"/>
          <w:b/>
          <w:sz w:val="28"/>
          <w:szCs w:val="28"/>
          <w:u w:val="single"/>
        </w:rPr>
        <w:t xml:space="preserve">Натяжное устройство </w:t>
      </w:r>
      <w:r w:rsidR="00876CC1" w:rsidRPr="00EC4D93">
        <w:rPr>
          <w:rFonts w:ascii="Times New Roman" w:hAnsi="Times New Roman"/>
          <w:b/>
          <w:sz w:val="28"/>
          <w:szCs w:val="28"/>
          <w:u w:val="single"/>
        </w:rPr>
        <w:t>основной балки</w:t>
      </w:r>
    </w:p>
    <w:p w:rsidR="009D0915" w:rsidRPr="00EC4D93" w:rsidRDefault="00FB2C2B" w:rsidP="009D0915">
      <w:pPr>
        <w:spacing w:line="240" w:lineRule="auto"/>
        <w:rPr>
          <w:rFonts w:ascii="Times New Roman" w:hAnsi="Times New Roman"/>
          <w:sz w:val="28"/>
          <w:szCs w:val="28"/>
        </w:rPr>
      </w:pPr>
      <w:r w:rsidRPr="00EC4D93">
        <w:rPr>
          <w:rFonts w:ascii="Times New Roman" w:hAnsi="Times New Roman"/>
          <w:sz w:val="28"/>
          <w:szCs w:val="28"/>
        </w:rPr>
        <w:t xml:space="preserve">Позволяет настроить форму </w:t>
      </w:r>
      <w:r w:rsidR="00876CC1" w:rsidRPr="00EC4D93">
        <w:rPr>
          <w:rFonts w:ascii="Times New Roman" w:hAnsi="Times New Roman"/>
          <w:sz w:val="28"/>
          <w:szCs w:val="28"/>
        </w:rPr>
        <w:t>основной балки</w:t>
      </w:r>
      <w:r w:rsidR="009D0915" w:rsidRPr="00EC4D93">
        <w:rPr>
          <w:rFonts w:ascii="Times New Roman" w:hAnsi="Times New Roman"/>
          <w:sz w:val="28"/>
          <w:szCs w:val="28"/>
        </w:rPr>
        <w:t xml:space="preserve"> для получения наиболее качественного гиба.</w:t>
      </w:r>
    </w:p>
    <w:p w:rsidR="00FB2C2B" w:rsidRPr="00EC4D93" w:rsidRDefault="001D5B42" w:rsidP="009D0915">
      <w:pPr>
        <w:spacing w:line="240" w:lineRule="auto"/>
        <w:rPr>
          <w:rFonts w:ascii="Times New Roman" w:hAnsi="Times New Roman"/>
          <w:sz w:val="28"/>
          <w:szCs w:val="28"/>
        </w:rPr>
      </w:pPr>
      <w:r w:rsidRPr="00EC4D93">
        <w:rPr>
          <w:rFonts w:ascii="Times New Roman" w:hAnsi="Times New Roman"/>
          <w:sz w:val="28"/>
          <w:szCs w:val="28"/>
        </w:rPr>
        <w:t xml:space="preserve">14. </w:t>
      </w:r>
      <w:r w:rsidRPr="00EC4D93">
        <w:rPr>
          <w:rFonts w:ascii="Times New Roman" w:hAnsi="Times New Roman"/>
          <w:b/>
          <w:sz w:val="28"/>
          <w:szCs w:val="28"/>
          <w:u w:val="single"/>
        </w:rPr>
        <w:t>Натяжное устройство прижимной балки</w:t>
      </w:r>
      <w:r w:rsidRPr="00EC4D93">
        <w:rPr>
          <w:rFonts w:ascii="Times New Roman" w:hAnsi="Times New Roman"/>
          <w:sz w:val="28"/>
          <w:szCs w:val="28"/>
        </w:rPr>
        <w:t xml:space="preserve"> (не показано на рис.)</w:t>
      </w:r>
    </w:p>
    <w:p w:rsidR="005D2D12" w:rsidRDefault="001D5B42">
      <w:pPr>
        <w:spacing w:line="240" w:lineRule="auto"/>
        <w:rPr>
          <w:rFonts w:ascii="Times New Roman" w:hAnsi="Times New Roman"/>
          <w:sz w:val="28"/>
          <w:szCs w:val="28"/>
        </w:rPr>
      </w:pPr>
      <w:r w:rsidRPr="00EC4D93">
        <w:rPr>
          <w:rFonts w:ascii="Times New Roman" w:hAnsi="Times New Roman"/>
          <w:sz w:val="28"/>
          <w:szCs w:val="28"/>
        </w:rPr>
        <w:t>Позволяет настроить форму прижимной балки для получения наиболее качественного гиба.</w:t>
      </w:r>
    </w:p>
    <w:p w:rsidR="00E63CCA" w:rsidRDefault="00E63CCA">
      <w:pPr>
        <w:spacing w:line="240" w:lineRule="auto"/>
        <w:rPr>
          <w:rFonts w:ascii="Times New Roman" w:hAnsi="Times New Roman"/>
          <w:sz w:val="28"/>
          <w:szCs w:val="28"/>
        </w:rPr>
      </w:pPr>
    </w:p>
    <w:p w:rsidR="00E63CCA" w:rsidRPr="00EC4D93" w:rsidRDefault="00E63CCA">
      <w:pPr>
        <w:spacing w:line="240" w:lineRule="auto"/>
        <w:rPr>
          <w:rFonts w:ascii="Times New Roman" w:hAnsi="Times New Roman"/>
          <w:sz w:val="28"/>
          <w:szCs w:val="28"/>
        </w:rPr>
      </w:pPr>
    </w:p>
    <w:p w:rsidR="00EC4D93" w:rsidRPr="00EC4D93" w:rsidRDefault="00EC4D93">
      <w:pPr>
        <w:spacing w:line="240" w:lineRule="auto"/>
        <w:rPr>
          <w:rFonts w:ascii="Times New Roman" w:hAnsi="Times New Roman"/>
          <w:sz w:val="28"/>
          <w:szCs w:val="28"/>
        </w:rPr>
      </w:pPr>
    </w:p>
    <w:p w:rsidR="007779D6" w:rsidRPr="00EC4D93" w:rsidRDefault="00780EC2" w:rsidP="00EC4D93">
      <w:pPr>
        <w:pStyle w:val="1"/>
        <w:numPr>
          <w:ilvl w:val="0"/>
          <w:numId w:val="0"/>
        </w:numPr>
        <w:ind w:left="360"/>
        <w:rPr>
          <w:sz w:val="28"/>
          <w:szCs w:val="28"/>
        </w:rPr>
      </w:pPr>
      <w:bookmarkStart w:id="5" w:name="_Toc5200172"/>
      <w:r w:rsidRPr="00EC4D93">
        <w:rPr>
          <w:sz w:val="28"/>
          <w:szCs w:val="28"/>
        </w:rPr>
        <w:lastRenderedPageBreak/>
        <w:t>4</w:t>
      </w:r>
      <w:r w:rsidR="007779D6" w:rsidRPr="00EC4D93">
        <w:rPr>
          <w:sz w:val="28"/>
          <w:szCs w:val="28"/>
        </w:rPr>
        <w:t xml:space="preserve">. </w:t>
      </w:r>
      <w:r w:rsidR="00C33877" w:rsidRPr="00EC4D93">
        <w:rPr>
          <w:sz w:val="28"/>
          <w:szCs w:val="28"/>
        </w:rPr>
        <w:t>Техника безопасности</w:t>
      </w:r>
      <w:bookmarkEnd w:id="5"/>
    </w:p>
    <w:p w:rsidR="006C02CC" w:rsidRPr="00EC4D93" w:rsidRDefault="006C02CC" w:rsidP="006C02CC">
      <w:pPr>
        <w:pStyle w:val="21"/>
        <w:ind w:firstLine="708"/>
        <w:rPr>
          <w:sz w:val="28"/>
          <w:szCs w:val="28"/>
          <w:lang w:val="ru-RU"/>
        </w:rPr>
      </w:pPr>
      <w:r w:rsidRPr="00EC4D93">
        <w:rPr>
          <w:sz w:val="28"/>
          <w:szCs w:val="28"/>
          <w:lang w:val="ru-RU"/>
        </w:rPr>
        <w:t>Предупреждение: Чтобы избежать несчастного случая на производстве, необходимо внимательно изучить данные положения о мерах безопасности.</w:t>
      </w:r>
    </w:p>
    <w:p w:rsidR="006C02CC" w:rsidRPr="00EC4D93" w:rsidRDefault="006C02CC" w:rsidP="006C02CC">
      <w:pPr>
        <w:pStyle w:val="21"/>
        <w:rPr>
          <w:sz w:val="28"/>
          <w:szCs w:val="28"/>
          <w:lang w:val="ru-RU"/>
        </w:rPr>
      </w:pPr>
      <w:r w:rsidRPr="00EC4D93">
        <w:rPr>
          <w:sz w:val="28"/>
          <w:szCs w:val="28"/>
          <w:lang w:val="ru-RU"/>
        </w:rPr>
        <w:t>Прежде чем начать эксплуатацию машины, прочитайте, пожалуйста, внимательно инструкции, а главное следуйте их в процессе работы.</w:t>
      </w:r>
    </w:p>
    <w:p w:rsidR="006C02CC" w:rsidRPr="00EC4D93" w:rsidRDefault="006C02CC" w:rsidP="006C02CC">
      <w:pPr>
        <w:pStyle w:val="21"/>
        <w:rPr>
          <w:sz w:val="28"/>
          <w:szCs w:val="28"/>
          <w:lang w:val="ru-RU"/>
        </w:rPr>
      </w:pPr>
      <w:r w:rsidRPr="00EC4D93">
        <w:rPr>
          <w:sz w:val="28"/>
          <w:szCs w:val="28"/>
          <w:lang w:val="ru-RU"/>
        </w:rPr>
        <w:t>Внимательно относитесь к мер</w:t>
      </w:r>
      <w:r w:rsidRPr="00EC4D93">
        <w:rPr>
          <w:sz w:val="28"/>
          <w:szCs w:val="28"/>
        </w:rPr>
        <w:t>a</w:t>
      </w:r>
      <w:r w:rsidRPr="00EC4D93">
        <w:rPr>
          <w:sz w:val="28"/>
          <w:szCs w:val="28"/>
          <w:lang w:val="ru-RU"/>
        </w:rPr>
        <w:t>м безопасности.</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На рабочем месте должен быть  порядок: в противном случае движения могут быть заблокированы, что может стать причиной несчастного случая.</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 xml:space="preserve">Учитывайте факторы окружающей среды: не оставляйте машину в плохих погодных условиях, например под дождем. Не используйте машину при большой влажности воздуха. Обеспечьте достаточное освещение. Расстояние между машиной, несъемными деталями и хранимым материалом должно составлять не менее </w:t>
      </w:r>
      <w:smartTag w:uri="urn:schemas-microsoft-com:office:smarttags" w:element="metricconverter">
        <w:smartTagPr>
          <w:attr w:name="ProductID" w:val="500 мм"/>
        </w:smartTagPr>
        <w:r w:rsidRPr="00EC4D93">
          <w:rPr>
            <w:rFonts w:ascii="Times New Roman" w:hAnsi="Times New Roman"/>
            <w:sz w:val="28"/>
            <w:szCs w:val="28"/>
          </w:rPr>
          <w:t>500 мм</w:t>
        </w:r>
      </w:smartTag>
      <w:r w:rsidRPr="00EC4D93">
        <w:rPr>
          <w:rFonts w:ascii="Times New Roman" w:hAnsi="Times New Roman"/>
          <w:sz w:val="28"/>
          <w:szCs w:val="28"/>
        </w:rPr>
        <w:t>.</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Не допускайте к рабочей зоне посторонних людей (особенно детей и животных).</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Не перегружайте машину: лучше всего использовать машину в пределах ее производительности, благодаря этому можно лучше и безопаснее работать. Не пытайтесь достичь больших прижимов прижимной балки или большей производительности гибки посредством удлинения рычага управления гибочного станка, это может привести к повреждению машины. Устанавливайте прижим согласно инструкции по эксплуатации.</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Работайте в подходящей рабочей одежде: не надевайте мешковатой одежды и не носите украшений. Движущие части машины могут захватить одежду либо украшения. Защищайте свои руки от резаных ран, кромки заготовок могут быть черезвычайно острыми.</w:t>
      </w:r>
    </w:p>
    <w:p w:rsidR="006C02CC" w:rsidRPr="00EC4D93" w:rsidRDefault="006C02CC" w:rsidP="00EC4D93">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Убедитесь в том, что машина правильно установлена: установите машину на плоской и твердой поверхности. Учитывайте все свободное пространство, которое поможет  безопасной и свободной работе.</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 xml:space="preserve">Используйте машину согласно ее назначению: не держите рук в рабочей области, когда закрываете прижимную балку. Не обхватывайте прижимную балку и не держите рук между ней и нижней </w:t>
      </w:r>
      <w:r w:rsidR="00E11D12" w:rsidRPr="00EC4D93">
        <w:rPr>
          <w:rFonts w:ascii="Times New Roman" w:hAnsi="Times New Roman"/>
          <w:sz w:val="28"/>
          <w:szCs w:val="28"/>
        </w:rPr>
        <w:t>балкой</w:t>
      </w:r>
      <w:r w:rsidRPr="00EC4D93">
        <w:rPr>
          <w:rFonts w:ascii="Times New Roman" w:hAnsi="Times New Roman"/>
          <w:sz w:val="28"/>
          <w:szCs w:val="28"/>
        </w:rPr>
        <w:t>, если ваша рука находится на рычаге управления. Не нажимайте вниз туловищем на прижимную балку, если ее обхватываете. Открывайте прижимную балку только на такую высоту, какая Вам нужна, благодаря этому Вы получите защиту от вмешательства в область зажима. Если загибаете обрабатываемый лист не, держите рук в области загибки.</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Проводите техническое обслуживание машины: сохраняйте направляющие и рабочие кромки машины в чистоте, обращайте внимание на стабильную установку машины, чтобы лучше и безопаснее работать. Элементы, служащие для обслуживания машины, сохраняйте сухими и чистыми.</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Всегда будьте внимательными. Наблюдайте за своей работой. Поступайте благоразумно. Не работайте с машиной, если вы не сконцентрированы на работе или находитесь под влиянием спиртных напитков. Особое внимание обращайте на обрабатываемые элементы и область гибки элемента. Лица, приступающие к работе с машиной, должны пройти подготовку.</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lastRenderedPageBreak/>
        <w:t>Регулярно проверяйте машину на возможное наличие повреждений: прежде чем приступить к использованию машины, необходимо проверить детали машины, которые могут быть повреждены. Проверьте правильность работы движущихся элементов машины, исследуйте детали на предмет их испорченности, а также убедитесь в том, что все детали правильно установлены и соблюдены меры предосторожности. Поврежденные предохранительные механизмы или детали необходимо профессионально отремонтировать или заменить.</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Важное замечание: В целях безопасности используйте только дополнительное оборудование, которое поставляет производитель. Оборудование, приобретенное не у производителя, может причинить вред оператору машины.</w:t>
      </w:r>
    </w:p>
    <w:p w:rsidR="006C02CC" w:rsidRPr="00EC4D93" w:rsidRDefault="006C02CC" w:rsidP="006C02CC">
      <w:pPr>
        <w:pStyle w:val="a6"/>
        <w:tabs>
          <w:tab w:val="clear" w:pos="4536"/>
          <w:tab w:val="clear" w:pos="9072"/>
        </w:tabs>
        <w:ind w:left="709" w:hanging="567"/>
        <w:jc w:val="both"/>
        <w:rPr>
          <w:sz w:val="28"/>
          <w:szCs w:val="28"/>
          <w:lang w:val="ru-RU"/>
        </w:rPr>
      </w:pPr>
    </w:p>
    <w:p w:rsidR="00FB2C2B" w:rsidRPr="00EC4D93" w:rsidRDefault="00780EC2" w:rsidP="0061432F">
      <w:pPr>
        <w:pStyle w:val="1"/>
        <w:numPr>
          <w:ilvl w:val="0"/>
          <w:numId w:val="0"/>
        </w:numPr>
        <w:ind w:left="360"/>
      </w:pPr>
      <w:bookmarkStart w:id="6" w:name="_Toc5200173"/>
      <w:r w:rsidRPr="0061432F">
        <w:rPr>
          <w:sz w:val="28"/>
          <w:szCs w:val="28"/>
        </w:rPr>
        <w:t xml:space="preserve">4.1 </w:t>
      </w:r>
      <w:r w:rsidR="005E420D" w:rsidRPr="0061432F">
        <w:rPr>
          <w:sz w:val="28"/>
          <w:szCs w:val="28"/>
        </w:rPr>
        <w:t>Подготовка к работе</w:t>
      </w:r>
      <w:r w:rsidR="005D2D12" w:rsidRPr="0061432F">
        <w:rPr>
          <w:sz w:val="28"/>
          <w:szCs w:val="28"/>
        </w:rPr>
        <w:t xml:space="preserve"> на станке</w:t>
      </w:r>
      <w:r w:rsidR="00FB2C2B" w:rsidRPr="00EC4D93">
        <w:t>.</w:t>
      </w:r>
      <w:bookmarkEnd w:id="6"/>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Только после тщательного выполнения де</w:t>
      </w:r>
      <w:r w:rsidR="005D2D12" w:rsidRPr="00EC4D93">
        <w:rPr>
          <w:rFonts w:ascii="Times New Roman" w:hAnsi="Times New Roman"/>
          <w:sz w:val="28"/>
          <w:szCs w:val="28"/>
        </w:rPr>
        <w:t>йствий, перечисленных в пункте 4</w:t>
      </w:r>
      <w:r w:rsidR="00DD5F9B" w:rsidRPr="00EC4D93">
        <w:rPr>
          <w:rFonts w:ascii="Times New Roman" w:hAnsi="Times New Roman"/>
          <w:sz w:val="28"/>
          <w:szCs w:val="28"/>
        </w:rPr>
        <w:t xml:space="preserve">, сотрудники, допущенные к работе, </w:t>
      </w:r>
      <w:r w:rsidRPr="00EC4D93">
        <w:rPr>
          <w:rFonts w:ascii="Times New Roman" w:hAnsi="Times New Roman"/>
          <w:sz w:val="28"/>
          <w:szCs w:val="28"/>
        </w:rPr>
        <w:t xml:space="preserve">могут приступить к его запуску. С </w:t>
      </w:r>
      <w:r w:rsidR="00DD5F9B" w:rsidRPr="00EC4D93">
        <w:rPr>
          <w:rFonts w:ascii="Times New Roman" w:hAnsi="Times New Roman"/>
          <w:sz w:val="28"/>
          <w:szCs w:val="28"/>
        </w:rPr>
        <w:t xml:space="preserve">этой </w:t>
      </w:r>
      <w:r w:rsidRPr="00EC4D93">
        <w:rPr>
          <w:rFonts w:ascii="Times New Roman" w:hAnsi="Times New Roman"/>
          <w:sz w:val="28"/>
          <w:szCs w:val="28"/>
        </w:rPr>
        <w:t>целью необходимо выполнить следующие подготовительные действия:</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У</w:t>
      </w:r>
      <w:r w:rsidR="007779D6" w:rsidRPr="00EC4D93">
        <w:rPr>
          <w:rFonts w:ascii="Times New Roman" w:hAnsi="Times New Roman"/>
          <w:sz w:val="28"/>
          <w:szCs w:val="28"/>
        </w:rPr>
        <w:t xml:space="preserve">становить </w:t>
      </w:r>
      <w:r w:rsidRPr="00EC4D93">
        <w:rPr>
          <w:rFonts w:ascii="Times New Roman" w:hAnsi="Times New Roman"/>
          <w:sz w:val="28"/>
          <w:szCs w:val="28"/>
        </w:rPr>
        <w:t>требуемые углы гиба на ограничителе и проконтролировать их по угломеру.</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У</w:t>
      </w:r>
      <w:r w:rsidR="007779D6" w:rsidRPr="00EC4D93">
        <w:rPr>
          <w:rFonts w:ascii="Times New Roman" w:hAnsi="Times New Roman"/>
          <w:sz w:val="28"/>
          <w:szCs w:val="28"/>
        </w:rPr>
        <w:t>становить</w:t>
      </w:r>
      <w:r w:rsidRPr="00EC4D93">
        <w:rPr>
          <w:rFonts w:ascii="Times New Roman" w:hAnsi="Times New Roman"/>
          <w:sz w:val="28"/>
          <w:szCs w:val="28"/>
        </w:rPr>
        <w:t xml:space="preserve"> в соответствующем месте роликовый</w:t>
      </w:r>
      <w:r w:rsidR="007779D6" w:rsidRPr="00EC4D93">
        <w:rPr>
          <w:rFonts w:ascii="Times New Roman" w:hAnsi="Times New Roman"/>
          <w:sz w:val="28"/>
          <w:szCs w:val="28"/>
        </w:rPr>
        <w:t xml:space="preserve"> нож и проверить правильность его установки,</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 xml:space="preserve">риготовить и уложить </w:t>
      </w:r>
      <w:r w:rsidR="000849AD">
        <w:rPr>
          <w:rFonts w:ascii="Times New Roman" w:hAnsi="Times New Roman"/>
          <w:sz w:val="28"/>
          <w:szCs w:val="28"/>
        </w:rPr>
        <w:t>заготовку для загибания</w:t>
      </w:r>
      <w:r w:rsidRPr="00EC4D93">
        <w:rPr>
          <w:rFonts w:ascii="Times New Roman" w:hAnsi="Times New Roman"/>
          <w:sz w:val="28"/>
          <w:szCs w:val="28"/>
        </w:rPr>
        <w:t xml:space="preserve"> (от</w:t>
      </w:r>
      <w:r w:rsidR="007779D6" w:rsidRPr="00EC4D93">
        <w:rPr>
          <w:rFonts w:ascii="Times New Roman" w:hAnsi="Times New Roman"/>
          <w:sz w:val="28"/>
          <w:szCs w:val="28"/>
        </w:rPr>
        <w:t>резания</w:t>
      </w:r>
      <w:r w:rsidRPr="00EC4D93">
        <w:rPr>
          <w:rFonts w:ascii="Times New Roman" w:hAnsi="Times New Roman"/>
          <w:sz w:val="28"/>
          <w:szCs w:val="28"/>
        </w:rPr>
        <w:t>)</w:t>
      </w:r>
      <w:r w:rsidR="007779D6" w:rsidRPr="00EC4D93">
        <w:rPr>
          <w:rFonts w:ascii="Times New Roman" w:hAnsi="Times New Roman"/>
          <w:sz w:val="28"/>
          <w:szCs w:val="28"/>
        </w:rPr>
        <w:t xml:space="preserve"> и п</w:t>
      </w:r>
      <w:r w:rsidRPr="00EC4D93">
        <w:rPr>
          <w:rFonts w:ascii="Times New Roman" w:hAnsi="Times New Roman"/>
          <w:sz w:val="28"/>
          <w:szCs w:val="28"/>
        </w:rPr>
        <w:t>роверить правильность установки.</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Выполнить пробное загибание (от</w:t>
      </w:r>
      <w:r w:rsidR="007779D6" w:rsidRPr="00EC4D93">
        <w:rPr>
          <w:rFonts w:ascii="Times New Roman" w:hAnsi="Times New Roman"/>
          <w:sz w:val="28"/>
          <w:szCs w:val="28"/>
        </w:rPr>
        <w:t>резание</w:t>
      </w:r>
      <w:r w:rsidRPr="00EC4D93">
        <w:rPr>
          <w:rFonts w:ascii="Times New Roman" w:hAnsi="Times New Roman"/>
          <w:sz w:val="28"/>
          <w:szCs w:val="28"/>
        </w:rPr>
        <w:t xml:space="preserve">), </w:t>
      </w:r>
      <w:r w:rsidR="007779D6" w:rsidRPr="00EC4D93">
        <w:rPr>
          <w:rFonts w:ascii="Times New Roman" w:hAnsi="Times New Roman"/>
          <w:sz w:val="28"/>
          <w:szCs w:val="28"/>
        </w:rPr>
        <w:t>проверить правильность отдельных операций по соглас</w:t>
      </w:r>
      <w:r w:rsidR="000849AD">
        <w:rPr>
          <w:rFonts w:ascii="Times New Roman" w:hAnsi="Times New Roman"/>
          <w:sz w:val="28"/>
          <w:szCs w:val="28"/>
        </w:rPr>
        <w:t>ованному образцу или чертежу</w:t>
      </w:r>
      <w:r w:rsidR="007779D6" w:rsidRPr="00EC4D93">
        <w:rPr>
          <w:rFonts w:ascii="Times New Roman" w:hAnsi="Times New Roman"/>
          <w:sz w:val="28"/>
          <w:szCs w:val="28"/>
        </w:rPr>
        <w:t>. В случае выявления несоответствия или неисправности выполнить соответствующие исправления и повторные установки</w:t>
      </w:r>
      <w:r w:rsidRPr="00EC4D93">
        <w:rPr>
          <w:rFonts w:ascii="Times New Roman" w:hAnsi="Times New Roman"/>
          <w:sz w:val="28"/>
          <w:szCs w:val="28"/>
        </w:rPr>
        <w:t>.</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овторно проверить правильность загибания и резания элементов,</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И</w:t>
      </w:r>
      <w:r w:rsidR="000849AD">
        <w:rPr>
          <w:rFonts w:ascii="Times New Roman" w:hAnsi="Times New Roman"/>
          <w:sz w:val="28"/>
          <w:szCs w:val="28"/>
        </w:rPr>
        <w:t>нформировать руководителя</w:t>
      </w:r>
      <w:r w:rsidR="007779D6" w:rsidRPr="00EC4D93">
        <w:rPr>
          <w:rFonts w:ascii="Times New Roman" w:hAnsi="Times New Roman"/>
          <w:sz w:val="28"/>
          <w:szCs w:val="28"/>
        </w:rPr>
        <w:t xml:space="preserve"> или работодателя о замеченных неточностях или ошибках в загибании или резании элементов.</w:t>
      </w:r>
    </w:p>
    <w:p w:rsidR="00E33F0A" w:rsidRPr="0061432F" w:rsidRDefault="00780EC2" w:rsidP="0061432F">
      <w:pPr>
        <w:pStyle w:val="1"/>
        <w:numPr>
          <w:ilvl w:val="0"/>
          <w:numId w:val="0"/>
        </w:numPr>
        <w:ind w:left="360"/>
        <w:rPr>
          <w:sz w:val="28"/>
          <w:szCs w:val="28"/>
        </w:rPr>
      </w:pPr>
      <w:bookmarkStart w:id="7" w:name="_Toc5200174"/>
      <w:r w:rsidRPr="0061432F">
        <w:rPr>
          <w:sz w:val="28"/>
          <w:szCs w:val="28"/>
        </w:rPr>
        <w:t xml:space="preserve">4.2 </w:t>
      </w:r>
      <w:r w:rsidR="005E420D" w:rsidRPr="0061432F">
        <w:rPr>
          <w:sz w:val="28"/>
          <w:szCs w:val="28"/>
        </w:rPr>
        <w:t>Порядок работы</w:t>
      </w:r>
      <w:r w:rsidR="005D2D12" w:rsidRPr="0061432F">
        <w:rPr>
          <w:sz w:val="28"/>
          <w:szCs w:val="28"/>
        </w:rPr>
        <w:t>.</w:t>
      </w:r>
      <w:bookmarkEnd w:id="7"/>
    </w:p>
    <w:p w:rsidR="007779D6" w:rsidRPr="00EC4D93" w:rsidRDefault="00E33F0A" w:rsidP="00E33F0A">
      <w:pPr>
        <w:spacing w:line="240" w:lineRule="auto"/>
        <w:ind w:left="720"/>
        <w:rPr>
          <w:rFonts w:ascii="Times New Roman" w:hAnsi="Times New Roman"/>
          <w:sz w:val="28"/>
          <w:szCs w:val="28"/>
        </w:rPr>
      </w:pPr>
      <w:r w:rsidRPr="00EC4D93">
        <w:rPr>
          <w:rFonts w:ascii="Times New Roman" w:hAnsi="Times New Roman"/>
          <w:sz w:val="28"/>
          <w:szCs w:val="28"/>
        </w:rPr>
        <w:t xml:space="preserve"> </w:t>
      </w:r>
      <w:r w:rsidR="007779D6" w:rsidRPr="00EC4D93">
        <w:rPr>
          <w:rFonts w:ascii="Times New Roman" w:hAnsi="Times New Roman"/>
          <w:sz w:val="28"/>
          <w:szCs w:val="28"/>
        </w:rPr>
        <w:t xml:space="preserve">Обслуживание и использование ручного </w:t>
      </w:r>
      <w:r w:rsidRPr="00EC4D93">
        <w:rPr>
          <w:rFonts w:ascii="Times New Roman" w:hAnsi="Times New Roman"/>
          <w:sz w:val="28"/>
          <w:szCs w:val="28"/>
        </w:rPr>
        <w:t>листогибочного</w:t>
      </w:r>
      <w:r w:rsidR="007779D6" w:rsidRPr="00EC4D93">
        <w:rPr>
          <w:rFonts w:ascii="Times New Roman" w:hAnsi="Times New Roman"/>
          <w:sz w:val="28"/>
          <w:szCs w:val="28"/>
        </w:rPr>
        <w:t xml:space="preserve"> станка </w:t>
      </w:r>
      <w:r w:rsidR="00DD5F9B" w:rsidRPr="00EC4D93">
        <w:rPr>
          <w:rFonts w:ascii="Times New Roman" w:hAnsi="Times New Roman"/>
          <w:sz w:val="28"/>
          <w:szCs w:val="28"/>
        </w:rPr>
        <w:t xml:space="preserve">состоит из </w:t>
      </w:r>
      <w:r w:rsidR="007779D6" w:rsidRPr="00EC4D93">
        <w:rPr>
          <w:rFonts w:ascii="Times New Roman" w:hAnsi="Times New Roman"/>
          <w:sz w:val="28"/>
          <w:szCs w:val="28"/>
        </w:rPr>
        <w:t>последовательного повторения следующих действий:</w:t>
      </w:r>
    </w:p>
    <w:p w:rsidR="007779D6" w:rsidRPr="00EC4D93" w:rsidRDefault="00DD5F9B">
      <w:pPr>
        <w:numPr>
          <w:ilvl w:val="0"/>
          <w:numId w:val="6"/>
        </w:numPr>
        <w:spacing w:line="240" w:lineRule="auto"/>
        <w:rPr>
          <w:rFonts w:ascii="Times New Roman" w:hAnsi="Times New Roman"/>
          <w:sz w:val="28"/>
          <w:szCs w:val="28"/>
        </w:rPr>
      </w:pPr>
      <w:r w:rsidRPr="00EC4D93">
        <w:rPr>
          <w:rFonts w:ascii="Times New Roman" w:hAnsi="Times New Roman"/>
          <w:sz w:val="28"/>
          <w:szCs w:val="28"/>
        </w:rPr>
        <w:t>У</w:t>
      </w:r>
      <w:r w:rsidR="007779D6" w:rsidRPr="00EC4D93">
        <w:rPr>
          <w:rFonts w:ascii="Times New Roman" w:hAnsi="Times New Roman"/>
          <w:sz w:val="28"/>
          <w:szCs w:val="28"/>
        </w:rPr>
        <w:t xml:space="preserve">кладывание очередных </w:t>
      </w:r>
      <w:r w:rsidRPr="00EC4D93">
        <w:rPr>
          <w:rFonts w:ascii="Times New Roman" w:hAnsi="Times New Roman"/>
          <w:sz w:val="28"/>
          <w:szCs w:val="28"/>
        </w:rPr>
        <w:t>заготовок</w:t>
      </w:r>
      <w:r w:rsidR="007779D6" w:rsidRPr="00EC4D93">
        <w:rPr>
          <w:rFonts w:ascii="Times New Roman" w:hAnsi="Times New Roman"/>
          <w:sz w:val="28"/>
          <w:szCs w:val="28"/>
        </w:rPr>
        <w:t xml:space="preserve"> в рабочей системе станка и выполнение загибания и</w:t>
      </w:r>
      <w:r w:rsidRPr="00EC4D93">
        <w:rPr>
          <w:rFonts w:ascii="Times New Roman" w:hAnsi="Times New Roman"/>
          <w:sz w:val="28"/>
          <w:szCs w:val="28"/>
        </w:rPr>
        <w:t xml:space="preserve"> резаний в установленных местах.</w:t>
      </w:r>
    </w:p>
    <w:p w:rsidR="007779D6" w:rsidRPr="00EC4D93" w:rsidRDefault="000849AD">
      <w:pPr>
        <w:numPr>
          <w:ilvl w:val="0"/>
          <w:numId w:val="6"/>
        </w:numPr>
        <w:spacing w:line="240" w:lineRule="auto"/>
        <w:rPr>
          <w:rFonts w:ascii="Times New Roman" w:hAnsi="Times New Roman"/>
          <w:sz w:val="28"/>
          <w:szCs w:val="28"/>
        </w:rPr>
      </w:pPr>
      <w:r>
        <w:rPr>
          <w:rFonts w:ascii="Times New Roman" w:hAnsi="Times New Roman"/>
          <w:sz w:val="28"/>
          <w:szCs w:val="28"/>
        </w:rPr>
        <w:t>Складирование готовых изделий</w:t>
      </w:r>
      <w:r w:rsidR="007779D6" w:rsidRPr="00EC4D93">
        <w:rPr>
          <w:rFonts w:ascii="Times New Roman" w:hAnsi="Times New Roman"/>
          <w:sz w:val="28"/>
          <w:szCs w:val="28"/>
        </w:rPr>
        <w:t xml:space="preserve"> в </w:t>
      </w:r>
      <w:r w:rsidR="00DD5F9B" w:rsidRPr="00EC4D93">
        <w:rPr>
          <w:rFonts w:ascii="Times New Roman" w:hAnsi="Times New Roman"/>
          <w:sz w:val="28"/>
          <w:szCs w:val="28"/>
        </w:rPr>
        <w:t>отведенных</w:t>
      </w:r>
      <w:r w:rsidR="007779D6" w:rsidRPr="00EC4D93">
        <w:rPr>
          <w:rFonts w:ascii="Times New Roman" w:hAnsi="Times New Roman"/>
          <w:sz w:val="28"/>
          <w:szCs w:val="28"/>
        </w:rPr>
        <w:t xml:space="preserve"> местах на </w:t>
      </w:r>
      <w:r w:rsidR="00DD5F9B" w:rsidRPr="00EC4D93">
        <w:rPr>
          <w:rFonts w:ascii="Times New Roman" w:hAnsi="Times New Roman"/>
          <w:sz w:val="28"/>
          <w:szCs w:val="28"/>
        </w:rPr>
        <w:t>рабочем месте.</w:t>
      </w:r>
    </w:p>
    <w:p w:rsidR="007779D6" w:rsidRPr="00EC4D93" w:rsidRDefault="00DD5F9B">
      <w:pPr>
        <w:numPr>
          <w:ilvl w:val="0"/>
          <w:numId w:val="6"/>
        </w:numPr>
        <w:spacing w:line="240" w:lineRule="auto"/>
        <w:rPr>
          <w:rFonts w:ascii="Times New Roman" w:hAnsi="Times New Roman"/>
          <w:sz w:val="28"/>
          <w:szCs w:val="28"/>
        </w:rPr>
      </w:pPr>
      <w:r w:rsidRPr="00EC4D93">
        <w:rPr>
          <w:rFonts w:ascii="Times New Roman" w:hAnsi="Times New Roman"/>
          <w:sz w:val="28"/>
          <w:szCs w:val="28"/>
        </w:rPr>
        <w:t>В</w:t>
      </w:r>
      <w:r w:rsidR="007779D6" w:rsidRPr="00EC4D93">
        <w:rPr>
          <w:rFonts w:ascii="Times New Roman" w:hAnsi="Times New Roman"/>
          <w:sz w:val="28"/>
          <w:szCs w:val="28"/>
        </w:rPr>
        <w:t>изуальный кон</w:t>
      </w:r>
      <w:r w:rsidRPr="00EC4D93">
        <w:rPr>
          <w:rFonts w:ascii="Times New Roman" w:hAnsi="Times New Roman"/>
          <w:sz w:val="28"/>
          <w:szCs w:val="28"/>
        </w:rPr>
        <w:t>троль правильности хода операций</w:t>
      </w:r>
      <w:r w:rsidR="007779D6" w:rsidRPr="00EC4D93">
        <w:rPr>
          <w:rFonts w:ascii="Times New Roman" w:hAnsi="Times New Roman"/>
          <w:sz w:val="28"/>
          <w:szCs w:val="28"/>
        </w:rPr>
        <w:t xml:space="preserve"> загибания и резания</w:t>
      </w:r>
      <w:r w:rsidRPr="00EC4D93">
        <w:rPr>
          <w:rFonts w:ascii="Times New Roman" w:hAnsi="Times New Roman"/>
          <w:sz w:val="28"/>
          <w:szCs w:val="28"/>
        </w:rPr>
        <w:t>.</w:t>
      </w:r>
      <w:r w:rsidR="007779D6" w:rsidRPr="00EC4D93">
        <w:rPr>
          <w:rFonts w:ascii="Times New Roman" w:hAnsi="Times New Roman"/>
          <w:sz w:val="28"/>
          <w:szCs w:val="28"/>
        </w:rPr>
        <w:t xml:space="preserve"> </w:t>
      </w:r>
    </w:p>
    <w:p w:rsidR="007779D6" w:rsidRPr="00EC4D93" w:rsidRDefault="00DD5F9B">
      <w:pPr>
        <w:numPr>
          <w:ilvl w:val="0"/>
          <w:numId w:val="6"/>
        </w:numPr>
        <w:spacing w:line="240" w:lineRule="auto"/>
        <w:rPr>
          <w:rFonts w:ascii="Times New Roman" w:hAnsi="Times New Roman"/>
          <w:sz w:val="28"/>
          <w:szCs w:val="28"/>
        </w:rPr>
      </w:pPr>
      <w:r w:rsidRPr="00EC4D93">
        <w:rPr>
          <w:rFonts w:ascii="Times New Roman" w:hAnsi="Times New Roman"/>
          <w:sz w:val="28"/>
          <w:szCs w:val="28"/>
        </w:rPr>
        <w:t>Своевременное устранение неточностей или ошибок</w:t>
      </w:r>
      <w:r w:rsidR="007779D6" w:rsidRPr="00EC4D93">
        <w:rPr>
          <w:rFonts w:ascii="Times New Roman" w:hAnsi="Times New Roman"/>
          <w:sz w:val="28"/>
          <w:szCs w:val="28"/>
        </w:rPr>
        <w:t xml:space="preserve"> во время </w:t>
      </w:r>
      <w:r w:rsidRPr="00EC4D93">
        <w:rPr>
          <w:rFonts w:ascii="Times New Roman" w:hAnsi="Times New Roman"/>
          <w:sz w:val="28"/>
          <w:szCs w:val="28"/>
        </w:rPr>
        <w:t>работы.</w:t>
      </w:r>
    </w:p>
    <w:p w:rsidR="007779D6" w:rsidRPr="00EC4D93" w:rsidRDefault="000849AD">
      <w:pPr>
        <w:numPr>
          <w:ilvl w:val="0"/>
          <w:numId w:val="6"/>
        </w:numPr>
        <w:spacing w:line="240" w:lineRule="auto"/>
        <w:rPr>
          <w:rFonts w:ascii="Times New Roman" w:hAnsi="Times New Roman"/>
          <w:sz w:val="28"/>
          <w:szCs w:val="28"/>
        </w:rPr>
      </w:pPr>
      <w:r>
        <w:rPr>
          <w:rFonts w:ascii="Times New Roman" w:hAnsi="Times New Roman"/>
          <w:sz w:val="28"/>
          <w:szCs w:val="28"/>
        </w:rPr>
        <w:lastRenderedPageBreak/>
        <w:t>Корректировка</w:t>
      </w:r>
      <w:r w:rsidR="00DD5F9B" w:rsidRPr="00EC4D93">
        <w:rPr>
          <w:rFonts w:ascii="Times New Roman" w:hAnsi="Times New Roman"/>
          <w:sz w:val="28"/>
          <w:szCs w:val="28"/>
        </w:rPr>
        <w:t xml:space="preserve"> установок</w:t>
      </w:r>
      <w:r w:rsidR="007779D6" w:rsidRPr="00EC4D93">
        <w:rPr>
          <w:rFonts w:ascii="Times New Roman" w:hAnsi="Times New Roman"/>
          <w:sz w:val="28"/>
          <w:szCs w:val="28"/>
        </w:rPr>
        <w:t xml:space="preserve"> </w:t>
      </w:r>
      <w:r w:rsidR="00DD5F9B" w:rsidRPr="00EC4D93">
        <w:rPr>
          <w:rFonts w:ascii="Times New Roman" w:hAnsi="Times New Roman"/>
          <w:sz w:val="28"/>
          <w:szCs w:val="28"/>
        </w:rPr>
        <w:t>рабочих органов листогиба.</w:t>
      </w:r>
    </w:p>
    <w:p w:rsidR="007779D6" w:rsidRPr="00EC4D93" w:rsidRDefault="005524E0">
      <w:pPr>
        <w:numPr>
          <w:ilvl w:val="0"/>
          <w:numId w:val="6"/>
        </w:numPr>
        <w:spacing w:line="240" w:lineRule="auto"/>
        <w:rPr>
          <w:rFonts w:ascii="Times New Roman" w:hAnsi="Times New Roman"/>
          <w:sz w:val="28"/>
          <w:szCs w:val="28"/>
        </w:rPr>
      </w:pPr>
      <w:r w:rsidRPr="00EC4D93">
        <w:rPr>
          <w:rFonts w:ascii="Times New Roman" w:hAnsi="Times New Roman"/>
          <w:sz w:val="28"/>
          <w:szCs w:val="28"/>
        </w:rPr>
        <w:t>И</w:t>
      </w:r>
      <w:r w:rsidR="000849AD">
        <w:rPr>
          <w:rFonts w:ascii="Times New Roman" w:hAnsi="Times New Roman"/>
          <w:sz w:val="28"/>
          <w:szCs w:val="28"/>
        </w:rPr>
        <w:t>нформирование руководителя</w:t>
      </w:r>
      <w:r w:rsidR="007779D6" w:rsidRPr="00EC4D93">
        <w:rPr>
          <w:rFonts w:ascii="Times New Roman" w:hAnsi="Times New Roman"/>
          <w:sz w:val="28"/>
          <w:szCs w:val="28"/>
        </w:rPr>
        <w:t xml:space="preserve"> о выявленных неточностях в работе оборудования.</w:t>
      </w:r>
    </w:p>
    <w:p w:rsidR="00E33F0A" w:rsidRPr="0061432F" w:rsidRDefault="00780EC2" w:rsidP="0061432F">
      <w:pPr>
        <w:pStyle w:val="1"/>
        <w:numPr>
          <w:ilvl w:val="0"/>
          <w:numId w:val="0"/>
        </w:numPr>
        <w:ind w:left="360"/>
        <w:rPr>
          <w:sz w:val="28"/>
          <w:szCs w:val="28"/>
        </w:rPr>
      </w:pPr>
      <w:bookmarkStart w:id="8" w:name="_Toc5200175"/>
      <w:r w:rsidRPr="0061432F">
        <w:rPr>
          <w:sz w:val="28"/>
          <w:szCs w:val="28"/>
        </w:rPr>
        <w:t xml:space="preserve">4.3 </w:t>
      </w:r>
      <w:r w:rsidR="005E420D" w:rsidRPr="0061432F">
        <w:rPr>
          <w:sz w:val="28"/>
          <w:szCs w:val="28"/>
        </w:rPr>
        <w:t>Действия по окончании работы.</w:t>
      </w:r>
      <w:bookmarkEnd w:id="8"/>
      <w:r w:rsidR="007779D6" w:rsidRPr="0061432F">
        <w:rPr>
          <w:sz w:val="28"/>
          <w:szCs w:val="28"/>
        </w:rPr>
        <w:t xml:space="preserve"> </w:t>
      </w:r>
    </w:p>
    <w:p w:rsidR="007779D6" w:rsidRPr="00EC4D93" w:rsidRDefault="007779D6" w:rsidP="00E33F0A">
      <w:pPr>
        <w:spacing w:line="240" w:lineRule="auto"/>
        <w:ind w:left="720"/>
        <w:jc w:val="both"/>
        <w:rPr>
          <w:rFonts w:ascii="Times New Roman" w:hAnsi="Times New Roman"/>
          <w:sz w:val="28"/>
          <w:szCs w:val="28"/>
        </w:rPr>
      </w:pPr>
      <w:r w:rsidRPr="00EC4D93">
        <w:rPr>
          <w:rFonts w:ascii="Times New Roman" w:hAnsi="Times New Roman"/>
          <w:sz w:val="28"/>
          <w:szCs w:val="28"/>
        </w:rPr>
        <w:t>После окончания работы и использования</w:t>
      </w:r>
      <w:r w:rsidR="005524E0" w:rsidRPr="00EC4D93">
        <w:rPr>
          <w:rFonts w:ascii="Times New Roman" w:hAnsi="Times New Roman"/>
          <w:sz w:val="28"/>
          <w:szCs w:val="28"/>
        </w:rPr>
        <w:t xml:space="preserve"> ручного </w:t>
      </w:r>
      <w:r w:rsidR="00E33F0A" w:rsidRPr="00EC4D93">
        <w:rPr>
          <w:rFonts w:ascii="Times New Roman" w:hAnsi="Times New Roman"/>
          <w:sz w:val="28"/>
          <w:szCs w:val="28"/>
        </w:rPr>
        <w:t>листогибочного</w:t>
      </w:r>
      <w:r w:rsidR="005524E0" w:rsidRPr="00EC4D93">
        <w:rPr>
          <w:rFonts w:ascii="Times New Roman" w:hAnsi="Times New Roman"/>
          <w:sz w:val="28"/>
          <w:szCs w:val="28"/>
        </w:rPr>
        <w:t xml:space="preserve"> станка, </w:t>
      </w:r>
      <w:r w:rsidRPr="00EC4D93">
        <w:rPr>
          <w:rFonts w:ascii="Times New Roman" w:hAnsi="Times New Roman"/>
          <w:sz w:val="28"/>
          <w:szCs w:val="28"/>
        </w:rPr>
        <w:t>работник</w:t>
      </w:r>
      <w:r w:rsidR="005524E0" w:rsidRPr="00EC4D93">
        <w:rPr>
          <w:rFonts w:ascii="Times New Roman" w:hAnsi="Times New Roman"/>
          <w:sz w:val="28"/>
          <w:szCs w:val="28"/>
        </w:rPr>
        <w:t xml:space="preserve"> обязан</w:t>
      </w:r>
      <w:r w:rsidRPr="00EC4D93">
        <w:rPr>
          <w:rFonts w:ascii="Times New Roman" w:hAnsi="Times New Roman"/>
          <w:sz w:val="28"/>
          <w:szCs w:val="28"/>
        </w:rPr>
        <w:t xml:space="preserve"> выполнять следующие действия:</w:t>
      </w:r>
    </w:p>
    <w:p w:rsidR="007779D6" w:rsidRPr="00EC4D93" w:rsidRDefault="005524E0">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Убрать</w:t>
      </w:r>
      <w:r w:rsidR="002A7928">
        <w:rPr>
          <w:rFonts w:ascii="Times New Roman" w:hAnsi="Times New Roman"/>
          <w:sz w:val="28"/>
          <w:szCs w:val="28"/>
        </w:rPr>
        <w:t xml:space="preserve"> готовые изделия</w:t>
      </w:r>
      <w:r w:rsidRPr="00EC4D93">
        <w:rPr>
          <w:rFonts w:ascii="Times New Roman" w:hAnsi="Times New Roman"/>
          <w:sz w:val="28"/>
          <w:szCs w:val="28"/>
        </w:rPr>
        <w:t xml:space="preserve"> в определенное для этого место.</w:t>
      </w:r>
    </w:p>
    <w:p w:rsidR="007779D6" w:rsidRPr="00EC4D93" w:rsidRDefault="005524E0">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Убрать</w:t>
      </w:r>
      <w:r w:rsidR="007779D6" w:rsidRPr="00EC4D93">
        <w:rPr>
          <w:rFonts w:ascii="Times New Roman" w:hAnsi="Times New Roman"/>
          <w:sz w:val="28"/>
          <w:szCs w:val="28"/>
        </w:rPr>
        <w:t xml:space="preserve"> </w:t>
      </w:r>
      <w:r w:rsidRPr="00EC4D93">
        <w:rPr>
          <w:rFonts w:ascii="Times New Roman" w:hAnsi="Times New Roman"/>
          <w:sz w:val="28"/>
          <w:szCs w:val="28"/>
        </w:rPr>
        <w:t>заготовки</w:t>
      </w:r>
      <w:r w:rsidR="007779D6" w:rsidRPr="00EC4D93">
        <w:rPr>
          <w:rFonts w:ascii="Times New Roman" w:hAnsi="Times New Roman"/>
          <w:sz w:val="28"/>
          <w:szCs w:val="28"/>
        </w:rPr>
        <w:t xml:space="preserve"> в определенное для этого место,</w:t>
      </w:r>
    </w:p>
    <w:p w:rsidR="007779D6" w:rsidRPr="00EC4D93" w:rsidRDefault="007779D6">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Освободить рабочие элементы станка та</w:t>
      </w:r>
      <w:r w:rsidR="002A7928">
        <w:rPr>
          <w:rFonts w:ascii="Times New Roman" w:hAnsi="Times New Roman"/>
          <w:sz w:val="28"/>
          <w:szCs w:val="28"/>
        </w:rPr>
        <w:t>ким образом, чтобы устранить</w:t>
      </w:r>
      <w:r w:rsidRPr="00EC4D93">
        <w:rPr>
          <w:rFonts w:ascii="Times New Roman" w:hAnsi="Times New Roman"/>
          <w:sz w:val="28"/>
          <w:szCs w:val="28"/>
        </w:rPr>
        <w:t xml:space="preserve"> напряжение, возникающее из-за давления</w:t>
      </w:r>
      <w:r w:rsidR="005524E0" w:rsidRPr="00EC4D93">
        <w:rPr>
          <w:rFonts w:ascii="Times New Roman" w:hAnsi="Times New Roman"/>
          <w:sz w:val="28"/>
          <w:szCs w:val="28"/>
        </w:rPr>
        <w:t xml:space="preserve"> их друг на друга.</w:t>
      </w:r>
    </w:p>
    <w:p w:rsidR="007779D6" w:rsidRPr="00EC4D93" w:rsidRDefault="007779D6">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Очистить от пыли и загрязнений отд</w:t>
      </w:r>
      <w:r w:rsidR="002A7928">
        <w:rPr>
          <w:rFonts w:ascii="Times New Roman" w:hAnsi="Times New Roman"/>
          <w:sz w:val="28"/>
          <w:szCs w:val="28"/>
        </w:rPr>
        <w:t xml:space="preserve">ельные рабочие элементы </w:t>
      </w:r>
      <w:r w:rsidRPr="00EC4D93">
        <w:rPr>
          <w:rFonts w:ascii="Times New Roman" w:hAnsi="Times New Roman"/>
          <w:sz w:val="28"/>
          <w:szCs w:val="28"/>
        </w:rPr>
        <w:t xml:space="preserve"> </w:t>
      </w:r>
      <w:r w:rsidR="005524E0" w:rsidRPr="00EC4D93">
        <w:rPr>
          <w:rFonts w:ascii="Times New Roman" w:hAnsi="Times New Roman"/>
          <w:sz w:val="28"/>
          <w:szCs w:val="28"/>
        </w:rPr>
        <w:t>станка.</w:t>
      </w:r>
    </w:p>
    <w:p w:rsidR="007779D6" w:rsidRPr="00EC4D93" w:rsidRDefault="005524E0">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Очист</w:t>
      </w:r>
      <w:r w:rsidR="002A7928">
        <w:rPr>
          <w:rFonts w:ascii="Times New Roman" w:hAnsi="Times New Roman"/>
          <w:sz w:val="28"/>
          <w:szCs w:val="28"/>
        </w:rPr>
        <w:t>ить от загрязнений рабочее место</w:t>
      </w:r>
      <w:r w:rsidRPr="00EC4D93">
        <w:rPr>
          <w:rFonts w:ascii="Times New Roman" w:hAnsi="Times New Roman"/>
          <w:sz w:val="28"/>
          <w:szCs w:val="28"/>
        </w:rPr>
        <w:t>.</w:t>
      </w:r>
    </w:p>
    <w:p w:rsidR="007779D6" w:rsidRPr="002A7928" w:rsidRDefault="002A7928" w:rsidP="002A7928">
      <w:pPr>
        <w:numPr>
          <w:ilvl w:val="0"/>
          <w:numId w:val="8"/>
        </w:numPr>
        <w:spacing w:line="240" w:lineRule="auto"/>
        <w:jc w:val="both"/>
        <w:rPr>
          <w:rFonts w:ascii="Times New Roman" w:hAnsi="Times New Roman"/>
          <w:sz w:val="28"/>
          <w:szCs w:val="28"/>
        </w:rPr>
      </w:pPr>
      <w:r>
        <w:rPr>
          <w:rFonts w:ascii="Times New Roman" w:hAnsi="Times New Roman"/>
          <w:sz w:val="28"/>
          <w:szCs w:val="28"/>
        </w:rPr>
        <w:t>Проинформировать руководителя</w:t>
      </w:r>
      <w:r w:rsidR="007779D6" w:rsidRPr="002A7928">
        <w:rPr>
          <w:rFonts w:ascii="Times New Roman" w:hAnsi="Times New Roman"/>
          <w:sz w:val="28"/>
          <w:szCs w:val="28"/>
        </w:rPr>
        <w:t xml:space="preserve"> о выявленных неисправностях или дефектах </w:t>
      </w:r>
      <w:r w:rsidR="005524E0" w:rsidRPr="002A7928">
        <w:rPr>
          <w:rFonts w:ascii="Times New Roman" w:hAnsi="Times New Roman"/>
          <w:sz w:val="28"/>
          <w:szCs w:val="28"/>
        </w:rPr>
        <w:t xml:space="preserve">в работе </w:t>
      </w:r>
      <w:r w:rsidR="00E33F0A" w:rsidRPr="002A7928">
        <w:rPr>
          <w:rFonts w:ascii="Times New Roman" w:hAnsi="Times New Roman"/>
          <w:sz w:val="28"/>
          <w:szCs w:val="28"/>
        </w:rPr>
        <w:t>листогибочного</w:t>
      </w:r>
      <w:r w:rsidR="005524E0" w:rsidRPr="002A7928">
        <w:rPr>
          <w:rFonts w:ascii="Times New Roman" w:hAnsi="Times New Roman"/>
          <w:sz w:val="28"/>
          <w:szCs w:val="28"/>
        </w:rPr>
        <w:t xml:space="preserve"> станка.</w:t>
      </w:r>
    </w:p>
    <w:p w:rsidR="007779D6" w:rsidRPr="00EC4D93" w:rsidRDefault="005524E0">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Переместить, если необходимо,</w:t>
      </w:r>
      <w:r w:rsidR="007779D6" w:rsidRPr="00EC4D93">
        <w:rPr>
          <w:rFonts w:ascii="Times New Roman" w:hAnsi="Times New Roman"/>
          <w:sz w:val="28"/>
          <w:szCs w:val="28"/>
        </w:rPr>
        <w:t xml:space="preserve"> станок в определенное для этого место,</w:t>
      </w:r>
    </w:p>
    <w:p w:rsidR="007779D6" w:rsidRPr="00EC4D93" w:rsidRDefault="002A7928">
      <w:pPr>
        <w:numPr>
          <w:ilvl w:val="0"/>
          <w:numId w:val="8"/>
        </w:numPr>
        <w:spacing w:line="240" w:lineRule="auto"/>
        <w:jc w:val="both"/>
        <w:rPr>
          <w:rFonts w:ascii="Times New Roman" w:hAnsi="Times New Roman"/>
          <w:sz w:val="28"/>
          <w:szCs w:val="28"/>
        </w:rPr>
      </w:pPr>
      <w:r>
        <w:rPr>
          <w:rFonts w:ascii="Times New Roman" w:hAnsi="Times New Roman"/>
          <w:sz w:val="28"/>
          <w:szCs w:val="28"/>
        </w:rPr>
        <w:t>При перерыве</w:t>
      </w:r>
      <w:r w:rsidR="007779D6" w:rsidRPr="00EC4D93">
        <w:rPr>
          <w:rFonts w:ascii="Times New Roman" w:hAnsi="Times New Roman"/>
          <w:sz w:val="28"/>
          <w:szCs w:val="28"/>
        </w:rPr>
        <w:t xml:space="preserve"> в работе более двух недель закрыть станок пленкой с целью защиты от влажности и </w:t>
      </w:r>
      <w:r w:rsidR="005524E0" w:rsidRPr="00EC4D93">
        <w:rPr>
          <w:rFonts w:ascii="Times New Roman" w:hAnsi="Times New Roman"/>
          <w:sz w:val="28"/>
          <w:szCs w:val="28"/>
        </w:rPr>
        <w:t>пыли</w:t>
      </w:r>
      <w:r w:rsidR="007779D6" w:rsidRPr="00EC4D93">
        <w:rPr>
          <w:rFonts w:ascii="Times New Roman" w:hAnsi="Times New Roman"/>
          <w:sz w:val="28"/>
          <w:szCs w:val="28"/>
        </w:rPr>
        <w:t>.</w:t>
      </w:r>
    </w:p>
    <w:p w:rsidR="007779D6" w:rsidRPr="00EC4D93" w:rsidRDefault="007779D6">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 xml:space="preserve">При остановке станка </w:t>
      </w:r>
      <w:r w:rsidR="005524E0" w:rsidRPr="00EC4D93">
        <w:rPr>
          <w:rFonts w:ascii="Times New Roman" w:hAnsi="Times New Roman"/>
          <w:sz w:val="28"/>
          <w:szCs w:val="28"/>
        </w:rPr>
        <w:t xml:space="preserve">на срок </w:t>
      </w:r>
      <w:r w:rsidRPr="00EC4D93">
        <w:rPr>
          <w:rFonts w:ascii="Times New Roman" w:hAnsi="Times New Roman"/>
          <w:sz w:val="28"/>
          <w:szCs w:val="28"/>
        </w:rPr>
        <w:t>более одного месяца необходим</w:t>
      </w:r>
      <w:r w:rsidR="002A7928">
        <w:rPr>
          <w:rFonts w:ascii="Times New Roman" w:hAnsi="Times New Roman"/>
          <w:sz w:val="28"/>
          <w:szCs w:val="28"/>
        </w:rPr>
        <w:t xml:space="preserve">о законсервировать </w:t>
      </w:r>
      <w:r w:rsidR="005524E0" w:rsidRPr="00EC4D93">
        <w:rPr>
          <w:rFonts w:ascii="Times New Roman" w:hAnsi="Times New Roman"/>
          <w:sz w:val="28"/>
          <w:szCs w:val="28"/>
        </w:rPr>
        <w:t xml:space="preserve"> поверхности, не защищенные ЛКП,</w:t>
      </w:r>
      <w:r w:rsidRPr="00EC4D93">
        <w:rPr>
          <w:rFonts w:ascii="Times New Roman" w:hAnsi="Times New Roman"/>
          <w:sz w:val="28"/>
          <w:szCs w:val="28"/>
        </w:rPr>
        <w:t xml:space="preserve"> техническим вазелином для защиты от коррозии и плотно закрыть оборудование пленкой или специальным </w:t>
      </w:r>
      <w:r w:rsidR="005524E0" w:rsidRPr="00EC4D93">
        <w:rPr>
          <w:rFonts w:ascii="Times New Roman" w:hAnsi="Times New Roman"/>
          <w:sz w:val="28"/>
          <w:szCs w:val="28"/>
        </w:rPr>
        <w:t>чехлом</w:t>
      </w:r>
      <w:r w:rsidRPr="00EC4D93">
        <w:rPr>
          <w:rFonts w:ascii="Times New Roman" w:hAnsi="Times New Roman"/>
          <w:sz w:val="28"/>
          <w:szCs w:val="28"/>
        </w:rPr>
        <w:t xml:space="preserve"> от производителя.</w:t>
      </w:r>
    </w:p>
    <w:p w:rsidR="007779D6" w:rsidRPr="00EC4D93" w:rsidRDefault="007779D6">
      <w:pPr>
        <w:spacing w:line="240" w:lineRule="auto"/>
        <w:ind w:left="360"/>
        <w:jc w:val="both"/>
        <w:rPr>
          <w:rFonts w:ascii="Times New Roman" w:hAnsi="Times New Roman"/>
          <w:sz w:val="28"/>
          <w:szCs w:val="28"/>
        </w:rPr>
      </w:pPr>
      <w:r w:rsidRPr="00EC4D93">
        <w:rPr>
          <w:rFonts w:ascii="Times New Roman" w:hAnsi="Times New Roman"/>
          <w:sz w:val="28"/>
          <w:szCs w:val="28"/>
        </w:rPr>
        <w:t xml:space="preserve">Все работники, обслуживающие </w:t>
      </w:r>
      <w:r w:rsidR="00E33F0A" w:rsidRPr="00EC4D93">
        <w:rPr>
          <w:rFonts w:ascii="Times New Roman" w:hAnsi="Times New Roman"/>
          <w:sz w:val="28"/>
          <w:szCs w:val="28"/>
        </w:rPr>
        <w:t>листогибочный</w:t>
      </w:r>
      <w:r w:rsidRPr="00EC4D93">
        <w:rPr>
          <w:rFonts w:ascii="Times New Roman" w:hAnsi="Times New Roman"/>
          <w:sz w:val="28"/>
          <w:szCs w:val="28"/>
        </w:rPr>
        <w:t xml:space="preserve"> станок, и </w:t>
      </w:r>
      <w:r w:rsidR="005524E0" w:rsidRPr="00EC4D93">
        <w:rPr>
          <w:rFonts w:ascii="Times New Roman" w:hAnsi="Times New Roman"/>
          <w:sz w:val="28"/>
          <w:szCs w:val="28"/>
        </w:rPr>
        <w:t>допущенные к работе на нем обязаны</w:t>
      </w:r>
      <w:r w:rsidRPr="00EC4D93">
        <w:rPr>
          <w:rFonts w:ascii="Times New Roman" w:hAnsi="Times New Roman"/>
          <w:b/>
          <w:sz w:val="28"/>
          <w:szCs w:val="28"/>
        </w:rPr>
        <w:t xml:space="preserve"> соблюдать </w:t>
      </w:r>
      <w:r w:rsidR="005524E0" w:rsidRPr="00EC4D93">
        <w:rPr>
          <w:rFonts w:ascii="Times New Roman" w:hAnsi="Times New Roman"/>
          <w:b/>
          <w:sz w:val="28"/>
          <w:szCs w:val="28"/>
        </w:rPr>
        <w:t>требования</w:t>
      </w:r>
      <w:r w:rsidRPr="00EC4D93">
        <w:rPr>
          <w:rFonts w:ascii="Times New Roman" w:hAnsi="Times New Roman"/>
          <w:b/>
          <w:sz w:val="28"/>
          <w:szCs w:val="28"/>
        </w:rPr>
        <w:t xml:space="preserve"> настоящей инструкции</w:t>
      </w:r>
      <w:r w:rsidRPr="00EC4D93">
        <w:rPr>
          <w:rFonts w:ascii="Times New Roman" w:hAnsi="Times New Roman"/>
          <w:sz w:val="28"/>
          <w:szCs w:val="28"/>
        </w:rPr>
        <w:t>.</w:t>
      </w:r>
    </w:p>
    <w:p w:rsidR="007779D6" w:rsidRPr="00EC4D93" w:rsidRDefault="007779D6">
      <w:pPr>
        <w:spacing w:line="240" w:lineRule="auto"/>
        <w:ind w:left="360"/>
        <w:jc w:val="both"/>
        <w:rPr>
          <w:rFonts w:ascii="Times New Roman" w:hAnsi="Times New Roman"/>
          <w:sz w:val="28"/>
          <w:szCs w:val="28"/>
        </w:rPr>
      </w:pPr>
      <w:r w:rsidRPr="00EC4D93">
        <w:rPr>
          <w:rFonts w:ascii="Times New Roman" w:hAnsi="Times New Roman"/>
          <w:sz w:val="28"/>
          <w:szCs w:val="28"/>
        </w:rPr>
        <w:t xml:space="preserve">В случае подтверждения несоблюдения работодатель имеет право наложить дисциплинарное взыскание, а </w:t>
      </w:r>
      <w:r w:rsidR="005524E0" w:rsidRPr="00EC4D93">
        <w:rPr>
          <w:rFonts w:ascii="Times New Roman" w:hAnsi="Times New Roman"/>
          <w:sz w:val="28"/>
          <w:szCs w:val="28"/>
        </w:rPr>
        <w:t>владелец может потерять право на гарантийное обслуживание</w:t>
      </w:r>
      <w:r w:rsidRPr="00EC4D93">
        <w:rPr>
          <w:rFonts w:ascii="Times New Roman" w:hAnsi="Times New Roman"/>
          <w:sz w:val="28"/>
          <w:szCs w:val="28"/>
        </w:rPr>
        <w:t>.</w:t>
      </w:r>
    </w:p>
    <w:p w:rsidR="00C35F5B" w:rsidRPr="0061432F" w:rsidRDefault="00C35F5B" w:rsidP="0061432F">
      <w:pPr>
        <w:pStyle w:val="1"/>
        <w:numPr>
          <w:ilvl w:val="0"/>
          <w:numId w:val="0"/>
        </w:numPr>
        <w:ind w:left="720"/>
        <w:rPr>
          <w:sz w:val="28"/>
          <w:szCs w:val="28"/>
        </w:rPr>
      </w:pPr>
      <w:bookmarkStart w:id="9" w:name="_Toc5200176"/>
      <w:r w:rsidRPr="0061432F">
        <w:rPr>
          <w:sz w:val="28"/>
          <w:szCs w:val="28"/>
        </w:rPr>
        <w:t>5. Погрузочно-разгрузочные работы</w:t>
      </w:r>
      <w:bookmarkEnd w:id="9"/>
    </w:p>
    <w:p w:rsidR="00C35F5B" w:rsidRPr="00EC4D93" w:rsidRDefault="00C35F5B" w:rsidP="00C35F5B">
      <w:pPr>
        <w:spacing w:line="240" w:lineRule="auto"/>
        <w:rPr>
          <w:rFonts w:ascii="Times New Roman" w:hAnsi="Times New Roman"/>
          <w:sz w:val="28"/>
          <w:szCs w:val="28"/>
        </w:rPr>
      </w:pPr>
      <w:r w:rsidRPr="00EC4D93">
        <w:rPr>
          <w:rFonts w:ascii="Times New Roman" w:hAnsi="Times New Roman"/>
          <w:sz w:val="28"/>
          <w:szCs w:val="28"/>
        </w:rPr>
        <w:t xml:space="preserve">         При погрузочно-разгрузочных работах используйте грузоподъемные механизмы достаточной грузоподъемности.</w:t>
      </w:r>
    </w:p>
    <w:p w:rsidR="00C35F5B" w:rsidRPr="00EC4D93" w:rsidRDefault="00C35F5B" w:rsidP="00C35F5B">
      <w:pPr>
        <w:spacing w:line="240" w:lineRule="auto"/>
        <w:ind w:firstLine="708"/>
        <w:rPr>
          <w:rFonts w:ascii="Times New Roman" w:hAnsi="Times New Roman"/>
          <w:sz w:val="28"/>
          <w:szCs w:val="28"/>
        </w:rPr>
      </w:pPr>
      <w:r w:rsidRPr="00EC4D93">
        <w:rPr>
          <w:rFonts w:ascii="Times New Roman" w:hAnsi="Times New Roman"/>
          <w:sz w:val="28"/>
          <w:szCs w:val="28"/>
        </w:rPr>
        <w:t>Категорически запрещено выгружать станок «вдоль с использованием автопогрузчика с длиной вил менее 2 метров: это может привести к повреждению оборудования!</w:t>
      </w:r>
    </w:p>
    <w:p w:rsidR="00C35F5B" w:rsidRPr="00EC4D93" w:rsidRDefault="00C35F5B" w:rsidP="00C35F5B">
      <w:pPr>
        <w:spacing w:line="240" w:lineRule="auto"/>
        <w:rPr>
          <w:rFonts w:ascii="Times New Roman" w:hAnsi="Times New Roman"/>
          <w:sz w:val="28"/>
          <w:szCs w:val="28"/>
        </w:rPr>
      </w:pPr>
      <w:r w:rsidRPr="00EC4D93">
        <w:rPr>
          <w:rFonts w:ascii="Times New Roman" w:hAnsi="Times New Roman"/>
          <w:sz w:val="28"/>
          <w:szCs w:val="28"/>
        </w:rPr>
        <w:t>Используйте удлинители вил (фото 1)</w:t>
      </w:r>
    </w:p>
    <w:p w:rsidR="00067253" w:rsidRPr="004E4E93" w:rsidRDefault="00C27EA4" w:rsidP="004E4E93">
      <w:pPr>
        <w:spacing w:line="240" w:lineRule="auto"/>
        <w:ind w:left="360"/>
        <w:jc w:val="both"/>
        <w:rPr>
          <w:rFonts w:ascii="Times New Roman" w:hAnsi="Times New Roman"/>
          <w:sz w:val="28"/>
          <w:szCs w:val="28"/>
          <w:lang w:val="en-US"/>
        </w:rPr>
      </w:pPr>
      <w:r>
        <w:rPr>
          <w:rFonts w:ascii="Times New Roman" w:hAnsi="Times New Roman"/>
          <w:noProof/>
          <w:sz w:val="28"/>
          <w:szCs w:val="28"/>
        </w:rPr>
        <w:lastRenderedPageBreak/>
        <w:drawing>
          <wp:inline distT="0" distB="0" distL="0" distR="0" wp14:anchorId="5EBBF610" wp14:editId="6BDBB613">
            <wp:extent cx="4090360" cy="2498651"/>
            <wp:effectExtent l="0" t="0" r="5715" b="0"/>
            <wp:docPr id="3" name="Рисунок 3" descr="528826_2012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8826_2012082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0423" cy="2498689"/>
                    </a:xfrm>
                    <a:prstGeom prst="rect">
                      <a:avLst/>
                    </a:prstGeom>
                    <a:noFill/>
                    <a:ln>
                      <a:noFill/>
                    </a:ln>
                  </pic:spPr>
                </pic:pic>
              </a:graphicData>
            </a:graphic>
          </wp:inline>
        </w:drawing>
      </w:r>
    </w:p>
    <w:p w:rsidR="00780EC2" w:rsidRPr="0061432F" w:rsidRDefault="00780EC2" w:rsidP="0061432F">
      <w:pPr>
        <w:pStyle w:val="1"/>
        <w:numPr>
          <w:ilvl w:val="0"/>
          <w:numId w:val="0"/>
        </w:numPr>
        <w:ind w:left="360"/>
        <w:rPr>
          <w:sz w:val="28"/>
          <w:szCs w:val="28"/>
        </w:rPr>
      </w:pPr>
      <w:bookmarkStart w:id="10" w:name="_Toc5200177"/>
      <w:r w:rsidRPr="0061432F">
        <w:rPr>
          <w:sz w:val="28"/>
          <w:szCs w:val="28"/>
        </w:rPr>
        <w:t>6. Эксплуатация.</w:t>
      </w:r>
      <w:bookmarkEnd w:id="10"/>
    </w:p>
    <w:p w:rsidR="00780EC2" w:rsidRPr="00EC4D93" w:rsidRDefault="00780EC2" w:rsidP="0061432F">
      <w:pPr>
        <w:pStyle w:val="1"/>
        <w:numPr>
          <w:ilvl w:val="0"/>
          <w:numId w:val="0"/>
        </w:numPr>
        <w:ind w:left="360"/>
      </w:pPr>
      <w:bookmarkStart w:id="11" w:name="_Toc5200178"/>
      <w:r w:rsidRPr="0061432F">
        <w:rPr>
          <w:sz w:val="28"/>
          <w:szCs w:val="28"/>
        </w:rPr>
        <w:t>6.1 Сборка</w:t>
      </w:r>
      <w:r w:rsidRPr="00EC4D93">
        <w:t>.</w:t>
      </w:r>
      <w:bookmarkEnd w:id="11"/>
    </w:p>
    <w:p w:rsidR="00780EC2" w:rsidRPr="00EC4D93" w:rsidRDefault="00780EC2" w:rsidP="00780EC2">
      <w:pPr>
        <w:spacing w:line="240" w:lineRule="auto"/>
        <w:ind w:firstLine="708"/>
        <w:rPr>
          <w:rFonts w:ascii="Times New Roman" w:hAnsi="Times New Roman"/>
          <w:sz w:val="28"/>
          <w:szCs w:val="28"/>
        </w:rPr>
      </w:pPr>
      <w:r w:rsidRPr="00EC4D93">
        <w:rPr>
          <w:rFonts w:ascii="Times New Roman" w:hAnsi="Times New Roman"/>
          <w:sz w:val="28"/>
          <w:szCs w:val="28"/>
        </w:rPr>
        <w:t>В случае  если станок поставляется в разобранном виде, необходимо его собрать. Для чего, аккуратно снимите обрешетку и распакуйте элементы листогиба. «Тело» станка поставляется в собранном и предварительно настроенном состоянии. Для такелажных работ применяйте только текстильные стропы, воизбежании повреждения изделия.  В первую очередь смонтируйте левую и правую опоры, установите станок и только после этого монтируйте оставшееся оборудование станка.</w:t>
      </w:r>
    </w:p>
    <w:p w:rsidR="00EC4D93" w:rsidRDefault="00EC4D93" w:rsidP="004E4E93">
      <w:pPr>
        <w:pStyle w:val="a6"/>
        <w:tabs>
          <w:tab w:val="clear" w:pos="4536"/>
          <w:tab w:val="clear" w:pos="9072"/>
        </w:tabs>
        <w:rPr>
          <w:b/>
          <w:sz w:val="28"/>
          <w:szCs w:val="28"/>
          <w:lang w:val="ru-RU"/>
        </w:rPr>
        <w:sectPr w:rsidR="00EC4D93" w:rsidSect="00C27EA4">
          <w:headerReference w:type="default" r:id="rId12"/>
          <w:footerReference w:type="default" r:id="rId13"/>
          <w:footerReference w:type="first" r:id="rId14"/>
          <w:pgSz w:w="11906" w:h="16838" w:code="9"/>
          <w:pgMar w:top="1665" w:right="720" w:bottom="568" w:left="720" w:header="284" w:footer="0" w:gutter="0"/>
          <w:cols w:space="708"/>
          <w:docGrid w:linePitch="360"/>
        </w:sectPr>
      </w:pPr>
    </w:p>
    <w:p w:rsidR="00853B36" w:rsidRPr="00EC4D93" w:rsidRDefault="00780EC2" w:rsidP="00853B36">
      <w:pPr>
        <w:pStyle w:val="a6"/>
        <w:numPr>
          <w:ilvl w:val="2"/>
          <w:numId w:val="6"/>
        </w:numPr>
        <w:tabs>
          <w:tab w:val="clear" w:pos="4536"/>
          <w:tab w:val="clear" w:pos="9072"/>
        </w:tabs>
        <w:rPr>
          <w:sz w:val="28"/>
          <w:szCs w:val="28"/>
          <w:lang w:val="ru-RU"/>
        </w:rPr>
      </w:pPr>
      <w:r w:rsidRPr="00EC4D93">
        <w:rPr>
          <w:b/>
          <w:sz w:val="28"/>
          <w:szCs w:val="28"/>
          <w:lang w:val="ru-RU"/>
        </w:rPr>
        <w:lastRenderedPageBreak/>
        <w:t>Стол задней поддержки</w:t>
      </w:r>
      <w:r w:rsidRPr="00EC4D93">
        <w:rPr>
          <w:sz w:val="28"/>
          <w:szCs w:val="28"/>
          <w:lang w:val="ru-RU"/>
        </w:rPr>
        <w:t xml:space="preserve"> </w:t>
      </w:r>
    </w:p>
    <w:p w:rsidR="00780EC2" w:rsidRPr="00EC4D93" w:rsidRDefault="00780EC2" w:rsidP="00853B36">
      <w:pPr>
        <w:pStyle w:val="a6"/>
        <w:tabs>
          <w:tab w:val="clear" w:pos="4536"/>
          <w:tab w:val="clear" w:pos="9072"/>
        </w:tabs>
        <w:rPr>
          <w:sz w:val="28"/>
          <w:szCs w:val="28"/>
          <w:lang w:val="ru-RU"/>
        </w:rPr>
      </w:pPr>
      <w:r w:rsidRPr="00EC4D93">
        <w:rPr>
          <w:sz w:val="28"/>
          <w:szCs w:val="28"/>
          <w:lang w:val="ru-RU"/>
        </w:rPr>
        <w:t xml:space="preserve"> (Дополнительные опоры поставляются со столом поддержки более1м)</w:t>
      </w:r>
    </w:p>
    <w:p w:rsidR="00EC4D93" w:rsidRDefault="00C27EA4" w:rsidP="00780EC2">
      <w:pPr>
        <w:spacing w:line="240" w:lineRule="auto"/>
        <w:rPr>
          <w:rFonts w:ascii="Times New Roman" w:hAnsi="Times New Roman"/>
          <w:b/>
          <w:sz w:val="28"/>
          <w:szCs w:val="28"/>
        </w:rPr>
      </w:pPr>
      <w:r>
        <w:rPr>
          <w:rFonts w:ascii="Times New Roman" w:hAnsi="Times New Roman"/>
          <w:noProof/>
          <w:sz w:val="28"/>
          <w:szCs w:val="28"/>
        </w:rPr>
        <w:drawing>
          <wp:inline distT="0" distB="0" distL="0" distR="0">
            <wp:extent cx="3338830" cy="1956435"/>
            <wp:effectExtent l="0" t="0" r="0" b="0"/>
            <wp:docPr id="4" name="Рисунок 4" descr="IMG_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8830" cy="1956435"/>
                    </a:xfrm>
                    <a:prstGeom prst="rect">
                      <a:avLst/>
                    </a:prstGeom>
                    <a:noFill/>
                    <a:ln>
                      <a:noFill/>
                    </a:ln>
                  </pic:spPr>
                </pic:pic>
              </a:graphicData>
            </a:graphic>
          </wp:inline>
        </w:drawing>
      </w:r>
    </w:p>
    <w:p w:rsidR="0061432F" w:rsidRDefault="0061432F" w:rsidP="00780EC2">
      <w:pPr>
        <w:spacing w:line="240" w:lineRule="auto"/>
        <w:rPr>
          <w:rFonts w:ascii="Times New Roman" w:hAnsi="Times New Roman"/>
          <w:b/>
          <w:sz w:val="28"/>
          <w:szCs w:val="28"/>
        </w:rPr>
      </w:pPr>
    </w:p>
    <w:p w:rsidR="0061432F" w:rsidRDefault="0061432F" w:rsidP="00780EC2">
      <w:pPr>
        <w:spacing w:line="240" w:lineRule="auto"/>
        <w:rPr>
          <w:rFonts w:ascii="Times New Roman" w:hAnsi="Times New Roman"/>
          <w:b/>
          <w:sz w:val="28"/>
          <w:szCs w:val="28"/>
          <w:lang w:val="en-US"/>
        </w:rPr>
      </w:pPr>
    </w:p>
    <w:p w:rsidR="004E4E93" w:rsidRDefault="004E4E93" w:rsidP="00780EC2">
      <w:pPr>
        <w:spacing w:line="240" w:lineRule="auto"/>
        <w:rPr>
          <w:rFonts w:ascii="Times New Roman" w:hAnsi="Times New Roman"/>
          <w:b/>
          <w:sz w:val="28"/>
          <w:szCs w:val="28"/>
          <w:lang w:val="en-US"/>
        </w:rPr>
      </w:pPr>
    </w:p>
    <w:p w:rsidR="004E4E93" w:rsidRPr="004E4E93" w:rsidRDefault="004E4E93" w:rsidP="00780EC2">
      <w:pPr>
        <w:spacing w:line="240" w:lineRule="auto"/>
        <w:rPr>
          <w:rFonts w:ascii="Times New Roman" w:hAnsi="Times New Roman"/>
          <w:b/>
          <w:sz w:val="28"/>
          <w:szCs w:val="28"/>
          <w:lang w:val="en-US"/>
        </w:rPr>
      </w:pPr>
    </w:p>
    <w:p w:rsidR="00B66974" w:rsidRPr="00E11D12" w:rsidRDefault="00B66974" w:rsidP="00780EC2">
      <w:pPr>
        <w:spacing w:line="240" w:lineRule="auto"/>
        <w:rPr>
          <w:rFonts w:ascii="Times New Roman" w:hAnsi="Times New Roman"/>
          <w:b/>
          <w:sz w:val="28"/>
          <w:szCs w:val="28"/>
        </w:rPr>
      </w:pPr>
    </w:p>
    <w:p w:rsidR="00B66974" w:rsidRPr="00EC4D93" w:rsidRDefault="00B66974" w:rsidP="00B66974">
      <w:pPr>
        <w:spacing w:line="240" w:lineRule="auto"/>
        <w:rPr>
          <w:rFonts w:ascii="Times New Roman" w:hAnsi="Times New Roman"/>
          <w:b/>
          <w:sz w:val="28"/>
          <w:szCs w:val="28"/>
        </w:rPr>
      </w:pPr>
      <w:r>
        <w:rPr>
          <w:rFonts w:ascii="Times New Roman" w:hAnsi="Times New Roman"/>
          <w:b/>
          <w:sz w:val="28"/>
          <w:szCs w:val="28"/>
        </w:rPr>
        <w:lastRenderedPageBreak/>
        <w:t>6.1</w:t>
      </w:r>
      <w:r w:rsidRPr="00EC4D93">
        <w:rPr>
          <w:rFonts w:ascii="Times New Roman" w:hAnsi="Times New Roman"/>
          <w:b/>
          <w:sz w:val="28"/>
          <w:szCs w:val="28"/>
        </w:rPr>
        <w:t>.2 Четырехпозиционный упор.</w:t>
      </w:r>
    </w:p>
    <w:p w:rsidR="00B66974" w:rsidRDefault="00B66974" w:rsidP="005C2D7F">
      <w:pPr>
        <w:spacing w:line="240" w:lineRule="auto"/>
        <w:rPr>
          <w:rFonts w:ascii="Times New Roman" w:hAnsi="Times New Roman"/>
          <w:b/>
          <w:sz w:val="28"/>
          <w:szCs w:val="28"/>
        </w:rPr>
      </w:pPr>
    </w:p>
    <w:p w:rsidR="00EC4D93" w:rsidRPr="0061432F" w:rsidRDefault="00C27EA4" w:rsidP="005C2D7F">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2647315" cy="1775460"/>
            <wp:effectExtent l="0" t="0" r="0" b="0"/>
            <wp:docPr id="5" name="Рисунок 5" descr="IMG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3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315" cy="1775460"/>
                    </a:xfrm>
                    <a:prstGeom prst="rect">
                      <a:avLst/>
                    </a:prstGeom>
                    <a:noFill/>
                    <a:ln>
                      <a:noFill/>
                    </a:ln>
                  </pic:spPr>
                </pic:pic>
              </a:graphicData>
            </a:graphic>
          </wp:inline>
        </w:drawing>
      </w:r>
    </w:p>
    <w:p w:rsidR="0061432F" w:rsidRDefault="0061432F" w:rsidP="005C2D7F">
      <w:pPr>
        <w:spacing w:line="240" w:lineRule="auto"/>
        <w:rPr>
          <w:rFonts w:ascii="Times New Roman" w:hAnsi="Times New Roman"/>
          <w:b/>
          <w:sz w:val="28"/>
          <w:szCs w:val="28"/>
        </w:rPr>
      </w:pPr>
    </w:p>
    <w:p w:rsidR="0061432F" w:rsidRDefault="0061432F" w:rsidP="005C2D7F">
      <w:pPr>
        <w:spacing w:line="240" w:lineRule="auto"/>
        <w:rPr>
          <w:rFonts w:ascii="Times New Roman" w:hAnsi="Times New Roman"/>
          <w:b/>
          <w:sz w:val="28"/>
          <w:szCs w:val="28"/>
        </w:rPr>
      </w:pPr>
    </w:p>
    <w:p w:rsidR="0061432F" w:rsidRPr="004E4E93" w:rsidRDefault="0061432F" w:rsidP="005C2D7F">
      <w:pPr>
        <w:spacing w:line="240" w:lineRule="auto"/>
        <w:rPr>
          <w:rFonts w:ascii="Times New Roman" w:hAnsi="Times New Roman"/>
          <w:b/>
          <w:sz w:val="28"/>
          <w:szCs w:val="28"/>
          <w:lang w:val="en-US"/>
        </w:rPr>
      </w:pPr>
    </w:p>
    <w:p w:rsidR="008A5546" w:rsidRDefault="008A5546" w:rsidP="005C2D7F">
      <w:pPr>
        <w:spacing w:line="240" w:lineRule="auto"/>
        <w:rPr>
          <w:rFonts w:ascii="Times New Roman" w:hAnsi="Times New Roman"/>
          <w:b/>
          <w:sz w:val="28"/>
          <w:szCs w:val="28"/>
          <w:lang w:val="en-US"/>
        </w:rPr>
      </w:pPr>
    </w:p>
    <w:p w:rsidR="004E4E93" w:rsidRDefault="004E4E93" w:rsidP="005C2D7F">
      <w:pPr>
        <w:spacing w:line="240" w:lineRule="auto"/>
        <w:rPr>
          <w:rFonts w:ascii="Times New Roman" w:hAnsi="Times New Roman"/>
          <w:b/>
          <w:sz w:val="28"/>
          <w:szCs w:val="28"/>
          <w:lang w:val="en-US"/>
        </w:rPr>
      </w:pPr>
    </w:p>
    <w:p w:rsidR="004E4E93" w:rsidRPr="004E4E93" w:rsidRDefault="004E4E93" w:rsidP="005C2D7F">
      <w:pPr>
        <w:spacing w:line="240" w:lineRule="auto"/>
        <w:rPr>
          <w:rFonts w:ascii="Times New Roman" w:hAnsi="Times New Roman"/>
          <w:b/>
          <w:sz w:val="28"/>
          <w:szCs w:val="28"/>
          <w:lang w:val="en-US"/>
        </w:rPr>
      </w:pPr>
    </w:p>
    <w:p w:rsidR="005C2D7F" w:rsidRPr="00EC4D93" w:rsidRDefault="0061432F" w:rsidP="005C2D7F">
      <w:pPr>
        <w:spacing w:line="240" w:lineRule="auto"/>
        <w:rPr>
          <w:rFonts w:ascii="Times New Roman" w:hAnsi="Times New Roman"/>
          <w:b/>
          <w:sz w:val="28"/>
          <w:szCs w:val="28"/>
        </w:rPr>
      </w:pPr>
      <w:r>
        <w:rPr>
          <w:rFonts w:ascii="Times New Roman" w:hAnsi="Times New Roman"/>
          <w:b/>
          <w:sz w:val="28"/>
          <w:szCs w:val="28"/>
        </w:rPr>
        <w:lastRenderedPageBreak/>
        <w:t>6.1</w:t>
      </w:r>
      <w:r w:rsidR="005C2D7F" w:rsidRPr="00EC4D93">
        <w:rPr>
          <w:rFonts w:ascii="Times New Roman" w:hAnsi="Times New Roman"/>
          <w:b/>
          <w:sz w:val="28"/>
          <w:szCs w:val="28"/>
        </w:rPr>
        <w:t>.3 Угломер.</w:t>
      </w:r>
    </w:p>
    <w:p w:rsidR="005C2D7F" w:rsidRPr="00EC4D93" w:rsidRDefault="00C27EA4" w:rsidP="005C2D7F">
      <w:pPr>
        <w:spacing w:line="240" w:lineRule="auto"/>
        <w:rPr>
          <w:rFonts w:ascii="Times New Roman" w:hAnsi="Times New Roman"/>
          <w:b/>
          <w:sz w:val="28"/>
          <w:szCs w:val="28"/>
        </w:rPr>
      </w:pPr>
      <w:r>
        <w:rPr>
          <w:rFonts w:ascii="Times New Roman" w:hAnsi="Times New Roman"/>
          <w:noProof/>
          <w:sz w:val="28"/>
          <w:szCs w:val="28"/>
        </w:rPr>
        <w:drawing>
          <wp:inline distT="0" distB="0" distL="0" distR="0">
            <wp:extent cx="3094355" cy="2062480"/>
            <wp:effectExtent l="0" t="0" r="0" b="0"/>
            <wp:docPr id="6" name="Рисунок 6" descr="IMG_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3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355" cy="2062480"/>
                    </a:xfrm>
                    <a:prstGeom prst="rect">
                      <a:avLst/>
                    </a:prstGeom>
                    <a:noFill/>
                    <a:ln>
                      <a:noFill/>
                    </a:ln>
                  </pic:spPr>
                </pic:pic>
              </a:graphicData>
            </a:graphic>
          </wp:inline>
        </w:drawing>
      </w:r>
    </w:p>
    <w:p w:rsidR="00B531DA" w:rsidRDefault="00B531DA" w:rsidP="00FD58D9">
      <w:pPr>
        <w:spacing w:line="240" w:lineRule="auto"/>
        <w:rPr>
          <w:rFonts w:ascii="Times New Roman" w:hAnsi="Times New Roman"/>
          <w:b/>
          <w:sz w:val="28"/>
          <w:szCs w:val="28"/>
        </w:rPr>
      </w:pPr>
    </w:p>
    <w:p w:rsidR="005C2D7F" w:rsidRPr="00EC4D93" w:rsidRDefault="005C2D7F" w:rsidP="0061432F">
      <w:pPr>
        <w:numPr>
          <w:ilvl w:val="2"/>
          <w:numId w:val="18"/>
        </w:numPr>
        <w:spacing w:line="240" w:lineRule="auto"/>
        <w:rPr>
          <w:rFonts w:ascii="Times New Roman" w:hAnsi="Times New Roman"/>
          <w:b/>
          <w:sz w:val="28"/>
          <w:szCs w:val="28"/>
        </w:rPr>
      </w:pPr>
      <w:r w:rsidRPr="00EC4D93">
        <w:rPr>
          <w:rFonts w:ascii="Times New Roman" w:hAnsi="Times New Roman"/>
          <w:b/>
          <w:sz w:val="28"/>
          <w:szCs w:val="28"/>
        </w:rPr>
        <w:lastRenderedPageBreak/>
        <w:t>Кронштейн ножа.</w:t>
      </w:r>
    </w:p>
    <w:p w:rsidR="005C2D7F" w:rsidRPr="00EC4D93" w:rsidRDefault="00C27EA4" w:rsidP="005C2D7F">
      <w:pPr>
        <w:spacing w:line="240" w:lineRule="auto"/>
        <w:rPr>
          <w:rFonts w:ascii="Times New Roman" w:hAnsi="Times New Roman"/>
          <w:b/>
          <w:sz w:val="28"/>
          <w:szCs w:val="28"/>
        </w:rPr>
      </w:pPr>
      <w:r>
        <w:rPr>
          <w:rFonts w:ascii="Times New Roman" w:hAnsi="Times New Roman"/>
          <w:noProof/>
          <w:sz w:val="28"/>
          <w:szCs w:val="28"/>
        </w:rPr>
        <w:drawing>
          <wp:inline distT="0" distB="0" distL="0" distR="0">
            <wp:extent cx="3083560" cy="2059072"/>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8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83560" cy="2059072"/>
                    </a:xfrm>
                    <a:prstGeom prst="rect">
                      <a:avLst/>
                    </a:prstGeom>
                    <a:noFill/>
                    <a:ln>
                      <a:noFill/>
                    </a:ln>
                  </pic:spPr>
                </pic:pic>
              </a:graphicData>
            </a:graphic>
          </wp:inline>
        </w:drawing>
      </w:r>
    </w:p>
    <w:p w:rsidR="005C2D7F" w:rsidRPr="00EC4D93" w:rsidRDefault="005C2D7F" w:rsidP="005C2D7F">
      <w:pPr>
        <w:spacing w:line="240" w:lineRule="auto"/>
        <w:rPr>
          <w:rFonts w:ascii="Times New Roman" w:hAnsi="Times New Roman"/>
          <w:b/>
          <w:sz w:val="28"/>
          <w:szCs w:val="28"/>
        </w:rPr>
      </w:pPr>
    </w:p>
    <w:p w:rsidR="00EC4D93" w:rsidRDefault="00EC4D93" w:rsidP="005C2D7F">
      <w:pPr>
        <w:spacing w:line="240" w:lineRule="auto"/>
        <w:rPr>
          <w:rFonts w:ascii="Times New Roman" w:hAnsi="Times New Roman"/>
          <w:b/>
          <w:sz w:val="28"/>
          <w:szCs w:val="28"/>
        </w:rPr>
        <w:sectPr w:rsidR="00EC4D93" w:rsidSect="004E4E93">
          <w:type w:val="continuous"/>
          <w:pgSz w:w="11906" w:h="16838"/>
          <w:pgMar w:top="720" w:right="720" w:bottom="720" w:left="720" w:header="708" w:footer="4" w:gutter="0"/>
          <w:cols w:num="2" w:space="708"/>
          <w:titlePg/>
          <w:docGrid w:linePitch="360"/>
        </w:sectPr>
      </w:pPr>
    </w:p>
    <w:p w:rsidR="00B531DA" w:rsidRDefault="00B531DA" w:rsidP="0061432F">
      <w:pPr>
        <w:pStyle w:val="1"/>
        <w:numPr>
          <w:ilvl w:val="0"/>
          <w:numId w:val="0"/>
        </w:numPr>
        <w:ind w:left="720"/>
        <w:rPr>
          <w:sz w:val="28"/>
          <w:szCs w:val="28"/>
          <w:lang w:val="ru-RU"/>
        </w:rPr>
      </w:pPr>
    </w:p>
    <w:p w:rsidR="00E11D12" w:rsidRPr="00E11D12" w:rsidRDefault="00E11D12" w:rsidP="00E11D12">
      <w:pPr>
        <w:rPr>
          <w:lang w:eastAsia="ar-SA"/>
        </w:rPr>
      </w:pPr>
    </w:p>
    <w:p w:rsidR="005C2D7F" w:rsidRPr="0061432F" w:rsidRDefault="005C2D7F" w:rsidP="0061432F">
      <w:pPr>
        <w:pStyle w:val="1"/>
        <w:numPr>
          <w:ilvl w:val="0"/>
          <w:numId w:val="0"/>
        </w:numPr>
        <w:ind w:left="720"/>
        <w:rPr>
          <w:sz w:val="28"/>
          <w:szCs w:val="28"/>
        </w:rPr>
      </w:pPr>
      <w:bookmarkStart w:id="12" w:name="_Toc5200179"/>
      <w:r w:rsidRPr="0061432F">
        <w:rPr>
          <w:sz w:val="28"/>
          <w:szCs w:val="28"/>
        </w:rPr>
        <w:t>6.2 Настройка.</w:t>
      </w:r>
      <w:bookmarkEnd w:id="12"/>
    </w:p>
    <w:p w:rsidR="00B531DA" w:rsidRDefault="00B531DA" w:rsidP="006C02CC">
      <w:pPr>
        <w:pStyle w:val="a6"/>
        <w:tabs>
          <w:tab w:val="clear" w:pos="4536"/>
          <w:tab w:val="clear" w:pos="9072"/>
        </w:tabs>
        <w:ind w:left="709"/>
        <w:rPr>
          <w:b/>
          <w:sz w:val="28"/>
          <w:szCs w:val="28"/>
          <w:lang w:val="ru-RU"/>
        </w:rPr>
      </w:pPr>
    </w:p>
    <w:p w:rsidR="005C2D7F" w:rsidRPr="00EC4D93" w:rsidRDefault="006C02CC" w:rsidP="00B531DA">
      <w:pPr>
        <w:pStyle w:val="a6"/>
        <w:tabs>
          <w:tab w:val="clear" w:pos="4536"/>
          <w:tab w:val="clear" w:pos="9072"/>
        </w:tabs>
        <w:ind w:left="709"/>
        <w:jc w:val="center"/>
        <w:rPr>
          <w:b/>
          <w:sz w:val="28"/>
          <w:szCs w:val="28"/>
          <w:lang w:val="ru-RU"/>
        </w:rPr>
      </w:pPr>
      <w:r w:rsidRPr="00EC4D93">
        <w:rPr>
          <w:b/>
          <w:sz w:val="28"/>
          <w:szCs w:val="28"/>
          <w:lang w:val="ru-RU"/>
        </w:rPr>
        <w:t>6.2.1   Настройка по толщине заготовки.</w:t>
      </w:r>
    </w:p>
    <w:p w:rsidR="005C2D7F" w:rsidRPr="00EC4D93" w:rsidRDefault="005C2D7F" w:rsidP="005C2D7F">
      <w:pPr>
        <w:pStyle w:val="a6"/>
        <w:tabs>
          <w:tab w:val="clear" w:pos="4536"/>
          <w:tab w:val="clear" w:pos="9072"/>
        </w:tabs>
        <w:jc w:val="center"/>
        <w:rPr>
          <w:b/>
          <w:sz w:val="28"/>
          <w:szCs w:val="28"/>
          <w:lang w:val="ru-RU"/>
        </w:rPr>
      </w:pPr>
    </w:p>
    <w:p w:rsidR="00416098" w:rsidRDefault="00C27EA4" w:rsidP="00416098">
      <w:pPr>
        <w:pStyle w:val="a6"/>
        <w:tabs>
          <w:tab w:val="clear" w:pos="4536"/>
          <w:tab w:val="clear" w:pos="9072"/>
        </w:tabs>
        <w:ind w:left="709" w:firstLine="1985"/>
        <w:rPr>
          <w:b/>
          <w:sz w:val="28"/>
          <w:szCs w:val="28"/>
          <w:lang w:val="ru-RU"/>
        </w:rPr>
      </w:pPr>
      <w:r>
        <w:rPr>
          <w:b/>
          <w:noProof/>
          <w:sz w:val="28"/>
          <w:szCs w:val="28"/>
          <w:lang w:val="ru-RU" w:eastAsia="ru-RU"/>
        </w:rPr>
        <mc:AlternateContent>
          <mc:Choice Requires="wps">
            <w:drawing>
              <wp:anchor distT="0" distB="0" distL="114300" distR="114300" simplePos="0" relativeHeight="251661312" behindDoc="0" locked="0" layoutInCell="1" allowOverlap="1" wp14:anchorId="1F48D5E9" wp14:editId="48431393">
                <wp:simplePos x="0" y="0"/>
                <wp:positionH relativeFrom="column">
                  <wp:posOffset>3272155</wp:posOffset>
                </wp:positionH>
                <wp:positionV relativeFrom="paragraph">
                  <wp:posOffset>2040255</wp:posOffset>
                </wp:positionV>
                <wp:extent cx="19050" cy="38100"/>
                <wp:effectExtent l="5080" t="45085" r="13970" b="50165"/>
                <wp:wrapNone/>
                <wp:docPr id="2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8100"/>
                        </a:xfrm>
                        <a:prstGeom prst="rightArrow">
                          <a:avLst>
                            <a:gd name="adj1" fmla="val 50000"/>
                            <a:gd name="adj2" fmla="val 2500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5" o:spid="_x0000_s1026" type="#_x0000_t13" style="position:absolute;margin-left:257.65pt;margin-top:160.65pt;width:1.5pt;height: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" fillcolor="#9cf">
                <v:stroke joinstyle="round"/>
              </v:shape>
            </w:pict>
          </mc:Fallback>
        </mc:AlternateContent>
      </w:r>
      <w:r w:rsidR="005C2D7F" w:rsidRPr="00EC4D93">
        <w:rPr>
          <w:b/>
          <w:sz w:val="28"/>
          <w:szCs w:val="28"/>
          <w:lang w:val="ru-RU"/>
        </w:rPr>
        <w:t>Рис. 1</w:t>
      </w:r>
      <w:r>
        <w:rPr>
          <w:noProof/>
          <w:sz w:val="28"/>
          <w:szCs w:val="28"/>
          <w:lang w:val="ru-RU" w:eastAsia="ru-RU"/>
        </w:rPr>
        <mc:AlternateContent>
          <mc:Choice Requires="wps">
            <w:drawing>
              <wp:anchor distT="0" distB="0" distL="114300" distR="114300" simplePos="0" relativeHeight="251653120" behindDoc="0" locked="0" layoutInCell="1" allowOverlap="1" wp14:anchorId="5052D6A0" wp14:editId="1500AB5E">
                <wp:simplePos x="0" y="0"/>
                <wp:positionH relativeFrom="column">
                  <wp:posOffset>-3128645</wp:posOffset>
                </wp:positionH>
                <wp:positionV relativeFrom="paragraph">
                  <wp:posOffset>892810</wp:posOffset>
                </wp:positionV>
                <wp:extent cx="180975" cy="219075"/>
                <wp:effectExtent l="0" t="2540" r="4445" b="0"/>
                <wp:wrapNone/>
                <wp:docPr id="2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C2D7F" w:rsidRDefault="005C2D7F" w:rsidP="005C2D7F">
                            <w:pPr>
                              <w:rPr>
                                <w:b/>
                                <w:bCs/>
                                <w:sz w:val="26"/>
                                <w:szCs w:val="26"/>
                              </w:rPr>
                            </w:pPr>
                            <w:r>
                              <w:rPr>
                                <w:b/>
                                <w:bCs/>
                                <w:sz w:val="26"/>
                                <w:szCs w:val="26"/>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246.35pt;margin-top:70.3pt;width:14.2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" filled="f" stroked="f">
                <v:stroke joinstyle="round"/>
                <v:textbox inset="0,0,0,0">
                  <w:txbxContent>
                    <w:p w:rsidR="005C2D7F" w:rsidRDefault="005C2D7F" w:rsidP="005C2D7F">
                      <w:pPr>
                        <w:rPr>
                          <w:b/>
                          <w:bCs/>
                          <w:sz w:val="26"/>
                          <w:szCs w:val="26"/>
                        </w:rPr>
                      </w:pPr>
                      <w:r>
                        <w:rPr>
                          <w:b/>
                          <w:bCs/>
                          <w:sz w:val="26"/>
                          <w:szCs w:val="26"/>
                        </w:rPr>
                        <w:t>1</w:t>
                      </w:r>
                    </w:p>
                  </w:txbxContent>
                </v:textbox>
              </v:shape>
            </w:pict>
          </mc:Fallback>
        </mc:AlternateContent>
      </w:r>
      <w:r>
        <w:rPr>
          <w:noProof/>
          <w:sz w:val="28"/>
          <w:szCs w:val="28"/>
          <w:lang w:val="ru-RU" w:eastAsia="ru-RU"/>
        </w:rPr>
        <mc:AlternateContent>
          <mc:Choice Requires="wps">
            <w:drawing>
              <wp:anchor distT="0" distB="0" distL="114300" distR="114300" simplePos="0" relativeHeight="251652096" behindDoc="0" locked="0" layoutInCell="1" allowOverlap="1" wp14:anchorId="55BAF68F" wp14:editId="0091BBBF">
                <wp:simplePos x="0" y="0"/>
                <wp:positionH relativeFrom="column">
                  <wp:posOffset>-2995295</wp:posOffset>
                </wp:positionH>
                <wp:positionV relativeFrom="paragraph">
                  <wp:posOffset>702310</wp:posOffset>
                </wp:positionV>
                <wp:extent cx="209550" cy="190500"/>
                <wp:effectExtent l="0" t="2540" r="4445" b="0"/>
                <wp:wrapNone/>
                <wp:docPr id="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C2D7F" w:rsidRDefault="005C2D7F" w:rsidP="005C2D7F">
                            <w:pPr>
                              <w:rPr>
                                <w:b/>
                                <w:bCs/>
                                <w:sz w:val="26"/>
                                <w:szCs w:val="2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235.85pt;margin-top:55.3pt;width:16.5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" filled="f" stroked="f">
                <v:stroke joinstyle="round"/>
                <v:textbox inset="0,0,0,0">
                  <w:txbxContent>
                    <w:p w:rsidR="005C2D7F" w:rsidRDefault="005C2D7F" w:rsidP="005C2D7F">
                      <w:pPr>
                        <w:rPr>
                          <w:b/>
                          <w:bCs/>
                          <w:sz w:val="26"/>
                          <w:szCs w:val="26"/>
                        </w:rPr>
                      </w:pPr>
                    </w:p>
                  </w:txbxContent>
                </v:textbox>
              </v:shape>
            </w:pict>
          </mc:Fallback>
        </mc:AlternateContent>
      </w:r>
      <w:r>
        <w:rPr>
          <w:noProof/>
          <w:sz w:val="28"/>
          <w:szCs w:val="28"/>
          <w:lang w:val="ru-RU" w:eastAsia="ru-RU"/>
        </w:rPr>
        <mc:AlternateContent>
          <mc:Choice Requires="wps">
            <w:drawing>
              <wp:anchor distT="0" distB="0" distL="114300" distR="114300" simplePos="0" relativeHeight="251651072" behindDoc="0" locked="0" layoutInCell="1" allowOverlap="1" wp14:anchorId="71DC4229" wp14:editId="29E30C71">
                <wp:simplePos x="0" y="0"/>
                <wp:positionH relativeFrom="column">
                  <wp:posOffset>-1247775</wp:posOffset>
                </wp:positionH>
                <wp:positionV relativeFrom="paragraph">
                  <wp:posOffset>563880</wp:posOffset>
                </wp:positionV>
                <wp:extent cx="200025" cy="190500"/>
                <wp:effectExtent l="0" t="0" r="0" b="254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C2D7F" w:rsidRDefault="005C2D7F" w:rsidP="005C2D7F">
                            <w:pPr>
                              <w:rPr>
                                <w:b/>
                                <w:bCs/>
                                <w:sz w:val="26"/>
                                <w:szCs w:val="2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98.25pt;margin-top:44.4pt;width:15.75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" filled="f" stroked="f">
                <v:stroke joinstyle="round"/>
                <v:textbox inset="0,0,0,0">
                  <w:txbxContent>
                    <w:p w:rsidR="005C2D7F" w:rsidRDefault="005C2D7F" w:rsidP="005C2D7F">
                      <w:pPr>
                        <w:rPr>
                          <w:b/>
                          <w:bCs/>
                          <w:sz w:val="26"/>
                          <w:szCs w:val="26"/>
                        </w:rPr>
                      </w:pPr>
                    </w:p>
                  </w:txbxContent>
                </v:textbox>
              </v:shape>
            </w:pict>
          </mc:Fallback>
        </mc:AlternateContent>
      </w:r>
      <w:r w:rsidR="00416098">
        <w:rPr>
          <w:b/>
          <w:sz w:val="28"/>
          <w:szCs w:val="28"/>
          <w:lang w:val="ru-RU"/>
        </w:rPr>
        <w:t xml:space="preserve">      </w:t>
      </w:r>
    </w:p>
    <w:p w:rsidR="00416098" w:rsidRDefault="00C27EA4" w:rsidP="00416098">
      <w:pPr>
        <w:pStyle w:val="a6"/>
        <w:tabs>
          <w:tab w:val="clear" w:pos="4536"/>
          <w:tab w:val="clear" w:pos="9072"/>
        </w:tabs>
        <w:ind w:left="709"/>
        <w:rPr>
          <w:sz w:val="28"/>
          <w:szCs w:val="28"/>
          <w:lang w:val="ru-RU"/>
        </w:rPr>
      </w:pPr>
      <w:r>
        <w:rPr>
          <w:noProof/>
          <w:lang w:val="ru-RU" w:eastAsia="ru-RU"/>
        </w:rPr>
        <w:drawing>
          <wp:anchor distT="0" distB="0" distL="114300" distR="114300" simplePos="0" relativeHeight="251659264" behindDoc="0" locked="0" layoutInCell="1" allowOverlap="1" wp14:anchorId="06611F80" wp14:editId="570219CF">
            <wp:simplePos x="0" y="0"/>
            <wp:positionH relativeFrom="column">
              <wp:posOffset>-203200</wp:posOffset>
            </wp:positionH>
            <wp:positionV relativeFrom="paragraph">
              <wp:posOffset>273685</wp:posOffset>
            </wp:positionV>
            <wp:extent cx="2719705" cy="1828800"/>
            <wp:effectExtent l="0" t="0" r="0" b="0"/>
            <wp:wrapSquare wrapText="bothSides"/>
            <wp:docPr id="102" name="Рисунок 102" descr="IMG_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03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7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098">
        <w:rPr>
          <w:sz w:val="28"/>
          <w:szCs w:val="28"/>
          <w:lang w:val="ru-RU"/>
        </w:rPr>
        <w:t xml:space="preserve">  1      2       3</w:t>
      </w:r>
    </w:p>
    <w:p w:rsidR="00416098" w:rsidRDefault="00C27EA4" w:rsidP="00416098">
      <w:pPr>
        <w:pStyle w:val="a6"/>
        <w:tabs>
          <w:tab w:val="clear" w:pos="4536"/>
          <w:tab w:val="clear" w:pos="9072"/>
        </w:tabs>
        <w:ind w:left="709"/>
        <w:rPr>
          <w:sz w:val="28"/>
          <w:szCs w:val="28"/>
          <w:lang w:val="ru-RU"/>
        </w:rPr>
      </w:pPr>
      <w:r>
        <w:rPr>
          <w:noProof/>
          <w:sz w:val="28"/>
          <w:szCs w:val="28"/>
          <w:lang w:val="ru-RU" w:eastAsia="ru-RU"/>
        </w:rPr>
        <mc:AlternateContent>
          <mc:Choice Requires="wps">
            <w:drawing>
              <wp:anchor distT="0" distB="0" distL="114300" distR="114300" simplePos="0" relativeHeight="251665408" behindDoc="0" locked="0" layoutInCell="1" allowOverlap="1" wp14:anchorId="06A50FC4" wp14:editId="055A8575">
                <wp:simplePos x="0" y="0"/>
                <wp:positionH relativeFrom="column">
                  <wp:posOffset>-1635125</wp:posOffset>
                </wp:positionH>
                <wp:positionV relativeFrom="paragraph">
                  <wp:posOffset>13335</wp:posOffset>
                </wp:positionV>
                <wp:extent cx="320675" cy="470535"/>
                <wp:effectExtent l="52705" t="8255" r="7620" b="45085"/>
                <wp:wrapNone/>
                <wp:docPr id="2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675" cy="470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5" o:spid="_x0000_s1026" type="#_x0000_t32" style="position:absolute;margin-left:-128.75pt;margin-top:1.05pt;width:25.25pt;height:37.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">
                <v:stroke endarrow="block"/>
              </v:shape>
            </w:pict>
          </mc:Fallback>
        </mc:AlternateContent>
      </w:r>
      <w:r>
        <w:rPr>
          <w:noProof/>
          <w:sz w:val="28"/>
          <w:szCs w:val="28"/>
          <w:lang w:val="ru-RU" w:eastAsia="ru-RU"/>
        </w:rPr>
        <mc:AlternateContent>
          <mc:Choice Requires="wps">
            <w:drawing>
              <wp:anchor distT="0" distB="0" distL="114300" distR="114300" simplePos="0" relativeHeight="251664384" behindDoc="0" locked="0" layoutInCell="1" allowOverlap="1" wp14:anchorId="7CBE9644" wp14:editId="3697BAD2">
                <wp:simplePos x="0" y="0"/>
                <wp:positionH relativeFrom="column">
                  <wp:posOffset>-1759585</wp:posOffset>
                </wp:positionH>
                <wp:positionV relativeFrom="paragraph">
                  <wp:posOffset>13335</wp:posOffset>
                </wp:positionV>
                <wp:extent cx="59055" cy="516255"/>
                <wp:effectExtent l="61595" t="8255" r="12700" b="27940"/>
                <wp:wrapNone/>
                <wp:docPr id="2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38.55pt;margin-top:1.05pt;width:4.65pt;height:40.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">
                <v:stroke endarrow="block"/>
              </v:shape>
            </w:pict>
          </mc:Fallback>
        </mc:AlternateContent>
      </w:r>
      <w:r>
        <w:rPr>
          <w:noProof/>
          <w:sz w:val="28"/>
          <w:szCs w:val="28"/>
          <w:lang w:val="ru-RU" w:eastAsia="ru-RU"/>
        </w:rPr>
        <mc:AlternateContent>
          <mc:Choice Requires="wps">
            <w:drawing>
              <wp:anchor distT="0" distB="0" distL="114300" distR="114300" simplePos="0" relativeHeight="251663360" behindDoc="0" locked="0" layoutInCell="1" allowOverlap="1" wp14:anchorId="75E6D763" wp14:editId="33E1EDA6">
                <wp:simplePos x="0" y="0"/>
                <wp:positionH relativeFrom="column">
                  <wp:posOffset>-2139950</wp:posOffset>
                </wp:positionH>
                <wp:positionV relativeFrom="paragraph">
                  <wp:posOffset>69215</wp:posOffset>
                </wp:positionV>
                <wp:extent cx="106680" cy="846455"/>
                <wp:effectExtent l="62230" t="6985" r="12065" b="22860"/>
                <wp:wrapNone/>
                <wp:docPr id="1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846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68.5pt;margin-top:5.45pt;width:8.4pt;height:66.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SxQAIAAG4EAAAOAAAAZHJzL2Uyb0RvYy54bWysVMGO2jAQvVfqP1i+QxI2pB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">
                <v:stroke endarrow="block"/>
              </v:shape>
            </w:pict>
          </mc:Fallback>
        </mc:AlternateContent>
      </w:r>
      <w:r w:rsidR="005C2D7F" w:rsidRPr="00EC4D93">
        <w:rPr>
          <w:sz w:val="28"/>
          <w:szCs w:val="28"/>
          <w:lang w:val="ru-RU"/>
        </w:rPr>
        <w:t xml:space="preserve">Примная балка открывается и закрывается при помощи рычага управления (1), расположенного на машине слева и справа. </w:t>
      </w:r>
    </w:p>
    <w:p w:rsidR="005C2D7F" w:rsidRPr="00416098" w:rsidRDefault="005C2D7F" w:rsidP="00416098">
      <w:pPr>
        <w:pStyle w:val="a6"/>
        <w:tabs>
          <w:tab w:val="clear" w:pos="4536"/>
          <w:tab w:val="clear" w:pos="9072"/>
        </w:tabs>
        <w:ind w:left="709"/>
        <w:rPr>
          <w:sz w:val="28"/>
          <w:szCs w:val="28"/>
          <w:lang w:val="ru-RU"/>
        </w:rPr>
      </w:pPr>
      <w:r w:rsidRPr="00EC4D93">
        <w:rPr>
          <w:sz w:val="28"/>
          <w:szCs w:val="28"/>
          <w:lang w:val="ru-RU"/>
        </w:rPr>
        <w:t>Усилие прижима  регулируется на левой и правой сторонах эксцентриками (3), следующим образом:</w:t>
      </w: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Надо закрыть верхнюю балку (без обрабатываемого листа). После ослабления  болтов с шестигранной головкой (2), на левой и правой сторонах, можно при помощи регулировочного эксцентрика (3) ослабить верхнюю балку. Затем следует вложить у правого и левого краев полоски обр</w:t>
      </w:r>
      <w:r w:rsidR="006C02CC" w:rsidRPr="00EC4D93">
        <w:rPr>
          <w:sz w:val="28"/>
          <w:szCs w:val="28"/>
          <w:lang w:val="ru-RU"/>
        </w:rPr>
        <w:t xml:space="preserve">абатываемого материала шириной </w:t>
      </w:r>
      <w:r w:rsidRPr="00EC4D93">
        <w:rPr>
          <w:sz w:val="28"/>
          <w:szCs w:val="28"/>
          <w:lang w:val="ru-RU"/>
        </w:rPr>
        <w:t xml:space="preserve"> </w:t>
      </w:r>
      <w:r w:rsidR="006C02CC" w:rsidRPr="00EC4D93">
        <w:rPr>
          <w:sz w:val="28"/>
          <w:szCs w:val="28"/>
          <w:lang w:val="ru-RU"/>
        </w:rPr>
        <w:t>50…</w:t>
      </w:r>
      <w:r w:rsidRPr="00EC4D93">
        <w:rPr>
          <w:sz w:val="28"/>
          <w:szCs w:val="28"/>
          <w:lang w:val="ru-RU"/>
        </w:rPr>
        <w:t>60 мм и регулировать эксцентриком (3) зажатие таким образом, что бы полоски можно было перемещать с усилием, затем, удерживая ключом эксцентрик, затянуть болт (2).</w:t>
      </w:r>
    </w:p>
    <w:p w:rsidR="005C2D7F" w:rsidRPr="00EC4D93" w:rsidRDefault="005C2D7F" w:rsidP="005C2D7F">
      <w:pPr>
        <w:pStyle w:val="a6"/>
        <w:tabs>
          <w:tab w:val="clear" w:pos="4536"/>
          <w:tab w:val="clear" w:pos="9072"/>
        </w:tabs>
        <w:jc w:val="both"/>
        <w:rPr>
          <w:sz w:val="28"/>
          <w:szCs w:val="28"/>
          <w:lang w:val="ru-RU"/>
        </w:rPr>
      </w:pP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осей или регулировочного эксцентрика.</w:t>
      </w:r>
    </w:p>
    <w:p w:rsidR="00964CBA" w:rsidRDefault="005C2D7F" w:rsidP="005C2D7F">
      <w:pPr>
        <w:pStyle w:val="a6"/>
        <w:tabs>
          <w:tab w:val="clear" w:pos="4536"/>
          <w:tab w:val="clear" w:pos="9072"/>
        </w:tabs>
        <w:jc w:val="both"/>
        <w:rPr>
          <w:sz w:val="28"/>
          <w:szCs w:val="28"/>
          <w:lang w:val="ru-RU"/>
        </w:rPr>
      </w:pPr>
      <w:r w:rsidRPr="00EC4D93">
        <w:rPr>
          <w:sz w:val="28"/>
          <w:szCs w:val="28"/>
          <w:lang w:val="ru-RU"/>
        </w:rPr>
        <w:t xml:space="preserve">Замечание. Вращение эксцентриков (3) при регулировке. Приводит к небольшому смещению вперед (назад) кромки прижимной балки, что устраняется согласно </w:t>
      </w: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разделу 4.</w:t>
      </w:r>
    </w:p>
    <w:p w:rsidR="008A5546" w:rsidRDefault="008A5546" w:rsidP="00E11D12">
      <w:pPr>
        <w:pStyle w:val="a6"/>
        <w:tabs>
          <w:tab w:val="clear" w:pos="4536"/>
          <w:tab w:val="clear" w:pos="9072"/>
        </w:tabs>
        <w:ind w:left="709"/>
        <w:rPr>
          <w:b/>
          <w:sz w:val="28"/>
          <w:szCs w:val="28"/>
          <w:lang w:val="ru-RU"/>
        </w:rPr>
      </w:pPr>
    </w:p>
    <w:p w:rsidR="006C02CC" w:rsidRPr="00EC4D93" w:rsidRDefault="006C02CC" w:rsidP="00416098">
      <w:pPr>
        <w:pStyle w:val="a6"/>
        <w:tabs>
          <w:tab w:val="clear" w:pos="4536"/>
          <w:tab w:val="clear" w:pos="9072"/>
        </w:tabs>
        <w:ind w:left="709"/>
        <w:jc w:val="center"/>
        <w:rPr>
          <w:b/>
          <w:sz w:val="28"/>
          <w:szCs w:val="28"/>
          <w:lang w:val="ru-RU"/>
        </w:rPr>
      </w:pPr>
      <w:r w:rsidRPr="00EC4D93">
        <w:rPr>
          <w:b/>
          <w:sz w:val="28"/>
          <w:szCs w:val="28"/>
          <w:lang w:val="ru-RU"/>
        </w:rPr>
        <w:t>6.2.2 Настройка формы гибочной балки</w:t>
      </w:r>
    </w:p>
    <w:p w:rsidR="005C2D7F" w:rsidRPr="00EC4D93" w:rsidRDefault="005C2D7F" w:rsidP="00416098">
      <w:pPr>
        <w:pStyle w:val="a6"/>
        <w:tabs>
          <w:tab w:val="clear" w:pos="4536"/>
          <w:tab w:val="clear" w:pos="9072"/>
        </w:tabs>
        <w:jc w:val="center"/>
        <w:rPr>
          <w:b/>
          <w:sz w:val="28"/>
          <w:szCs w:val="28"/>
          <w:lang w:val="ru-RU"/>
        </w:rPr>
      </w:pPr>
    </w:p>
    <w:p w:rsidR="005C2D7F" w:rsidRPr="00EC4D93" w:rsidRDefault="005C2D7F" w:rsidP="005C2D7F">
      <w:pPr>
        <w:pStyle w:val="a6"/>
        <w:tabs>
          <w:tab w:val="clear" w:pos="4536"/>
          <w:tab w:val="clear" w:pos="9072"/>
        </w:tabs>
        <w:ind w:firstLine="708"/>
        <w:jc w:val="both"/>
        <w:rPr>
          <w:sz w:val="28"/>
          <w:szCs w:val="28"/>
          <w:lang w:val="ru-RU"/>
        </w:rPr>
      </w:pPr>
      <w:r w:rsidRPr="00EC4D93">
        <w:rPr>
          <w:sz w:val="28"/>
          <w:szCs w:val="28"/>
          <w:lang w:val="ru-RU"/>
        </w:rPr>
        <w:t>Настройка формы кромки гибочной балки (4) позволяет изменять ее начальный нажим и влиять на лучший результат гибки. Регулировку следует делать при помощи римской гайки (4) рис.2;3</w:t>
      </w:r>
    </w:p>
    <w:p w:rsidR="005C2D7F" w:rsidRPr="00EC4D93" w:rsidRDefault="005C2D7F" w:rsidP="005C2D7F">
      <w:pPr>
        <w:pStyle w:val="a6"/>
        <w:tabs>
          <w:tab w:val="clear" w:pos="4536"/>
          <w:tab w:val="clear" w:pos="9072"/>
        </w:tabs>
        <w:jc w:val="both"/>
        <w:rPr>
          <w:sz w:val="28"/>
          <w:szCs w:val="28"/>
          <w:lang w:val="ru-RU"/>
        </w:rPr>
      </w:pPr>
    </w:p>
    <w:p w:rsidR="005C2D7F" w:rsidRPr="00EC4D93" w:rsidRDefault="005C2D7F" w:rsidP="005C2D7F">
      <w:pPr>
        <w:pStyle w:val="a6"/>
        <w:tabs>
          <w:tab w:val="clear" w:pos="4536"/>
          <w:tab w:val="clear" w:pos="9072"/>
        </w:tabs>
        <w:ind w:left="709" w:hanging="709"/>
        <w:jc w:val="both"/>
        <w:rPr>
          <w:sz w:val="28"/>
          <w:szCs w:val="28"/>
          <w:lang w:val="ru-RU"/>
        </w:rPr>
      </w:pPr>
      <w:r w:rsidRPr="00EC4D93">
        <w:rPr>
          <w:sz w:val="28"/>
          <w:szCs w:val="28"/>
          <w:lang w:val="ru-RU"/>
        </w:rPr>
        <w:t>Для твердого и толстолистового железа:</w:t>
      </w: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 xml:space="preserve">Ослабить контргайку (5) а римской гайкой (4), как указано на рис.2, покрутить по ходу часовой стрелки, благодаря этому получается большой начальный нажим (гибочная балка может выступать выше нижней балки максимально на </w:t>
      </w:r>
      <w:smartTag w:uri="urn:schemas-microsoft-com:office:smarttags" w:element="metricconverter">
        <w:smartTagPr>
          <w:attr w:name="ProductID" w:val="0,5 мм"/>
        </w:smartTagPr>
        <w:r w:rsidRPr="00EC4D93">
          <w:rPr>
            <w:sz w:val="28"/>
            <w:szCs w:val="28"/>
            <w:lang w:val="ru-RU"/>
          </w:rPr>
          <w:t>0,5 мм</w:t>
        </w:r>
      </w:smartTag>
      <w:r w:rsidRPr="00EC4D93">
        <w:rPr>
          <w:sz w:val="28"/>
          <w:szCs w:val="28"/>
          <w:lang w:val="ru-RU"/>
        </w:rPr>
        <w:t>).</w:t>
      </w:r>
    </w:p>
    <w:p w:rsidR="005C2D7F" w:rsidRPr="00EC4D93" w:rsidRDefault="005C2D7F" w:rsidP="005C2D7F">
      <w:pPr>
        <w:pStyle w:val="a6"/>
        <w:tabs>
          <w:tab w:val="clear" w:pos="4536"/>
          <w:tab w:val="clear" w:pos="9072"/>
        </w:tabs>
        <w:ind w:left="709" w:hanging="709"/>
        <w:jc w:val="both"/>
        <w:rPr>
          <w:sz w:val="28"/>
          <w:szCs w:val="28"/>
          <w:lang w:val="ru-RU"/>
        </w:rPr>
      </w:pPr>
      <w:r w:rsidRPr="00EC4D93">
        <w:rPr>
          <w:sz w:val="28"/>
          <w:szCs w:val="28"/>
          <w:lang w:val="ru-RU"/>
        </w:rPr>
        <w:t>Для мягкого и тонколистового железа:</w:t>
      </w: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Ослабить контргайку (5) а</w:t>
      </w:r>
      <w:r w:rsidRPr="00EC4D93">
        <w:rPr>
          <w:sz w:val="28"/>
          <w:szCs w:val="28"/>
        </w:rPr>
        <w:t xml:space="preserve"> римскую гайку, как указано на рис. </w:t>
      </w:r>
      <w:r w:rsidRPr="00EC4D93">
        <w:rPr>
          <w:sz w:val="28"/>
          <w:szCs w:val="28"/>
          <w:lang w:val="ru-RU"/>
        </w:rPr>
        <w:t>3</w:t>
      </w:r>
      <w:r w:rsidRPr="00EC4D93">
        <w:rPr>
          <w:sz w:val="28"/>
          <w:szCs w:val="28"/>
        </w:rPr>
        <w:t>, повернуть против часовой стрелки для уменьшения начального нажима.</w:t>
      </w:r>
    </w:p>
    <w:p w:rsidR="005C2D7F" w:rsidRPr="00EC4D93" w:rsidRDefault="005C2D7F" w:rsidP="005C2D7F">
      <w:pPr>
        <w:pStyle w:val="a6"/>
        <w:tabs>
          <w:tab w:val="clear" w:pos="4536"/>
          <w:tab w:val="clear" w:pos="9072"/>
        </w:tabs>
        <w:jc w:val="both"/>
        <w:rPr>
          <w:sz w:val="28"/>
          <w:szCs w:val="28"/>
          <w:lang w:val="ru-RU"/>
        </w:rPr>
      </w:pPr>
    </w:p>
    <w:p w:rsidR="005C2D7F" w:rsidRPr="00EC4D93" w:rsidRDefault="00C27EA4" w:rsidP="00EC4D93">
      <w:pPr>
        <w:pStyle w:val="a6"/>
        <w:tabs>
          <w:tab w:val="clear" w:pos="4536"/>
          <w:tab w:val="clear" w:pos="9072"/>
        </w:tabs>
        <w:ind w:left="709" w:hanging="567"/>
        <w:rPr>
          <w:sz w:val="28"/>
          <w:szCs w:val="28"/>
          <w:lang w:val="ru-RU"/>
        </w:rPr>
      </w:pPr>
      <w:r>
        <w:rPr>
          <w:noProof/>
          <w:sz w:val="28"/>
          <w:szCs w:val="28"/>
          <w:lang w:val="ru-RU" w:eastAsia="ru-RU"/>
        </w:rPr>
        <w:drawing>
          <wp:anchor distT="0" distB="0" distL="0" distR="0" simplePos="0" relativeHeight="251655168" behindDoc="0" locked="0" layoutInCell="1" allowOverlap="1" wp14:anchorId="7D66B65E" wp14:editId="686F35C6">
            <wp:simplePos x="0" y="0"/>
            <wp:positionH relativeFrom="column">
              <wp:posOffset>3509010</wp:posOffset>
            </wp:positionH>
            <wp:positionV relativeFrom="paragraph">
              <wp:posOffset>17145</wp:posOffset>
            </wp:positionV>
            <wp:extent cx="2348865" cy="1043305"/>
            <wp:effectExtent l="0" t="0" r="0" b="0"/>
            <wp:wrapSquare wrapText="larges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8865" cy="1043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8"/>
          <w:szCs w:val="28"/>
          <w:lang w:val="ru-RU" w:eastAsia="ru-RU"/>
        </w:rPr>
        <w:drawing>
          <wp:anchor distT="0" distB="0" distL="0" distR="0" simplePos="0" relativeHeight="251654144" behindDoc="0" locked="0" layoutInCell="1" allowOverlap="1" wp14:anchorId="0D6ECFEA" wp14:editId="6F2AF575">
            <wp:simplePos x="0" y="0"/>
            <wp:positionH relativeFrom="column">
              <wp:posOffset>-144145</wp:posOffset>
            </wp:positionH>
            <wp:positionV relativeFrom="paragraph">
              <wp:posOffset>9525</wp:posOffset>
            </wp:positionV>
            <wp:extent cx="2291715" cy="1080135"/>
            <wp:effectExtent l="0" t="0" r="0" b="0"/>
            <wp:wrapSquare wrapText="larges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1715" cy="1080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Pr="00EC4D93" w:rsidRDefault="005C2D7F" w:rsidP="005C2D7F">
      <w:pPr>
        <w:pStyle w:val="a6"/>
        <w:tabs>
          <w:tab w:val="clear" w:pos="4536"/>
          <w:tab w:val="clear" w:pos="9072"/>
        </w:tabs>
        <w:ind w:left="709" w:hanging="567"/>
        <w:jc w:val="both"/>
        <w:rPr>
          <w:sz w:val="28"/>
          <w:szCs w:val="28"/>
        </w:rPr>
      </w:pPr>
    </w:p>
    <w:p w:rsidR="005C2D7F" w:rsidRPr="00EC4D93" w:rsidRDefault="005C2D7F" w:rsidP="005C2D7F">
      <w:pPr>
        <w:pStyle w:val="a6"/>
        <w:tabs>
          <w:tab w:val="clear" w:pos="4536"/>
          <w:tab w:val="clear" w:pos="9072"/>
        </w:tabs>
        <w:ind w:left="709" w:hanging="567"/>
        <w:jc w:val="both"/>
        <w:rPr>
          <w:sz w:val="28"/>
          <w:szCs w:val="28"/>
        </w:rPr>
      </w:pPr>
    </w:p>
    <w:p w:rsidR="005C2D7F" w:rsidRPr="00EC4D93" w:rsidRDefault="005C2D7F" w:rsidP="005C2D7F">
      <w:pPr>
        <w:pStyle w:val="a6"/>
        <w:tabs>
          <w:tab w:val="clear" w:pos="4536"/>
          <w:tab w:val="clear" w:pos="9072"/>
          <w:tab w:val="left" w:pos="928"/>
        </w:tabs>
        <w:ind w:left="1416"/>
        <w:jc w:val="both"/>
        <w:rPr>
          <w:b/>
          <w:sz w:val="28"/>
          <w:szCs w:val="28"/>
          <w:lang w:val="ru-RU"/>
        </w:rPr>
      </w:pPr>
      <w:r w:rsidRPr="00EC4D93">
        <w:rPr>
          <w:b/>
          <w:sz w:val="28"/>
          <w:szCs w:val="28"/>
          <w:lang w:val="ru-RU"/>
        </w:rPr>
        <w:t xml:space="preserve">          Рис.2                                                                        Рис.3</w:t>
      </w:r>
    </w:p>
    <w:p w:rsidR="005C2D7F" w:rsidRPr="00EC4D93" w:rsidRDefault="005C2D7F" w:rsidP="00E11D12">
      <w:pPr>
        <w:pStyle w:val="a6"/>
        <w:tabs>
          <w:tab w:val="clear" w:pos="4536"/>
          <w:tab w:val="clear" w:pos="9072"/>
          <w:tab w:val="left" w:pos="928"/>
        </w:tabs>
        <w:ind w:left="502"/>
        <w:jc w:val="center"/>
        <w:rPr>
          <w:b/>
          <w:sz w:val="28"/>
          <w:szCs w:val="28"/>
          <w:lang w:val="ru-RU"/>
        </w:rPr>
      </w:pPr>
      <w:r w:rsidRPr="00EC4D93">
        <w:rPr>
          <w:b/>
          <w:sz w:val="28"/>
          <w:szCs w:val="28"/>
          <w:lang w:val="ru-RU"/>
        </w:rPr>
        <w:t xml:space="preserve"> </w:t>
      </w:r>
    </w:p>
    <w:p w:rsidR="005C2D7F" w:rsidRPr="00EC4D93" w:rsidRDefault="005C2D7F" w:rsidP="00E11D12">
      <w:pPr>
        <w:pStyle w:val="a6"/>
        <w:tabs>
          <w:tab w:val="clear" w:pos="4536"/>
          <w:tab w:val="clear" w:pos="9072"/>
        </w:tabs>
        <w:ind w:left="142"/>
        <w:jc w:val="both"/>
        <w:rPr>
          <w:b/>
          <w:sz w:val="28"/>
          <w:szCs w:val="28"/>
          <w:lang w:val="ru-RU"/>
        </w:rPr>
      </w:pPr>
      <w:r w:rsidRPr="00EC4D93">
        <w:rPr>
          <w:b/>
          <w:sz w:val="28"/>
          <w:szCs w:val="28"/>
          <w:lang w:val="ru-RU"/>
        </w:rPr>
        <w:t xml:space="preserve"> </w:t>
      </w:r>
      <w:r w:rsidR="006C02CC" w:rsidRPr="00EC4D93">
        <w:rPr>
          <w:b/>
          <w:sz w:val="28"/>
          <w:szCs w:val="28"/>
          <w:lang w:val="ru-RU"/>
        </w:rPr>
        <w:t xml:space="preserve">6.2.3. </w:t>
      </w:r>
      <w:r w:rsidRPr="00EC4D93">
        <w:rPr>
          <w:b/>
          <w:sz w:val="28"/>
          <w:szCs w:val="28"/>
          <w:lang w:val="ru-RU"/>
        </w:rPr>
        <w:t xml:space="preserve"> Регулировка гибочной балки по высоте</w:t>
      </w:r>
      <w:r w:rsidR="005E420D" w:rsidRPr="00EC4D93">
        <w:rPr>
          <w:b/>
          <w:sz w:val="28"/>
          <w:szCs w:val="28"/>
          <w:lang w:val="ru-RU"/>
        </w:rPr>
        <w:t>. Настройка</w:t>
      </w:r>
      <w:r w:rsidRPr="00EC4D93">
        <w:rPr>
          <w:b/>
          <w:sz w:val="28"/>
          <w:szCs w:val="28"/>
          <w:lang w:val="ru-RU"/>
        </w:rPr>
        <w:t xml:space="preserve"> радиуса загибаемого листа </w:t>
      </w:r>
    </w:p>
    <w:p w:rsidR="005C2D7F" w:rsidRPr="00EC4D93" w:rsidRDefault="005C2D7F" w:rsidP="005C2D7F">
      <w:pPr>
        <w:pStyle w:val="a6"/>
        <w:tabs>
          <w:tab w:val="clear" w:pos="4536"/>
          <w:tab w:val="clear" w:pos="9072"/>
        </w:tabs>
        <w:ind w:left="142" w:firstLine="566"/>
        <w:jc w:val="both"/>
        <w:rPr>
          <w:sz w:val="28"/>
          <w:szCs w:val="28"/>
          <w:lang w:val="ru-RU"/>
        </w:rPr>
      </w:pPr>
      <w:r w:rsidRPr="00EC4D93">
        <w:rPr>
          <w:sz w:val="28"/>
          <w:szCs w:val="28"/>
          <w:lang w:val="ru-RU"/>
        </w:rPr>
        <w:t xml:space="preserve">Регулировка высоты гибочной балки происходит следующим образом (См. рис.4): </w:t>
      </w:r>
    </w:p>
    <w:p w:rsidR="005C2D7F" w:rsidRPr="00EC4D93" w:rsidRDefault="005C2D7F" w:rsidP="005C2D7F">
      <w:pPr>
        <w:pStyle w:val="a6"/>
        <w:tabs>
          <w:tab w:val="clear" w:pos="4536"/>
          <w:tab w:val="clear" w:pos="9072"/>
        </w:tabs>
        <w:ind w:left="142"/>
        <w:jc w:val="both"/>
        <w:rPr>
          <w:sz w:val="28"/>
          <w:szCs w:val="28"/>
          <w:lang w:val="ru-RU"/>
        </w:rPr>
      </w:pPr>
      <w:r w:rsidRPr="00EC4D93">
        <w:rPr>
          <w:sz w:val="28"/>
          <w:szCs w:val="28"/>
          <w:lang w:val="ru-RU"/>
        </w:rPr>
        <w:t>Следует ослабить винты (6) и поворачивая винт (7) вправо (подъем) или влево (опускание). Когда высота установлена правильно, надо затянуть винты (6).</w:t>
      </w:r>
    </w:p>
    <w:p w:rsidR="00416098" w:rsidRPr="00EC4D93" w:rsidRDefault="00C27EA4" w:rsidP="00416098">
      <w:pPr>
        <w:pStyle w:val="a6"/>
        <w:tabs>
          <w:tab w:val="clear" w:pos="4536"/>
          <w:tab w:val="clear" w:pos="9072"/>
        </w:tabs>
        <w:ind w:left="709" w:hanging="567"/>
        <w:jc w:val="both"/>
        <w:rPr>
          <w:sz w:val="28"/>
          <w:szCs w:val="28"/>
        </w:rPr>
      </w:pPr>
      <w:r>
        <w:rPr>
          <w:noProof/>
          <w:sz w:val="28"/>
          <w:szCs w:val="28"/>
          <w:lang w:val="ru-RU" w:eastAsia="ru-RU"/>
        </w:rPr>
        <mc:AlternateContent>
          <mc:Choice Requires="wps">
            <w:drawing>
              <wp:anchor distT="0" distB="0" distL="114300" distR="114300" simplePos="0" relativeHeight="251669504" behindDoc="0" locked="0" layoutInCell="1" allowOverlap="1" wp14:anchorId="5E178536" wp14:editId="475E3E43">
                <wp:simplePos x="0" y="0"/>
                <wp:positionH relativeFrom="column">
                  <wp:posOffset>3230245</wp:posOffset>
                </wp:positionH>
                <wp:positionV relativeFrom="paragraph">
                  <wp:posOffset>2118360</wp:posOffset>
                </wp:positionV>
                <wp:extent cx="522605" cy="671195"/>
                <wp:effectExtent l="48895" t="43180" r="9525" b="9525"/>
                <wp:wrapNone/>
                <wp:docPr id="1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2605" cy="671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254.35pt;margin-top:166.8pt;width:41.15pt;height:52.8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">
                <v:stroke endarrow="block"/>
              </v:shape>
            </w:pict>
          </mc:Fallback>
        </mc:AlternateContent>
      </w:r>
      <w:r>
        <w:rPr>
          <w:noProof/>
          <w:sz w:val="28"/>
          <w:szCs w:val="28"/>
          <w:lang w:val="ru-RU" w:eastAsia="ru-RU"/>
        </w:rPr>
        <mc:AlternateContent>
          <mc:Choice Requires="wps">
            <w:drawing>
              <wp:anchor distT="0" distB="0" distL="114300" distR="114300" simplePos="0" relativeHeight="251671552" behindDoc="0" locked="0" layoutInCell="1" allowOverlap="1" wp14:anchorId="05875B6C" wp14:editId="34CAF1DC">
                <wp:simplePos x="0" y="0"/>
                <wp:positionH relativeFrom="column">
                  <wp:posOffset>3461385</wp:posOffset>
                </wp:positionH>
                <wp:positionV relativeFrom="paragraph">
                  <wp:posOffset>1191895</wp:posOffset>
                </wp:positionV>
                <wp:extent cx="1027430" cy="659130"/>
                <wp:effectExtent l="41910" t="50165" r="6985" b="5080"/>
                <wp:wrapNone/>
                <wp:docPr id="1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7430" cy="659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72.55pt;margin-top:93.85pt;width:80.9pt;height:51.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">
                <v:stroke endarrow="block"/>
              </v:shape>
            </w:pict>
          </mc:Fallback>
        </mc:AlternateContent>
      </w:r>
      <w:r>
        <w:rPr>
          <w:noProof/>
          <w:sz w:val="28"/>
          <w:szCs w:val="28"/>
          <w:lang w:val="ru-RU" w:eastAsia="ru-RU"/>
        </w:rPr>
        <mc:AlternateContent>
          <mc:Choice Requires="wps">
            <w:drawing>
              <wp:anchor distT="0" distB="0" distL="114300" distR="114300" simplePos="0" relativeHeight="251670528" behindDoc="0" locked="0" layoutInCell="1" allowOverlap="1" wp14:anchorId="68AD6487" wp14:editId="5EF6868D">
                <wp:simplePos x="0" y="0"/>
                <wp:positionH relativeFrom="column">
                  <wp:posOffset>3425825</wp:posOffset>
                </wp:positionH>
                <wp:positionV relativeFrom="paragraph">
                  <wp:posOffset>1910715</wp:posOffset>
                </wp:positionV>
                <wp:extent cx="1062990" cy="123190"/>
                <wp:effectExtent l="25400" t="6985" r="6985" b="60325"/>
                <wp:wrapNone/>
                <wp:docPr id="1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990" cy="12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69.75pt;margin-top:150.45pt;width:83.7pt;height:9.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">
                <v:stroke endarrow="block"/>
              </v:shape>
            </w:pict>
          </mc:Fallback>
        </mc:AlternateContent>
      </w:r>
      <w:r>
        <w:rPr>
          <w:noProof/>
          <w:sz w:val="28"/>
          <w:szCs w:val="28"/>
          <w:lang w:val="ru-RU" w:eastAsia="ru-RU"/>
        </w:rPr>
        <mc:AlternateContent>
          <mc:Choice Requires="wps">
            <w:drawing>
              <wp:anchor distT="0" distB="0" distL="114300" distR="114300" simplePos="0" relativeHeight="251667456" behindDoc="0" locked="0" layoutInCell="1" allowOverlap="1" wp14:anchorId="3294C490" wp14:editId="10458D06">
                <wp:simplePos x="0" y="0"/>
                <wp:positionH relativeFrom="column">
                  <wp:posOffset>4398010</wp:posOffset>
                </wp:positionH>
                <wp:positionV relativeFrom="paragraph">
                  <wp:posOffset>1798955</wp:posOffset>
                </wp:positionV>
                <wp:extent cx="304800" cy="234950"/>
                <wp:effectExtent l="0" t="0" r="2540" b="3175"/>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16098" w:rsidRDefault="00416098" w:rsidP="00416098">
                            <w:pPr>
                              <w:rPr>
                                <w:b/>
                                <w:bCs/>
                                <w:sz w:val="32"/>
                                <w:szCs w:val="32"/>
                              </w:rPr>
                            </w:pPr>
                            <w:r>
                              <w:rPr>
                                <w:sz w:val="28"/>
                                <w:szCs w:val="28"/>
                              </w:rPr>
                              <w:t xml:space="preserve">   </w:t>
                            </w:r>
                            <w:r>
                              <w:rPr>
                                <w:b/>
                                <w:bCs/>
                                <w:sz w:val="32"/>
                                <w:szCs w:val="32"/>
                              </w:rPr>
                              <w:t>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07" o:spid="_x0000_s1029" type="#_x0000_t202" style="position:absolute;left:0;text-align:left;margin-left:346.3pt;margin-top:141.65pt;width:24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" filled="f" stroked="f">
                <v:stroke joinstyle="round"/>
                <v:textbox inset="0,0,0,0">
                  <w:txbxContent>
                    <w:p w:rsidR="00416098" w:rsidRDefault="00416098" w:rsidP="00416098">
                      <w:pPr>
                        <w:rPr>
                          <w:b/>
                          <w:bCs/>
                          <w:sz w:val="32"/>
                          <w:szCs w:val="32"/>
                        </w:rPr>
                      </w:pPr>
                      <w:r>
                        <w:rPr>
                          <w:sz w:val="28"/>
                          <w:szCs w:val="28"/>
                        </w:rPr>
                        <w:t xml:space="preserve">   </w:t>
                      </w:r>
                      <w:r>
                        <w:rPr>
                          <w:b/>
                          <w:bCs/>
                          <w:sz w:val="32"/>
                          <w:szCs w:val="32"/>
                        </w:rPr>
                        <w:t>6</w:t>
                      </w:r>
                    </w:p>
                  </w:txbxContent>
                </v:textbox>
              </v:shape>
            </w:pict>
          </mc:Fallback>
        </mc:AlternateContent>
      </w:r>
      <w:r>
        <w:rPr>
          <w:noProof/>
          <w:sz w:val="28"/>
          <w:szCs w:val="28"/>
          <w:lang w:val="ru-RU" w:eastAsia="ru-RU"/>
        </w:rPr>
        <w:drawing>
          <wp:inline distT="0" distB="0" distL="0" distR="0" wp14:anchorId="573FE84F" wp14:editId="49C00354">
            <wp:extent cx="4423410" cy="2583815"/>
            <wp:effectExtent l="0" t="0" r="0" b="0"/>
            <wp:docPr id="8" name="Рисунок 8" descr="IMG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3410" cy="2583815"/>
                    </a:xfrm>
                    <a:prstGeom prst="rect">
                      <a:avLst/>
                    </a:prstGeom>
                    <a:noFill/>
                    <a:ln>
                      <a:noFill/>
                    </a:ln>
                  </pic:spPr>
                </pic:pic>
              </a:graphicData>
            </a:graphic>
          </wp:inline>
        </w:drawing>
      </w:r>
    </w:p>
    <w:p w:rsidR="00416098" w:rsidRPr="00EC4D93" w:rsidRDefault="00C27EA4" w:rsidP="00416098">
      <w:pPr>
        <w:pStyle w:val="a6"/>
        <w:tabs>
          <w:tab w:val="clear" w:pos="4536"/>
          <w:tab w:val="clear" w:pos="9072"/>
        </w:tabs>
        <w:ind w:left="709" w:hanging="567"/>
        <w:jc w:val="both"/>
        <w:rPr>
          <w:sz w:val="28"/>
          <w:szCs w:val="28"/>
        </w:rPr>
      </w:pPr>
      <w:r>
        <w:rPr>
          <w:noProof/>
          <w:sz w:val="28"/>
          <w:szCs w:val="28"/>
          <w:lang w:val="ru-RU" w:eastAsia="ru-RU"/>
        </w:rPr>
        <mc:AlternateContent>
          <mc:Choice Requires="wps">
            <w:drawing>
              <wp:anchor distT="0" distB="0" distL="114300" distR="114300" simplePos="0" relativeHeight="251668480" behindDoc="0" locked="0" layoutInCell="1" allowOverlap="1" wp14:anchorId="664C852E" wp14:editId="209E237C">
                <wp:simplePos x="0" y="0"/>
                <wp:positionH relativeFrom="column">
                  <wp:posOffset>3587115</wp:posOffset>
                </wp:positionH>
                <wp:positionV relativeFrom="paragraph">
                  <wp:posOffset>138430</wp:posOffset>
                </wp:positionV>
                <wp:extent cx="426720" cy="351155"/>
                <wp:effectExtent l="0" t="4445" r="0" b="0"/>
                <wp:wrapNone/>
                <wp:docPr id="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16098" w:rsidRDefault="00416098" w:rsidP="00416098">
                            <w:pPr>
                              <w:rPr>
                                <w:b/>
                                <w:bCs/>
                                <w:sz w:val="28"/>
                                <w:szCs w:val="28"/>
                              </w:rPr>
                            </w:pPr>
                            <w:r>
                              <w:t xml:space="preserve">      </w:t>
                            </w:r>
                            <w:r>
                              <w:rPr>
                                <w:b/>
                                <w:bCs/>
                                <w:sz w:val="28"/>
                                <w:szCs w:val="28"/>
                              </w:rPr>
                              <w:t>7</w:t>
                            </w:r>
                          </w:p>
                          <w:p w:rsidR="00416098" w:rsidRDefault="00416098" w:rsidP="00416098"/>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08" o:spid="_x0000_s1030" type="#_x0000_t202" style="position:absolute;left:0;text-align:left;margin-left:282.45pt;margin-top:10.9pt;width:33.6pt;height:2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GT2QIAAFo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" filled="f" stroked="f">
                <v:stroke joinstyle="round"/>
                <v:textbox inset="0,0,0,0">
                  <w:txbxContent>
                    <w:p w:rsidR="00416098" w:rsidRDefault="00416098" w:rsidP="00416098">
                      <w:pPr>
                        <w:rPr>
                          <w:b/>
                          <w:bCs/>
                          <w:sz w:val="28"/>
                          <w:szCs w:val="28"/>
                        </w:rPr>
                      </w:pPr>
                      <w:r>
                        <w:t xml:space="preserve">      </w:t>
                      </w:r>
                      <w:r>
                        <w:rPr>
                          <w:b/>
                          <w:bCs/>
                          <w:sz w:val="28"/>
                          <w:szCs w:val="28"/>
                        </w:rPr>
                        <w:t>7</w:t>
                      </w:r>
                    </w:p>
                    <w:p w:rsidR="00416098" w:rsidRDefault="00416098" w:rsidP="00416098"/>
                  </w:txbxContent>
                </v:textbox>
              </v:shape>
            </w:pict>
          </mc:Fallback>
        </mc:AlternateContent>
      </w:r>
      <w:r>
        <w:rPr>
          <w:noProof/>
          <w:sz w:val="28"/>
          <w:szCs w:val="28"/>
          <w:lang w:val="ru-RU" w:eastAsia="ru-RU"/>
        </w:rPr>
        <mc:AlternateContent>
          <mc:Choice Requires="wps">
            <w:drawing>
              <wp:anchor distT="0" distB="0" distL="114300" distR="114300" simplePos="0" relativeHeight="251666432" behindDoc="0" locked="0" layoutInCell="1" allowOverlap="1" wp14:anchorId="6DC4037E" wp14:editId="13C6E280">
                <wp:simplePos x="0" y="0"/>
                <wp:positionH relativeFrom="column">
                  <wp:posOffset>4103370</wp:posOffset>
                </wp:positionH>
                <wp:positionV relativeFrom="paragraph">
                  <wp:posOffset>74295</wp:posOffset>
                </wp:positionV>
                <wp:extent cx="340360" cy="250190"/>
                <wp:effectExtent l="0" t="0" r="4445" b="0"/>
                <wp:wrapNone/>
                <wp:docPr id="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6" type="#_x0000_t202" style="position:absolute;margin-left:323.1pt;margin-top:5.85pt;width:26.8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" filled="f" stroked="f">
                <v:stroke joinstyle="round"/>
              </v:shape>
            </w:pict>
          </mc:Fallback>
        </mc:AlternateContent>
      </w:r>
    </w:p>
    <w:p w:rsidR="005C2D7F" w:rsidRPr="00416098" w:rsidRDefault="005C2D7F" w:rsidP="00416098">
      <w:pPr>
        <w:pStyle w:val="a6"/>
        <w:tabs>
          <w:tab w:val="clear" w:pos="4536"/>
          <w:tab w:val="clear" w:pos="9072"/>
        </w:tabs>
        <w:jc w:val="both"/>
        <w:rPr>
          <w:sz w:val="28"/>
          <w:szCs w:val="28"/>
          <w:lang w:val="ru-RU"/>
        </w:rPr>
      </w:pPr>
    </w:p>
    <w:p w:rsidR="005C2D7F" w:rsidRPr="00EC4D93" w:rsidRDefault="005C2D7F" w:rsidP="005C2D7F">
      <w:pPr>
        <w:pStyle w:val="a6"/>
        <w:tabs>
          <w:tab w:val="clear" w:pos="4536"/>
          <w:tab w:val="clear" w:pos="9072"/>
          <w:tab w:val="left" w:pos="502"/>
        </w:tabs>
        <w:ind w:left="360"/>
        <w:jc w:val="both"/>
        <w:rPr>
          <w:b/>
          <w:sz w:val="28"/>
          <w:szCs w:val="28"/>
          <w:lang w:val="ru-RU"/>
        </w:rPr>
      </w:pPr>
      <w:r w:rsidRPr="00EC4D93">
        <w:rPr>
          <w:b/>
          <w:sz w:val="28"/>
          <w:szCs w:val="28"/>
          <w:lang w:val="ru-RU"/>
        </w:rPr>
        <w:t xml:space="preserve">               Рис. 4</w:t>
      </w:r>
    </w:p>
    <w:p w:rsidR="005C2D7F" w:rsidRPr="00EC4D93" w:rsidRDefault="005C2D7F" w:rsidP="00416098">
      <w:pPr>
        <w:pStyle w:val="a6"/>
        <w:tabs>
          <w:tab w:val="clear" w:pos="4536"/>
          <w:tab w:val="clear" w:pos="9072"/>
        </w:tabs>
        <w:jc w:val="both"/>
        <w:rPr>
          <w:sz w:val="28"/>
          <w:szCs w:val="28"/>
          <w:lang w:val="ru-RU"/>
        </w:rPr>
      </w:pPr>
      <w:r w:rsidRPr="00EC4D93">
        <w:rPr>
          <w:sz w:val="28"/>
          <w:szCs w:val="28"/>
          <w:lang w:val="ru-RU"/>
        </w:rPr>
        <w:lastRenderedPageBreak/>
        <w:t>Радиус загиба листа можно уменьшить (заострить кромку детали) или увеличить (смягчить кромку детали) регулируя высоту гибочной балки. Чем ниже уровень гибочной балки, тем больше радиус загиба.</w:t>
      </w:r>
    </w:p>
    <w:p w:rsidR="005C2D7F" w:rsidRPr="00EC4D93" w:rsidRDefault="005C2D7F" w:rsidP="00416098">
      <w:pPr>
        <w:pStyle w:val="a6"/>
        <w:tabs>
          <w:tab w:val="clear" w:pos="4536"/>
          <w:tab w:val="clear" w:pos="9072"/>
        </w:tabs>
        <w:jc w:val="both"/>
        <w:rPr>
          <w:b/>
          <w:i/>
          <w:sz w:val="28"/>
          <w:szCs w:val="28"/>
          <w:lang w:val="ru-RU"/>
        </w:rPr>
      </w:pPr>
      <w:r w:rsidRPr="00EC4D93">
        <w:rPr>
          <w:b/>
          <w:sz w:val="28"/>
          <w:szCs w:val="28"/>
          <w:lang w:val="ru-RU"/>
        </w:rPr>
        <w:t>ВНИМАНИЕ:</w:t>
      </w:r>
      <w:r w:rsidRPr="00EC4D93">
        <w:rPr>
          <w:sz w:val="28"/>
          <w:szCs w:val="28"/>
          <w:lang w:val="ru-RU"/>
        </w:rPr>
        <w:t xml:space="preserve"> </w:t>
      </w:r>
      <w:r w:rsidRPr="00EC4D93">
        <w:rPr>
          <w:b/>
          <w:i/>
          <w:sz w:val="28"/>
          <w:szCs w:val="28"/>
          <w:lang w:val="ru-RU"/>
        </w:rPr>
        <w:t>мин</w:t>
      </w:r>
      <w:r w:rsidR="006C02CC" w:rsidRPr="00EC4D93">
        <w:rPr>
          <w:b/>
          <w:i/>
          <w:sz w:val="28"/>
          <w:szCs w:val="28"/>
          <w:lang w:val="ru-RU"/>
        </w:rPr>
        <w:t>имальный радиус загиба не может</w:t>
      </w:r>
      <w:r w:rsidRPr="00EC4D93">
        <w:rPr>
          <w:b/>
          <w:i/>
          <w:sz w:val="28"/>
          <w:szCs w:val="28"/>
          <w:lang w:val="ru-RU"/>
        </w:rPr>
        <w:t xml:space="preserve"> быть меньше, чем толщина заготовки.</w:t>
      </w:r>
    </w:p>
    <w:p w:rsidR="005C2D7F" w:rsidRPr="00EC4D93" w:rsidRDefault="005C2D7F" w:rsidP="005C2D7F">
      <w:pPr>
        <w:pStyle w:val="a6"/>
        <w:tabs>
          <w:tab w:val="clear" w:pos="4536"/>
          <w:tab w:val="clear" w:pos="9072"/>
        </w:tabs>
        <w:ind w:left="142"/>
        <w:jc w:val="both"/>
        <w:rPr>
          <w:b/>
          <w:sz w:val="28"/>
          <w:szCs w:val="28"/>
          <w:lang w:val="ru-RU"/>
        </w:rPr>
      </w:pPr>
    </w:p>
    <w:p w:rsidR="005C2D7F" w:rsidRPr="00EC4D93" w:rsidRDefault="005C2D7F" w:rsidP="005C2D7F">
      <w:pPr>
        <w:pStyle w:val="a6"/>
        <w:tabs>
          <w:tab w:val="clear" w:pos="4536"/>
          <w:tab w:val="clear" w:pos="9072"/>
        </w:tabs>
        <w:ind w:left="142"/>
        <w:jc w:val="center"/>
        <w:rPr>
          <w:b/>
          <w:sz w:val="28"/>
          <w:szCs w:val="28"/>
          <w:lang w:val="ru-RU"/>
        </w:rPr>
      </w:pPr>
    </w:p>
    <w:p w:rsidR="005C2D7F" w:rsidRPr="00EC4D93" w:rsidRDefault="006C02CC" w:rsidP="006C02CC">
      <w:pPr>
        <w:pStyle w:val="a6"/>
        <w:tabs>
          <w:tab w:val="clear" w:pos="4536"/>
          <w:tab w:val="clear" w:pos="9072"/>
        </w:tabs>
        <w:ind w:left="142"/>
        <w:rPr>
          <w:b/>
          <w:sz w:val="28"/>
          <w:szCs w:val="28"/>
          <w:lang w:val="ru-RU"/>
        </w:rPr>
      </w:pPr>
      <w:r w:rsidRPr="00EC4D93">
        <w:rPr>
          <w:b/>
          <w:sz w:val="28"/>
          <w:szCs w:val="28"/>
          <w:lang w:val="ru-RU"/>
        </w:rPr>
        <w:t>6.2.4</w:t>
      </w:r>
      <w:r w:rsidR="005C2D7F" w:rsidRPr="00EC4D93">
        <w:rPr>
          <w:b/>
          <w:sz w:val="28"/>
          <w:szCs w:val="28"/>
          <w:lang w:val="ru-RU"/>
        </w:rPr>
        <w:t>.Регули</w:t>
      </w:r>
      <w:r w:rsidRPr="00EC4D93">
        <w:rPr>
          <w:b/>
          <w:sz w:val="28"/>
          <w:szCs w:val="28"/>
          <w:lang w:val="ru-RU"/>
        </w:rPr>
        <w:t>ровка положения прижимной балки (До проведения работ посоветуйтесь с представителем сервисного центра)</w:t>
      </w:r>
    </w:p>
    <w:p w:rsidR="005C2D7F" w:rsidRPr="00EC4D93" w:rsidRDefault="00C27EA4" w:rsidP="005C2D7F">
      <w:pPr>
        <w:pStyle w:val="a6"/>
        <w:tabs>
          <w:tab w:val="clear" w:pos="4536"/>
          <w:tab w:val="clear" w:pos="9072"/>
        </w:tabs>
        <w:ind w:left="142"/>
        <w:rPr>
          <w:sz w:val="28"/>
          <w:szCs w:val="28"/>
          <w:lang w:val="ru-RU"/>
        </w:rPr>
      </w:pPr>
      <w:r>
        <w:rPr>
          <w:noProof/>
          <w:sz w:val="28"/>
          <w:szCs w:val="28"/>
          <w:lang w:val="ru-RU" w:eastAsia="ru-RU"/>
        </w:rPr>
        <mc:AlternateContent>
          <mc:Choice Requires="wps">
            <w:drawing>
              <wp:anchor distT="0" distB="0" distL="114300" distR="114300" simplePos="0" relativeHeight="251656192" behindDoc="0" locked="0" layoutInCell="1" allowOverlap="1" wp14:anchorId="4FEC075D" wp14:editId="2CE363D6">
                <wp:simplePos x="0" y="0"/>
                <wp:positionH relativeFrom="column">
                  <wp:posOffset>-2538095</wp:posOffset>
                </wp:positionH>
                <wp:positionV relativeFrom="paragraph">
                  <wp:posOffset>160020</wp:posOffset>
                </wp:positionV>
                <wp:extent cx="914400" cy="161925"/>
                <wp:effectExtent l="5080" t="12700" r="23495" b="1587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1925"/>
                        </a:xfrm>
                        <a:prstGeom prst="rightArrow">
                          <a:avLst>
                            <a:gd name="adj1" fmla="val 50000"/>
                            <a:gd name="adj2" fmla="val 141176"/>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13" style="position:absolute;margin-left:-199.85pt;margin-top:12.6pt;width:1in;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" fillcolor="#9cf">
                <v:stroke joinstyle="round"/>
              </v:shape>
            </w:pict>
          </mc:Fallback>
        </mc:AlternateContent>
      </w:r>
      <w:r w:rsidR="005C2D7F" w:rsidRPr="00EC4D93">
        <w:rPr>
          <w:sz w:val="28"/>
          <w:szCs w:val="28"/>
          <w:lang w:val="ru-RU"/>
        </w:rPr>
        <w:t xml:space="preserve"> </w:t>
      </w:r>
      <w:r w:rsidR="005C2D7F" w:rsidRPr="00EC4D93">
        <w:rPr>
          <w:sz w:val="28"/>
          <w:szCs w:val="28"/>
          <w:lang w:val="ru-RU"/>
        </w:rPr>
        <w:tab/>
        <w:t>Есть возможность переместить прижимную балку вперед (уменьшить радиус R&lt;</w:t>
      </w:r>
      <w:smartTag w:uri="urn:schemas-microsoft-com:office:smarttags" w:element="metricconverter">
        <w:smartTagPr>
          <w:attr w:name="ProductID" w:val="1 мм"/>
        </w:smartTagPr>
        <w:r w:rsidR="005C2D7F" w:rsidRPr="00EC4D93">
          <w:rPr>
            <w:sz w:val="28"/>
            <w:szCs w:val="28"/>
            <w:lang w:val="ru-RU"/>
          </w:rPr>
          <w:t>1 мм</w:t>
        </w:r>
      </w:smartTag>
      <w:r w:rsidR="005C2D7F" w:rsidRPr="00EC4D93">
        <w:rPr>
          <w:sz w:val="28"/>
          <w:szCs w:val="28"/>
          <w:lang w:val="ru-RU"/>
        </w:rPr>
        <w:t>) или назад (повысить радиус R=3 мм), регулируя положение блока направляющих прижимной балки. Это осуществляется винтами с внутренним шестигранником (см. рис. 5). Пара верхних винтов, со стороны противоположной направлению желаемого перемещения кромки прижимной балки ослабляется на требуемую величину, а противоположные два подтягиваются. Операция осуществляется с обеих сторон станка симметрично.</w:t>
      </w:r>
    </w:p>
    <w:p w:rsidR="005C2D7F" w:rsidRPr="00EC4D93" w:rsidRDefault="006C02CC" w:rsidP="005C2D7F">
      <w:pPr>
        <w:pStyle w:val="a6"/>
        <w:tabs>
          <w:tab w:val="clear" w:pos="4536"/>
          <w:tab w:val="clear" w:pos="9072"/>
        </w:tabs>
        <w:ind w:left="142"/>
        <w:jc w:val="both"/>
        <w:rPr>
          <w:b/>
          <w:bCs/>
          <w:sz w:val="28"/>
          <w:szCs w:val="28"/>
          <w:lang w:val="ru-RU"/>
        </w:rPr>
      </w:pPr>
      <w:r w:rsidRPr="00EC4D93">
        <w:rPr>
          <w:b/>
          <w:bCs/>
          <w:sz w:val="28"/>
          <w:szCs w:val="28"/>
          <w:lang w:val="ru-RU"/>
        </w:rPr>
        <w:t>6.2.5.</w:t>
      </w:r>
      <w:r w:rsidR="005C2D7F" w:rsidRPr="00EC4D93">
        <w:rPr>
          <w:b/>
          <w:bCs/>
          <w:sz w:val="28"/>
          <w:szCs w:val="28"/>
          <w:lang w:val="ru-RU"/>
        </w:rPr>
        <w:t xml:space="preserve"> Регулир</w:t>
      </w:r>
      <w:r w:rsidRPr="00EC4D93">
        <w:rPr>
          <w:b/>
          <w:bCs/>
          <w:sz w:val="28"/>
          <w:szCs w:val="28"/>
          <w:lang w:val="ru-RU"/>
        </w:rPr>
        <w:t>овка формы прижимной</w:t>
      </w:r>
      <w:r w:rsidR="005C2D7F" w:rsidRPr="00EC4D93">
        <w:rPr>
          <w:b/>
          <w:bCs/>
          <w:sz w:val="28"/>
          <w:szCs w:val="28"/>
          <w:lang w:val="ru-RU"/>
        </w:rPr>
        <w:t xml:space="preserve"> балки</w:t>
      </w:r>
      <w:r w:rsidRPr="00EC4D93">
        <w:rPr>
          <w:b/>
          <w:bCs/>
          <w:sz w:val="28"/>
          <w:szCs w:val="28"/>
          <w:lang w:val="ru-RU"/>
        </w:rPr>
        <w:t xml:space="preserve">. </w:t>
      </w:r>
      <w:r w:rsidRPr="00EC4D93">
        <w:rPr>
          <w:b/>
          <w:sz w:val="28"/>
          <w:szCs w:val="28"/>
          <w:lang w:val="ru-RU"/>
        </w:rPr>
        <w:t xml:space="preserve">(До проведения работ посоветуйтесь с представителем сервисного центра)  </w:t>
      </w:r>
    </w:p>
    <w:p w:rsidR="005C2D7F" w:rsidRPr="00EC4D93" w:rsidRDefault="00C27EA4" w:rsidP="005C2D7F">
      <w:pPr>
        <w:pStyle w:val="a6"/>
        <w:tabs>
          <w:tab w:val="clear" w:pos="4536"/>
          <w:tab w:val="clear" w:pos="9072"/>
        </w:tabs>
        <w:ind w:left="142"/>
        <w:jc w:val="both"/>
        <w:rPr>
          <w:b/>
          <w:bCs/>
          <w:sz w:val="28"/>
          <w:szCs w:val="28"/>
        </w:rPr>
      </w:pPr>
      <w:r>
        <w:rPr>
          <w:noProof/>
          <w:lang w:val="ru-RU" w:eastAsia="ru-RU"/>
        </w:rPr>
        <w:drawing>
          <wp:anchor distT="0" distB="0" distL="114300" distR="114300" simplePos="0" relativeHeight="251672576" behindDoc="1" locked="0" layoutInCell="1" allowOverlap="1" wp14:anchorId="2A79D58C" wp14:editId="1F02164E">
            <wp:simplePos x="0" y="0"/>
            <wp:positionH relativeFrom="column">
              <wp:posOffset>88900</wp:posOffset>
            </wp:positionH>
            <wp:positionV relativeFrom="paragraph">
              <wp:align>inside</wp:align>
            </wp:positionV>
            <wp:extent cx="3455670" cy="2202815"/>
            <wp:effectExtent l="0" t="0" r="0" b="0"/>
            <wp:wrapSquare wrapText="bothSides"/>
            <wp:docPr id="112" name="Рисунок 112" descr="IMG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_03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567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4F9" w:rsidRDefault="00A644F9" w:rsidP="0061432F">
      <w:pPr>
        <w:pStyle w:val="a6"/>
        <w:tabs>
          <w:tab w:val="clear" w:pos="4536"/>
          <w:tab w:val="clear" w:pos="9072"/>
        </w:tabs>
        <w:ind w:left="142"/>
        <w:jc w:val="both"/>
        <w:rPr>
          <w:sz w:val="28"/>
          <w:szCs w:val="28"/>
          <w:lang w:val="ru-RU"/>
        </w:rPr>
      </w:pPr>
    </w:p>
    <w:p w:rsidR="005C2D7F" w:rsidRPr="0061432F" w:rsidRDefault="005C2D7F" w:rsidP="0061432F">
      <w:pPr>
        <w:pStyle w:val="a6"/>
        <w:tabs>
          <w:tab w:val="clear" w:pos="4536"/>
          <w:tab w:val="clear" w:pos="9072"/>
        </w:tabs>
        <w:ind w:left="142"/>
        <w:jc w:val="both"/>
        <w:rPr>
          <w:sz w:val="28"/>
          <w:szCs w:val="28"/>
          <w:lang w:val="ru-RU"/>
        </w:rPr>
      </w:pPr>
      <w:r w:rsidRPr="00EC4D93">
        <w:rPr>
          <w:sz w:val="28"/>
          <w:szCs w:val="28"/>
          <w:lang w:val="ru-RU"/>
        </w:rPr>
        <w:t>Регулировка поперечного прогиба прижимной балки осуществляется регулировочными винтами (4) с левой и правой стороны, вращением на себя или от себя изменяется степень предварительной напряженности конструкции балки и, соответственно. Ее форма.</w:t>
      </w: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C27EA4" w:rsidP="005C2D7F">
      <w:pPr>
        <w:pStyle w:val="a6"/>
        <w:tabs>
          <w:tab w:val="clear" w:pos="4536"/>
          <w:tab w:val="clear" w:pos="9072"/>
        </w:tabs>
        <w:ind w:left="142"/>
        <w:jc w:val="both"/>
        <w:rPr>
          <w:b/>
          <w:bCs/>
          <w:sz w:val="28"/>
          <w:szCs w:val="28"/>
          <w:lang w:val="ru-RU"/>
        </w:rPr>
      </w:pPr>
      <w:r>
        <w:rPr>
          <w:noProof/>
          <w:sz w:val="28"/>
          <w:szCs w:val="28"/>
          <w:lang w:val="ru-RU" w:eastAsia="ru-RU"/>
        </w:rPr>
        <w:drawing>
          <wp:anchor distT="0" distB="0" distL="0" distR="0" simplePos="0" relativeHeight="251658240" behindDoc="0" locked="0" layoutInCell="1" allowOverlap="1" wp14:anchorId="2E1E7BE3" wp14:editId="62838D3A">
            <wp:simplePos x="0" y="0"/>
            <wp:positionH relativeFrom="column">
              <wp:posOffset>3062605</wp:posOffset>
            </wp:positionH>
            <wp:positionV relativeFrom="paragraph">
              <wp:posOffset>147955</wp:posOffset>
            </wp:positionV>
            <wp:extent cx="2253615" cy="986155"/>
            <wp:effectExtent l="0" t="0" r="0" b="0"/>
            <wp:wrapSquare wrapText="larges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3615" cy="986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8"/>
          <w:szCs w:val="28"/>
          <w:lang w:val="ru-RU" w:eastAsia="ru-RU"/>
        </w:rPr>
        <w:drawing>
          <wp:anchor distT="0" distB="0" distL="0" distR="0" simplePos="0" relativeHeight="251657216" behindDoc="0" locked="0" layoutInCell="1" allowOverlap="1" wp14:anchorId="6BCDDB22" wp14:editId="535CAB39">
            <wp:simplePos x="0" y="0"/>
            <wp:positionH relativeFrom="column">
              <wp:posOffset>156210</wp:posOffset>
            </wp:positionH>
            <wp:positionV relativeFrom="paragraph">
              <wp:posOffset>147955</wp:posOffset>
            </wp:positionV>
            <wp:extent cx="2291715" cy="1080135"/>
            <wp:effectExtent l="0" t="0" r="0" b="0"/>
            <wp:wrapSquare wrapText="larges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1715" cy="1080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5C2D7F" w:rsidP="0061432F">
      <w:pPr>
        <w:pStyle w:val="a6"/>
        <w:tabs>
          <w:tab w:val="clear" w:pos="4536"/>
          <w:tab w:val="clear" w:pos="9072"/>
        </w:tabs>
        <w:jc w:val="both"/>
        <w:rPr>
          <w:b/>
          <w:bCs/>
          <w:sz w:val="28"/>
          <w:szCs w:val="28"/>
          <w:lang w:val="ru-RU"/>
        </w:rPr>
      </w:pPr>
    </w:p>
    <w:p w:rsidR="005C2D7F" w:rsidRPr="00EC4D93" w:rsidRDefault="005C2D7F" w:rsidP="005C2D7F">
      <w:pPr>
        <w:pStyle w:val="a6"/>
        <w:tabs>
          <w:tab w:val="clear" w:pos="4536"/>
          <w:tab w:val="clear" w:pos="9072"/>
        </w:tabs>
        <w:ind w:left="142"/>
        <w:jc w:val="both"/>
        <w:rPr>
          <w:b/>
          <w:bCs/>
          <w:sz w:val="28"/>
          <w:szCs w:val="28"/>
        </w:rPr>
      </w:pP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C27EA4" w:rsidP="005C2D7F">
      <w:pPr>
        <w:pStyle w:val="a6"/>
        <w:tabs>
          <w:tab w:val="clear" w:pos="4536"/>
          <w:tab w:val="clear" w:pos="9072"/>
        </w:tabs>
        <w:ind w:left="142"/>
        <w:jc w:val="both"/>
        <w:rPr>
          <w:b/>
          <w:bCs/>
          <w:sz w:val="28"/>
          <w:szCs w:val="28"/>
          <w:lang w:val="ru-RU"/>
        </w:rPr>
      </w:pPr>
      <w:r>
        <w:rPr>
          <w:noProof/>
          <w:sz w:val="28"/>
          <w:szCs w:val="28"/>
          <w:lang w:val="ru-RU" w:eastAsia="ru-RU"/>
        </w:rPr>
        <mc:AlternateContent>
          <mc:Choice Requires="wps">
            <w:drawing>
              <wp:anchor distT="0" distB="0" distL="114300" distR="114300" simplePos="0" relativeHeight="251660288" behindDoc="0" locked="0" layoutInCell="1" allowOverlap="1" wp14:anchorId="25219DEC" wp14:editId="15B43603">
                <wp:simplePos x="0" y="0"/>
                <wp:positionH relativeFrom="column">
                  <wp:posOffset>1028065</wp:posOffset>
                </wp:positionH>
                <wp:positionV relativeFrom="paragraph">
                  <wp:posOffset>106680</wp:posOffset>
                </wp:positionV>
                <wp:extent cx="295275" cy="257175"/>
                <wp:effectExtent l="8890" t="8255" r="10160" b="10795"/>
                <wp:wrapNone/>
                <wp:docPr id="1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ellipse">
                          <a:avLst/>
                        </a:prstGeom>
                        <a:solidFill>
                          <a:srgbClr val="FFFFFF"/>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80.95pt;margin-top:8.4pt;width:23.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" strokecolor="white"/>
            </w:pict>
          </mc:Fallback>
        </mc:AlternateContent>
      </w:r>
      <w:r w:rsidR="005C2D7F" w:rsidRPr="00EC4D93">
        <w:rPr>
          <w:b/>
          <w:bCs/>
          <w:sz w:val="28"/>
          <w:szCs w:val="28"/>
          <w:lang w:val="ru-RU"/>
        </w:rPr>
        <w:t>Рис. 5</w:t>
      </w:r>
    </w:p>
    <w:p w:rsidR="005E420D" w:rsidRDefault="005E420D" w:rsidP="0061432F">
      <w:pPr>
        <w:pStyle w:val="a6"/>
        <w:tabs>
          <w:tab w:val="clear" w:pos="4536"/>
          <w:tab w:val="clear" w:pos="9072"/>
        </w:tabs>
        <w:jc w:val="both"/>
        <w:rPr>
          <w:b/>
          <w:bCs/>
          <w:sz w:val="28"/>
          <w:szCs w:val="28"/>
          <w:lang w:val="ru-RU"/>
        </w:rPr>
      </w:pPr>
    </w:p>
    <w:p w:rsidR="0061432F" w:rsidRPr="00EC4D93" w:rsidRDefault="0061432F" w:rsidP="0061432F">
      <w:pPr>
        <w:pStyle w:val="a6"/>
        <w:tabs>
          <w:tab w:val="clear" w:pos="4536"/>
          <w:tab w:val="clear" w:pos="9072"/>
        </w:tabs>
        <w:jc w:val="both"/>
        <w:rPr>
          <w:b/>
          <w:bCs/>
          <w:sz w:val="28"/>
          <w:szCs w:val="28"/>
          <w:lang w:val="ru-RU"/>
        </w:rPr>
      </w:pPr>
    </w:p>
    <w:p w:rsidR="005E420D" w:rsidRPr="00EC4D93" w:rsidRDefault="005E420D" w:rsidP="005E420D">
      <w:pPr>
        <w:pStyle w:val="a6"/>
        <w:tabs>
          <w:tab w:val="clear" w:pos="4536"/>
          <w:tab w:val="clear" w:pos="9072"/>
        </w:tabs>
        <w:ind w:left="709" w:hanging="567"/>
        <w:jc w:val="center"/>
        <w:rPr>
          <w:b/>
          <w:bCs/>
          <w:sz w:val="28"/>
          <w:szCs w:val="28"/>
          <w:lang w:val="ru-RU"/>
        </w:rPr>
      </w:pPr>
    </w:p>
    <w:p w:rsidR="00BA70E5" w:rsidRDefault="00BA70E5" w:rsidP="005E420D">
      <w:pPr>
        <w:pStyle w:val="a6"/>
        <w:tabs>
          <w:tab w:val="clear" w:pos="4536"/>
          <w:tab w:val="clear" w:pos="9072"/>
        </w:tabs>
        <w:ind w:left="709" w:hanging="567"/>
        <w:jc w:val="center"/>
        <w:rPr>
          <w:b/>
          <w:bCs/>
          <w:sz w:val="28"/>
          <w:szCs w:val="28"/>
          <w:lang w:val="en-US"/>
        </w:rPr>
      </w:pPr>
    </w:p>
    <w:p w:rsidR="006A06EA" w:rsidRDefault="006A06EA" w:rsidP="005E420D">
      <w:pPr>
        <w:pStyle w:val="a6"/>
        <w:tabs>
          <w:tab w:val="clear" w:pos="4536"/>
          <w:tab w:val="clear" w:pos="9072"/>
        </w:tabs>
        <w:ind w:left="709" w:hanging="567"/>
        <w:jc w:val="center"/>
        <w:rPr>
          <w:b/>
          <w:bCs/>
          <w:sz w:val="28"/>
          <w:szCs w:val="28"/>
          <w:lang w:val="ru-RU"/>
        </w:rPr>
      </w:pPr>
    </w:p>
    <w:p w:rsidR="008A5546" w:rsidRPr="008A5546" w:rsidRDefault="008A5546" w:rsidP="00E11D12">
      <w:pPr>
        <w:pStyle w:val="a6"/>
        <w:tabs>
          <w:tab w:val="clear" w:pos="4536"/>
          <w:tab w:val="clear" w:pos="9072"/>
        </w:tabs>
        <w:rPr>
          <w:b/>
          <w:bCs/>
          <w:sz w:val="28"/>
          <w:szCs w:val="28"/>
          <w:lang w:val="ru-RU"/>
        </w:rPr>
      </w:pPr>
    </w:p>
    <w:p w:rsidR="008A5546" w:rsidRDefault="005E420D" w:rsidP="008A5546">
      <w:pPr>
        <w:pStyle w:val="a6"/>
        <w:numPr>
          <w:ilvl w:val="2"/>
          <w:numId w:val="5"/>
        </w:numPr>
        <w:tabs>
          <w:tab w:val="clear" w:pos="4536"/>
          <w:tab w:val="clear" w:pos="9072"/>
        </w:tabs>
        <w:jc w:val="center"/>
        <w:rPr>
          <w:b/>
          <w:bCs/>
          <w:sz w:val="28"/>
          <w:szCs w:val="28"/>
          <w:lang w:val="ru-RU"/>
        </w:rPr>
      </w:pPr>
      <w:r w:rsidRPr="00EC4D93">
        <w:rPr>
          <w:b/>
          <w:bCs/>
          <w:sz w:val="28"/>
          <w:szCs w:val="28"/>
          <w:lang w:val="ru-RU"/>
        </w:rPr>
        <w:t>Настройка роликового ножа.</w:t>
      </w:r>
    </w:p>
    <w:p w:rsidR="008A5546" w:rsidRDefault="008A5546" w:rsidP="008A5546">
      <w:pPr>
        <w:pStyle w:val="a6"/>
        <w:tabs>
          <w:tab w:val="clear" w:pos="4536"/>
          <w:tab w:val="clear" w:pos="9072"/>
        </w:tabs>
        <w:jc w:val="center"/>
        <w:rPr>
          <w:b/>
          <w:bCs/>
          <w:sz w:val="28"/>
          <w:szCs w:val="28"/>
          <w:lang w:val="ru-RU"/>
        </w:rPr>
      </w:pPr>
    </w:p>
    <w:p w:rsidR="008A5546" w:rsidRPr="008A5546" w:rsidRDefault="008A5546" w:rsidP="008A5546">
      <w:pPr>
        <w:pStyle w:val="a6"/>
        <w:tabs>
          <w:tab w:val="clear" w:pos="4536"/>
          <w:tab w:val="clear" w:pos="9072"/>
        </w:tabs>
        <w:jc w:val="center"/>
        <w:rPr>
          <w:b/>
          <w:bCs/>
          <w:sz w:val="28"/>
          <w:szCs w:val="28"/>
          <w:lang w:val="ru-RU"/>
        </w:rPr>
      </w:pPr>
    </w:p>
    <w:p w:rsidR="005E420D" w:rsidRPr="00EC4D93" w:rsidRDefault="00C27EA4" w:rsidP="005E420D">
      <w:pPr>
        <w:numPr>
          <w:ilvl w:val="0"/>
          <w:numId w:val="15"/>
        </w:numPr>
        <w:tabs>
          <w:tab w:val="left" w:pos="502"/>
        </w:tabs>
        <w:suppressAutoHyphens/>
        <w:spacing w:after="0" w:line="240" w:lineRule="auto"/>
        <w:ind w:left="502"/>
        <w:jc w:val="both"/>
        <w:rPr>
          <w:rFonts w:ascii="Times New Roman" w:hAnsi="Times New Roman"/>
          <w:sz w:val="28"/>
          <w:szCs w:val="28"/>
        </w:rPr>
      </w:pPr>
      <w:r>
        <w:rPr>
          <w:noProof/>
        </w:rPr>
        <w:drawing>
          <wp:anchor distT="0" distB="0" distL="114300" distR="114300" simplePos="0" relativeHeight="251673600" behindDoc="0" locked="0" layoutInCell="1" allowOverlap="1" wp14:anchorId="3D88CB4F" wp14:editId="43EC74B5">
            <wp:simplePos x="0" y="0"/>
            <wp:positionH relativeFrom="column">
              <wp:posOffset>0</wp:posOffset>
            </wp:positionH>
            <wp:positionV relativeFrom="paragraph">
              <wp:align>inside</wp:align>
            </wp:positionV>
            <wp:extent cx="3333750" cy="2225675"/>
            <wp:effectExtent l="0" t="0" r="0" b="3175"/>
            <wp:wrapSquare wrapText="bothSides"/>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_038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33750" cy="2226139"/>
                    </a:xfrm>
                    <a:prstGeom prst="rect">
                      <a:avLst/>
                    </a:prstGeom>
                    <a:noFill/>
                    <a:ln>
                      <a:noFill/>
                    </a:ln>
                  </pic:spPr>
                </pic:pic>
              </a:graphicData>
            </a:graphic>
            <wp14:sizeRelH relativeFrom="page">
              <wp14:pctWidth>0</wp14:pctWidth>
            </wp14:sizeRelH>
            <wp14:sizeRelV relativeFrom="page">
              <wp14:pctHeight>0</wp14:pctHeight>
            </wp14:sizeRelV>
          </wp:anchor>
        </w:drawing>
      </w:r>
      <w:r w:rsidR="005E420D" w:rsidRPr="00EC4D93">
        <w:rPr>
          <w:rFonts w:ascii="Times New Roman" w:hAnsi="Times New Roman"/>
          <w:sz w:val="28"/>
          <w:szCs w:val="28"/>
        </w:rPr>
        <w:t>Нож</w:t>
      </w:r>
      <w:r w:rsidR="008A5546">
        <w:rPr>
          <w:rFonts w:ascii="Times New Roman" w:hAnsi="Times New Roman"/>
          <w:sz w:val="28"/>
          <w:szCs w:val="28"/>
        </w:rPr>
        <w:t xml:space="preserve"> </w:t>
      </w:r>
      <w:r w:rsidR="005E420D" w:rsidRPr="00EC4D93">
        <w:rPr>
          <w:rFonts w:ascii="Times New Roman" w:hAnsi="Times New Roman"/>
          <w:sz w:val="28"/>
          <w:szCs w:val="28"/>
        </w:rPr>
        <w:t>поставляется предварительно настроенным, перекрытие режущих роликов составляет  около 0,5-0,6мм. Если этот размер требует другой установки, надо это сделать при помощи эксцентриков ступиц режущих роликов. Перекрытие должно быть равно толщине разрезаемого листа.</w:t>
      </w:r>
    </w:p>
    <w:p w:rsidR="005E420D" w:rsidRPr="00EC4D93" w:rsidRDefault="005E420D" w:rsidP="005E420D">
      <w:pPr>
        <w:numPr>
          <w:ilvl w:val="0"/>
          <w:numId w:val="15"/>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Настройка каретки роликового ножа  должна быть выполнена таким образом, чтобы плоскость режущих роликов была параллельна гибочной балке. Эту установку можно произвести регулировочными винтами опорных роликов. В случае,  если нож во время резки отклоняются наружу и нижний опорный ролик отрывается от балки, по которой катится,</w:t>
      </w:r>
      <w:r w:rsidRPr="00EC4D93">
        <w:rPr>
          <w:rFonts w:ascii="Times New Roman" w:hAnsi="Times New Roman"/>
          <w:color w:val="FF0000"/>
          <w:sz w:val="28"/>
          <w:szCs w:val="28"/>
        </w:rPr>
        <w:t xml:space="preserve"> </w:t>
      </w:r>
      <w:r w:rsidRPr="00EC4D93">
        <w:rPr>
          <w:rFonts w:ascii="Times New Roman" w:hAnsi="Times New Roman"/>
          <w:sz w:val="28"/>
          <w:szCs w:val="28"/>
        </w:rPr>
        <w:t xml:space="preserve">необходимо чуть уменьшить ширину каретки с левой стороны, регулировкой верхних, опорных роликов. </w:t>
      </w:r>
    </w:p>
    <w:p w:rsidR="005E420D" w:rsidRPr="00EC4D93" w:rsidRDefault="005E420D" w:rsidP="005E420D">
      <w:pPr>
        <w:numPr>
          <w:ilvl w:val="0"/>
          <w:numId w:val="15"/>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Зона резки ножа должна находиться точно на линии зажатого в станок листа. Установка необходимой высоты осуществляется при помощи регулировки высоты установки нижнего опорного ролика.</w:t>
      </w:r>
    </w:p>
    <w:p w:rsidR="005E420D" w:rsidRPr="00EC4D93" w:rsidRDefault="005E420D" w:rsidP="005E420D">
      <w:pPr>
        <w:numPr>
          <w:ilvl w:val="0"/>
          <w:numId w:val="15"/>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При резке мягкого материала, относительно загрязненного, (например алюминия и меди), лезвия ножа необходимо обработать керосином или масляной эмульсией. Это предотвращает прилипание частиц металла к лезвиям ножа и их повреждение.</w:t>
      </w:r>
    </w:p>
    <w:p w:rsidR="005E420D" w:rsidRPr="00EC4D93" w:rsidRDefault="005E420D" w:rsidP="005E420D">
      <w:pPr>
        <w:numPr>
          <w:ilvl w:val="0"/>
          <w:numId w:val="15"/>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В процессе разрезания роликовым ножом, в обрабатываемом материале появляются пластические деформации отрезаемой кромки и неизбежные напряжения, что может приводить к незначительной ее волнистости.</w:t>
      </w:r>
    </w:p>
    <w:p w:rsidR="00EC4D93" w:rsidRPr="004E4E93" w:rsidRDefault="00C27EA4" w:rsidP="004E4E93">
      <w:pPr>
        <w:pStyle w:val="a6"/>
        <w:tabs>
          <w:tab w:val="clear" w:pos="4536"/>
          <w:tab w:val="clear" w:pos="9072"/>
        </w:tabs>
        <w:ind w:left="142"/>
        <w:jc w:val="both"/>
        <w:rPr>
          <w:noProof/>
          <w:sz w:val="28"/>
          <w:szCs w:val="28"/>
          <w:lang w:val="en-US" w:eastAsia="ru-RU"/>
        </w:rPr>
      </w:pPr>
      <w:r>
        <w:rPr>
          <w:noProof/>
          <w:sz w:val="28"/>
          <w:szCs w:val="28"/>
          <w:lang w:val="ru-RU" w:eastAsia="ru-RU"/>
        </w:rPr>
        <w:lastRenderedPageBreak/>
        <w:drawing>
          <wp:inline distT="0" distB="0" distL="0" distR="0" wp14:anchorId="19347549" wp14:editId="0C8421ED">
            <wp:extent cx="4327525" cy="662432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7525" cy="6624320"/>
                    </a:xfrm>
                    <a:prstGeom prst="rect">
                      <a:avLst/>
                    </a:prstGeom>
                    <a:noFill/>
                    <a:ln>
                      <a:noFill/>
                    </a:ln>
                  </pic:spPr>
                </pic:pic>
              </a:graphicData>
            </a:graphic>
          </wp:inline>
        </w:drawing>
      </w:r>
    </w:p>
    <w:p w:rsidR="00B4707F" w:rsidRDefault="005C2D7F" w:rsidP="0061432F">
      <w:pPr>
        <w:pStyle w:val="1"/>
        <w:numPr>
          <w:ilvl w:val="0"/>
          <w:numId w:val="0"/>
        </w:numPr>
        <w:ind w:left="360"/>
        <w:rPr>
          <w:sz w:val="28"/>
          <w:szCs w:val="28"/>
          <w:lang w:val="ru-RU"/>
        </w:rPr>
      </w:pPr>
      <w:bookmarkStart w:id="13" w:name="_Toc5200180"/>
      <w:r w:rsidRPr="0061432F">
        <w:rPr>
          <w:sz w:val="28"/>
          <w:szCs w:val="28"/>
        </w:rPr>
        <w:t>6</w:t>
      </w:r>
      <w:r w:rsidR="006C02CC" w:rsidRPr="0061432F">
        <w:rPr>
          <w:sz w:val="28"/>
          <w:szCs w:val="28"/>
        </w:rPr>
        <w:t>.3</w:t>
      </w:r>
      <w:r w:rsidRPr="0061432F">
        <w:rPr>
          <w:sz w:val="28"/>
          <w:szCs w:val="28"/>
        </w:rPr>
        <w:t>. Смазка при эксплуатации листогиба.</w:t>
      </w:r>
      <w:bookmarkEnd w:id="13"/>
    </w:p>
    <w:p w:rsidR="0061432F" w:rsidRPr="0061432F" w:rsidRDefault="0061432F" w:rsidP="0061432F">
      <w:pPr>
        <w:rPr>
          <w:lang w:eastAsia="ar-SA"/>
        </w:rPr>
      </w:pPr>
    </w:p>
    <w:p w:rsidR="00512786" w:rsidRPr="00EC4D93" w:rsidRDefault="00512786" w:rsidP="00512786">
      <w:pPr>
        <w:rPr>
          <w:rFonts w:ascii="Times New Roman" w:hAnsi="Times New Roman"/>
          <w:sz w:val="28"/>
          <w:szCs w:val="28"/>
          <w:lang w:eastAsia="ar-SA"/>
        </w:rPr>
      </w:pPr>
      <w:r w:rsidRPr="00EC4D93">
        <w:rPr>
          <w:rFonts w:ascii="Times New Roman" w:hAnsi="Times New Roman"/>
          <w:sz w:val="28"/>
          <w:szCs w:val="28"/>
          <w:lang w:eastAsia="ar-SA"/>
        </w:rPr>
        <w:t>Необходимо смазывать все подвижные узлы станка густой консистентной смазкой.</w:t>
      </w:r>
    </w:p>
    <w:p w:rsidR="00512786" w:rsidRPr="00EC4D93" w:rsidRDefault="00512786" w:rsidP="00512786">
      <w:pPr>
        <w:rPr>
          <w:rFonts w:ascii="Times New Roman" w:hAnsi="Times New Roman"/>
          <w:sz w:val="28"/>
          <w:szCs w:val="28"/>
          <w:lang w:eastAsia="ar-SA"/>
        </w:rPr>
      </w:pPr>
      <w:r w:rsidRPr="00EC4D93">
        <w:rPr>
          <w:rFonts w:ascii="Times New Roman" w:hAnsi="Times New Roman"/>
          <w:sz w:val="28"/>
          <w:szCs w:val="28"/>
          <w:lang w:eastAsia="ar-SA"/>
        </w:rPr>
        <w:t>Смазку осуществлять не реже одого раза в неделю. Регулярная смазка увеличивает ресурс станка и повышает комфортность работы на нем.</w:t>
      </w:r>
    </w:p>
    <w:p w:rsidR="007779D6" w:rsidRPr="00EC4D93" w:rsidRDefault="007779D6" w:rsidP="005C2D7F">
      <w:pPr>
        <w:spacing w:line="240" w:lineRule="auto"/>
        <w:rPr>
          <w:rFonts w:ascii="Times New Roman" w:hAnsi="Times New Roman"/>
          <w:sz w:val="28"/>
          <w:szCs w:val="28"/>
        </w:rPr>
      </w:pPr>
      <w:r w:rsidRPr="00EC4D93">
        <w:rPr>
          <w:rFonts w:ascii="Times New Roman" w:hAnsi="Times New Roman"/>
          <w:sz w:val="28"/>
          <w:szCs w:val="28"/>
        </w:rPr>
        <w:t>ВНИМАТЕЛЬНО ПРОЧИТАЙ ГАРАНТИЙНУЮ КАРТУ</w:t>
      </w:r>
    </w:p>
    <w:p w:rsidR="007779D6" w:rsidRPr="0061432F" w:rsidRDefault="007779D6" w:rsidP="0061432F">
      <w:pPr>
        <w:pStyle w:val="1"/>
        <w:numPr>
          <w:ilvl w:val="0"/>
          <w:numId w:val="0"/>
        </w:numPr>
        <w:ind w:left="720"/>
        <w:rPr>
          <w:sz w:val="32"/>
          <w:szCs w:val="32"/>
        </w:rPr>
      </w:pPr>
      <w:bookmarkStart w:id="14" w:name="_Toc5200181"/>
      <w:r w:rsidRPr="0061432F">
        <w:rPr>
          <w:sz w:val="32"/>
          <w:szCs w:val="32"/>
        </w:rPr>
        <w:lastRenderedPageBreak/>
        <w:t>ГАРАНТИЙНАЯ КАРТА</w:t>
      </w:r>
      <w:bookmarkEnd w:id="14"/>
    </w:p>
    <w:p w:rsidR="007779D6" w:rsidRPr="00EC4D93" w:rsidRDefault="007779D6">
      <w:pPr>
        <w:spacing w:line="240" w:lineRule="auto"/>
        <w:jc w:val="both"/>
        <w:rPr>
          <w:rFonts w:ascii="Times New Roman" w:hAnsi="Times New Roman"/>
          <w:sz w:val="28"/>
          <w:szCs w:val="28"/>
        </w:rPr>
      </w:pPr>
      <w:r w:rsidRPr="00EC4D93">
        <w:rPr>
          <w:rFonts w:ascii="Times New Roman" w:hAnsi="Times New Roman"/>
          <w:sz w:val="28"/>
          <w:szCs w:val="28"/>
        </w:rPr>
        <w:t xml:space="preserve"> </w:t>
      </w:r>
      <w:r w:rsidR="00802C58" w:rsidRPr="00EC4D93">
        <w:rPr>
          <w:rFonts w:ascii="Times New Roman" w:hAnsi="Times New Roman"/>
          <w:sz w:val="28"/>
          <w:szCs w:val="28"/>
        </w:rPr>
        <w:t>П</w:t>
      </w:r>
      <w:r w:rsidRPr="00EC4D93">
        <w:rPr>
          <w:rFonts w:ascii="Times New Roman" w:hAnsi="Times New Roman"/>
          <w:sz w:val="28"/>
          <w:szCs w:val="28"/>
        </w:rPr>
        <w:t>редоставляет</w:t>
      </w:r>
      <w:r w:rsidR="00802C58" w:rsidRPr="00EC4D93">
        <w:rPr>
          <w:rFonts w:ascii="Times New Roman" w:hAnsi="Times New Roman"/>
          <w:sz w:val="28"/>
          <w:szCs w:val="28"/>
        </w:rPr>
        <w:t>ся гарантия</w:t>
      </w:r>
      <w:r w:rsidRPr="00EC4D93">
        <w:rPr>
          <w:rFonts w:ascii="Times New Roman" w:hAnsi="Times New Roman"/>
          <w:sz w:val="28"/>
          <w:szCs w:val="28"/>
        </w:rPr>
        <w:t xml:space="preserve"> на ручной </w:t>
      </w:r>
      <w:r w:rsidR="00E33F0A" w:rsidRPr="00EC4D93">
        <w:rPr>
          <w:rFonts w:ascii="Times New Roman" w:hAnsi="Times New Roman"/>
          <w:sz w:val="28"/>
          <w:szCs w:val="28"/>
        </w:rPr>
        <w:t>листогибочный</w:t>
      </w:r>
      <w:r w:rsidRPr="00EC4D93">
        <w:rPr>
          <w:rFonts w:ascii="Times New Roman" w:hAnsi="Times New Roman"/>
          <w:sz w:val="28"/>
          <w:szCs w:val="28"/>
        </w:rPr>
        <w:t xml:space="preserve"> станок на период 12 месяцев от даты покупки.</w:t>
      </w:r>
    </w:p>
    <w:p w:rsidR="007779D6" w:rsidRPr="00EC4D93" w:rsidRDefault="007779D6">
      <w:pPr>
        <w:spacing w:line="240" w:lineRule="auto"/>
        <w:jc w:val="center"/>
        <w:rPr>
          <w:rFonts w:ascii="Times New Roman" w:hAnsi="Times New Roman"/>
          <w:b/>
          <w:sz w:val="28"/>
          <w:szCs w:val="28"/>
        </w:rPr>
      </w:pPr>
      <w:r w:rsidRPr="00EC4D93">
        <w:rPr>
          <w:rFonts w:ascii="Times New Roman" w:hAnsi="Times New Roman"/>
          <w:b/>
          <w:sz w:val="28"/>
          <w:szCs w:val="28"/>
        </w:rPr>
        <w:t>ОБЩИЕ УСЛОВИЯ ГАРАНТИИ:</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Гаранти</w:t>
      </w:r>
      <w:r w:rsidR="00B20858" w:rsidRPr="00EC4D93">
        <w:rPr>
          <w:rFonts w:ascii="Times New Roman" w:hAnsi="Times New Roman"/>
          <w:sz w:val="28"/>
          <w:szCs w:val="28"/>
        </w:rPr>
        <w:t xml:space="preserve">я не распространяется на </w:t>
      </w:r>
      <w:r w:rsidRPr="00EC4D93">
        <w:rPr>
          <w:rFonts w:ascii="Times New Roman" w:hAnsi="Times New Roman"/>
          <w:sz w:val="28"/>
          <w:szCs w:val="28"/>
        </w:rPr>
        <w:t>дефекты,</w:t>
      </w:r>
      <w:r w:rsidR="00525206" w:rsidRPr="00EC4D93">
        <w:rPr>
          <w:rFonts w:ascii="Times New Roman" w:hAnsi="Times New Roman"/>
          <w:sz w:val="28"/>
          <w:szCs w:val="28"/>
        </w:rPr>
        <w:t xml:space="preserve"> причиненные непрофессиональной эксплуатацией</w:t>
      </w:r>
      <w:r w:rsidRPr="00EC4D93">
        <w:rPr>
          <w:rFonts w:ascii="Times New Roman" w:hAnsi="Times New Roman"/>
          <w:sz w:val="28"/>
          <w:szCs w:val="28"/>
        </w:rPr>
        <w:t xml:space="preserve">, повышенной нагрузкой на изделие, использованием несоответствующего оснащения или несоответствующих рабочих инструментов, </w:t>
      </w:r>
      <w:r w:rsidR="00B20858" w:rsidRPr="00EC4D93">
        <w:rPr>
          <w:rFonts w:ascii="Times New Roman" w:hAnsi="Times New Roman"/>
          <w:sz w:val="28"/>
          <w:szCs w:val="28"/>
        </w:rPr>
        <w:t xml:space="preserve">на </w:t>
      </w:r>
      <w:r w:rsidRPr="00EC4D93">
        <w:rPr>
          <w:rFonts w:ascii="Times New Roman" w:hAnsi="Times New Roman"/>
          <w:sz w:val="28"/>
          <w:szCs w:val="28"/>
        </w:rPr>
        <w:t xml:space="preserve">дефекты, возникающие при привлечении </w:t>
      </w:r>
      <w:r w:rsidR="00525206" w:rsidRPr="00EC4D93">
        <w:rPr>
          <w:rFonts w:ascii="Times New Roman" w:hAnsi="Times New Roman"/>
          <w:sz w:val="28"/>
          <w:szCs w:val="28"/>
        </w:rPr>
        <w:t>необученных</w:t>
      </w:r>
      <w:r w:rsidRPr="00EC4D93">
        <w:rPr>
          <w:rFonts w:ascii="Times New Roman" w:hAnsi="Times New Roman"/>
          <w:sz w:val="28"/>
          <w:szCs w:val="28"/>
        </w:rPr>
        <w:t xml:space="preserve"> лиц, </w:t>
      </w:r>
      <w:r w:rsidR="00B20858" w:rsidRPr="00EC4D93">
        <w:rPr>
          <w:rFonts w:ascii="Times New Roman" w:hAnsi="Times New Roman"/>
          <w:sz w:val="28"/>
          <w:szCs w:val="28"/>
        </w:rPr>
        <w:t xml:space="preserve">на </w:t>
      </w:r>
      <w:r w:rsidRPr="00EC4D93">
        <w:rPr>
          <w:rFonts w:ascii="Times New Roman" w:hAnsi="Times New Roman"/>
          <w:sz w:val="28"/>
          <w:szCs w:val="28"/>
        </w:rPr>
        <w:t>повреждения, возникшие во время транспортировки</w:t>
      </w:r>
      <w:r w:rsidR="00525206" w:rsidRPr="00EC4D93">
        <w:rPr>
          <w:rFonts w:ascii="Times New Roman" w:hAnsi="Times New Roman"/>
          <w:sz w:val="28"/>
          <w:szCs w:val="28"/>
        </w:rPr>
        <w:t>.</w:t>
      </w:r>
      <w:r w:rsidRPr="00EC4D93">
        <w:rPr>
          <w:rFonts w:ascii="Times New Roman" w:hAnsi="Times New Roman"/>
          <w:sz w:val="28"/>
          <w:szCs w:val="28"/>
        </w:rPr>
        <w:t xml:space="preserve"> </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 xml:space="preserve">При использовании права гарантийного ремонта необходимо обязательно предоставить гарантийную карту или </w:t>
      </w:r>
      <w:r w:rsidR="00B20858" w:rsidRPr="00EC4D93">
        <w:rPr>
          <w:rFonts w:ascii="Times New Roman" w:hAnsi="Times New Roman"/>
          <w:sz w:val="28"/>
          <w:szCs w:val="28"/>
        </w:rPr>
        <w:t>иное</w:t>
      </w:r>
      <w:r w:rsidRPr="00EC4D93">
        <w:rPr>
          <w:rFonts w:ascii="Times New Roman" w:hAnsi="Times New Roman"/>
          <w:sz w:val="28"/>
          <w:szCs w:val="28"/>
        </w:rPr>
        <w:t xml:space="preserve"> доказательства продажи</w:t>
      </w:r>
      <w:r w:rsidR="00B20858" w:rsidRPr="00EC4D93">
        <w:rPr>
          <w:rFonts w:ascii="Times New Roman" w:hAnsi="Times New Roman"/>
          <w:sz w:val="28"/>
          <w:szCs w:val="28"/>
        </w:rPr>
        <w:t xml:space="preserve"> технически исправного изделия</w:t>
      </w:r>
      <w:r w:rsidRPr="00EC4D93">
        <w:rPr>
          <w:rFonts w:ascii="Times New Roman" w:hAnsi="Times New Roman"/>
          <w:sz w:val="28"/>
          <w:szCs w:val="28"/>
        </w:rPr>
        <w:t xml:space="preserve">. Гарантийная карта действует только тогда, когда содержит </w:t>
      </w:r>
      <w:r w:rsidR="00D8264E" w:rsidRPr="00EC4D93">
        <w:rPr>
          <w:rFonts w:ascii="Times New Roman" w:hAnsi="Times New Roman"/>
          <w:sz w:val="28"/>
          <w:szCs w:val="28"/>
        </w:rPr>
        <w:t>серийный номер</w:t>
      </w:r>
      <w:r w:rsidRPr="00EC4D93">
        <w:rPr>
          <w:rFonts w:ascii="Times New Roman" w:hAnsi="Times New Roman"/>
          <w:sz w:val="28"/>
          <w:szCs w:val="28"/>
        </w:rPr>
        <w:t xml:space="preserve"> оборудования, номер документ</w:t>
      </w:r>
      <w:r w:rsidR="00525206" w:rsidRPr="00EC4D93">
        <w:rPr>
          <w:rFonts w:ascii="Times New Roman" w:hAnsi="Times New Roman"/>
          <w:sz w:val="28"/>
          <w:szCs w:val="28"/>
        </w:rPr>
        <w:t>а продажи, дату продажи, печать</w:t>
      </w:r>
      <w:r w:rsidRPr="00EC4D93">
        <w:rPr>
          <w:rFonts w:ascii="Times New Roman" w:hAnsi="Times New Roman"/>
          <w:sz w:val="28"/>
          <w:szCs w:val="28"/>
        </w:rPr>
        <w:t xml:space="preserve"> и подпись продавца.</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 xml:space="preserve">Рекламации необходимо предъявлять </w:t>
      </w:r>
      <w:r w:rsidR="00525206" w:rsidRPr="00EC4D93">
        <w:rPr>
          <w:rFonts w:ascii="Times New Roman" w:hAnsi="Times New Roman"/>
          <w:sz w:val="28"/>
          <w:szCs w:val="28"/>
        </w:rPr>
        <w:t>продавцу</w:t>
      </w:r>
      <w:r w:rsidRPr="00EC4D93">
        <w:rPr>
          <w:rFonts w:ascii="Times New Roman" w:hAnsi="Times New Roman"/>
          <w:sz w:val="28"/>
          <w:szCs w:val="28"/>
        </w:rPr>
        <w:t xml:space="preserve">, </w:t>
      </w:r>
      <w:r w:rsidR="00525206" w:rsidRPr="00EC4D93">
        <w:rPr>
          <w:rFonts w:ascii="Times New Roman" w:hAnsi="Times New Roman"/>
          <w:sz w:val="28"/>
          <w:szCs w:val="28"/>
        </w:rPr>
        <w:t>у которого была осуществлена</w:t>
      </w:r>
      <w:r w:rsidRPr="00EC4D93">
        <w:rPr>
          <w:rFonts w:ascii="Times New Roman" w:hAnsi="Times New Roman"/>
          <w:sz w:val="28"/>
          <w:szCs w:val="28"/>
        </w:rPr>
        <w:t xml:space="preserve">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 xml:space="preserve">Гарантия </w:t>
      </w:r>
      <w:r w:rsidR="00525206" w:rsidRPr="00EC4D93">
        <w:rPr>
          <w:rFonts w:ascii="Times New Roman" w:hAnsi="Times New Roman"/>
          <w:sz w:val="28"/>
          <w:szCs w:val="28"/>
        </w:rPr>
        <w:t>продляется</w:t>
      </w:r>
      <w:r w:rsidRPr="00EC4D93">
        <w:rPr>
          <w:rFonts w:ascii="Times New Roman" w:hAnsi="Times New Roman"/>
          <w:sz w:val="28"/>
          <w:szCs w:val="28"/>
        </w:rPr>
        <w:t xml:space="preserve"> на период, в течение которого </w:t>
      </w:r>
      <w:r w:rsidR="00E33F0A" w:rsidRPr="00EC4D93">
        <w:rPr>
          <w:rFonts w:ascii="Times New Roman" w:hAnsi="Times New Roman"/>
          <w:sz w:val="28"/>
          <w:szCs w:val="28"/>
        </w:rPr>
        <w:t>листогибочный</w:t>
      </w:r>
      <w:r w:rsidRPr="00EC4D93">
        <w:rPr>
          <w:rFonts w:ascii="Times New Roman" w:hAnsi="Times New Roman"/>
          <w:sz w:val="28"/>
          <w:szCs w:val="28"/>
        </w:rPr>
        <w:t xml:space="preserve">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w:t>
      </w:r>
      <w:r w:rsidR="00E33F0A" w:rsidRPr="00EC4D93">
        <w:rPr>
          <w:rFonts w:ascii="Times New Roman" w:hAnsi="Times New Roman"/>
          <w:sz w:val="28"/>
          <w:szCs w:val="28"/>
        </w:rPr>
        <w:t>листогибочного</w:t>
      </w:r>
      <w:r w:rsidRPr="00EC4D93">
        <w:rPr>
          <w:rFonts w:ascii="Times New Roman" w:hAnsi="Times New Roman"/>
          <w:sz w:val="28"/>
          <w:szCs w:val="28"/>
        </w:rPr>
        <w:t xml:space="preserve"> станка.</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Пользователь обязан:</w:t>
      </w:r>
    </w:p>
    <w:p w:rsidR="007779D6" w:rsidRPr="00EC4D93" w:rsidRDefault="007779D6" w:rsidP="00A46845">
      <w:pPr>
        <w:spacing w:line="240" w:lineRule="auto"/>
        <w:ind w:left="708" w:firstLine="708"/>
        <w:jc w:val="both"/>
        <w:rPr>
          <w:rFonts w:ascii="Times New Roman" w:hAnsi="Times New Roman"/>
          <w:sz w:val="28"/>
          <w:szCs w:val="28"/>
        </w:rPr>
      </w:pPr>
      <w:r w:rsidRPr="00EC4D93">
        <w:rPr>
          <w:rFonts w:ascii="Times New Roman" w:hAnsi="Times New Roman"/>
          <w:sz w:val="28"/>
          <w:szCs w:val="28"/>
        </w:rPr>
        <w:t xml:space="preserve">- не использовать поврежденные </w:t>
      </w:r>
      <w:r w:rsidR="00B20858" w:rsidRPr="00EC4D93">
        <w:rPr>
          <w:rFonts w:ascii="Times New Roman" w:hAnsi="Times New Roman"/>
          <w:sz w:val="28"/>
          <w:szCs w:val="28"/>
        </w:rPr>
        <w:t>изделия</w:t>
      </w:r>
      <w:r w:rsidRPr="00EC4D93">
        <w:rPr>
          <w:rFonts w:ascii="Times New Roman" w:hAnsi="Times New Roman"/>
          <w:sz w:val="28"/>
          <w:szCs w:val="28"/>
        </w:rPr>
        <w:t>,</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поставить для ре</w:t>
      </w:r>
      <w:r w:rsidR="00F31283" w:rsidRPr="00EC4D93">
        <w:rPr>
          <w:rFonts w:ascii="Times New Roman" w:hAnsi="Times New Roman"/>
          <w:sz w:val="28"/>
          <w:szCs w:val="28"/>
        </w:rPr>
        <w:t>монта комплектную</w:t>
      </w:r>
      <w:r w:rsidRPr="00EC4D93">
        <w:rPr>
          <w:rFonts w:ascii="Times New Roman" w:hAnsi="Times New Roman"/>
          <w:sz w:val="28"/>
          <w:szCs w:val="28"/>
        </w:rPr>
        <w:t xml:space="preserve"> машину вместе с инструментарием и документами,</w:t>
      </w:r>
    </w:p>
    <w:p w:rsidR="007779D6" w:rsidRPr="00EC4D93" w:rsidRDefault="007779D6" w:rsidP="00A46845">
      <w:pPr>
        <w:spacing w:line="240" w:lineRule="auto"/>
        <w:ind w:left="708" w:firstLine="708"/>
        <w:jc w:val="both"/>
        <w:rPr>
          <w:rFonts w:ascii="Times New Roman" w:hAnsi="Times New Roman"/>
          <w:sz w:val="28"/>
          <w:szCs w:val="28"/>
        </w:rPr>
      </w:pPr>
      <w:r w:rsidRPr="00EC4D93">
        <w:rPr>
          <w:rFonts w:ascii="Times New Roman" w:hAnsi="Times New Roman"/>
          <w:sz w:val="28"/>
          <w:szCs w:val="28"/>
        </w:rPr>
        <w:t>- однозначно определить дефект.</w:t>
      </w:r>
    </w:p>
    <w:p w:rsidR="007779D6" w:rsidRPr="00EC4D93" w:rsidRDefault="007779D6" w:rsidP="00A46845">
      <w:pPr>
        <w:spacing w:line="240" w:lineRule="auto"/>
        <w:ind w:firstLine="708"/>
        <w:jc w:val="both"/>
        <w:rPr>
          <w:rFonts w:ascii="Times New Roman" w:hAnsi="Times New Roman"/>
          <w:sz w:val="28"/>
          <w:szCs w:val="28"/>
        </w:rPr>
      </w:pPr>
      <w:r w:rsidRPr="00EC4D93">
        <w:rPr>
          <w:rFonts w:ascii="Times New Roman" w:hAnsi="Times New Roman"/>
          <w:sz w:val="28"/>
          <w:szCs w:val="28"/>
        </w:rPr>
        <w:t>6. Гарантия не включает:</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работы, состоящие в чистке, смазывании, замене нормально изношен</w:t>
      </w:r>
      <w:r w:rsidR="00F31283" w:rsidRPr="00EC4D93">
        <w:rPr>
          <w:rFonts w:ascii="Times New Roman" w:hAnsi="Times New Roman"/>
          <w:sz w:val="28"/>
          <w:szCs w:val="28"/>
        </w:rPr>
        <w:t>ных частей (подшипники, петли</w:t>
      </w:r>
      <w:r w:rsidRPr="00EC4D93">
        <w:rPr>
          <w:rFonts w:ascii="Times New Roman" w:hAnsi="Times New Roman"/>
          <w:sz w:val="28"/>
          <w:szCs w:val="28"/>
        </w:rPr>
        <w:t xml:space="preserve"> и т.п.)</w:t>
      </w:r>
      <w:r w:rsidR="006A099B" w:rsidRPr="00EC4D93">
        <w:rPr>
          <w:rFonts w:ascii="Times New Roman" w:hAnsi="Times New Roman"/>
          <w:sz w:val="28"/>
          <w:szCs w:val="28"/>
        </w:rPr>
        <w:t>;</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повреждения, возникшие вследствие неправильного использования, или хранения</w:t>
      </w:r>
      <w:r w:rsidR="006A099B" w:rsidRPr="00EC4D93">
        <w:rPr>
          <w:rFonts w:ascii="Times New Roman" w:hAnsi="Times New Roman"/>
          <w:sz w:val="28"/>
          <w:szCs w:val="28"/>
        </w:rPr>
        <w:t>;</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lastRenderedPageBreak/>
        <w:t>- механические, химические повреждения и повреждения, вызванные внешними силами и факторами</w:t>
      </w:r>
      <w:r w:rsidR="006A099B" w:rsidRPr="00EC4D93">
        <w:rPr>
          <w:rFonts w:ascii="Times New Roman" w:hAnsi="Times New Roman"/>
          <w:sz w:val="28"/>
          <w:szCs w:val="28"/>
        </w:rPr>
        <w:t>;</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повреждения, возникшие в результате монтажа несоответствующих частей или оборудования, применения несоответствующих смазок и средств для консервации.</w:t>
      </w:r>
    </w:p>
    <w:p w:rsidR="007779D6" w:rsidRPr="00EC4D93" w:rsidRDefault="007779D6">
      <w:pPr>
        <w:spacing w:line="240" w:lineRule="auto"/>
        <w:jc w:val="both"/>
        <w:rPr>
          <w:rFonts w:ascii="Times New Roman" w:hAnsi="Times New Roman"/>
          <w:sz w:val="28"/>
          <w:szCs w:val="28"/>
        </w:rPr>
      </w:pPr>
    </w:p>
    <w:p w:rsidR="007779D6" w:rsidRPr="00EC4D93" w:rsidRDefault="007779D6">
      <w:pPr>
        <w:spacing w:line="240" w:lineRule="auto"/>
        <w:jc w:val="both"/>
        <w:rPr>
          <w:rFonts w:ascii="Times New Roman" w:hAnsi="Times New Roman"/>
          <w:sz w:val="28"/>
          <w:szCs w:val="28"/>
        </w:rPr>
      </w:pPr>
    </w:p>
    <w:p w:rsidR="007779D6" w:rsidRPr="00EC4D93" w:rsidRDefault="007779D6">
      <w:pPr>
        <w:spacing w:line="240" w:lineRule="auto"/>
        <w:jc w:val="center"/>
        <w:rPr>
          <w:rFonts w:ascii="Times New Roman" w:hAnsi="Times New Roman"/>
          <w:b/>
          <w:sz w:val="28"/>
          <w:szCs w:val="28"/>
        </w:rPr>
      </w:pPr>
      <w:r w:rsidRPr="00EC4D93">
        <w:rPr>
          <w:rFonts w:ascii="Times New Roman" w:hAnsi="Times New Roman"/>
          <w:b/>
          <w:sz w:val="28"/>
          <w:szCs w:val="28"/>
        </w:rPr>
        <w:t xml:space="preserve">БЕЗ СООТВЕТСТВУЮЩЕГО ЗАПОЛНЕНИЯ ГАРАНТИЙНОЙ </w:t>
      </w:r>
      <w:r w:rsidR="00C3230A" w:rsidRPr="00EC4D93">
        <w:rPr>
          <w:rFonts w:ascii="Times New Roman" w:hAnsi="Times New Roman"/>
          <w:b/>
          <w:sz w:val="28"/>
          <w:szCs w:val="28"/>
        </w:rPr>
        <w:t xml:space="preserve"> </w:t>
      </w:r>
      <w:r w:rsidRPr="00EC4D93">
        <w:rPr>
          <w:rFonts w:ascii="Times New Roman" w:hAnsi="Times New Roman"/>
          <w:b/>
          <w:sz w:val="28"/>
          <w:szCs w:val="28"/>
        </w:rPr>
        <w:t>КАРТЫ</w:t>
      </w:r>
      <w:r w:rsidR="003C5C41" w:rsidRPr="00EC4D93">
        <w:rPr>
          <w:rFonts w:ascii="Times New Roman" w:hAnsi="Times New Roman"/>
          <w:b/>
          <w:sz w:val="28"/>
          <w:szCs w:val="28"/>
        </w:rPr>
        <w:t xml:space="preserve"> ,</w:t>
      </w:r>
      <w:r w:rsidRPr="00EC4D93">
        <w:rPr>
          <w:rFonts w:ascii="Times New Roman" w:hAnsi="Times New Roman"/>
          <w:b/>
          <w:sz w:val="28"/>
          <w:szCs w:val="28"/>
        </w:rPr>
        <w:t xml:space="preserve"> ПРЕДЪЯВЛЕННЫЕ РЕКЛАМАЦИИ НЕ БУДУ</w:t>
      </w:r>
      <w:r w:rsidR="00C3230A" w:rsidRPr="00EC4D93">
        <w:rPr>
          <w:rFonts w:ascii="Times New Roman" w:hAnsi="Times New Roman"/>
          <w:b/>
          <w:sz w:val="28"/>
          <w:szCs w:val="28"/>
        </w:rPr>
        <w:t>Т</w:t>
      </w:r>
      <w:r w:rsidRPr="00EC4D93">
        <w:rPr>
          <w:rFonts w:ascii="Times New Roman" w:hAnsi="Times New Roman"/>
          <w:b/>
          <w:sz w:val="28"/>
          <w:szCs w:val="28"/>
        </w:rPr>
        <w:t xml:space="preserve"> ПРИНЯТЫ К РАССМОТРЕНИЮ!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3060"/>
        <w:gridCol w:w="2803"/>
      </w:tblGrid>
      <w:tr w:rsidR="007779D6" w:rsidRPr="00E11D12" w:rsidTr="0061432F">
        <w:trPr>
          <w:jc w:val="center"/>
        </w:trPr>
        <w:tc>
          <w:tcPr>
            <w:tcW w:w="3708" w:type="dxa"/>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Название изделия:</w:t>
            </w:r>
          </w:p>
          <w:p w:rsidR="007779D6" w:rsidRPr="00041EE5" w:rsidRDefault="007779D6">
            <w:pPr>
              <w:spacing w:line="240" w:lineRule="auto"/>
              <w:jc w:val="both"/>
              <w:rPr>
                <w:rFonts w:ascii="Arial" w:hAnsi="Arial" w:cs="Arial"/>
                <w:b/>
                <w:sz w:val="24"/>
                <w:szCs w:val="24"/>
              </w:rPr>
            </w:pPr>
            <w:r w:rsidRPr="00802C58">
              <w:rPr>
                <w:rFonts w:ascii="Arial" w:hAnsi="Arial" w:cs="Arial"/>
                <w:b/>
                <w:sz w:val="24"/>
                <w:szCs w:val="24"/>
              </w:rPr>
              <w:t>РУЧНОЙ</w:t>
            </w:r>
            <w:r w:rsidR="00D8264E" w:rsidRPr="00041EE5">
              <w:rPr>
                <w:rFonts w:ascii="Arial" w:hAnsi="Arial" w:cs="Arial"/>
                <w:b/>
                <w:sz w:val="24"/>
                <w:szCs w:val="24"/>
              </w:rPr>
              <w:t xml:space="preserve"> </w:t>
            </w:r>
            <w:r w:rsidR="00E33F0A">
              <w:rPr>
                <w:rFonts w:ascii="Arial" w:hAnsi="Arial" w:cs="Arial"/>
                <w:b/>
                <w:sz w:val="24"/>
                <w:szCs w:val="24"/>
              </w:rPr>
              <w:t>ЛИСТОГИБОЧНЫЙ</w:t>
            </w:r>
            <w:r w:rsidRPr="00802C58">
              <w:rPr>
                <w:rFonts w:ascii="Arial" w:hAnsi="Arial" w:cs="Arial"/>
                <w:b/>
                <w:sz w:val="24"/>
                <w:szCs w:val="24"/>
              </w:rPr>
              <w:t xml:space="preserve"> СТАНОК</w:t>
            </w:r>
            <w:r w:rsidR="00D8264E" w:rsidRPr="00041EE5">
              <w:rPr>
                <w:rFonts w:ascii="Arial" w:hAnsi="Arial" w:cs="Arial"/>
                <w:b/>
                <w:sz w:val="24"/>
                <w:szCs w:val="24"/>
              </w:rPr>
              <w:t xml:space="preserve">     </w:t>
            </w:r>
          </w:p>
        </w:tc>
        <w:tc>
          <w:tcPr>
            <w:tcW w:w="5863" w:type="dxa"/>
            <w:gridSpan w:val="2"/>
          </w:tcPr>
          <w:p w:rsidR="000D596C" w:rsidRDefault="007779D6">
            <w:pPr>
              <w:spacing w:line="240" w:lineRule="auto"/>
              <w:jc w:val="both"/>
              <w:rPr>
                <w:rFonts w:ascii="Arial" w:hAnsi="Arial" w:cs="Arial"/>
                <w:sz w:val="24"/>
                <w:szCs w:val="24"/>
                <w:lang w:val="en-US"/>
              </w:rPr>
            </w:pPr>
            <w:r w:rsidRPr="00802C58">
              <w:rPr>
                <w:rFonts w:ascii="Arial" w:hAnsi="Arial" w:cs="Arial"/>
                <w:sz w:val="24"/>
                <w:szCs w:val="24"/>
              </w:rPr>
              <w:t>Тип</w:t>
            </w:r>
            <w:r w:rsidRPr="004A2337">
              <w:rPr>
                <w:rFonts w:ascii="Arial" w:hAnsi="Arial" w:cs="Arial"/>
                <w:sz w:val="24"/>
                <w:szCs w:val="24"/>
                <w:lang w:val="en-US"/>
              </w:rPr>
              <w:t>:</w:t>
            </w:r>
            <w:r w:rsidR="006A099B" w:rsidRPr="004A2337">
              <w:rPr>
                <w:rFonts w:ascii="Arial" w:hAnsi="Arial" w:cs="Arial"/>
                <w:sz w:val="24"/>
                <w:szCs w:val="24"/>
                <w:lang w:val="en-US"/>
              </w:rPr>
              <w:t xml:space="preserve">   </w:t>
            </w:r>
            <w:r w:rsidR="000D596C">
              <w:rPr>
                <w:rFonts w:ascii="Arial" w:hAnsi="Arial" w:cs="Arial"/>
                <w:sz w:val="24"/>
                <w:szCs w:val="24"/>
                <w:lang w:val="en-US"/>
              </w:rPr>
              <w:t xml:space="preserve">METAL MASTER </w:t>
            </w:r>
          </w:p>
          <w:p w:rsidR="006A06EA" w:rsidRPr="00E11D12" w:rsidRDefault="000D596C">
            <w:pPr>
              <w:spacing w:line="240" w:lineRule="auto"/>
              <w:jc w:val="both"/>
              <w:rPr>
                <w:rFonts w:ascii="Arial" w:hAnsi="Arial" w:cs="Arial"/>
                <w:sz w:val="24"/>
                <w:szCs w:val="24"/>
                <w:lang w:val="en-US"/>
              </w:rPr>
            </w:pPr>
            <w:r>
              <w:rPr>
                <w:rFonts w:ascii="Arial" w:hAnsi="Arial" w:cs="Arial"/>
                <w:sz w:val="24"/>
                <w:szCs w:val="24"/>
              </w:rPr>
              <w:t>Серия</w:t>
            </w:r>
            <w:r w:rsidRPr="004A2337">
              <w:rPr>
                <w:rFonts w:ascii="Arial" w:hAnsi="Arial" w:cs="Arial"/>
                <w:sz w:val="24"/>
                <w:szCs w:val="24"/>
                <w:lang w:val="en-US"/>
              </w:rPr>
              <w:t>:</w:t>
            </w:r>
            <w:r w:rsidR="00E11D12" w:rsidRPr="00E11D12">
              <w:rPr>
                <w:rFonts w:ascii="Arial" w:hAnsi="Arial" w:cs="Arial"/>
                <w:sz w:val="24"/>
                <w:szCs w:val="24"/>
                <w:lang w:val="en-US"/>
              </w:rPr>
              <w:t xml:space="preserve"> </w:t>
            </w:r>
          </w:p>
          <w:p w:rsidR="007779D6" w:rsidRDefault="007779D6">
            <w:pPr>
              <w:spacing w:line="240" w:lineRule="auto"/>
              <w:jc w:val="both"/>
              <w:rPr>
                <w:rFonts w:ascii="Arial" w:hAnsi="Arial" w:cs="Arial"/>
                <w:b/>
                <w:sz w:val="24"/>
                <w:szCs w:val="24"/>
                <w:lang w:val="en-US"/>
              </w:rPr>
            </w:pPr>
          </w:p>
          <w:p w:rsidR="006A06EA" w:rsidRPr="00512786" w:rsidRDefault="006A06EA">
            <w:pPr>
              <w:spacing w:line="240" w:lineRule="auto"/>
              <w:jc w:val="both"/>
              <w:rPr>
                <w:rFonts w:ascii="Arial" w:hAnsi="Arial" w:cs="Arial"/>
                <w:sz w:val="24"/>
                <w:szCs w:val="24"/>
                <w:lang w:val="en-US"/>
              </w:rPr>
            </w:pPr>
          </w:p>
        </w:tc>
      </w:tr>
      <w:tr w:rsidR="007779D6" w:rsidRPr="00802C58" w:rsidTr="0061432F">
        <w:trPr>
          <w:cantSplit/>
          <w:trHeight w:val="217"/>
          <w:jc w:val="center"/>
        </w:trPr>
        <w:tc>
          <w:tcPr>
            <w:tcW w:w="3708" w:type="dxa"/>
            <w:vMerge w:val="restart"/>
            <w:tcBorders>
              <w:right w:val="single" w:sz="4" w:space="0" w:color="auto"/>
            </w:tcBorders>
          </w:tcPr>
          <w:p w:rsidR="007779D6" w:rsidRPr="00802C58" w:rsidRDefault="00D8264E">
            <w:pPr>
              <w:spacing w:line="240" w:lineRule="auto"/>
              <w:jc w:val="both"/>
              <w:rPr>
                <w:rFonts w:ascii="Arial" w:hAnsi="Arial" w:cs="Arial"/>
                <w:sz w:val="24"/>
                <w:szCs w:val="24"/>
              </w:rPr>
            </w:pPr>
            <w:r>
              <w:rPr>
                <w:rFonts w:ascii="Arial" w:hAnsi="Arial" w:cs="Arial"/>
                <w:sz w:val="24"/>
                <w:szCs w:val="24"/>
              </w:rPr>
              <w:t>Серийный</w:t>
            </w:r>
            <w:r w:rsidRPr="00802C58">
              <w:rPr>
                <w:rFonts w:ascii="Arial" w:hAnsi="Arial" w:cs="Arial"/>
                <w:sz w:val="24"/>
                <w:szCs w:val="24"/>
              </w:rPr>
              <w:t xml:space="preserve"> </w:t>
            </w:r>
            <w:r w:rsidR="007779D6" w:rsidRPr="00802C58">
              <w:rPr>
                <w:rFonts w:ascii="Arial" w:hAnsi="Arial" w:cs="Arial"/>
                <w:sz w:val="24"/>
                <w:szCs w:val="24"/>
              </w:rPr>
              <w:t xml:space="preserve">№ </w:t>
            </w:r>
          </w:p>
        </w:tc>
        <w:tc>
          <w:tcPr>
            <w:tcW w:w="3060" w:type="dxa"/>
            <w:tcBorders>
              <w:left w:val="single" w:sz="4" w:space="0" w:color="auto"/>
              <w:bottom w:val="single" w:sz="4" w:space="0" w:color="auto"/>
              <w:right w:val="single" w:sz="4" w:space="0" w:color="auto"/>
            </w:tcBorders>
          </w:tcPr>
          <w:p w:rsidR="007779D6" w:rsidRPr="00802C58" w:rsidRDefault="007779D6">
            <w:pPr>
              <w:spacing w:line="240" w:lineRule="auto"/>
              <w:jc w:val="both"/>
              <w:rPr>
                <w:rFonts w:ascii="Arial" w:hAnsi="Arial" w:cs="Arial"/>
                <w:sz w:val="24"/>
                <w:szCs w:val="24"/>
              </w:rPr>
            </w:pPr>
          </w:p>
        </w:tc>
        <w:tc>
          <w:tcPr>
            <w:tcW w:w="2803" w:type="dxa"/>
            <w:vMerge w:val="restart"/>
            <w:tcBorders>
              <w:left w:val="single" w:sz="4" w:space="0" w:color="auto"/>
            </w:tcBorders>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w:t>
            </w:r>
            <w:r w:rsidR="00D8264E">
              <w:rPr>
                <w:rFonts w:ascii="Arial" w:hAnsi="Arial" w:cs="Arial"/>
                <w:sz w:val="24"/>
                <w:szCs w:val="24"/>
                <w:lang w:val="en-US"/>
              </w:rPr>
              <w:t xml:space="preserve"> </w:t>
            </w:r>
            <w:r w:rsidRPr="00802C58">
              <w:rPr>
                <w:rFonts w:ascii="Arial" w:hAnsi="Arial" w:cs="Arial"/>
                <w:sz w:val="24"/>
                <w:szCs w:val="24"/>
              </w:rPr>
              <w:t>документа продажи</w:t>
            </w:r>
          </w:p>
        </w:tc>
      </w:tr>
      <w:tr w:rsidR="007779D6" w:rsidRPr="00802C58" w:rsidTr="0061432F">
        <w:trPr>
          <w:cantSplit/>
          <w:trHeight w:val="258"/>
          <w:jc w:val="center"/>
        </w:trPr>
        <w:tc>
          <w:tcPr>
            <w:tcW w:w="3708" w:type="dxa"/>
            <w:vMerge/>
            <w:tcBorders>
              <w:right w:val="single" w:sz="4" w:space="0" w:color="auto"/>
            </w:tcBorders>
          </w:tcPr>
          <w:p w:rsidR="007779D6" w:rsidRPr="00802C58" w:rsidRDefault="007779D6">
            <w:pPr>
              <w:spacing w:line="240" w:lineRule="auto"/>
              <w:jc w:val="both"/>
              <w:rPr>
                <w:rFonts w:ascii="Arial" w:hAnsi="Arial" w:cs="Arial"/>
                <w:sz w:val="24"/>
                <w:szCs w:val="24"/>
              </w:rPr>
            </w:pPr>
          </w:p>
        </w:tc>
        <w:tc>
          <w:tcPr>
            <w:tcW w:w="3060" w:type="dxa"/>
            <w:tcBorders>
              <w:top w:val="single" w:sz="4" w:space="0" w:color="auto"/>
              <w:left w:val="single" w:sz="4" w:space="0" w:color="auto"/>
              <w:right w:val="single" w:sz="4" w:space="0" w:color="auto"/>
            </w:tcBorders>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Чек</w:t>
            </w:r>
          </w:p>
        </w:tc>
        <w:tc>
          <w:tcPr>
            <w:tcW w:w="2803" w:type="dxa"/>
            <w:vMerge/>
            <w:tcBorders>
              <w:left w:val="single" w:sz="4" w:space="0" w:color="auto"/>
            </w:tcBorders>
          </w:tcPr>
          <w:p w:rsidR="007779D6" w:rsidRPr="00802C58" w:rsidRDefault="007779D6">
            <w:pPr>
              <w:spacing w:line="240" w:lineRule="auto"/>
              <w:jc w:val="both"/>
              <w:rPr>
                <w:rFonts w:ascii="Arial" w:hAnsi="Arial" w:cs="Arial"/>
                <w:sz w:val="24"/>
                <w:szCs w:val="24"/>
              </w:rPr>
            </w:pPr>
          </w:p>
        </w:tc>
      </w:tr>
      <w:tr w:rsidR="007779D6" w:rsidRPr="00802C58" w:rsidTr="0061432F">
        <w:trPr>
          <w:trHeight w:val="1993"/>
          <w:jc w:val="center"/>
        </w:trPr>
        <w:tc>
          <w:tcPr>
            <w:tcW w:w="3708" w:type="dxa"/>
          </w:tcPr>
          <w:p w:rsidR="007779D6" w:rsidRPr="00802C58" w:rsidRDefault="00041EE5">
            <w:pPr>
              <w:spacing w:line="240" w:lineRule="auto"/>
              <w:jc w:val="both"/>
              <w:rPr>
                <w:rFonts w:ascii="Arial" w:hAnsi="Arial" w:cs="Arial"/>
                <w:sz w:val="24"/>
                <w:szCs w:val="24"/>
              </w:rPr>
            </w:pPr>
            <w:r>
              <w:rPr>
                <w:rFonts w:ascii="Arial" w:hAnsi="Arial" w:cs="Arial"/>
                <w:sz w:val="24"/>
                <w:szCs w:val="24"/>
              </w:rPr>
              <w:t xml:space="preserve">Дата </w:t>
            </w:r>
            <w:r w:rsidRPr="00802C58">
              <w:rPr>
                <w:rFonts w:ascii="Arial" w:hAnsi="Arial" w:cs="Arial"/>
                <w:sz w:val="24"/>
                <w:szCs w:val="24"/>
              </w:rPr>
              <w:t xml:space="preserve">продажи, </w:t>
            </w:r>
            <w:r>
              <w:rPr>
                <w:rFonts w:ascii="Arial" w:hAnsi="Arial" w:cs="Arial"/>
                <w:sz w:val="24"/>
                <w:szCs w:val="24"/>
              </w:rPr>
              <w:t xml:space="preserve"> п</w:t>
            </w:r>
            <w:r w:rsidR="007779D6" w:rsidRPr="00802C58">
              <w:rPr>
                <w:rFonts w:ascii="Arial" w:hAnsi="Arial" w:cs="Arial"/>
                <w:sz w:val="24"/>
                <w:szCs w:val="24"/>
              </w:rPr>
              <w:t>ечать и подпись</w:t>
            </w:r>
            <w:r>
              <w:rPr>
                <w:rFonts w:ascii="Arial" w:hAnsi="Arial" w:cs="Arial"/>
                <w:sz w:val="24"/>
                <w:szCs w:val="24"/>
              </w:rPr>
              <w:t xml:space="preserve"> продавца</w:t>
            </w:r>
            <w:r w:rsidR="007779D6" w:rsidRPr="00802C58">
              <w:rPr>
                <w:rFonts w:ascii="Arial" w:hAnsi="Arial" w:cs="Arial"/>
                <w:sz w:val="24"/>
                <w:szCs w:val="24"/>
              </w:rPr>
              <w:t>:</w:t>
            </w:r>
          </w:p>
        </w:tc>
        <w:tc>
          <w:tcPr>
            <w:tcW w:w="5863" w:type="dxa"/>
            <w:gridSpan w:val="2"/>
          </w:tcPr>
          <w:p w:rsidR="00D8264E" w:rsidRDefault="00D8264E">
            <w:pPr>
              <w:spacing w:line="240" w:lineRule="auto"/>
              <w:jc w:val="both"/>
              <w:rPr>
                <w:rFonts w:ascii="Arial" w:hAnsi="Arial" w:cs="Arial"/>
                <w:sz w:val="24"/>
                <w:szCs w:val="24"/>
              </w:rPr>
            </w:pPr>
            <w:r>
              <w:rPr>
                <w:rFonts w:ascii="Arial" w:hAnsi="Arial" w:cs="Arial"/>
                <w:sz w:val="24"/>
                <w:szCs w:val="24"/>
              </w:rPr>
              <w:t>С условиями гарантии ознакомлен и согласен</w:t>
            </w:r>
          </w:p>
          <w:p w:rsidR="00D8264E" w:rsidRPr="00802C58" w:rsidRDefault="007779D6">
            <w:pPr>
              <w:spacing w:line="240" w:lineRule="auto"/>
              <w:jc w:val="both"/>
              <w:rPr>
                <w:rFonts w:ascii="Arial" w:hAnsi="Arial" w:cs="Arial"/>
                <w:sz w:val="24"/>
                <w:szCs w:val="24"/>
              </w:rPr>
            </w:pPr>
            <w:r w:rsidRPr="00802C58">
              <w:rPr>
                <w:rFonts w:ascii="Arial" w:hAnsi="Arial" w:cs="Arial"/>
                <w:sz w:val="24"/>
                <w:szCs w:val="24"/>
              </w:rPr>
              <w:t>Дата и подпись покупателя:</w:t>
            </w:r>
          </w:p>
          <w:p w:rsidR="007779D6" w:rsidRPr="00802C58" w:rsidRDefault="007779D6">
            <w:pPr>
              <w:spacing w:line="240" w:lineRule="auto"/>
              <w:jc w:val="both"/>
              <w:rPr>
                <w:rFonts w:ascii="Arial" w:hAnsi="Arial" w:cs="Arial"/>
                <w:sz w:val="24"/>
                <w:szCs w:val="24"/>
              </w:rPr>
            </w:pPr>
          </w:p>
        </w:tc>
      </w:tr>
    </w:tbl>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 xml:space="preserve"> </w:t>
      </w:r>
    </w:p>
    <w:p w:rsidR="007779D6" w:rsidRPr="00802C58" w:rsidRDefault="007779D6">
      <w:pPr>
        <w:spacing w:line="240" w:lineRule="auto"/>
        <w:jc w:val="both"/>
        <w:rPr>
          <w:rFonts w:ascii="Arial" w:hAnsi="Arial" w:cs="Arial"/>
          <w:sz w:val="24"/>
          <w:szCs w:val="24"/>
        </w:rPr>
      </w:pPr>
      <w:r w:rsidRPr="00802C58">
        <w:rPr>
          <w:rFonts w:ascii="Arial" w:hAnsi="Arial" w:cs="Arial"/>
          <w:b/>
          <w:sz w:val="24"/>
          <w:szCs w:val="24"/>
        </w:rPr>
        <w:t>Причина рекламации:</w:t>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t>Дата:</w:t>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t>Примечания</w:t>
      </w:r>
      <w:r w:rsidRPr="00802C58">
        <w:rPr>
          <w:rFonts w:ascii="Arial" w:hAnsi="Arial" w:cs="Arial"/>
          <w:sz w:val="24"/>
          <w:szCs w:val="24"/>
        </w:rPr>
        <w:t>:</w:t>
      </w:r>
    </w:p>
    <w:p w:rsidR="007779D6" w:rsidRDefault="007779D6">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Pr="004E4E93" w:rsidRDefault="00AD565C" w:rsidP="006A06EA">
      <w:pPr>
        <w:spacing w:line="240" w:lineRule="auto"/>
        <w:rPr>
          <w:rFonts w:ascii="Times New Roman" w:hAnsi="Times New Roman"/>
          <w:sz w:val="28"/>
          <w:szCs w:val="28"/>
          <w:lang w:val="en-US"/>
        </w:rPr>
      </w:pPr>
    </w:p>
    <w:sectPr w:rsidR="00AD565C" w:rsidRPr="004E4E93" w:rsidSect="004E4E93">
      <w:type w:val="continuous"/>
      <w:pgSz w:w="11906" w:h="16838"/>
      <w:pgMar w:top="720" w:right="720" w:bottom="720" w:left="720" w:header="708" w:footer="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F0D" w:rsidRDefault="00710F0D" w:rsidP="00827902">
      <w:pPr>
        <w:spacing w:after="0" w:line="240" w:lineRule="auto"/>
      </w:pPr>
      <w:r>
        <w:separator/>
      </w:r>
    </w:p>
  </w:endnote>
  <w:endnote w:type="continuationSeparator" w:id="0">
    <w:p w:rsidR="00710F0D" w:rsidRDefault="00710F0D" w:rsidP="00827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F8" w:rsidRPr="005E4CF8" w:rsidRDefault="005E4CF8">
    <w:pPr>
      <w:pStyle w:val="a8"/>
      <w:jc w:val="center"/>
      <w:rPr>
        <w:sz w:val="28"/>
        <w:szCs w:val="28"/>
      </w:rPr>
    </w:pPr>
    <w:r w:rsidRPr="005E4CF8">
      <w:rPr>
        <w:sz w:val="28"/>
        <w:szCs w:val="28"/>
      </w:rPr>
      <w:fldChar w:fldCharType="begin"/>
    </w:r>
    <w:r w:rsidRPr="005E4CF8">
      <w:rPr>
        <w:sz w:val="28"/>
        <w:szCs w:val="28"/>
      </w:rPr>
      <w:instrText>PAGE   \* MERGEFORMAT</w:instrText>
    </w:r>
    <w:r w:rsidRPr="005E4CF8">
      <w:rPr>
        <w:sz w:val="28"/>
        <w:szCs w:val="28"/>
      </w:rPr>
      <w:fldChar w:fldCharType="separate"/>
    </w:r>
    <w:r w:rsidR="00520445" w:rsidRPr="00520445">
      <w:rPr>
        <w:noProof/>
        <w:sz w:val="28"/>
        <w:szCs w:val="28"/>
        <w:lang w:val="ru-RU"/>
      </w:rPr>
      <w:t>4</w:t>
    </w:r>
    <w:r w:rsidRPr="005E4CF8">
      <w:rPr>
        <w:sz w:val="28"/>
        <w:szCs w:val="28"/>
      </w:rPr>
      <w:fldChar w:fldCharType="end"/>
    </w:r>
  </w:p>
  <w:p w:rsidR="008C532A" w:rsidRDefault="008C532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F8" w:rsidRDefault="005E4CF8">
    <w:pPr>
      <w:pStyle w:val="a8"/>
      <w:jc w:val="center"/>
    </w:pPr>
    <w:r>
      <w:fldChar w:fldCharType="begin"/>
    </w:r>
    <w:r>
      <w:instrText>PAGE   \* MERGEFORMAT</w:instrText>
    </w:r>
    <w:r>
      <w:fldChar w:fldCharType="separate"/>
    </w:r>
    <w:r w:rsidRPr="005E4CF8">
      <w:rPr>
        <w:noProof/>
        <w:lang w:val="ru-RU"/>
      </w:rPr>
      <w:t>11</w:t>
    </w:r>
    <w:r>
      <w:fldChar w:fldCharType="end"/>
    </w:r>
  </w:p>
  <w:p w:rsidR="005E4CF8" w:rsidRDefault="005E4C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F0D" w:rsidRDefault="00710F0D" w:rsidP="00827902">
      <w:pPr>
        <w:spacing w:after="0" w:line="240" w:lineRule="auto"/>
      </w:pPr>
      <w:r>
        <w:separator/>
      </w:r>
    </w:p>
  </w:footnote>
  <w:footnote w:type="continuationSeparator" w:id="0">
    <w:p w:rsidR="00710F0D" w:rsidRDefault="00710F0D" w:rsidP="00827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F8" w:rsidRDefault="00C27EA4">
    <w:pPr>
      <w:pStyle w:val="a6"/>
    </w:pPr>
    <w:r>
      <w:rPr>
        <w:noProof/>
        <w:lang w:val="ru-RU" w:eastAsia="ru-RU"/>
      </w:rPr>
      <w:drawing>
        <wp:inline distT="0" distB="0" distL="0" distR="0" wp14:anchorId="1D28EFA7" wp14:editId="467EA86B">
          <wp:extent cx="5762625" cy="797560"/>
          <wp:effectExtent l="0" t="0" r="0" b="0"/>
          <wp:docPr id="37" name="Рисунок 36" descr="Описание: 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бланки3.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97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3">
    <w:nsid w:val="018E4520"/>
    <w:multiLevelType w:val="hybridMultilevel"/>
    <w:tmpl w:val="F1C84204"/>
    <w:lvl w:ilvl="0" w:tplc="1408ECF2">
      <w:start w:val="1"/>
      <w:numFmt w:val="decimal"/>
      <w:lvlText w:val="%1."/>
      <w:lvlJc w:val="left"/>
      <w:pPr>
        <w:tabs>
          <w:tab w:val="num" w:pos="720"/>
        </w:tabs>
        <w:ind w:left="720" w:hanging="360"/>
      </w:pPr>
      <w:rPr>
        <w:rFonts w:hint="default"/>
      </w:rPr>
    </w:lvl>
    <w:lvl w:ilvl="1" w:tplc="96C23ADE">
      <w:numFmt w:val="none"/>
      <w:lvlText w:val=""/>
      <w:lvlJc w:val="left"/>
      <w:pPr>
        <w:tabs>
          <w:tab w:val="num" w:pos="360"/>
        </w:tabs>
      </w:pPr>
    </w:lvl>
    <w:lvl w:ilvl="2" w:tplc="C610E0D8">
      <w:numFmt w:val="none"/>
      <w:lvlText w:val=""/>
      <w:lvlJc w:val="left"/>
      <w:pPr>
        <w:tabs>
          <w:tab w:val="num" w:pos="360"/>
        </w:tabs>
      </w:pPr>
    </w:lvl>
    <w:lvl w:ilvl="3" w:tplc="71AAEEA2">
      <w:numFmt w:val="none"/>
      <w:lvlText w:val=""/>
      <w:lvlJc w:val="left"/>
      <w:pPr>
        <w:tabs>
          <w:tab w:val="num" w:pos="360"/>
        </w:tabs>
      </w:pPr>
    </w:lvl>
    <w:lvl w:ilvl="4" w:tplc="649E969A">
      <w:numFmt w:val="none"/>
      <w:lvlText w:val=""/>
      <w:lvlJc w:val="left"/>
      <w:pPr>
        <w:tabs>
          <w:tab w:val="num" w:pos="360"/>
        </w:tabs>
      </w:pPr>
    </w:lvl>
    <w:lvl w:ilvl="5" w:tplc="1BEA2452">
      <w:numFmt w:val="none"/>
      <w:lvlText w:val=""/>
      <w:lvlJc w:val="left"/>
      <w:pPr>
        <w:tabs>
          <w:tab w:val="num" w:pos="360"/>
        </w:tabs>
      </w:pPr>
    </w:lvl>
    <w:lvl w:ilvl="6" w:tplc="AF62D19A">
      <w:numFmt w:val="none"/>
      <w:lvlText w:val=""/>
      <w:lvlJc w:val="left"/>
      <w:pPr>
        <w:tabs>
          <w:tab w:val="num" w:pos="360"/>
        </w:tabs>
      </w:pPr>
    </w:lvl>
    <w:lvl w:ilvl="7" w:tplc="93E8A834">
      <w:numFmt w:val="none"/>
      <w:lvlText w:val=""/>
      <w:lvlJc w:val="left"/>
      <w:pPr>
        <w:tabs>
          <w:tab w:val="num" w:pos="360"/>
        </w:tabs>
      </w:pPr>
    </w:lvl>
    <w:lvl w:ilvl="8" w:tplc="52F87AD4">
      <w:numFmt w:val="none"/>
      <w:lvlText w:val=""/>
      <w:lvlJc w:val="left"/>
      <w:pPr>
        <w:tabs>
          <w:tab w:val="num" w:pos="360"/>
        </w:tabs>
      </w:pPr>
    </w:lvl>
  </w:abstractNum>
  <w:abstractNum w:abstractNumId="4">
    <w:nsid w:val="06D257FD"/>
    <w:multiLevelType w:val="hybridMultilevel"/>
    <w:tmpl w:val="16AC2B5E"/>
    <w:lvl w:ilvl="0" w:tplc="A30A5A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0D744E7C"/>
    <w:multiLevelType w:val="hybridMultilevel"/>
    <w:tmpl w:val="32CE66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3A38AB"/>
    <w:multiLevelType w:val="hybridMultilevel"/>
    <w:tmpl w:val="1994C208"/>
    <w:lvl w:ilvl="0" w:tplc="0419000F">
      <w:start w:val="1"/>
      <w:numFmt w:val="decimal"/>
      <w:pStyle w:val="1"/>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8083B"/>
    <w:multiLevelType w:val="hybridMultilevel"/>
    <w:tmpl w:val="F8DEE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D76880"/>
    <w:multiLevelType w:val="hybridMultilevel"/>
    <w:tmpl w:val="4A56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120954"/>
    <w:multiLevelType w:val="hybridMultilevel"/>
    <w:tmpl w:val="159A1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472063"/>
    <w:multiLevelType w:val="hybridMultilevel"/>
    <w:tmpl w:val="E6B8B242"/>
    <w:lvl w:ilvl="0" w:tplc="0912431C">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60433672"/>
    <w:multiLevelType w:val="multilevel"/>
    <w:tmpl w:val="9AA05AD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14" w:hanging="48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12">
    <w:nsid w:val="63B14DDC"/>
    <w:multiLevelType w:val="hybridMultilevel"/>
    <w:tmpl w:val="FDE255A2"/>
    <w:lvl w:ilvl="0" w:tplc="8F5434EE">
      <w:numFmt w:val="bullet"/>
      <w:lvlText w:val=""/>
      <w:lvlJc w:val="left"/>
      <w:pPr>
        <w:tabs>
          <w:tab w:val="num" w:pos="720"/>
        </w:tabs>
        <w:ind w:left="720" w:hanging="360"/>
      </w:pPr>
      <w:rPr>
        <w:rFonts w:ascii="Symbol" w:eastAsia="Times New Roman" w:hAnsi="Symbol" w:cs="Arial" w:hint="default"/>
        <w:sz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DE37C36"/>
    <w:multiLevelType w:val="hybridMultilevel"/>
    <w:tmpl w:val="BE96F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8C0C26"/>
    <w:multiLevelType w:val="multilevel"/>
    <w:tmpl w:val="E70A22B0"/>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A7404D7"/>
    <w:multiLevelType w:val="hybridMultilevel"/>
    <w:tmpl w:val="BAFCC724"/>
    <w:lvl w:ilvl="0" w:tplc="BEDC99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7CB922D4"/>
    <w:multiLevelType w:val="multilevel"/>
    <w:tmpl w:val="4E2C6D5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D3A6C1A"/>
    <w:multiLevelType w:val="hybridMultilevel"/>
    <w:tmpl w:val="E2B029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3"/>
  </w:num>
  <w:num w:numId="4">
    <w:abstractNumId w:val="17"/>
  </w:num>
  <w:num w:numId="5">
    <w:abstractNumId w:val="16"/>
  </w:num>
  <w:num w:numId="6">
    <w:abstractNumId w:val="11"/>
  </w:num>
  <w:num w:numId="7">
    <w:abstractNumId w:val="5"/>
  </w:num>
  <w:num w:numId="8">
    <w:abstractNumId w:val="8"/>
  </w:num>
  <w:num w:numId="9">
    <w:abstractNumId w:val="4"/>
  </w:num>
  <w:num w:numId="10">
    <w:abstractNumId w:val="7"/>
  </w:num>
  <w:num w:numId="11">
    <w:abstractNumId w:val="12"/>
  </w:num>
  <w:num w:numId="12">
    <w:abstractNumId w:val="0"/>
  </w:num>
  <w:num w:numId="13">
    <w:abstractNumId w:val="15"/>
  </w:num>
  <w:num w:numId="14">
    <w:abstractNumId w:val="2"/>
  </w:num>
  <w:num w:numId="15">
    <w:abstractNumId w:val="1"/>
  </w:num>
  <w:num w:numId="16">
    <w:abstractNumId w:val="10"/>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D40"/>
    <w:rsid w:val="00041EE5"/>
    <w:rsid w:val="00067253"/>
    <w:rsid w:val="00073844"/>
    <w:rsid w:val="000836A6"/>
    <w:rsid w:val="000849AD"/>
    <w:rsid w:val="000B1D2C"/>
    <w:rsid w:val="000C5B3C"/>
    <w:rsid w:val="000D596C"/>
    <w:rsid w:val="000E3392"/>
    <w:rsid w:val="000F63A7"/>
    <w:rsid w:val="00111960"/>
    <w:rsid w:val="00135AD7"/>
    <w:rsid w:val="001479E9"/>
    <w:rsid w:val="001549DC"/>
    <w:rsid w:val="001C22B7"/>
    <w:rsid w:val="001D5B42"/>
    <w:rsid w:val="001E14D2"/>
    <w:rsid w:val="00210D83"/>
    <w:rsid w:val="0025787A"/>
    <w:rsid w:val="002A7928"/>
    <w:rsid w:val="002D358E"/>
    <w:rsid w:val="002E3197"/>
    <w:rsid w:val="00304A02"/>
    <w:rsid w:val="003124B5"/>
    <w:rsid w:val="003761A4"/>
    <w:rsid w:val="003774FB"/>
    <w:rsid w:val="00391434"/>
    <w:rsid w:val="00395302"/>
    <w:rsid w:val="00397555"/>
    <w:rsid w:val="003A7D7D"/>
    <w:rsid w:val="003C5C41"/>
    <w:rsid w:val="003D68BD"/>
    <w:rsid w:val="00410E53"/>
    <w:rsid w:val="00412924"/>
    <w:rsid w:val="00416098"/>
    <w:rsid w:val="004746FD"/>
    <w:rsid w:val="00483B40"/>
    <w:rsid w:val="0049331B"/>
    <w:rsid w:val="004A2337"/>
    <w:rsid w:val="004E4E93"/>
    <w:rsid w:val="004F4D8C"/>
    <w:rsid w:val="00500269"/>
    <w:rsid w:val="00512786"/>
    <w:rsid w:val="00520445"/>
    <w:rsid w:val="00525206"/>
    <w:rsid w:val="00545E88"/>
    <w:rsid w:val="005524E0"/>
    <w:rsid w:val="005560A6"/>
    <w:rsid w:val="00561056"/>
    <w:rsid w:val="00593210"/>
    <w:rsid w:val="005A099B"/>
    <w:rsid w:val="005C2D7F"/>
    <w:rsid w:val="005D2D12"/>
    <w:rsid w:val="005D5260"/>
    <w:rsid w:val="005E420D"/>
    <w:rsid w:val="005E4CF8"/>
    <w:rsid w:val="005E5D40"/>
    <w:rsid w:val="005F6991"/>
    <w:rsid w:val="0061432F"/>
    <w:rsid w:val="00643159"/>
    <w:rsid w:val="00643286"/>
    <w:rsid w:val="00650D90"/>
    <w:rsid w:val="00651E7C"/>
    <w:rsid w:val="006626D6"/>
    <w:rsid w:val="00664D46"/>
    <w:rsid w:val="006A06EA"/>
    <w:rsid w:val="006A099B"/>
    <w:rsid w:val="006B14ED"/>
    <w:rsid w:val="006C02CC"/>
    <w:rsid w:val="006D1CB5"/>
    <w:rsid w:val="006D7BF5"/>
    <w:rsid w:val="006E466E"/>
    <w:rsid w:val="00710F0D"/>
    <w:rsid w:val="00714E43"/>
    <w:rsid w:val="007240D8"/>
    <w:rsid w:val="00764023"/>
    <w:rsid w:val="007779D6"/>
    <w:rsid w:val="00780EC2"/>
    <w:rsid w:val="007A2B16"/>
    <w:rsid w:val="007B0F92"/>
    <w:rsid w:val="007B4099"/>
    <w:rsid w:val="007D5B68"/>
    <w:rsid w:val="00802C58"/>
    <w:rsid w:val="0081005B"/>
    <w:rsid w:val="00827902"/>
    <w:rsid w:val="00853B36"/>
    <w:rsid w:val="00862FFE"/>
    <w:rsid w:val="008766E9"/>
    <w:rsid w:val="00876CC1"/>
    <w:rsid w:val="008A1E8C"/>
    <w:rsid w:val="008A4715"/>
    <w:rsid w:val="008A5546"/>
    <w:rsid w:val="008A5FCD"/>
    <w:rsid w:val="008C532A"/>
    <w:rsid w:val="00903271"/>
    <w:rsid w:val="00920B2D"/>
    <w:rsid w:val="00925974"/>
    <w:rsid w:val="00964CBA"/>
    <w:rsid w:val="00976C17"/>
    <w:rsid w:val="009800EA"/>
    <w:rsid w:val="009C352D"/>
    <w:rsid w:val="009D0915"/>
    <w:rsid w:val="009D4EE7"/>
    <w:rsid w:val="009F1D6E"/>
    <w:rsid w:val="009F7CE3"/>
    <w:rsid w:val="00A06B72"/>
    <w:rsid w:val="00A17035"/>
    <w:rsid w:val="00A41FF5"/>
    <w:rsid w:val="00A46845"/>
    <w:rsid w:val="00A60417"/>
    <w:rsid w:val="00A644F9"/>
    <w:rsid w:val="00A83EC8"/>
    <w:rsid w:val="00AB1AA0"/>
    <w:rsid w:val="00AD565C"/>
    <w:rsid w:val="00AE2EAF"/>
    <w:rsid w:val="00AE367D"/>
    <w:rsid w:val="00B146F6"/>
    <w:rsid w:val="00B20858"/>
    <w:rsid w:val="00B4707F"/>
    <w:rsid w:val="00B52FA9"/>
    <w:rsid w:val="00B531DA"/>
    <w:rsid w:val="00B54A10"/>
    <w:rsid w:val="00B66974"/>
    <w:rsid w:val="00B75B3C"/>
    <w:rsid w:val="00B85C1A"/>
    <w:rsid w:val="00B94BFE"/>
    <w:rsid w:val="00BA209F"/>
    <w:rsid w:val="00BA49B8"/>
    <w:rsid w:val="00BA70E5"/>
    <w:rsid w:val="00BE2D52"/>
    <w:rsid w:val="00C12416"/>
    <w:rsid w:val="00C27EA4"/>
    <w:rsid w:val="00C3230A"/>
    <w:rsid w:val="00C33877"/>
    <w:rsid w:val="00C35F5B"/>
    <w:rsid w:val="00C40D70"/>
    <w:rsid w:val="00C43075"/>
    <w:rsid w:val="00C67988"/>
    <w:rsid w:val="00CC37C9"/>
    <w:rsid w:val="00CD57B8"/>
    <w:rsid w:val="00CD5908"/>
    <w:rsid w:val="00CE1A1F"/>
    <w:rsid w:val="00CE2759"/>
    <w:rsid w:val="00CE4FB2"/>
    <w:rsid w:val="00CE65E2"/>
    <w:rsid w:val="00CE71DF"/>
    <w:rsid w:val="00D17E9E"/>
    <w:rsid w:val="00D63806"/>
    <w:rsid w:val="00D717BE"/>
    <w:rsid w:val="00D72337"/>
    <w:rsid w:val="00D731C4"/>
    <w:rsid w:val="00D8264E"/>
    <w:rsid w:val="00D82702"/>
    <w:rsid w:val="00DA58CB"/>
    <w:rsid w:val="00DB71C0"/>
    <w:rsid w:val="00DC5218"/>
    <w:rsid w:val="00DC7DEC"/>
    <w:rsid w:val="00DD5F9B"/>
    <w:rsid w:val="00DF4752"/>
    <w:rsid w:val="00E11D12"/>
    <w:rsid w:val="00E14DCD"/>
    <w:rsid w:val="00E159E9"/>
    <w:rsid w:val="00E317C3"/>
    <w:rsid w:val="00E31C80"/>
    <w:rsid w:val="00E33F0A"/>
    <w:rsid w:val="00E50675"/>
    <w:rsid w:val="00E549DB"/>
    <w:rsid w:val="00E62BAA"/>
    <w:rsid w:val="00E63CCA"/>
    <w:rsid w:val="00EC03F5"/>
    <w:rsid w:val="00EC4D93"/>
    <w:rsid w:val="00ED3F2E"/>
    <w:rsid w:val="00ED5BDD"/>
    <w:rsid w:val="00F27A93"/>
    <w:rsid w:val="00F31283"/>
    <w:rsid w:val="00F83E3A"/>
    <w:rsid w:val="00F9531A"/>
    <w:rsid w:val="00FA1239"/>
    <w:rsid w:val="00FB2C2B"/>
    <w:rsid w:val="00FD58D9"/>
    <w:rsid w:val="00FE4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5C2D7F"/>
    <w:pPr>
      <w:keepNext/>
      <w:numPr>
        <w:numId w:val="1"/>
      </w:numPr>
      <w:suppressAutoHyphens/>
      <w:spacing w:after="0" w:line="240" w:lineRule="auto"/>
      <w:jc w:val="center"/>
      <w:outlineLvl w:val="0"/>
    </w:pPr>
    <w:rPr>
      <w:rFonts w:ascii="Times New Roman" w:hAnsi="Times New Roman"/>
      <w:b/>
      <w:i/>
      <w:sz w:val="40"/>
      <w:szCs w:val="20"/>
      <w:lang w:val="pl-PL"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Balloon Text"/>
    <w:basedOn w:val="a"/>
    <w:semiHidden/>
    <w:rPr>
      <w:rFonts w:ascii="Tahoma" w:hAnsi="Tahoma" w:cs="Tahoma"/>
      <w:sz w:val="16"/>
      <w:szCs w:val="16"/>
    </w:rPr>
  </w:style>
  <w:style w:type="table" w:styleId="a5">
    <w:name w:val="Table Grid"/>
    <w:basedOn w:val="a1"/>
    <w:rsid w:val="00BE2D5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780EC2"/>
    <w:pPr>
      <w:tabs>
        <w:tab w:val="center" w:pos="4536"/>
        <w:tab w:val="right" w:pos="9072"/>
      </w:tabs>
      <w:suppressAutoHyphens/>
      <w:spacing w:after="0" w:line="240" w:lineRule="auto"/>
    </w:pPr>
    <w:rPr>
      <w:rFonts w:ascii="Times New Roman" w:hAnsi="Times New Roman"/>
      <w:sz w:val="20"/>
      <w:szCs w:val="20"/>
      <w:lang w:val="pl-PL" w:eastAsia="ar-SA"/>
    </w:rPr>
  </w:style>
  <w:style w:type="character" w:customStyle="1" w:styleId="a7">
    <w:name w:val="Верхний колонтитул Знак"/>
    <w:link w:val="a6"/>
    <w:rsid w:val="00780EC2"/>
    <w:rPr>
      <w:rFonts w:ascii="Times New Roman" w:hAnsi="Times New Roman"/>
      <w:lang w:val="pl-PL" w:eastAsia="ar-SA"/>
    </w:rPr>
  </w:style>
  <w:style w:type="character" w:customStyle="1" w:styleId="10">
    <w:name w:val="Заголовок 1 Знак"/>
    <w:link w:val="1"/>
    <w:rsid w:val="005C2D7F"/>
    <w:rPr>
      <w:rFonts w:ascii="Times New Roman" w:hAnsi="Times New Roman"/>
      <w:b/>
      <w:i/>
      <w:sz w:val="40"/>
      <w:lang w:val="pl-PL" w:eastAsia="ar-SA"/>
    </w:rPr>
  </w:style>
  <w:style w:type="paragraph" w:customStyle="1" w:styleId="21">
    <w:name w:val="Основной текст 21"/>
    <w:basedOn w:val="a"/>
    <w:rsid w:val="006C02CC"/>
    <w:pPr>
      <w:suppressAutoHyphens/>
      <w:spacing w:after="0" w:line="240" w:lineRule="auto"/>
      <w:jc w:val="both"/>
    </w:pPr>
    <w:rPr>
      <w:rFonts w:ascii="Times New Roman" w:hAnsi="Times New Roman"/>
      <w:sz w:val="24"/>
      <w:szCs w:val="20"/>
      <w:lang w:val="pl-PL" w:eastAsia="ar-SA"/>
    </w:rPr>
  </w:style>
  <w:style w:type="paragraph" w:styleId="a8">
    <w:name w:val="footer"/>
    <w:basedOn w:val="a"/>
    <w:link w:val="a9"/>
    <w:uiPriority w:val="99"/>
    <w:rsid w:val="00827902"/>
    <w:pPr>
      <w:tabs>
        <w:tab w:val="center" w:pos="4677"/>
        <w:tab w:val="right" w:pos="9355"/>
      </w:tabs>
    </w:pPr>
    <w:rPr>
      <w:lang w:val="x-none" w:eastAsia="x-none"/>
    </w:rPr>
  </w:style>
  <w:style w:type="character" w:customStyle="1" w:styleId="a9">
    <w:name w:val="Нижний колонтитул Знак"/>
    <w:link w:val="a8"/>
    <w:uiPriority w:val="99"/>
    <w:rsid w:val="00827902"/>
    <w:rPr>
      <w:sz w:val="22"/>
      <w:szCs w:val="22"/>
    </w:rPr>
  </w:style>
  <w:style w:type="character" w:styleId="aa">
    <w:name w:val="Strong"/>
    <w:uiPriority w:val="22"/>
    <w:qFormat/>
    <w:rsid w:val="00827902"/>
    <w:rPr>
      <w:rFonts w:ascii="Times New Roman" w:eastAsia="Times New Roman" w:hAnsi="Times New Roman" w:cs="Times New Roman" w:hint="default"/>
      <w:b/>
      <w:bCs/>
      <w:iCs w:val="0"/>
      <w:szCs w:val="20"/>
      <w:lang w:val="ru-RU"/>
    </w:rPr>
  </w:style>
  <w:style w:type="character" w:customStyle="1" w:styleId="ab">
    <w:name w:val="Без интервала Знак"/>
    <w:link w:val="ac"/>
    <w:uiPriority w:val="99"/>
    <w:locked/>
    <w:rsid w:val="00827902"/>
    <w:rPr>
      <w:rFonts w:ascii="Times New Roman" w:hAnsi="Times New Roman"/>
      <w:sz w:val="24"/>
      <w:szCs w:val="24"/>
    </w:rPr>
  </w:style>
  <w:style w:type="paragraph" w:styleId="ac">
    <w:name w:val="No Spacing"/>
    <w:basedOn w:val="a"/>
    <w:link w:val="ab"/>
    <w:uiPriority w:val="99"/>
    <w:qFormat/>
    <w:rsid w:val="00827902"/>
    <w:pPr>
      <w:spacing w:after="0" w:line="240" w:lineRule="auto"/>
    </w:pPr>
    <w:rPr>
      <w:rFonts w:ascii="Times New Roman" w:hAnsi="Times New Roman"/>
      <w:sz w:val="24"/>
      <w:szCs w:val="24"/>
      <w:lang w:val="x-none" w:eastAsia="x-none"/>
    </w:rPr>
  </w:style>
  <w:style w:type="character" w:styleId="ad">
    <w:name w:val="Subtle Emphasis"/>
    <w:uiPriority w:val="19"/>
    <w:qFormat/>
    <w:rsid w:val="00827902"/>
    <w:rPr>
      <w:rFonts w:ascii="Arial" w:hAnsi="Arial" w:cs="Arial" w:hint="default"/>
      <w:i/>
      <w:iCs/>
    </w:rPr>
  </w:style>
  <w:style w:type="paragraph" w:styleId="ae">
    <w:name w:val="TOC Heading"/>
    <w:basedOn w:val="1"/>
    <w:next w:val="a"/>
    <w:uiPriority w:val="39"/>
    <w:semiHidden/>
    <w:unhideWhenUsed/>
    <w:qFormat/>
    <w:rsid w:val="008C532A"/>
    <w:pPr>
      <w:keepLines/>
      <w:numPr>
        <w:numId w:val="0"/>
      </w:numPr>
      <w:suppressAutoHyphens w:val="0"/>
      <w:spacing w:before="480" w:line="276" w:lineRule="auto"/>
      <w:jc w:val="left"/>
      <w:outlineLvl w:val="9"/>
    </w:pPr>
    <w:rPr>
      <w:rFonts w:ascii="Cambria" w:hAnsi="Cambria"/>
      <w:bCs/>
      <w:i w:val="0"/>
      <w:color w:val="365F91"/>
      <w:sz w:val="28"/>
      <w:szCs w:val="28"/>
      <w:lang w:val="ru-RU" w:eastAsia="ru-RU"/>
    </w:rPr>
  </w:style>
  <w:style w:type="paragraph" w:styleId="11">
    <w:name w:val="toc 1"/>
    <w:basedOn w:val="a"/>
    <w:next w:val="a"/>
    <w:autoRedefine/>
    <w:uiPriority w:val="39"/>
    <w:rsid w:val="008C532A"/>
  </w:style>
  <w:style w:type="paragraph" w:styleId="af">
    <w:name w:val="Title"/>
    <w:basedOn w:val="a"/>
    <w:next w:val="a"/>
    <w:link w:val="af0"/>
    <w:qFormat/>
    <w:rsid w:val="0061432F"/>
    <w:pPr>
      <w:spacing w:before="240" w:after="60"/>
      <w:jc w:val="center"/>
      <w:outlineLvl w:val="0"/>
    </w:pPr>
    <w:rPr>
      <w:rFonts w:ascii="Cambria" w:hAnsi="Cambria"/>
      <w:b/>
      <w:bCs/>
      <w:kern w:val="28"/>
      <w:sz w:val="32"/>
      <w:szCs w:val="32"/>
      <w:lang w:val="x-none" w:eastAsia="x-none"/>
    </w:rPr>
  </w:style>
  <w:style w:type="character" w:customStyle="1" w:styleId="af0">
    <w:name w:val="Название Знак"/>
    <w:link w:val="af"/>
    <w:rsid w:val="0061432F"/>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5C2D7F"/>
    <w:pPr>
      <w:keepNext/>
      <w:numPr>
        <w:numId w:val="1"/>
      </w:numPr>
      <w:suppressAutoHyphens/>
      <w:spacing w:after="0" w:line="240" w:lineRule="auto"/>
      <w:jc w:val="center"/>
      <w:outlineLvl w:val="0"/>
    </w:pPr>
    <w:rPr>
      <w:rFonts w:ascii="Times New Roman" w:hAnsi="Times New Roman"/>
      <w:b/>
      <w:i/>
      <w:sz w:val="40"/>
      <w:szCs w:val="20"/>
      <w:lang w:val="pl-PL"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Balloon Text"/>
    <w:basedOn w:val="a"/>
    <w:semiHidden/>
    <w:rPr>
      <w:rFonts w:ascii="Tahoma" w:hAnsi="Tahoma" w:cs="Tahoma"/>
      <w:sz w:val="16"/>
      <w:szCs w:val="16"/>
    </w:rPr>
  </w:style>
  <w:style w:type="table" w:styleId="a5">
    <w:name w:val="Table Grid"/>
    <w:basedOn w:val="a1"/>
    <w:rsid w:val="00BE2D5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780EC2"/>
    <w:pPr>
      <w:tabs>
        <w:tab w:val="center" w:pos="4536"/>
        <w:tab w:val="right" w:pos="9072"/>
      </w:tabs>
      <w:suppressAutoHyphens/>
      <w:spacing w:after="0" w:line="240" w:lineRule="auto"/>
    </w:pPr>
    <w:rPr>
      <w:rFonts w:ascii="Times New Roman" w:hAnsi="Times New Roman"/>
      <w:sz w:val="20"/>
      <w:szCs w:val="20"/>
      <w:lang w:val="pl-PL" w:eastAsia="ar-SA"/>
    </w:rPr>
  </w:style>
  <w:style w:type="character" w:customStyle="1" w:styleId="a7">
    <w:name w:val="Верхний колонтитул Знак"/>
    <w:link w:val="a6"/>
    <w:rsid w:val="00780EC2"/>
    <w:rPr>
      <w:rFonts w:ascii="Times New Roman" w:hAnsi="Times New Roman"/>
      <w:lang w:val="pl-PL" w:eastAsia="ar-SA"/>
    </w:rPr>
  </w:style>
  <w:style w:type="character" w:customStyle="1" w:styleId="10">
    <w:name w:val="Заголовок 1 Знак"/>
    <w:link w:val="1"/>
    <w:rsid w:val="005C2D7F"/>
    <w:rPr>
      <w:rFonts w:ascii="Times New Roman" w:hAnsi="Times New Roman"/>
      <w:b/>
      <w:i/>
      <w:sz w:val="40"/>
      <w:lang w:val="pl-PL" w:eastAsia="ar-SA"/>
    </w:rPr>
  </w:style>
  <w:style w:type="paragraph" w:customStyle="1" w:styleId="21">
    <w:name w:val="Основной текст 21"/>
    <w:basedOn w:val="a"/>
    <w:rsid w:val="006C02CC"/>
    <w:pPr>
      <w:suppressAutoHyphens/>
      <w:spacing w:after="0" w:line="240" w:lineRule="auto"/>
      <w:jc w:val="both"/>
    </w:pPr>
    <w:rPr>
      <w:rFonts w:ascii="Times New Roman" w:hAnsi="Times New Roman"/>
      <w:sz w:val="24"/>
      <w:szCs w:val="20"/>
      <w:lang w:val="pl-PL" w:eastAsia="ar-SA"/>
    </w:rPr>
  </w:style>
  <w:style w:type="paragraph" w:styleId="a8">
    <w:name w:val="footer"/>
    <w:basedOn w:val="a"/>
    <w:link w:val="a9"/>
    <w:uiPriority w:val="99"/>
    <w:rsid w:val="00827902"/>
    <w:pPr>
      <w:tabs>
        <w:tab w:val="center" w:pos="4677"/>
        <w:tab w:val="right" w:pos="9355"/>
      </w:tabs>
    </w:pPr>
    <w:rPr>
      <w:lang w:val="x-none" w:eastAsia="x-none"/>
    </w:rPr>
  </w:style>
  <w:style w:type="character" w:customStyle="1" w:styleId="a9">
    <w:name w:val="Нижний колонтитул Знак"/>
    <w:link w:val="a8"/>
    <w:uiPriority w:val="99"/>
    <w:rsid w:val="00827902"/>
    <w:rPr>
      <w:sz w:val="22"/>
      <w:szCs w:val="22"/>
    </w:rPr>
  </w:style>
  <w:style w:type="character" w:styleId="aa">
    <w:name w:val="Strong"/>
    <w:uiPriority w:val="22"/>
    <w:qFormat/>
    <w:rsid w:val="00827902"/>
    <w:rPr>
      <w:rFonts w:ascii="Times New Roman" w:eastAsia="Times New Roman" w:hAnsi="Times New Roman" w:cs="Times New Roman" w:hint="default"/>
      <w:b/>
      <w:bCs/>
      <w:iCs w:val="0"/>
      <w:szCs w:val="20"/>
      <w:lang w:val="ru-RU"/>
    </w:rPr>
  </w:style>
  <w:style w:type="character" w:customStyle="1" w:styleId="ab">
    <w:name w:val="Без интервала Знак"/>
    <w:link w:val="ac"/>
    <w:uiPriority w:val="99"/>
    <w:locked/>
    <w:rsid w:val="00827902"/>
    <w:rPr>
      <w:rFonts w:ascii="Times New Roman" w:hAnsi="Times New Roman"/>
      <w:sz w:val="24"/>
      <w:szCs w:val="24"/>
    </w:rPr>
  </w:style>
  <w:style w:type="paragraph" w:styleId="ac">
    <w:name w:val="No Spacing"/>
    <w:basedOn w:val="a"/>
    <w:link w:val="ab"/>
    <w:uiPriority w:val="99"/>
    <w:qFormat/>
    <w:rsid w:val="00827902"/>
    <w:pPr>
      <w:spacing w:after="0" w:line="240" w:lineRule="auto"/>
    </w:pPr>
    <w:rPr>
      <w:rFonts w:ascii="Times New Roman" w:hAnsi="Times New Roman"/>
      <w:sz w:val="24"/>
      <w:szCs w:val="24"/>
      <w:lang w:val="x-none" w:eastAsia="x-none"/>
    </w:rPr>
  </w:style>
  <w:style w:type="character" w:styleId="ad">
    <w:name w:val="Subtle Emphasis"/>
    <w:uiPriority w:val="19"/>
    <w:qFormat/>
    <w:rsid w:val="00827902"/>
    <w:rPr>
      <w:rFonts w:ascii="Arial" w:hAnsi="Arial" w:cs="Arial" w:hint="default"/>
      <w:i/>
      <w:iCs/>
    </w:rPr>
  </w:style>
  <w:style w:type="paragraph" w:styleId="ae">
    <w:name w:val="TOC Heading"/>
    <w:basedOn w:val="1"/>
    <w:next w:val="a"/>
    <w:uiPriority w:val="39"/>
    <w:semiHidden/>
    <w:unhideWhenUsed/>
    <w:qFormat/>
    <w:rsid w:val="008C532A"/>
    <w:pPr>
      <w:keepLines/>
      <w:numPr>
        <w:numId w:val="0"/>
      </w:numPr>
      <w:suppressAutoHyphens w:val="0"/>
      <w:spacing w:before="480" w:line="276" w:lineRule="auto"/>
      <w:jc w:val="left"/>
      <w:outlineLvl w:val="9"/>
    </w:pPr>
    <w:rPr>
      <w:rFonts w:ascii="Cambria" w:hAnsi="Cambria"/>
      <w:bCs/>
      <w:i w:val="0"/>
      <w:color w:val="365F91"/>
      <w:sz w:val="28"/>
      <w:szCs w:val="28"/>
      <w:lang w:val="ru-RU" w:eastAsia="ru-RU"/>
    </w:rPr>
  </w:style>
  <w:style w:type="paragraph" w:styleId="11">
    <w:name w:val="toc 1"/>
    <w:basedOn w:val="a"/>
    <w:next w:val="a"/>
    <w:autoRedefine/>
    <w:uiPriority w:val="39"/>
    <w:rsid w:val="008C532A"/>
  </w:style>
  <w:style w:type="paragraph" w:styleId="af">
    <w:name w:val="Title"/>
    <w:basedOn w:val="a"/>
    <w:next w:val="a"/>
    <w:link w:val="af0"/>
    <w:qFormat/>
    <w:rsid w:val="0061432F"/>
    <w:pPr>
      <w:spacing w:before="240" w:after="60"/>
      <w:jc w:val="center"/>
      <w:outlineLvl w:val="0"/>
    </w:pPr>
    <w:rPr>
      <w:rFonts w:ascii="Cambria" w:hAnsi="Cambria"/>
      <w:b/>
      <w:bCs/>
      <w:kern w:val="28"/>
      <w:sz w:val="32"/>
      <w:szCs w:val="32"/>
      <w:lang w:val="x-none" w:eastAsia="x-none"/>
    </w:rPr>
  </w:style>
  <w:style w:type="character" w:customStyle="1" w:styleId="af0">
    <w:name w:val="Название Знак"/>
    <w:link w:val="af"/>
    <w:rsid w:val="0061432F"/>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D1597-A380-407C-87D5-D8538FBD6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3024</Words>
  <Characters>17240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ТЕХНИЧЕСКАЯ ДОКУМЕНТАЦИЯ</vt:lpstr>
    </vt:vector>
  </TitlesOfParts>
  <Company>Reanimator Extreme Edition</Company>
  <LinksUpToDate>false</LinksUpToDate>
  <CharactersWithSpaces>20224</CharactersWithSpaces>
  <SharedDoc>false</SharedDoc>
  <HLinks>
    <vt:vector size="84" baseType="variant">
      <vt:variant>
        <vt:i4>2031665</vt:i4>
      </vt:variant>
      <vt:variant>
        <vt:i4>80</vt:i4>
      </vt:variant>
      <vt:variant>
        <vt:i4>0</vt:i4>
      </vt:variant>
      <vt:variant>
        <vt:i4>5</vt:i4>
      </vt:variant>
      <vt:variant>
        <vt:lpwstr/>
      </vt:variant>
      <vt:variant>
        <vt:lpwstr>_Toc485129285</vt:lpwstr>
      </vt:variant>
      <vt:variant>
        <vt:i4>2031665</vt:i4>
      </vt:variant>
      <vt:variant>
        <vt:i4>74</vt:i4>
      </vt:variant>
      <vt:variant>
        <vt:i4>0</vt:i4>
      </vt:variant>
      <vt:variant>
        <vt:i4>5</vt:i4>
      </vt:variant>
      <vt:variant>
        <vt:lpwstr/>
      </vt:variant>
      <vt:variant>
        <vt:lpwstr>_Toc485129284</vt:lpwstr>
      </vt:variant>
      <vt:variant>
        <vt:i4>2031665</vt:i4>
      </vt:variant>
      <vt:variant>
        <vt:i4>68</vt:i4>
      </vt:variant>
      <vt:variant>
        <vt:i4>0</vt:i4>
      </vt:variant>
      <vt:variant>
        <vt:i4>5</vt:i4>
      </vt:variant>
      <vt:variant>
        <vt:lpwstr/>
      </vt:variant>
      <vt:variant>
        <vt:lpwstr>_Toc485129283</vt:lpwstr>
      </vt:variant>
      <vt:variant>
        <vt:i4>2031665</vt:i4>
      </vt:variant>
      <vt:variant>
        <vt:i4>62</vt:i4>
      </vt:variant>
      <vt:variant>
        <vt:i4>0</vt:i4>
      </vt:variant>
      <vt:variant>
        <vt:i4>5</vt:i4>
      </vt:variant>
      <vt:variant>
        <vt:lpwstr/>
      </vt:variant>
      <vt:variant>
        <vt:lpwstr>_Toc485129282</vt:lpwstr>
      </vt:variant>
      <vt:variant>
        <vt:i4>2031665</vt:i4>
      </vt:variant>
      <vt:variant>
        <vt:i4>56</vt:i4>
      </vt:variant>
      <vt:variant>
        <vt:i4>0</vt:i4>
      </vt:variant>
      <vt:variant>
        <vt:i4>5</vt:i4>
      </vt:variant>
      <vt:variant>
        <vt:lpwstr/>
      </vt:variant>
      <vt:variant>
        <vt:lpwstr>_Toc485129281</vt:lpwstr>
      </vt:variant>
      <vt:variant>
        <vt:i4>2031665</vt:i4>
      </vt:variant>
      <vt:variant>
        <vt:i4>50</vt:i4>
      </vt:variant>
      <vt:variant>
        <vt:i4>0</vt:i4>
      </vt:variant>
      <vt:variant>
        <vt:i4>5</vt:i4>
      </vt:variant>
      <vt:variant>
        <vt:lpwstr/>
      </vt:variant>
      <vt:variant>
        <vt:lpwstr>_Toc485129280</vt:lpwstr>
      </vt:variant>
      <vt:variant>
        <vt:i4>1048625</vt:i4>
      </vt:variant>
      <vt:variant>
        <vt:i4>44</vt:i4>
      </vt:variant>
      <vt:variant>
        <vt:i4>0</vt:i4>
      </vt:variant>
      <vt:variant>
        <vt:i4>5</vt:i4>
      </vt:variant>
      <vt:variant>
        <vt:lpwstr/>
      </vt:variant>
      <vt:variant>
        <vt:lpwstr>_Toc485129279</vt:lpwstr>
      </vt:variant>
      <vt:variant>
        <vt:i4>1048625</vt:i4>
      </vt:variant>
      <vt:variant>
        <vt:i4>38</vt:i4>
      </vt:variant>
      <vt:variant>
        <vt:i4>0</vt:i4>
      </vt:variant>
      <vt:variant>
        <vt:i4>5</vt:i4>
      </vt:variant>
      <vt:variant>
        <vt:lpwstr/>
      </vt:variant>
      <vt:variant>
        <vt:lpwstr>_Toc485129278</vt:lpwstr>
      </vt:variant>
      <vt:variant>
        <vt:i4>1048625</vt:i4>
      </vt:variant>
      <vt:variant>
        <vt:i4>32</vt:i4>
      </vt:variant>
      <vt:variant>
        <vt:i4>0</vt:i4>
      </vt:variant>
      <vt:variant>
        <vt:i4>5</vt:i4>
      </vt:variant>
      <vt:variant>
        <vt:lpwstr/>
      </vt:variant>
      <vt:variant>
        <vt:lpwstr>_Toc485129277</vt:lpwstr>
      </vt:variant>
      <vt:variant>
        <vt:i4>1048625</vt:i4>
      </vt:variant>
      <vt:variant>
        <vt:i4>26</vt:i4>
      </vt:variant>
      <vt:variant>
        <vt:i4>0</vt:i4>
      </vt:variant>
      <vt:variant>
        <vt:i4>5</vt:i4>
      </vt:variant>
      <vt:variant>
        <vt:lpwstr/>
      </vt:variant>
      <vt:variant>
        <vt:lpwstr>_Toc485129276</vt:lpwstr>
      </vt:variant>
      <vt:variant>
        <vt:i4>1048625</vt:i4>
      </vt:variant>
      <vt:variant>
        <vt:i4>20</vt:i4>
      </vt:variant>
      <vt:variant>
        <vt:i4>0</vt:i4>
      </vt:variant>
      <vt:variant>
        <vt:i4>5</vt:i4>
      </vt:variant>
      <vt:variant>
        <vt:lpwstr/>
      </vt:variant>
      <vt:variant>
        <vt:lpwstr>_Toc485129275</vt:lpwstr>
      </vt:variant>
      <vt:variant>
        <vt:i4>1048625</vt:i4>
      </vt:variant>
      <vt:variant>
        <vt:i4>14</vt:i4>
      </vt:variant>
      <vt:variant>
        <vt:i4>0</vt:i4>
      </vt:variant>
      <vt:variant>
        <vt:i4>5</vt:i4>
      </vt:variant>
      <vt:variant>
        <vt:lpwstr/>
      </vt:variant>
      <vt:variant>
        <vt:lpwstr>_Toc485129274</vt:lpwstr>
      </vt:variant>
      <vt:variant>
        <vt:i4>1048625</vt:i4>
      </vt:variant>
      <vt:variant>
        <vt:i4>8</vt:i4>
      </vt:variant>
      <vt:variant>
        <vt:i4>0</vt:i4>
      </vt:variant>
      <vt:variant>
        <vt:i4>5</vt:i4>
      </vt:variant>
      <vt:variant>
        <vt:lpwstr/>
      </vt:variant>
      <vt:variant>
        <vt:lpwstr>_Toc485129273</vt:lpwstr>
      </vt:variant>
      <vt:variant>
        <vt:i4>1048625</vt:i4>
      </vt:variant>
      <vt:variant>
        <vt:i4>2</vt:i4>
      </vt:variant>
      <vt:variant>
        <vt:i4>0</vt:i4>
      </vt:variant>
      <vt:variant>
        <vt:i4>5</vt:i4>
      </vt:variant>
      <vt:variant>
        <vt:lpwstr/>
      </vt:variant>
      <vt:variant>
        <vt:lpwstr>_Toc485129272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ТЕХНИЧЕСКАЯ ДОКУМЕНТАЦИЯ</dc:title>
  <dc:creator>XTreme</dc:creator>
  <cp:lastModifiedBy>is</cp:lastModifiedBy>
  <cp:revision>2</cp:revision>
  <cp:lastPrinted>2008-06-23T10:16:00Z</cp:lastPrinted>
  <dcterms:created xsi:type="dcterms:W3CDTF">2019-06-04T13:31:00Z</dcterms:created>
  <dcterms:modified xsi:type="dcterms:W3CDTF">2019-06-04T13:31:00Z</dcterms:modified>
</cp:coreProperties>
</file>