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5C50" w14:textId="77777777" w:rsidR="00D63D49" w:rsidRDefault="00D63D49">
      <w:r>
        <w:t>ЭФФЕКТЫ:</w:t>
      </w:r>
    </w:p>
    <w:p w14:paraId="002D39A8" w14:textId="62099FB2" w:rsidR="00D63D49" w:rsidRDefault="00D63D49">
      <w:r>
        <w:t>- Уничтожает до 95% бактерий, в том числе стафилококк и кишечную палочку, снижает вероятность заболеваний.</w:t>
      </w:r>
    </w:p>
    <w:p w14:paraId="5A068760" w14:textId="07A5D6C7" w:rsidR="00D63D49" w:rsidRDefault="00D63D49">
      <w:r>
        <w:t>- Удаляет источники неприятных запахов: сырости, гниения. Эти запахи чаще всего являются продуктом жизнедеятельности бактерий.</w:t>
      </w:r>
    </w:p>
    <w:p w14:paraId="3AE7F053" w14:textId="77777777" w:rsidR="00D63D49" w:rsidRDefault="00D63D49">
      <w:r>
        <w:t>- Удаляет плесень и другие грибки, предотвращает распространение спор и их попадание в организм водителя и пассажиров.</w:t>
      </w:r>
    </w:p>
    <w:p w14:paraId="3CDAC11B" w14:textId="77777777" w:rsidR="00D63D49" w:rsidRDefault="00D63D49">
      <w:r>
        <w:t>- Убивает значительное число вирусов, в первую очередь вирус гриппа. В обработанном салоне вирусы уничтожаются за несколько минут. Это существенно снижает риск заражения, если в салоне оказался источник вирусов.</w:t>
      </w:r>
    </w:p>
    <w:p w14:paraId="3990EB76" w14:textId="77777777" w:rsidR="00D63D49" w:rsidRDefault="00D63D49">
      <w:r>
        <w:t>- Придает воздуху освежающий аромат эвкалипта.</w:t>
      </w:r>
    </w:p>
    <w:p w14:paraId="52450F05" w14:textId="2F2F02F3" w:rsidR="00D63D49" w:rsidRDefault="00D63D49">
      <w:r>
        <w:t xml:space="preserve">- Пригоден для использования как в салонах автомобилей, так и в бытовых помещениях. </w:t>
      </w:r>
    </w:p>
    <w:p w14:paraId="520339E2" w14:textId="77777777" w:rsidR="00D63D49" w:rsidRDefault="00D63D49">
      <w:r>
        <w:t>ПРЕИМУЩЕСТВА:</w:t>
      </w:r>
    </w:p>
    <w:p w14:paraId="39F28890" w14:textId="77777777" w:rsidR="00D63D49" w:rsidRDefault="00D63D49">
      <w:r>
        <w:t>- Не требует специальных знаний или инструментов.</w:t>
      </w:r>
    </w:p>
    <w:p w14:paraId="19E29AA7" w14:textId="77777777" w:rsidR="00D63D49" w:rsidRDefault="00D63D49">
      <w:r>
        <w:t>- Покрывает поверхности в салоне и салонного фильтра активным компонентом, сохраняющим дезинфицирующие свойства на протяжении нескольких недель.</w:t>
      </w:r>
    </w:p>
    <w:p w14:paraId="162DD70C" w14:textId="77777777" w:rsidR="00D63D49" w:rsidRDefault="00D63D49">
      <w:r>
        <w:t>- Применяется легко и быстро: 15 минут на обеззараживание и 5 мин на проветривание.</w:t>
      </w:r>
    </w:p>
    <w:p w14:paraId="42908391" w14:textId="77777777" w:rsidR="00D63D49" w:rsidRDefault="00D63D49">
      <w:r>
        <w:t xml:space="preserve">- Проникает в удаленные уголки системы вентиляции. </w:t>
      </w:r>
    </w:p>
    <w:p w14:paraId="3A1484BA" w14:textId="779FA52C" w:rsidR="006D5D27" w:rsidRDefault="00D63D49">
      <w:r>
        <w:t>Для поддержания эффекта обеззараживания рекомендуется регулярное применение очистителя систем вентиляции: примерно 1 раз в три месяца.</w:t>
      </w:r>
    </w:p>
    <w:sectPr w:rsidR="006D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49"/>
    <w:rsid w:val="006D5D27"/>
    <w:rsid w:val="00D6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232D"/>
  <w15:chartTrackingRefBased/>
  <w15:docId w15:val="{BF3D39D5-2B30-49D2-9D29-C5731D7E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Яковлева</dc:creator>
  <cp:keywords/>
  <dc:description/>
  <cp:lastModifiedBy>Юля Яковлева</cp:lastModifiedBy>
  <cp:revision>1</cp:revision>
  <dcterms:created xsi:type="dcterms:W3CDTF">2021-05-12T14:18:00Z</dcterms:created>
  <dcterms:modified xsi:type="dcterms:W3CDTF">2021-05-12T14:20:00Z</dcterms:modified>
</cp:coreProperties>
</file>