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66C" w:rsidRPr="00943770" w:rsidRDefault="00350C6F" w:rsidP="0034766C">
      <w:pPr>
        <w:pStyle w:val="a6"/>
        <w:spacing w:after="0" w:line="480" w:lineRule="auto"/>
        <w:ind w:left="-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60DEC">
        <w:rPr>
          <w:rFonts w:ascii="Arial" w:hAnsi="Arial" w:cs="Arial"/>
          <w:sz w:val="24"/>
          <w:szCs w:val="24"/>
        </w:rPr>
        <w:t xml:space="preserve">Кельма на </w:t>
      </w:r>
      <w:r w:rsidR="00E05627">
        <w:rPr>
          <w:rFonts w:ascii="Arial" w:hAnsi="Arial" w:cs="Arial"/>
          <w:sz w:val="24"/>
          <w:szCs w:val="24"/>
        </w:rPr>
        <w:t>4</w:t>
      </w:r>
      <w:r w:rsidR="0034766C" w:rsidRPr="0034766C">
        <w:rPr>
          <w:rFonts w:ascii="Arial" w:hAnsi="Arial" w:cs="Arial"/>
          <w:sz w:val="24"/>
          <w:szCs w:val="24"/>
        </w:rPr>
        <w:t>00</w:t>
      </w:r>
      <w:r w:rsidR="00943770">
        <w:rPr>
          <w:rFonts w:ascii="Arial" w:hAnsi="Arial" w:cs="Arial"/>
          <w:sz w:val="24"/>
          <w:szCs w:val="24"/>
        </w:rPr>
        <w:t>*60*1,2</w:t>
      </w:r>
      <w:r w:rsidR="0034766C" w:rsidRPr="0034766C">
        <w:rPr>
          <w:rFonts w:ascii="Arial" w:hAnsi="Arial" w:cs="Arial"/>
          <w:sz w:val="24"/>
          <w:szCs w:val="24"/>
        </w:rPr>
        <w:t xml:space="preserve"> мм</w:t>
      </w:r>
      <w:r w:rsidR="00943770">
        <w:rPr>
          <w:rFonts w:ascii="Arial" w:hAnsi="Arial" w:cs="Arial"/>
          <w:sz w:val="24"/>
          <w:szCs w:val="24"/>
        </w:rPr>
        <w:t xml:space="preserve">, </w:t>
      </w:r>
      <w:r w:rsidR="00943770">
        <w:rPr>
          <w:rFonts w:ascii="Arial" w:hAnsi="Arial" w:cs="Arial"/>
          <w:sz w:val="24"/>
          <w:szCs w:val="24"/>
          <w:lang w:val="en-US"/>
        </w:rPr>
        <w:t>L</w:t>
      </w:r>
      <w:r w:rsidR="00943770" w:rsidRPr="00943770">
        <w:rPr>
          <w:rFonts w:ascii="Arial" w:hAnsi="Arial" w:cs="Arial"/>
          <w:sz w:val="24"/>
          <w:szCs w:val="24"/>
        </w:rPr>
        <w:t>=</w:t>
      </w:r>
      <w:r w:rsidR="00943770">
        <w:rPr>
          <w:rFonts w:ascii="Arial" w:hAnsi="Arial" w:cs="Arial"/>
          <w:sz w:val="24"/>
          <w:szCs w:val="24"/>
        </w:rPr>
        <w:t>300 мм, окрашенная</w:t>
      </w:r>
    </w:p>
    <w:p w:rsidR="0034766C" w:rsidRPr="0034766C" w:rsidRDefault="0034766C" w:rsidP="0034766C">
      <w:pPr>
        <w:pStyle w:val="a6"/>
        <w:spacing w:after="0" w:line="480" w:lineRule="auto"/>
        <w:ind w:left="-851" w:firstLine="1287"/>
        <w:jc w:val="both"/>
        <w:rPr>
          <w:rFonts w:ascii="Arial" w:hAnsi="Arial" w:cs="Arial"/>
          <w:sz w:val="24"/>
          <w:szCs w:val="24"/>
        </w:rPr>
      </w:pPr>
      <w:r w:rsidRPr="0034766C">
        <w:rPr>
          <w:rFonts w:ascii="Arial" w:hAnsi="Arial" w:cs="Arial"/>
          <w:sz w:val="24"/>
          <w:szCs w:val="24"/>
        </w:rPr>
        <w:t>Кельма рассчитана на нанесение клеевого раствора на газобетонные блоки гарантированной толщины до 3 мм.</w:t>
      </w:r>
      <w:r>
        <w:rPr>
          <w:rFonts w:ascii="Arial" w:hAnsi="Arial" w:cs="Arial"/>
          <w:sz w:val="24"/>
          <w:szCs w:val="24"/>
        </w:rPr>
        <w:t xml:space="preserve"> Позволяет свести к нулю потери клея.  </w:t>
      </w:r>
      <w:r w:rsidRPr="0034766C">
        <w:rPr>
          <w:rFonts w:ascii="Arial" w:hAnsi="Arial" w:cs="Arial"/>
          <w:sz w:val="24"/>
          <w:szCs w:val="24"/>
        </w:rPr>
        <w:t>Позволяет увеличить производительность труда от 100% до 200% в зависимости от квалификации работника. Гарантированно обеспечивает нанесение «</w:t>
      </w:r>
      <w:r>
        <w:rPr>
          <w:rFonts w:ascii="Arial" w:hAnsi="Arial" w:cs="Arial"/>
          <w:sz w:val="24"/>
          <w:szCs w:val="24"/>
        </w:rPr>
        <w:t>теплого шва</w:t>
      </w:r>
      <w:r w:rsidRPr="0034766C">
        <w:rPr>
          <w:rFonts w:ascii="Arial" w:hAnsi="Arial" w:cs="Arial"/>
          <w:sz w:val="24"/>
          <w:szCs w:val="24"/>
        </w:rPr>
        <w:t xml:space="preserve">» - продольные воздушные пазухи.  </w:t>
      </w:r>
    </w:p>
    <w:p w:rsidR="00CD68B4" w:rsidRDefault="0034766C" w:rsidP="0034766C">
      <w:pPr>
        <w:pStyle w:val="a6"/>
        <w:spacing w:after="0" w:line="480" w:lineRule="auto"/>
        <w:ind w:left="-851" w:firstLine="12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Эргономичная</w:t>
      </w:r>
      <w:r w:rsidRPr="0034766C">
        <w:rPr>
          <w:rFonts w:ascii="Arial" w:hAnsi="Arial" w:cs="Arial"/>
          <w:sz w:val="24"/>
          <w:szCs w:val="24"/>
        </w:rPr>
        <w:t xml:space="preserve"> точеная ручка из мелколиственной карельской березы.</w:t>
      </w:r>
    </w:p>
    <w:p w:rsidR="00350C6F" w:rsidRDefault="00350C6F" w:rsidP="0034766C">
      <w:pPr>
        <w:pStyle w:val="a6"/>
        <w:spacing w:after="0" w:line="480" w:lineRule="auto"/>
        <w:ind w:left="-851" w:firstLine="1287"/>
        <w:jc w:val="both"/>
        <w:rPr>
          <w:rFonts w:ascii="Arial" w:hAnsi="Arial" w:cs="Arial"/>
          <w:sz w:val="24"/>
          <w:szCs w:val="24"/>
        </w:rPr>
      </w:pPr>
    </w:p>
    <w:p w:rsidR="00350C6F" w:rsidRDefault="00350C6F" w:rsidP="0034766C">
      <w:pPr>
        <w:pStyle w:val="a6"/>
        <w:spacing w:after="0" w:line="480" w:lineRule="auto"/>
        <w:ind w:left="-851" w:firstLine="1287"/>
        <w:jc w:val="both"/>
        <w:rPr>
          <w:rFonts w:ascii="Arial" w:hAnsi="Arial" w:cs="Arial"/>
          <w:sz w:val="24"/>
          <w:szCs w:val="24"/>
        </w:rPr>
      </w:pPr>
    </w:p>
    <w:p w:rsidR="0034766C" w:rsidRDefault="00350C6F" w:rsidP="0034766C">
      <w:pPr>
        <w:pStyle w:val="a6"/>
        <w:spacing w:after="0" w:line="480" w:lineRule="auto"/>
        <w:ind w:left="-851" w:firstLine="12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Материал: сталь, полимерно-порошковая окраска</w:t>
      </w:r>
    </w:p>
    <w:p w:rsidR="0034766C" w:rsidRDefault="0034766C" w:rsidP="0034766C">
      <w:pPr>
        <w:pStyle w:val="a6"/>
        <w:spacing w:after="0" w:line="480" w:lineRule="auto"/>
        <w:ind w:left="-851" w:firstLine="12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Вес</w:t>
      </w:r>
      <w:r w:rsidR="00350C6F">
        <w:rPr>
          <w:rFonts w:ascii="Arial" w:hAnsi="Arial" w:cs="Arial"/>
          <w:sz w:val="24"/>
          <w:szCs w:val="24"/>
        </w:rPr>
        <w:t xml:space="preserve"> </w:t>
      </w:r>
      <w:r w:rsidR="00E05627">
        <w:rPr>
          <w:rFonts w:ascii="Arial" w:hAnsi="Arial" w:cs="Arial"/>
          <w:sz w:val="24"/>
          <w:szCs w:val="24"/>
        </w:rPr>
        <w:t>1</w:t>
      </w:r>
      <w:r w:rsidR="00350C6F">
        <w:rPr>
          <w:rFonts w:ascii="Arial" w:hAnsi="Arial" w:cs="Arial"/>
          <w:sz w:val="24"/>
          <w:szCs w:val="24"/>
        </w:rPr>
        <w:t>,1</w:t>
      </w:r>
      <w:r w:rsidR="00E05627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 w:rsidR="00350C6F">
        <w:rPr>
          <w:rFonts w:ascii="Arial" w:hAnsi="Arial" w:cs="Arial"/>
          <w:sz w:val="24"/>
          <w:szCs w:val="24"/>
        </w:rPr>
        <w:t xml:space="preserve"> кг</w:t>
      </w:r>
    </w:p>
    <w:p w:rsidR="0034766C" w:rsidRDefault="0034766C" w:rsidP="0034766C">
      <w:pPr>
        <w:pStyle w:val="a6"/>
        <w:spacing w:after="0" w:line="480" w:lineRule="auto"/>
        <w:ind w:left="-851" w:firstLine="1287"/>
        <w:jc w:val="both"/>
        <w:rPr>
          <w:rFonts w:ascii="Arial" w:hAnsi="Arial" w:cs="Arial"/>
          <w:sz w:val="24"/>
          <w:szCs w:val="24"/>
        </w:rPr>
      </w:pPr>
    </w:p>
    <w:p w:rsidR="0034766C" w:rsidRPr="0034766C" w:rsidRDefault="0034766C" w:rsidP="0034766C">
      <w:pPr>
        <w:pStyle w:val="a6"/>
        <w:spacing w:after="0" w:line="480" w:lineRule="auto"/>
        <w:ind w:left="-851" w:firstLine="1287"/>
        <w:jc w:val="both"/>
        <w:rPr>
          <w:rFonts w:ascii="Arial" w:hAnsi="Arial" w:cs="Arial"/>
          <w:sz w:val="24"/>
          <w:szCs w:val="24"/>
        </w:rPr>
      </w:pPr>
    </w:p>
    <w:p w:rsidR="00021344" w:rsidRPr="00CD68B4" w:rsidRDefault="00021344" w:rsidP="00CD68B4">
      <w:pPr>
        <w:pStyle w:val="a6"/>
        <w:spacing w:after="0" w:line="480" w:lineRule="auto"/>
        <w:ind w:left="0"/>
        <w:jc w:val="both"/>
        <w:rPr>
          <w:rFonts w:ascii="Arial" w:hAnsi="Arial" w:cs="Arial"/>
          <w:sz w:val="24"/>
          <w:szCs w:val="24"/>
        </w:rPr>
      </w:pPr>
    </w:p>
    <w:sectPr w:rsidR="00021344" w:rsidRPr="00CD6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377A4"/>
    <w:multiLevelType w:val="hybridMultilevel"/>
    <w:tmpl w:val="3AE0133C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2F02176D"/>
    <w:multiLevelType w:val="hybridMultilevel"/>
    <w:tmpl w:val="BDF4BFCC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D7A"/>
    <w:rsid w:val="00021344"/>
    <w:rsid w:val="00073A05"/>
    <w:rsid w:val="001626C5"/>
    <w:rsid w:val="001A0F75"/>
    <w:rsid w:val="001B51E1"/>
    <w:rsid w:val="002060F8"/>
    <w:rsid w:val="00234775"/>
    <w:rsid w:val="00275695"/>
    <w:rsid w:val="002B3EE4"/>
    <w:rsid w:val="002C596B"/>
    <w:rsid w:val="0033028A"/>
    <w:rsid w:val="00331B17"/>
    <w:rsid w:val="0034766C"/>
    <w:rsid w:val="003476B3"/>
    <w:rsid w:val="00350C6F"/>
    <w:rsid w:val="00365841"/>
    <w:rsid w:val="00375BFD"/>
    <w:rsid w:val="003D6843"/>
    <w:rsid w:val="0040114A"/>
    <w:rsid w:val="0042241E"/>
    <w:rsid w:val="00474D99"/>
    <w:rsid w:val="005333A5"/>
    <w:rsid w:val="005908D2"/>
    <w:rsid w:val="005A400E"/>
    <w:rsid w:val="00634A50"/>
    <w:rsid w:val="006842CB"/>
    <w:rsid w:val="0069336E"/>
    <w:rsid w:val="006D1702"/>
    <w:rsid w:val="006E64AA"/>
    <w:rsid w:val="007273B9"/>
    <w:rsid w:val="0074020A"/>
    <w:rsid w:val="007505DD"/>
    <w:rsid w:val="00812E54"/>
    <w:rsid w:val="00813E36"/>
    <w:rsid w:val="008B06AC"/>
    <w:rsid w:val="008C3F4B"/>
    <w:rsid w:val="00943770"/>
    <w:rsid w:val="009E6FE6"/>
    <w:rsid w:val="00A37D7B"/>
    <w:rsid w:val="00A70B49"/>
    <w:rsid w:val="00A7445D"/>
    <w:rsid w:val="00A80AA8"/>
    <w:rsid w:val="00AF0CEE"/>
    <w:rsid w:val="00B1108D"/>
    <w:rsid w:val="00B745EA"/>
    <w:rsid w:val="00BD783F"/>
    <w:rsid w:val="00C02632"/>
    <w:rsid w:val="00C5455E"/>
    <w:rsid w:val="00CA27C2"/>
    <w:rsid w:val="00CD68B4"/>
    <w:rsid w:val="00D047D8"/>
    <w:rsid w:val="00D60DEC"/>
    <w:rsid w:val="00D76AD0"/>
    <w:rsid w:val="00D843FC"/>
    <w:rsid w:val="00DC4D7A"/>
    <w:rsid w:val="00E05627"/>
    <w:rsid w:val="00E65E4C"/>
    <w:rsid w:val="00EB1A93"/>
    <w:rsid w:val="00EB3ECF"/>
    <w:rsid w:val="00EC4CAD"/>
    <w:rsid w:val="00F256EA"/>
    <w:rsid w:val="00F365FD"/>
    <w:rsid w:val="00F761C9"/>
    <w:rsid w:val="00FF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3BE45"/>
  <w15:chartTrackingRefBased/>
  <w15:docId w15:val="{9BEC1355-CC7B-4420-9908-3288ED43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2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2C4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21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manager17</dc:creator>
  <cp:keywords/>
  <dc:description/>
  <cp:lastModifiedBy>manager13</cp:lastModifiedBy>
  <cp:revision>6</cp:revision>
  <cp:lastPrinted>2020-02-12T13:47:00Z</cp:lastPrinted>
  <dcterms:created xsi:type="dcterms:W3CDTF">2020-02-27T14:53:00Z</dcterms:created>
  <dcterms:modified xsi:type="dcterms:W3CDTF">2021-04-08T12:28:00Z</dcterms:modified>
</cp:coreProperties>
</file>