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68" w:rsidRDefault="007E2868" w:rsidP="007E2868">
      <w:pPr>
        <w:rPr>
          <w:rFonts w:cstheme="minorHAnsi"/>
          <w:sz w:val="23"/>
          <w:szCs w:val="23"/>
        </w:rPr>
      </w:pPr>
      <w:r w:rsidRPr="007E2868">
        <w:rPr>
          <w:rFonts w:cstheme="minorHAnsi"/>
          <w:sz w:val="23"/>
          <w:szCs w:val="23"/>
          <w:shd w:val="clear" w:color="auto" w:fill="E5ECF7"/>
        </w:rPr>
        <w:t>Серия F6 – флагман модельного ряда бытовых кондиционеров TCL</w:t>
      </w:r>
      <w:r>
        <w:rPr>
          <w:rFonts w:cstheme="minorHAnsi"/>
          <w:sz w:val="23"/>
          <w:szCs w:val="23"/>
        </w:rPr>
        <w:t>.</w:t>
      </w:r>
    </w:p>
    <w:p w:rsidR="00007560" w:rsidRPr="007E2868" w:rsidRDefault="007E2868" w:rsidP="007E2868">
      <w:pPr>
        <w:rPr>
          <w:rFonts w:cstheme="minorHAnsi"/>
          <w:sz w:val="23"/>
          <w:szCs w:val="23"/>
          <w:shd w:val="clear" w:color="auto" w:fill="E5ECF7"/>
        </w:rPr>
      </w:pPr>
      <w:bookmarkStart w:id="0" w:name="_GoBack"/>
      <w:bookmarkEnd w:id="0"/>
      <w:r w:rsidRPr="007E2868">
        <w:rPr>
          <w:rFonts w:cstheme="minorHAnsi"/>
          <w:sz w:val="23"/>
          <w:szCs w:val="23"/>
          <w:shd w:val="clear" w:color="auto" w:fill="E5ECF7"/>
        </w:rPr>
        <w:t xml:space="preserve"> Невероятный дизайн внутреннего блока, в основу которого дизайнеры производителя вложили идею «золотой спирали» (спирали мира или спирали вселенной) разработанной великим ученым 12 века Леонардо Фибоначчи</w:t>
      </w:r>
      <w:r w:rsidRPr="007E2868">
        <w:rPr>
          <w:rFonts w:cstheme="minorHAnsi"/>
          <w:sz w:val="23"/>
          <w:szCs w:val="23"/>
          <w:shd w:val="clear" w:color="auto" w:fill="E5ECF7"/>
        </w:rPr>
        <w:t>.</w:t>
      </w:r>
    </w:p>
    <w:p w:rsidR="007E2868" w:rsidRPr="007E2868" w:rsidRDefault="007E2868" w:rsidP="007E2868">
      <w:pPr>
        <w:rPr>
          <w:rFonts w:cstheme="minorHAnsi"/>
        </w:rPr>
      </w:pPr>
      <w:r w:rsidRPr="007E2868">
        <w:rPr>
          <w:rFonts w:cstheme="minorHAnsi"/>
          <w:sz w:val="23"/>
          <w:szCs w:val="23"/>
          <w:shd w:val="clear" w:color="auto" w:fill="FFFFFF"/>
        </w:rPr>
        <w:t xml:space="preserve">В кондиционере применяется технология 3D DC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Inverter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 с использованием электродвигателей постоянного тока в приводе компрессоров и моторов вентиляторов, </w:t>
      </w:r>
      <w:proofErr w:type="gramStart"/>
      <w:r w:rsidRPr="007E2868">
        <w:rPr>
          <w:rFonts w:cstheme="minorHAnsi"/>
          <w:sz w:val="23"/>
          <w:szCs w:val="23"/>
          <w:shd w:val="clear" w:color="auto" w:fill="FFFFFF"/>
        </w:rPr>
        <w:t>мощная система очистки воздуха</w:t>
      </w:r>
      <w:proofErr w:type="gramEnd"/>
      <w:r w:rsidRPr="007E2868">
        <w:rPr>
          <w:rFonts w:cstheme="minorHAnsi"/>
          <w:sz w:val="23"/>
          <w:szCs w:val="23"/>
          <w:shd w:val="clear" w:color="auto" w:fill="FFFFFF"/>
        </w:rPr>
        <w:t xml:space="preserve"> состоящая из воздушного фильтра высокой плотности (HD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Filter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), а также 2 мульти-фильтрующих вставок с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использользованием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 комбинации из катехина, цедры апельсина и ионно-активного материала, оказывающих антибактериальный, антистрессовый и поляризующий эффект на воздух внутри обслуживаемого помещения. Кондиционер штатно оснащен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Wi-Fi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 модулем для возможности управления климатом через мобильные устройства, системой автоматических жалюзи (4-D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Air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Flow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). Кондиционеры данной серии имеют несколько более высокую производительность в сравнении с традиционными кондиционерами и идеально подойдут для достаточно объемных жилых помещений. Внутренний блок доступен в 2-х цветовых решениях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Briliant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White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 (кристально-белый) и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Pearl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7E2868">
        <w:rPr>
          <w:rFonts w:cstheme="minorHAnsi"/>
          <w:sz w:val="23"/>
          <w:szCs w:val="23"/>
          <w:shd w:val="clear" w:color="auto" w:fill="FFFFFF"/>
        </w:rPr>
        <w:t>Gold</w:t>
      </w:r>
      <w:proofErr w:type="spellEnd"/>
      <w:r w:rsidRPr="007E2868">
        <w:rPr>
          <w:rFonts w:cstheme="minorHAnsi"/>
          <w:sz w:val="23"/>
          <w:szCs w:val="23"/>
          <w:shd w:val="clear" w:color="auto" w:fill="FFFFFF"/>
        </w:rPr>
        <w:t xml:space="preserve"> (золотой перламутр).</w:t>
      </w:r>
    </w:p>
    <w:sectPr w:rsidR="007E2868" w:rsidRPr="007E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B6"/>
    <w:rsid w:val="00007560"/>
    <w:rsid w:val="007E2868"/>
    <w:rsid w:val="00F5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709E"/>
  <w15:chartTrackingRefBased/>
  <w15:docId w15:val="{4898919C-9219-4FDD-BBFC-4DA0DC8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2021-01-22T10:21:00Z</dcterms:created>
  <dcterms:modified xsi:type="dcterms:W3CDTF">2021-01-22T10:27:00Z</dcterms:modified>
</cp:coreProperties>
</file>