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91" w:rsidRPr="0035026C" w:rsidRDefault="0035026C">
      <w:pPr>
        <w:rPr>
          <w:rFonts w:cstheme="minorHAnsi"/>
          <w:sz w:val="23"/>
          <w:szCs w:val="23"/>
          <w:shd w:val="clear" w:color="auto" w:fill="E5ECF7"/>
        </w:rPr>
      </w:pPr>
      <w:r w:rsidRPr="0035026C">
        <w:rPr>
          <w:rFonts w:cstheme="minorHAnsi"/>
          <w:sz w:val="23"/>
          <w:szCs w:val="23"/>
          <w:shd w:val="clear" w:color="auto" w:fill="E5ECF7"/>
        </w:rPr>
        <w:t xml:space="preserve">ONE </w:t>
      </w:r>
      <w:proofErr w:type="spellStart"/>
      <w:r w:rsidRPr="0035026C">
        <w:rPr>
          <w:rFonts w:cstheme="minorHAnsi"/>
          <w:sz w:val="23"/>
          <w:szCs w:val="23"/>
          <w:shd w:val="clear" w:color="auto" w:fill="E5ECF7"/>
        </w:rPr>
        <w:t>Inverter</w:t>
      </w:r>
      <w:proofErr w:type="spellEnd"/>
      <w:r w:rsidRPr="0035026C">
        <w:rPr>
          <w:rFonts w:cstheme="minorHAnsi"/>
          <w:sz w:val="23"/>
          <w:szCs w:val="23"/>
          <w:shd w:val="clear" w:color="auto" w:fill="E5ECF7"/>
        </w:rPr>
        <w:t xml:space="preserve"> – инверторная модель на базе платформы ELITE (2018 модельный год). Элегантный дизайн и множество </w:t>
      </w:r>
      <w:proofErr w:type="gramStart"/>
      <w:r w:rsidRPr="0035026C">
        <w:rPr>
          <w:rFonts w:cstheme="minorHAnsi"/>
          <w:sz w:val="23"/>
          <w:szCs w:val="23"/>
          <w:shd w:val="clear" w:color="auto" w:fill="E5ECF7"/>
        </w:rPr>
        <w:t>технических нововведений</w:t>
      </w:r>
      <w:proofErr w:type="gramEnd"/>
      <w:r w:rsidRPr="0035026C">
        <w:rPr>
          <w:rFonts w:cstheme="minorHAnsi"/>
          <w:sz w:val="23"/>
          <w:szCs w:val="23"/>
          <w:shd w:val="clear" w:color="auto" w:fill="E5ECF7"/>
        </w:rPr>
        <w:t xml:space="preserve"> реализованных в новейшей платформе, дополнено в данных кондиционерах инверторной схемой управления мощностью.</w:t>
      </w:r>
    </w:p>
    <w:p w:rsidR="0035026C" w:rsidRPr="0035026C" w:rsidRDefault="0035026C" w:rsidP="0035026C">
      <w:pPr>
        <w:pStyle w:val="a3"/>
        <w:shd w:val="clear" w:color="auto" w:fill="FFFFFF"/>
        <w:spacing w:before="375" w:beforeAutospacing="0" w:after="375" w:afterAutospacing="0"/>
        <w:rPr>
          <w:rFonts w:asciiTheme="minorHAnsi" w:hAnsiTheme="minorHAnsi" w:cstheme="minorHAnsi"/>
          <w:sz w:val="23"/>
          <w:szCs w:val="23"/>
        </w:rPr>
      </w:pPr>
      <w:r w:rsidRPr="0035026C">
        <w:rPr>
          <w:rFonts w:asciiTheme="minorHAnsi" w:hAnsiTheme="minorHAnsi" w:cstheme="minorHAnsi"/>
          <w:sz w:val="23"/>
          <w:szCs w:val="23"/>
        </w:rPr>
        <w:t xml:space="preserve">Благодаря инверторной технологии, кондиционер быстрее обычного достигает необходимой температурной </w:t>
      </w:r>
      <w:proofErr w:type="spellStart"/>
      <w:r w:rsidRPr="0035026C">
        <w:rPr>
          <w:rFonts w:asciiTheme="minorHAnsi" w:hAnsiTheme="minorHAnsi" w:cstheme="minorHAnsi"/>
          <w:sz w:val="23"/>
          <w:szCs w:val="23"/>
        </w:rPr>
        <w:t>уставки</w:t>
      </w:r>
      <w:proofErr w:type="spellEnd"/>
      <w:r w:rsidRPr="0035026C">
        <w:rPr>
          <w:rFonts w:asciiTheme="minorHAnsi" w:hAnsiTheme="minorHAnsi" w:cstheme="minorHAnsi"/>
          <w:sz w:val="23"/>
          <w:szCs w:val="23"/>
        </w:rPr>
        <w:t>, может работать с производительностью выше номинальной, имеет более низкое энергопотребление и уровень шума, а также является более комфортным за счет меньшего перепада температур и отсутствия регулярных циклов вкл./выкл. компрессора.</w:t>
      </w:r>
    </w:p>
    <w:p w:rsidR="0035026C" w:rsidRPr="0035026C" w:rsidRDefault="0035026C" w:rsidP="0035026C">
      <w:pPr>
        <w:pStyle w:val="a3"/>
        <w:shd w:val="clear" w:color="auto" w:fill="FFFFFF"/>
        <w:spacing w:before="375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35026C">
        <w:rPr>
          <w:rFonts w:asciiTheme="minorHAnsi" w:hAnsiTheme="minorHAnsi" w:cstheme="minorHAnsi"/>
          <w:sz w:val="23"/>
          <w:szCs w:val="23"/>
        </w:rPr>
        <w:t>В инверторных сплит-системах серии ONE реализована функция “I FEEL”, которая позволяет еще более качественно контролировать температуру непосредственно в зоне нахождения людей, за счет встроенного в ИК пульт управления датчика температуры. В правом верхнем углу фронтальной панели располагается просветный дисплей температуры воздуха и режима работы, его возможно отключить по желанию пользователя, в том числе и в ночное время суток.</w:t>
      </w:r>
    </w:p>
    <w:p w:rsidR="0035026C" w:rsidRDefault="0035026C">
      <w:bookmarkStart w:id="0" w:name="_GoBack"/>
      <w:bookmarkEnd w:id="0"/>
    </w:p>
    <w:sectPr w:rsidR="0035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2D"/>
    <w:rsid w:val="002A3391"/>
    <w:rsid w:val="0035026C"/>
    <w:rsid w:val="008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3840"/>
  <w15:chartTrackingRefBased/>
  <w15:docId w15:val="{04F95E32-4A8B-4008-AA9A-C42FCD2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2021-01-22T10:32:00Z</dcterms:created>
  <dcterms:modified xsi:type="dcterms:W3CDTF">2021-01-22T10:33:00Z</dcterms:modified>
</cp:coreProperties>
</file>