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1C" w:rsidRPr="00B70E6D" w:rsidRDefault="00B70E6D">
      <w:pPr>
        <w:rPr>
          <w:rFonts w:cstheme="minorHAnsi"/>
          <w:sz w:val="23"/>
          <w:szCs w:val="23"/>
          <w:shd w:val="clear" w:color="auto" w:fill="E5ECF7"/>
        </w:rPr>
      </w:pPr>
      <w:bookmarkStart w:id="0" w:name="_GoBack"/>
      <w:r w:rsidRPr="00B70E6D">
        <w:rPr>
          <w:rFonts w:cstheme="minorHAnsi"/>
          <w:sz w:val="23"/>
          <w:szCs w:val="23"/>
          <w:shd w:val="clear" w:color="auto" w:fill="E5ECF7"/>
        </w:rPr>
        <w:t>Серия FLAT – линейка недорогих сплит-систем компактного класса с производительностью от 2,0 до 3,5 кВт и классом энергосбережения «А». Внутренний блок кондиционера имеет абсолютно плоскую фронтальную панель (FLAT, в переводе с английского «плоский»).</w:t>
      </w:r>
    </w:p>
    <w:p w:rsidR="00B70E6D" w:rsidRPr="00B70E6D" w:rsidRDefault="00B70E6D">
      <w:pPr>
        <w:rPr>
          <w:rFonts w:cstheme="minorHAnsi"/>
        </w:rPr>
      </w:pPr>
      <w:r w:rsidRPr="00B70E6D">
        <w:rPr>
          <w:rFonts w:cstheme="minorHAnsi"/>
          <w:sz w:val="23"/>
          <w:szCs w:val="23"/>
          <w:shd w:val="clear" w:color="auto" w:fill="FFFFFF"/>
        </w:rPr>
        <w:t>Серия FLAT – недорогая линейка кондиционеров со сбалансированными характеристиками и привлекательным дизайном, присущим всем</w:t>
      </w:r>
      <w:r w:rsidRPr="00B70E6D">
        <w:rPr>
          <w:rFonts w:cstheme="minorHAnsi"/>
          <w:sz w:val="23"/>
          <w:szCs w:val="23"/>
        </w:rPr>
        <w:br/>
      </w:r>
      <w:r w:rsidRPr="00B70E6D">
        <w:rPr>
          <w:rFonts w:cstheme="minorHAnsi"/>
          <w:sz w:val="23"/>
          <w:szCs w:val="23"/>
          <w:shd w:val="clear" w:color="auto" w:fill="FFFFFF"/>
        </w:rPr>
        <w:t>моделям кондиционеров TCL. Линейка включает 3 модели сплит-систем с производительностью от 2,0 до 3,5 кВт, отличительной особенностью данных моделей является идеально плоская лицевая панель, которая лучше всего подойдет для современных и светлых интерьеров. Кондиционер оснащен ИК- пультом с функцией ночной подсветки и удобным интерфейсом управления, просветным LED дисплеем на корпусе, отображающим установленную температуру и режим работы. Дисплей имеет возможность переключения на отображение текущей температуры внутри помещения, в вечернее время суток, по необходимости, он может быть отключен с помощью пульта управления. В качестве опции за дополнительную оплату (не включено в комплект поставки), для кондиционеров данной серии доступны два комплекта фильтров тонкой очистки на выбор пользователя.</w:t>
      </w:r>
      <w:r w:rsidRPr="00B70E6D">
        <w:rPr>
          <w:rFonts w:cstheme="minorHAnsi"/>
          <w:sz w:val="23"/>
          <w:szCs w:val="23"/>
        </w:rPr>
        <w:br/>
      </w:r>
      <w:r w:rsidRPr="00B70E6D">
        <w:rPr>
          <w:rFonts w:cstheme="minorHAnsi"/>
          <w:sz w:val="23"/>
          <w:szCs w:val="23"/>
          <w:shd w:val="clear" w:color="auto" w:fill="FFFFFF"/>
        </w:rPr>
        <w:t>Кондиционеры данной серии относятся к компактному классу сплит-систем</w:t>
      </w:r>
      <w:r w:rsidRPr="00B70E6D">
        <w:rPr>
          <w:rFonts w:cstheme="minorHAnsi"/>
          <w:sz w:val="23"/>
          <w:szCs w:val="23"/>
        </w:rPr>
        <w:br/>
      </w:r>
      <w:r w:rsidRPr="00B70E6D">
        <w:rPr>
          <w:rFonts w:cstheme="minorHAnsi"/>
          <w:sz w:val="23"/>
          <w:szCs w:val="23"/>
          <w:shd w:val="clear" w:color="auto" w:fill="FFFFFF"/>
        </w:rPr>
        <w:t>и соответствуют классу «А» энергосбережения, а значит экономичны и практичны в применении. При выборе мощности кондиционера, рекомендуется воспользоваться информацией по обслуживаемой площади, представленной</w:t>
      </w:r>
      <w:r w:rsidRPr="00B70E6D">
        <w:rPr>
          <w:rFonts w:cstheme="minorHAnsi"/>
          <w:sz w:val="23"/>
          <w:szCs w:val="23"/>
        </w:rPr>
        <w:br/>
      </w:r>
      <w:r w:rsidRPr="00B70E6D">
        <w:rPr>
          <w:rFonts w:cstheme="minorHAnsi"/>
          <w:sz w:val="23"/>
          <w:szCs w:val="23"/>
          <w:shd w:val="clear" w:color="auto" w:fill="FFFFFF"/>
        </w:rPr>
        <w:t>в таблице технических характеристик. При условии применения кондиционеров в южных регионах с высокой наружной температурой, не рекомендуется устанавливать кондиционер в помещения, соответствующие верхней границе представленного диапазона.</w:t>
      </w:r>
      <w:bookmarkEnd w:id="0"/>
    </w:p>
    <w:sectPr w:rsidR="00B70E6D" w:rsidRPr="00B7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56"/>
    <w:rsid w:val="003D0F1C"/>
    <w:rsid w:val="00A27956"/>
    <w:rsid w:val="00B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233"/>
  <w15:chartTrackingRefBased/>
  <w15:docId w15:val="{2DCFCE97-5D98-4415-80CC-A4182F6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2021-01-22T10:40:00Z</dcterms:created>
  <dcterms:modified xsi:type="dcterms:W3CDTF">2021-01-22T10:40:00Z</dcterms:modified>
</cp:coreProperties>
</file>