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CFE" w:rsidRPr="00117CFE" w:rsidRDefault="00121457" w:rsidP="00117CFE">
      <w:pPr>
        <w:pStyle w:val="2"/>
        <w:tabs>
          <w:tab w:val="left" w:pos="9764"/>
        </w:tabs>
        <w:spacing w:line="540" w:lineRule="auto"/>
        <w:ind w:left="3754"/>
        <w:rPr>
          <w:rFonts w:eastAsiaTheme="minorEastAsia"/>
          <w:sz w:val="42"/>
          <w:lang w:eastAsia="zh-CN"/>
        </w:rPr>
      </w:pPr>
      <w:r>
        <w:rPr>
          <w:rFonts w:eastAsiaTheme="minorEastAsia"/>
          <w:noProof/>
          <w:color w:val="FFFFFF" w:themeColor="background1"/>
          <w:lang w:bidi="ar-SA"/>
        </w:rPr>
        <mc:AlternateContent>
          <mc:Choice Requires="wps">
            <w:drawing>
              <wp:anchor distT="0" distB="0" distL="114300" distR="114300" simplePos="0" relativeHeight="251675648" behindDoc="0" locked="0" layoutInCell="1" allowOverlap="1">
                <wp:simplePos x="0" y="0"/>
                <wp:positionH relativeFrom="column">
                  <wp:posOffset>2081530</wp:posOffset>
                </wp:positionH>
                <wp:positionV relativeFrom="paragraph">
                  <wp:posOffset>112395</wp:posOffset>
                </wp:positionV>
                <wp:extent cx="5351145" cy="325120"/>
                <wp:effectExtent l="0" t="0" r="0" b="3810"/>
                <wp:wrapNone/>
                <wp:docPr id="4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1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7C3" w:rsidRPr="00C56DEE" w:rsidRDefault="004E07C3" w:rsidP="0072326D">
                            <w:pPr>
                              <w:ind w:firstLineChars="50" w:firstLine="120"/>
                              <w:rPr>
                                <w:rFonts w:ascii="Arial" w:eastAsiaTheme="minorEastAsia" w:hAnsi="Arial" w:cs="Arial"/>
                                <w:color w:val="FFFFFF"/>
                                <w:position w:val="-2"/>
                                <w:sz w:val="20"/>
                                <w:szCs w:val="20"/>
                                <w:lang w:eastAsia="zh-CN"/>
                              </w:rPr>
                            </w:pPr>
                            <w:r w:rsidRPr="0072326D">
                              <w:rPr>
                                <w:rFonts w:ascii="Arial" w:hAnsi="Arial" w:cs="Arial"/>
                                <w:color w:val="FFFFFF"/>
                                <w:position w:val="-2"/>
                                <w:sz w:val="24"/>
                                <w:szCs w:val="20"/>
                              </w:rPr>
                              <w:t xml:space="preserve">Погружной дренажный  фекальный насос.                   </w:t>
                            </w:r>
                            <w:r w:rsidRPr="0072326D">
                              <w:rPr>
                                <w:rFonts w:ascii="Arial" w:hAnsi="Arial" w:cs="Arial"/>
                                <w:color w:val="FFFFFF"/>
                                <w:position w:val="-2"/>
                                <w:sz w:val="32"/>
                              </w:rPr>
                              <w:t>НД-</w:t>
                            </w:r>
                            <w:r w:rsidRPr="009E5504">
                              <w:rPr>
                                <w:rFonts w:ascii="Arial" w:hAnsi="Arial" w:cs="Arial"/>
                                <w:color w:val="FFFFFF"/>
                                <w:position w:val="-2"/>
                                <w:sz w:val="32"/>
                              </w:rPr>
                              <w:t>5</w:t>
                            </w:r>
                            <w:r w:rsidRPr="0072326D">
                              <w:rPr>
                                <w:rFonts w:ascii="Arial" w:hAnsi="Arial" w:cs="Arial"/>
                                <w:color w:val="FFFFFF"/>
                                <w:position w:val="-2"/>
                                <w:sz w:val="32"/>
                              </w:rPr>
                              <w:t>00Ф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163.9pt;margin-top:8.85pt;width:421.35pt;height:25.6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atwIAALs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" filled="f" stroked="f">
                <v:textbox style="mso-fit-shape-to-text:t">
                  <w:txbxContent>
                    <w:p w:rsidR="004E07C3" w:rsidRPr="00C56DEE" w:rsidRDefault="004E07C3" w:rsidP="0072326D">
                      <w:pPr>
                        <w:ind w:firstLineChars="50" w:firstLine="120"/>
                        <w:rPr>
                          <w:rFonts w:ascii="Arial" w:eastAsiaTheme="minorEastAsia" w:hAnsi="Arial" w:cs="Arial"/>
                          <w:color w:val="FFFFFF"/>
                          <w:position w:val="-2"/>
                          <w:sz w:val="20"/>
                          <w:szCs w:val="20"/>
                          <w:lang w:eastAsia="zh-CN"/>
                        </w:rPr>
                      </w:pPr>
                      <w:r w:rsidRPr="0072326D">
                        <w:rPr>
                          <w:rFonts w:ascii="Arial" w:hAnsi="Arial" w:cs="Arial"/>
                          <w:color w:val="FFFFFF"/>
                          <w:position w:val="-2"/>
                          <w:sz w:val="24"/>
                          <w:szCs w:val="20"/>
                        </w:rPr>
                        <w:t xml:space="preserve">Погружной дренажный  фекальный насос.                   </w:t>
                      </w:r>
                      <w:r w:rsidRPr="0072326D">
                        <w:rPr>
                          <w:rFonts w:ascii="Arial" w:hAnsi="Arial" w:cs="Arial"/>
                          <w:color w:val="FFFFFF"/>
                          <w:position w:val="-2"/>
                          <w:sz w:val="32"/>
                        </w:rPr>
                        <w:t>НД-</w:t>
                      </w:r>
                      <w:r w:rsidRPr="009E5504">
                        <w:rPr>
                          <w:rFonts w:ascii="Arial" w:hAnsi="Arial" w:cs="Arial"/>
                          <w:color w:val="FFFFFF"/>
                          <w:position w:val="-2"/>
                          <w:sz w:val="32"/>
                        </w:rPr>
                        <w:t>5</w:t>
                      </w:r>
                      <w:r w:rsidRPr="0072326D">
                        <w:rPr>
                          <w:rFonts w:ascii="Arial" w:hAnsi="Arial" w:cs="Arial"/>
                          <w:color w:val="FFFFFF"/>
                          <w:position w:val="-2"/>
                          <w:sz w:val="32"/>
                        </w:rPr>
                        <w:t>00Ф</w:t>
                      </w:r>
                    </w:p>
                  </w:txbxContent>
                </v:textbox>
              </v:shape>
            </w:pict>
          </mc:Fallback>
        </mc:AlternateContent>
      </w:r>
      <w:r w:rsidR="00C56DEE">
        <w:rPr>
          <w:rFonts w:eastAsiaTheme="minorEastAsia"/>
          <w:noProof/>
          <w:color w:val="FFFFFF" w:themeColor="background1"/>
          <w:lang w:bidi="ar-SA"/>
        </w:rPr>
        <w:drawing>
          <wp:anchor distT="0" distB="0" distL="114300" distR="114300" simplePos="0" relativeHeight="251648000" behindDoc="1" locked="0" layoutInCell="1" allowOverlap="1">
            <wp:simplePos x="0" y="0"/>
            <wp:positionH relativeFrom="column">
              <wp:posOffset>-208280</wp:posOffset>
            </wp:positionH>
            <wp:positionV relativeFrom="paragraph">
              <wp:posOffset>-19050</wp:posOffset>
            </wp:positionV>
            <wp:extent cx="8141970" cy="5398770"/>
            <wp:effectExtent l="19050" t="0" r="0" b="0"/>
            <wp:wrapNone/>
            <wp:docPr id="6" name="图片 5" descr="说明书模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说明书模版-.jpg"/>
                    <pic:cNvPicPr/>
                  </pic:nvPicPr>
                  <pic:blipFill>
                    <a:blip r:embed="rId8" cstate="print"/>
                    <a:stretch>
                      <a:fillRect/>
                    </a:stretch>
                  </pic:blipFill>
                  <pic:spPr>
                    <a:xfrm>
                      <a:off x="0" y="0"/>
                      <a:ext cx="8141970" cy="5398770"/>
                    </a:xfrm>
                    <a:prstGeom prst="rect">
                      <a:avLst/>
                    </a:prstGeom>
                  </pic:spPr>
                </pic:pic>
              </a:graphicData>
            </a:graphic>
          </wp:anchor>
        </w:drawing>
      </w:r>
      <w:r w:rsidR="00D3033E" w:rsidRPr="00721974">
        <w:rPr>
          <w:rFonts w:eastAsiaTheme="minorEastAsia" w:hint="eastAsia"/>
          <w:noProof/>
          <w:color w:val="231F20"/>
          <w:lang w:eastAsia="zh-CN" w:bidi="ar-SA"/>
        </w:rPr>
        <w:t xml:space="preserve"> </w:t>
      </w:r>
      <w:r w:rsidR="000F4AD5">
        <w:rPr>
          <w:rFonts w:eastAsiaTheme="minorEastAsia" w:hint="eastAsia"/>
          <w:color w:val="231F20"/>
          <w:lang w:eastAsia="zh-CN"/>
        </w:rPr>
        <w:t xml:space="preserve">       </w:t>
      </w:r>
      <w:r w:rsidR="00735181">
        <w:rPr>
          <w:rFonts w:eastAsiaTheme="minorEastAsia" w:hint="eastAsia"/>
          <w:color w:val="231F20"/>
          <w:lang w:eastAsia="zh-CN"/>
        </w:rPr>
        <w:t xml:space="preserve">  </w:t>
      </w:r>
      <w:r w:rsidR="00117CFE">
        <w:rPr>
          <w:rFonts w:eastAsiaTheme="minorEastAsia" w:hint="eastAsia"/>
          <w:color w:val="FFFFFF" w:themeColor="background1"/>
          <w:lang w:eastAsia="zh-CN"/>
        </w:rPr>
        <w:t xml:space="preserve"> </w:t>
      </w:r>
    </w:p>
    <w:p w:rsidR="00F50C94" w:rsidRDefault="00121A2D" w:rsidP="00721974">
      <w:pPr>
        <w:spacing w:before="242" w:line="252" w:lineRule="auto"/>
        <w:ind w:left="4085" w:right="376"/>
        <w:rPr>
          <w:rFonts w:ascii="Arial Narrow" w:hAnsi="Arial Narrow"/>
          <w:sz w:val="48"/>
        </w:rPr>
      </w:pPr>
      <w:r>
        <w:rPr>
          <w:rFonts w:ascii="Arial Narrow" w:hAnsi="Arial Narrow"/>
          <w:color w:val="FFFFFF"/>
          <w:sz w:val="48"/>
        </w:rPr>
        <w:t>ИНСТРУКЦИЯ ПО ЭКСПЛУАТАЦИИ И ТЕХНИЧЕСКОМУ ОБСЛУЖИВАНИЮ</w:t>
      </w:r>
      <w:r w:rsidR="00721974">
        <w:rPr>
          <w:rFonts w:ascii="Arial Narrow" w:hAnsi="Arial Narrow"/>
          <w:color w:val="FFFFFF"/>
          <w:sz w:val="48"/>
        </w:rPr>
        <w:t>.</w:t>
      </w:r>
    </w:p>
    <w:p w:rsidR="00F50C94" w:rsidRDefault="00F50C94">
      <w:pPr>
        <w:pStyle w:val="a3"/>
        <w:rPr>
          <w:rFonts w:ascii="Arial Narrow"/>
          <w:sz w:val="20"/>
        </w:rPr>
      </w:pPr>
    </w:p>
    <w:p w:rsidR="00F50C94" w:rsidRPr="00117CFE" w:rsidRDefault="009E5504" w:rsidP="00117CFE">
      <w:pPr>
        <w:pStyle w:val="a3"/>
        <w:rPr>
          <w:rFonts w:ascii="Arial Narrow"/>
          <w:sz w:val="20"/>
        </w:rPr>
        <w:sectPr w:rsidR="00F50C94" w:rsidRPr="00117CFE" w:rsidSect="00686A7B">
          <w:headerReference w:type="even" r:id="rId9"/>
          <w:headerReference w:type="default" r:id="rId10"/>
          <w:footerReference w:type="even" r:id="rId11"/>
          <w:headerReference w:type="first" r:id="rId12"/>
          <w:type w:val="continuous"/>
          <w:pgSz w:w="11907" w:h="8391" w:orient="landscape" w:code="11"/>
          <w:pgMar w:top="0" w:right="180" w:bottom="280" w:left="0" w:header="0" w:footer="720" w:gutter="0"/>
          <w:cols w:space="720"/>
          <w:titlePg/>
          <w:docGrid w:linePitch="299"/>
        </w:sectPr>
      </w:pPr>
      <w:r>
        <w:rPr>
          <w:rFonts w:eastAsiaTheme="minorEastAsia"/>
          <w:noProof/>
          <w:color w:val="FFFFFF" w:themeColor="background1"/>
          <w:lang w:bidi="ar-SA"/>
        </w:rPr>
        <w:drawing>
          <wp:anchor distT="0" distB="0" distL="114300" distR="114300" simplePos="0" relativeHeight="251736064" behindDoc="0" locked="0" layoutInCell="1" allowOverlap="1">
            <wp:simplePos x="0" y="0"/>
            <wp:positionH relativeFrom="column">
              <wp:posOffset>5455921</wp:posOffset>
            </wp:positionH>
            <wp:positionV relativeFrom="paragraph">
              <wp:posOffset>1072865</wp:posOffset>
            </wp:positionV>
            <wp:extent cx="1165860" cy="2236120"/>
            <wp:effectExtent l="0" t="0" r="0" b="0"/>
            <wp:wrapNone/>
            <wp:docPr id="14" name="Рисунок 14" descr="ND-500F in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500F in manu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434" cy="2246811"/>
                    </a:xfrm>
                    <a:prstGeom prst="rect">
                      <a:avLst/>
                    </a:prstGeom>
                    <a:noFill/>
                    <a:ln>
                      <a:noFill/>
                    </a:ln>
                  </pic:spPr>
                </pic:pic>
              </a:graphicData>
            </a:graphic>
            <wp14:sizeRelH relativeFrom="page">
              <wp14:pctWidth>0</wp14:pctWidth>
            </wp14:sizeRelH>
            <wp14:sizeRelV relativeFrom="page">
              <wp14:pctHeight>0</wp14:pctHeight>
            </wp14:sizeRelV>
          </wp:anchor>
        </w:drawing>
      </w:r>
      <w:r w:rsidR="00121457">
        <w:rPr>
          <w:noProof/>
          <w:lang w:bidi="ar-SA"/>
        </w:rPr>
        <mc:AlternateContent>
          <mc:Choice Requires="wps">
            <w:drawing>
              <wp:anchor distT="0" distB="0" distL="114300" distR="114300" simplePos="0" relativeHeight="251664384" behindDoc="0" locked="0" layoutInCell="1" allowOverlap="1">
                <wp:simplePos x="0" y="0"/>
                <wp:positionH relativeFrom="column">
                  <wp:posOffset>2255520</wp:posOffset>
                </wp:positionH>
                <wp:positionV relativeFrom="paragraph">
                  <wp:posOffset>3045460</wp:posOffset>
                </wp:positionV>
                <wp:extent cx="1548130" cy="25209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52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7C3" w:rsidRPr="0090244C" w:rsidRDefault="004E07C3" w:rsidP="00C278D2">
                            <w:pPr>
                              <w:rPr>
                                <w:rFonts w:ascii="Arial" w:hAnsi="Arial" w:cs="Arial"/>
                                <w:color w:val="FFFFFF" w:themeColor="background1"/>
                              </w:rPr>
                            </w:pPr>
                            <w:r w:rsidRPr="0090244C">
                              <w:rPr>
                                <w:rFonts w:ascii="Arial" w:hAnsi="Arial" w:cs="Arial"/>
                                <w:color w:val="FFFFFF" w:themeColor="background1"/>
                              </w:rPr>
                              <w:t>RU-201</w:t>
                            </w:r>
                            <w:r w:rsidRPr="0090244C">
                              <w:rPr>
                                <w:rFonts w:ascii="Arial" w:eastAsiaTheme="minorEastAsia" w:hAnsi="Arial" w:cs="Arial"/>
                                <w:color w:val="FFFFFF" w:themeColor="background1"/>
                                <w:lang w:eastAsia="zh-CN"/>
                              </w:rPr>
                              <w:t>9-0</w:t>
                            </w:r>
                            <w:r>
                              <w:rPr>
                                <w:rFonts w:ascii="Arial" w:eastAsiaTheme="minorEastAsia" w:hAnsi="Arial" w:cs="Arial" w:hint="eastAsia"/>
                                <w:color w:val="FFFFFF" w:themeColor="background1"/>
                                <w:lang w:eastAsia="zh-CN"/>
                              </w:rPr>
                              <w:t>5-08 V2.1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7" o:spid="_x0000_s1027" type="#_x0000_t202" style="position:absolute;margin-left:177.6pt;margin-top:239.8pt;width:121.9pt;height:19.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" stroked="f">
                <v:fill opacity="0"/>
                <v:textbox style="mso-fit-shape-to-text:t">
                  <w:txbxContent>
                    <w:p w:rsidR="004E07C3" w:rsidRPr="0090244C" w:rsidRDefault="004E07C3" w:rsidP="00C278D2">
                      <w:pPr>
                        <w:rPr>
                          <w:rFonts w:ascii="Arial" w:hAnsi="Arial" w:cs="Arial"/>
                          <w:color w:val="FFFFFF" w:themeColor="background1"/>
                        </w:rPr>
                      </w:pPr>
                      <w:r w:rsidRPr="0090244C">
                        <w:rPr>
                          <w:rFonts w:ascii="Arial" w:hAnsi="Arial" w:cs="Arial"/>
                          <w:color w:val="FFFFFF" w:themeColor="background1"/>
                        </w:rPr>
                        <w:t>RU-201</w:t>
                      </w:r>
                      <w:r w:rsidRPr="0090244C">
                        <w:rPr>
                          <w:rFonts w:ascii="Arial" w:eastAsiaTheme="minorEastAsia" w:hAnsi="Arial" w:cs="Arial"/>
                          <w:color w:val="FFFFFF" w:themeColor="background1"/>
                          <w:lang w:eastAsia="zh-CN"/>
                        </w:rPr>
                        <w:t>9-0</w:t>
                      </w:r>
                      <w:r>
                        <w:rPr>
                          <w:rFonts w:ascii="Arial" w:eastAsiaTheme="minorEastAsia" w:hAnsi="Arial" w:cs="Arial" w:hint="eastAsia"/>
                          <w:color w:val="FFFFFF" w:themeColor="background1"/>
                          <w:lang w:eastAsia="zh-CN"/>
                        </w:rPr>
                        <w:t>5-08 V2.1</w:t>
                      </w:r>
                    </w:p>
                  </w:txbxContent>
                </v:textbox>
              </v:shape>
            </w:pict>
          </mc:Fallback>
        </mc:AlternateContent>
      </w:r>
    </w:p>
    <w:p w:rsidR="005670B0" w:rsidRPr="00D910F1" w:rsidRDefault="00121457" w:rsidP="005670B0">
      <w:pPr>
        <w:pStyle w:val="1"/>
        <w:ind w:left="0" w:right="340"/>
        <w:jc w:val="right"/>
        <w:rPr>
          <w:rFonts w:eastAsiaTheme="minorEastAsia"/>
          <w:lang w:eastAsia="zh-CN"/>
        </w:rPr>
      </w:pPr>
      <w:r>
        <w:rPr>
          <w:noProof/>
          <w:lang w:bidi="ar-SA"/>
        </w:rPr>
        <w:lastRenderedPageBreak/>
        <mc:AlternateContent>
          <mc:Choice Requires="wps">
            <w:drawing>
              <wp:anchor distT="4294967294" distB="4294967294" distL="114300" distR="114300" simplePos="0" relativeHeight="251663360" behindDoc="0" locked="0" layoutInCell="1" allowOverlap="1">
                <wp:simplePos x="0" y="0"/>
                <wp:positionH relativeFrom="page">
                  <wp:posOffset>0</wp:posOffset>
                </wp:positionH>
                <wp:positionV relativeFrom="paragraph">
                  <wp:posOffset>181609</wp:posOffset>
                </wp:positionV>
                <wp:extent cx="5729605" cy="0"/>
                <wp:effectExtent l="0" t="19050" r="23495" b="19050"/>
                <wp:wrapNone/>
                <wp:docPr id="8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line">
                          <a:avLst/>
                        </a:prstGeom>
                        <a:noFill/>
                        <a:ln w="38430">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81DB6" id="Line 85" o:spid="_x0000_s1026" style="position:absolute;z-index:251663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0,14.3pt" to="451.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" strokecolor="#808285" strokeweight="1.0675mm">
                <w10:wrap anchorx="page"/>
              </v:line>
            </w:pict>
          </mc:Fallback>
        </mc:AlternateContent>
      </w:r>
      <w:r w:rsidR="005670B0">
        <w:rPr>
          <w:color w:val="808285"/>
        </w:rPr>
        <w:t>СОДЕРЖАНИЕ</w:t>
      </w:r>
    </w:p>
    <w:p w:rsidR="00721974" w:rsidRPr="00721974" w:rsidRDefault="00721974" w:rsidP="00721974">
      <w:pPr>
        <w:tabs>
          <w:tab w:val="left" w:pos="10585"/>
        </w:tabs>
        <w:ind w:left="1077" w:right="686"/>
        <w:rPr>
          <w:rFonts w:ascii="Arial" w:eastAsiaTheme="minorEastAsia" w:hAnsi="Arial" w:cs="Arial"/>
          <w:color w:val="231F20"/>
          <w:sz w:val="24"/>
          <w:szCs w:val="24"/>
          <w:lang w:eastAsia="zh-CN"/>
        </w:rPr>
      </w:pPr>
      <w:r w:rsidRPr="00721974">
        <w:rPr>
          <w:rFonts w:ascii="Arial" w:hAnsi="Arial" w:cs="Arial"/>
          <w:color w:val="231F20"/>
          <w:sz w:val="24"/>
          <w:szCs w:val="24"/>
        </w:rPr>
        <w:t>Область применения и назначение.</w:t>
      </w:r>
      <w:r w:rsidRPr="00721974">
        <w:rPr>
          <w:rFonts w:ascii="Arial" w:hAnsi="Arial" w:cs="Arial"/>
          <w:color w:val="231F20"/>
          <w:sz w:val="24"/>
          <w:szCs w:val="24"/>
          <w:u w:val="dotted" w:color="939598"/>
        </w:rPr>
        <w:tab/>
      </w:r>
      <w:r w:rsidRPr="00721974">
        <w:rPr>
          <w:rFonts w:ascii="Arial" w:hAnsi="Arial" w:cs="Arial"/>
          <w:color w:val="231F20"/>
          <w:sz w:val="24"/>
          <w:szCs w:val="24"/>
        </w:rPr>
        <w:t>3 Внешний вид.</w:t>
      </w:r>
      <w:r w:rsidRPr="00721974">
        <w:rPr>
          <w:rFonts w:ascii="Arial" w:hAnsi="Arial" w:cs="Arial"/>
          <w:color w:val="231F20"/>
          <w:sz w:val="24"/>
          <w:szCs w:val="24"/>
          <w:u w:val="dotted" w:color="939598"/>
        </w:rPr>
        <w:tab/>
      </w:r>
      <w:r w:rsidRPr="00721974">
        <w:rPr>
          <w:rFonts w:ascii="Arial" w:eastAsiaTheme="minorEastAsia" w:hAnsi="Arial" w:cs="Arial"/>
          <w:color w:val="231F20"/>
          <w:sz w:val="24"/>
          <w:szCs w:val="24"/>
          <w:lang w:eastAsia="zh-CN"/>
        </w:rPr>
        <w:t>4</w:t>
      </w:r>
      <w:r w:rsidRPr="00721974">
        <w:rPr>
          <w:rFonts w:ascii="Arial" w:hAnsi="Arial" w:cs="Arial"/>
          <w:color w:val="231F20"/>
          <w:sz w:val="24"/>
          <w:szCs w:val="24"/>
        </w:rPr>
        <w:t xml:space="preserve"> Технические характеристики.</w:t>
      </w:r>
      <w:r w:rsidRPr="00721974">
        <w:rPr>
          <w:rFonts w:ascii="Arial" w:hAnsi="Arial" w:cs="Arial"/>
          <w:color w:val="231F20"/>
          <w:sz w:val="24"/>
          <w:szCs w:val="24"/>
          <w:u w:val="dotted" w:color="939598"/>
        </w:rPr>
        <w:tab/>
      </w:r>
      <w:r w:rsidR="006C1C0A">
        <w:rPr>
          <w:rFonts w:ascii="Arial" w:eastAsiaTheme="minorEastAsia" w:hAnsi="Arial" w:cs="Arial" w:hint="eastAsia"/>
          <w:color w:val="231F20"/>
          <w:sz w:val="24"/>
          <w:szCs w:val="24"/>
          <w:lang w:eastAsia="zh-CN"/>
        </w:rPr>
        <w:t>5</w:t>
      </w:r>
    </w:p>
    <w:p w:rsidR="006C1C0A" w:rsidRDefault="00721974" w:rsidP="00721974">
      <w:pPr>
        <w:tabs>
          <w:tab w:val="left" w:pos="10590"/>
        </w:tabs>
        <w:ind w:left="1077" w:right="686"/>
        <w:rPr>
          <w:rFonts w:ascii="Arial" w:eastAsiaTheme="minorEastAsia" w:hAnsi="Arial" w:cs="Arial"/>
          <w:color w:val="231F20"/>
          <w:sz w:val="24"/>
          <w:szCs w:val="24"/>
          <w:lang w:eastAsia="zh-CN"/>
        </w:rPr>
      </w:pPr>
      <w:r w:rsidRPr="00721974">
        <w:rPr>
          <w:rFonts w:ascii="Arial" w:hAnsi="Arial" w:cs="Arial"/>
          <w:sz w:val="24"/>
          <w:szCs w:val="24"/>
        </w:rPr>
        <w:t>Инструкция по</w:t>
      </w:r>
      <w:r w:rsidRPr="00721974">
        <w:rPr>
          <w:rFonts w:ascii="Arial" w:eastAsiaTheme="minorEastAsia" w:hAnsi="Arial" w:cs="Arial" w:hint="eastAsia"/>
          <w:sz w:val="20"/>
          <w:szCs w:val="20"/>
          <w:lang w:eastAsia="zh-CN"/>
        </w:rPr>
        <w:t xml:space="preserve"> </w:t>
      </w:r>
      <w:r w:rsidRPr="00721974">
        <w:rPr>
          <w:rFonts w:ascii="Arial" w:hAnsi="Arial" w:cs="Arial"/>
          <w:color w:val="231F20"/>
          <w:sz w:val="24"/>
          <w:szCs w:val="24"/>
        </w:rPr>
        <w:t>техники безопасности.</w:t>
      </w:r>
      <w:r w:rsidRPr="00721974">
        <w:rPr>
          <w:rFonts w:ascii="Arial" w:hAnsi="Arial" w:cs="Arial"/>
          <w:color w:val="231F20"/>
          <w:sz w:val="24"/>
          <w:szCs w:val="24"/>
          <w:u w:val="dotted" w:color="939598"/>
        </w:rPr>
        <w:tab/>
      </w:r>
      <w:r w:rsidR="006C1C0A">
        <w:rPr>
          <w:rFonts w:ascii="Arial" w:eastAsiaTheme="minorEastAsia" w:hAnsi="Arial" w:cs="Arial" w:hint="eastAsia"/>
          <w:color w:val="231F20"/>
          <w:sz w:val="24"/>
          <w:szCs w:val="24"/>
          <w:lang w:eastAsia="zh-CN"/>
        </w:rPr>
        <w:t>6</w:t>
      </w:r>
      <w:r w:rsidRPr="00721974">
        <w:rPr>
          <w:rFonts w:ascii="Arial" w:hAnsi="Arial" w:cs="Arial"/>
          <w:color w:val="231F20"/>
          <w:sz w:val="24"/>
          <w:szCs w:val="24"/>
        </w:rPr>
        <w:t xml:space="preserve"> Правила эксплуатации оборудования.</w:t>
      </w:r>
      <w:r w:rsidRPr="00721974">
        <w:rPr>
          <w:rFonts w:ascii="Arial" w:hAnsi="Arial" w:cs="Arial"/>
          <w:color w:val="231F20"/>
          <w:sz w:val="24"/>
          <w:szCs w:val="24"/>
          <w:u w:val="dotted" w:color="939598"/>
        </w:rPr>
        <w:tab/>
      </w:r>
      <w:r w:rsidR="006C1C0A">
        <w:rPr>
          <w:rFonts w:ascii="Arial" w:eastAsiaTheme="minorEastAsia" w:hAnsi="Arial" w:cs="Arial" w:hint="eastAsia"/>
          <w:color w:val="231F20"/>
          <w:sz w:val="24"/>
          <w:szCs w:val="24"/>
          <w:lang w:eastAsia="zh-CN"/>
        </w:rPr>
        <w:t>8</w:t>
      </w:r>
    </w:p>
    <w:p w:rsidR="00721974" w:rsidRPr="00721974" w:rsidRDefault="00721974" w:rsidP="00721974">
      <w:pPr>
        <w:tabs>
          <w:tab w:val="left" w:pos="10590"/>
        </w:tabs>
        <w:ind w:left="1077" w:right="686"/>
        <w:rPr>
          <w:rFonts w:ascii="Arial" w:eastAsiaTheme="minorEastAsia" w:hAnsi="Arial" w:cs="Arial"/>
          <w:color w:val="231F20"/>
          <w:spacing w:val="-8"/>
          <w:sz w:val="24"/>
          <w:szCs w:val="24"/>
          <w:lang w:eastAsia="zh-CN"/>
        </w:rPr>
      </w:pPr>
      <w:r w:rsidRPr="00721974">
        <w:rPr>
          <w:rFonts w:ascii="Arial" w:hAnsi="Arial" w:cs="Arial"/>
          <w:color w:val="231F20"/>
          <w:sz w:val="24"/>
          <w:szCs w:val="24"/>
        </w:rPr>
        <w:t>Правила установки и подключения оборудования.</w:t>
      </w:r>
      <w:r w:rsidRPr="00721974">
        <w:rPr>
          <w:rFonts w:ascii="Arial" w:hAnsi="Arial" w:cs="Arial"/>
          <w:color w:val="231F20"/>
          <w:sz w:val="24"/>
          <w:szCs w:val="24"/>
          <w:u w:val="dotted" w:color="939598"/>
        </w:rPr>
        <w:tab/>
      </w:r>
      <w:r w:rsidRPr="00721974">
        <w:rPr>
          <w:rFonts w:ascii="Arial" w:eastAsiaTheme="minorEastAsia" w:hAnsi="Arial" w:cs="Arial"/>
          <w:color w:val="231F20"/>
          <w:spacing w:val="-8"/>
          <w:sz w:val="24"/>
          <w:szCs w:val="24"/>
          <w:lang w:eastAsia="zh-CN"/>
        </w:rPr>
        <w:t>1</w:t>
      </w:r>
      <w:r w:rsidR="006C1C0A">
        <w:rPr>
          <w:rFonts w:ascii="Arial" w:eastAsiaTheme="minorEastAsia" w:hAnsi="Arial" w:cs="Arial" w:hint="eastAsia"/>
          <w:color w:val="231F20"/>
          <w:spacing w:val="-8"/>
          <w:sz w:val="24"/>
          <w:szCs w:val="24"/>
          <w:lang w:eastAsia="zh-CN"/>
        </w:rPr>
        <w:t>0</w:t>
      </w:r>
      <w:r w:rsidRPr="00721974">
        <w:rPr>
          <w:rFonts w:ascii="Arial" w:hAnsi="Arial" w:cs="Arial"/>
          <w:color w:val="231F20"/>
          <w:spacing w:val="-8"/>
          <w:sz w:val="24"/>
          <w:szCs w:val="24"/>
        </w:rPr>
        <w:t xml:space="preserve"> </w:t>
      </w:r>
      <w:r w:rsidRPr="00721974">
        <w:rPr>
          <w:rFonts w:ascii="Arial" w:hAnsi="Arial" w:cs="Arial"/>
          <w:color w:val="231F20"/>
          <w:sz w:val="24"/>
          <w:szCs w:val="24"/>
        </w:rPr>
        <w:t>Работа с инструментом.</w:t>
      </w:r>
      <w:r w:rsidRPr="00721974">
        <w:rPr>
          <w:rFonts w:ascii="Arial" w:hAnsi="Arial" w:cs="Arial"/>
          <w:color w:val="231F20"/>
          <w:sz w:val="24"/>
          <w:szCs w:val="24"/>
          <w:u w:val="dotted" w:color="939598"/>
        </w:rPr>
        <w:tab/>
      </w:r>
      <w:r w:rsidRPr="00721974">
        <w:rPr>
          <w:rFonts w:ascii="Arial" w:hAnsi="Arial" w:cs="Arial"/>
          <w:color w:val="231F20"/>
          <w:spacing w:val="-8"/>
          <w:sz w:val="24"/>
          <w:szCs w:val="24"/>
        </w:rPr>
        <w:t>1</w:t>
      </w:r>
      <w:r w:rsidR="006C1C0A">
        <w:rPr>
          <w:rFonts w:ascii="Arial" w:eastAsiaTheme="minorEastAsia" w:hAnsi="Arial" w:cs="Arial" w:hint="eastAsia"/>
          <w:color w:val="231F20"/>
          <w:spacing w:val="-8"/>
          <w:sz w:val="24"/>
          <w:szCs w:val="24"/>
          <w:lang w:eastAsia="zh-CN"/>
        </w:rPr>
        <w:t>1</w:t>
      </w:r>
    </w:p>
    <w:p w:rsidR="00721974" w:rsidRPr="00721974" w:rsidRDefault="00721974" w:rsidP="00721974">
      <w:pPr>
        <w:tabs>
          <w:tab w:val="left" w:pos="10585"/>
        </w:tabs>
        <w:ind w:left="1077" w:right="686"/>
        <w:rPr>
          <w:rFonts w:ascii="Arial" w:eastAsiaTheme="minorEastAsia" w:hAnsi="Arial" w:cs="Arial"/>
          <w:color w:val="231F20"/>
          <w:sz w:val="24"/>
          <w:szCs w:val="24"/>
          <w:lang w:eastAsia="zh-CN"/>
        </w:rPr>
      </w:pPr>
      <w:r w:rsidRPr="00721974">
        <w:rPr>
          <w:rFonts w:ascii="Arial" w:hAnsi="Arial" w:cs="Arial"/>
          <w:color w:val="231F20"/>
          <w:sz w:val="24"/>
          <w:szCs w:val="24"/>
        </w:rPr>
        <w:t>Техническое обслуживание.</w:t>
      </w:r>
      <w:r w:rsidRPr="00721974">
        <w:rPr>
          <w:rFonts w:ascii="Arial" w:hAnsi="Arial" w:cs="Arial"/>
          <w:color w:val="231F20"/>
          <w:sz w:val="24"/>
          <w:szCs w:val="24"/>
          <w:u w:val="dotted" w:color="939598"/>
        </w:rPr>
        <w:tab/>
        <w:t>1</w:t>
      </w:r>
      <w:r w:rsidRPr="00721974">
        <w:rPr>
          <w:rFonts w:ascii="Arial" w:eastAsiaTheme="minorEastAsia" w:hAnsi="Arial" w:cs="Arial" w:hint="eastAsia"/>
          <w:color w:val="231F20"/>
          <w:sz w:val="24"/>
          <w:szCs w:val="24"/>
          <w:u w:val="dotted" w:color="939598"/>
          <w:lang w:eastAsia="zh-CN"/>
        </w:rPr>
        <w:t>3</w:t>
      </w:r>
      <w:r w:rsidRPr="00721974">
        <w:rPr>
          <w:rFonts w:ascii="Arial" w:hAnsi="Arial" w:cs="Arial"/>
          <w:color w:val="231F20"/>
          <w:sz w:val="24"/>
          <w:szCs w:val="24"/>
        </w:rPr>
        <w:t xml:space="preserve"> Гарантийное обязательство.</w:t>
      </w:r>
      <w:r w:rsidRPr="00721974">
        <w:rPr>
          <w:rFonts w:ascii="Arial" w:hAnsi="Arial" w:cs="Arial"/>
          <w:color w:val="231F20"/>
          <w:sz w:val="24"/>
          <w:szCs w:val="24"/>
          <w:u w:val="dotted" w:color="939598"/>
        </w:rPr>
        <w:tab/>
      </w:r>
      <w:r w:rsidRPr="00721974">
        <w:rPr>
          <w:rFonts w:ascii="Arial" w:eastAsiaTheme="minorEastAsia" w:hAnsi="Arial" w:cs="Arial"/>
          <w:color w:val="231F20"/>
          <w:sz w:val="24"/>
          <w:szCs w:val="24"/>
          <w:lang w:eastAsia="zh-CN"/>
        </w:rPr>
        <w:t>1</w:t>
      </w:r>
      <w:r w:rsidR="007E03A8">
        <w:rPr>
          <w:rFonts w:ascii="Arial" w:eastAsiaTheme="minorEastAsia" w:hAnsi="Arial" w:cs="Arial" w:hint="eastAsia"/>
          <w:color w:val="231F20"/>
          <w:sz w:val="24"/>
          <w:szCs w:val="24"/>
          <w:lang w:eastAsia="zh-CN"/>
        </w:rPr>
        <w:t>4</w:t>
      </w:r>
      <w:r w:rsidRPr="00721974">
        <w:rPr>
          <w:rFonts w:ascii="Arial" w:hAnsi="Arial" w:cs="Arial"/>
          <w:color w:val="231F20"/>
          <w:sz w:val="24"/>
          <w:szCs w:val="24"/>
        </w:rPr>
        <w:t xml:space="preserve"> Срок службы.</w:t>
      </w:r>
      <w:r w:rsidRPr="00721974">
        <w:rPr>
          <w:rFonts w:ascii="Arial" w:hAnsi="Arial" w:cs="Arial"/>
          <w:color w:val="231F20"/>
          <w:sz w:val="24"/>
          <w:szCs w:val="24"/>
          <w:u w:val="dotted" w:color="939598"/>
        </w:rPr>
        <w:tab/>
        <w:t>1</w:t>
      </w:r>
      <w:r w:rsidR="007E03A8">
        <w:rPr>
          <w:rFonts w:ascii="Arial" w:eastAsiaTheme="minorEastAsia" w:hAnsi="Arial" w:cs="Arial" w:hint="eastAsia"/>
          <w:color w:val="231F20"/>
          <w:sz w:val="24"/>
          <w:szCs w:val="24"/>
          <w:u w:val="dotted" w:color="939598"/>
          <w:lang w:eastAsia="zh-CN"/>
        </w:rPr>
        <w:t>4</w:t>
      </w:r>
      <w:r w:rsidRPr="00721974">
        <w:rPr>
          <w:rFonts w:ascii="Arial" w:hAnsi="Arial" w:cs="Arial"/>
          <w:color w:val="231F20"/>
          <w:sz w:val="24"/>
          <w:szCs w:val="24"/>
        </w:rPr>
        <w:t xml:space="preserve"> Перечень критических отказов и ошибочные действия персонала или пользователя</w:t>
      </w:r>
      <w:r w:rsidRPr="00721974">
        <w:rPr>
          <w:rFonts w:ascii="Arial" w:eastAsiaTheme="minorEastAsia" w:hAnsi="Arial" w:cs="Arial" w:hint="eastAsia"/>
          <w:color w:val="231F20"/>
          <w:sz w:val="24"/>
          <w:szCs w:val="24"/>
          <w:lang w:eastAsia="zh-CN"/>
        </w:rPr>
        <w:t xml:space="preserve"> </w:t>
      </w:r>
      <w:r w:rsidRPr="00721974">
        <w:rPr>
          <w:rFonts w:ascii="Arial" w:hAnsi="Arial" w:cs="Arial"/>
          <w:color w:val="231F20"/>
          <w:sz w:val="24"/>
          <w:szCs w:val="24"/>
        </w:rPr>
        <w:t>1</w:t>
      </w:r>
      <w:r w:rsidR="007E03A8">
        <w:rPr>
          <w:rFonts w:ascii="Arial" w:eastAsiaTheme="minorEastAsia" w:hAnsi="Arial" w:cs="Arial" w:hint="eastAsia"/>
          <w:color w:val="231F20"/>
          <w:sz w:val="24"/>
          <w:szCs w:val="24"/>
          <w:lang w:eastAsia="zh-CN"/>
        </w:rPr>
        <w:t>4</w:t>
      </w:r>
      <w:r w:rsidRPr="00721974">
        <w:rPr>
          <w:rFonts w:ascii="Arial" w:hAnsi="Arial" w:cs="Arial"/>
          <w:color w:val="231F20"/>
          <w:sz w:val="24"/>
          <w:szCs w:val="24"/>
        </w:rPr>
        <w:t xml:space="preserve"> Критерии предельных состояний.</w:t>
      </w:r>
      <w:r w:rsidRPr="00721974">
        <w:rPr>
          <w:rFonts w:ascii="Arial" w:hAnsi="Arial" w:cs="Arial"/>
          <w:color w:val="231F20"/>
          <w:sz w:val="24"/>
          <w:szCs w:val="24"/>
          <w:u w:val="dotted" w:color="939598"/>
        </w:rPr>
        <w:tab/>
      </w:r>
      <w:r w:rsidRPr="00721974">
        <w:rPr>
          <w:rFonts w:ascii="Arial" w:eastAsiaTheme="minorEastAsia" w:hAnsi="Arial" w:cs="Arial"/>
          <w:color w:val="231F20"/>
          <w:sz w:val="24"/>
          <w:szCs w:val="24"/>
          <w:lang w:eastAsia="zh-CN"/>
        </w:rPr>
        <w:t>1</w:t>
      </w:r>
      <w:r w:rsidR="007E03A8">
        <w:rPr>
          <w:rFonts w:ascii="Arial" w:eastAsiaTheme="minorEastAsia" w:hAnsi="Arial" w:cs="Arial" w:hint="eastAsia"/>
          <w:color w:val="231F20"/>
          <w:sz w:val="24"/>
          <w:szCs w:val="24"/>
          <w:lang w:eastAsia="zh-CN"/>
        </w:rPr>
        <w:t>4</w:t>
      </w:r>
      <w:r w:rsidRPr="00721974">
        <w:rPr>
          <w:rFonts w:ascii="Arial" w:hAnsi="Arial" w:cs="Arial"/>
          <w:color w:val="231F20"/>
          <w:sz w:val="24"/>
          <w:szCs w:val="24"/>
        </w:rPr>
        <w:t xml:space="preserve"> Действиях персонала в случае инцидента, критического отказа или аварии.</w:t>
      </w:r>
      <w:r w:rsidRPr="00721974">
        <w:rPr>
          <w:rFonts w:ascii="Arial" w:hAnsi="Arial" w:cs="Arial"/>
          <w:color w:val="231F20"/>
          <w:sz w:val="24"/>
          <w:szCs w:val="24"/>
          <w:u w:val="dotted" w:color="939598"/>
        </w:rPr>
        <w:tab/>
      </w:r>
      <w:r w:rsidRPr="00721974">
        <w:rPr>
          <w:rFonts w:ascii="Arial" w:eastAsiaTheme="minorEastAsia" w:hAnsi="Arial" w:cs="Arial"/>
          <w:color w:val="231F20"/>
          <w:spacing w:val="-8"/>
          <w:sz w:val="24"/>
          <w:szCs w:val="24"/>
          <w:lang w:eastAsia="zh-CN"/>
        </w:rPr>
        <w:t>1</w:t>
      </w:r>
      <w:r w:rsidR="007E03A8">
        <w:rPr>
          <w:rFonts w:ascii="Arial" w:eastAsiaTheme="minorEastAsia" w:hAnsi="Arial" w:cs="Arial" w:hint="eastAsia"/>
          <w:color w:val="231F20"/>
          <w:spacing w:val="-8"/>
          <w:sz w:val="24"/>
          <w:szCs w:val="24"/>
          <w:lang w:eastAsia="zh-CN"/>
        </w:rPr>
        <w:t>4</w:t>
      </w:r>
      <w:r w:rsidRPr="00721974">
        <w:rPr>
          <w:rFonts w:ascii="Arial" w:hAnsi="Arial" w:cs="Arial"/>
          <w:color w:val="231F20"/>
          <w:spacing w:val="-8"/>
          <w:sz w:val="24"/>
          <w:szCs w:val="24"/>
        </w:rPr>
        <w:t xml:space="preserve"> </w:t>
      </w:r>
      <w:r w:rsidRPr="00721974">
        <w:rPr>
          <w:rFonts w:ascii="Arial" w:hAnsi="Arial" w:cs="Arial"/>
          <w:color w:val="231F20"/>
          <w:sz w:val="24"/>
          <w:szCs w:val="24"/>
        </w:rPr>
        <w:t>Хранение.</w:t>
      </w:r>
      <w:r w:rsidRPr="00721974">
        <w:rPr>
          <w:rFonts w:ascii="Arial" w:hAnsi="Arial" w:cs="Arial"/>
          <w:color w:val="231F20"/>
          <w:sz w:val="24"/>
          <w:szCs w:val="24"/>
          <w:u w:val="dotted" w:color="939598"/>
        </w:rPr>
        <w:tab/>
      </w:r>
      <w:r w:rsidRPr="00721974">
        <w:rPr>
          <w:rFonts w:ascii="Arial" w:hAnsi="Arial" w:cs="Arial"/>
          <w:color w:val="231F20"/>
          <w:spacing w:val="-8"/>
          <w:sz w:val="24"/>
          <w:szCs w:val="24"/>
        </w:rPr>
        <w:t>1</w:t>
      </w:r>
      <w:r w:rsidR="007E03A8">
        <w:rPr>
          <w:rFonts w:ascii="Arial" w:eastAsiaTheme="minorEastAsia" w:hAnsi="Arial" w:cs="Arial" w:hint="eastAsia"/>
          <w:color w:val="231F20"/>
          <w:spacing w:val="-8"/>
          <w:sz w:val="24"/>
          <w:szCs w:val="24"/>
          <w:lang w:eastAsia="zh-CN"/>
        </w:rPr>
        <w:t>5</w:t>
      </w:r>
      <w:r w:rsidRPr="00721974">
        <w:rPr>
          <w:rFonts w:ascii="Arial" w:hAnsi="Arial" w:cs="Arial"/>
          <w:color w:val="231F20"/>
          <w:sz w:val="24"/>
          <w:szCs w:val="24"/>
        </w:rPr>
        <w:t xml:space="preserve"> Транспортировка.</w:t>
      </w:r>
      <w:r w:rsidRPr="00721974">
        <w:rPr>
          <w:rFonts w:ascii="Arial" w:hAnsi="Arial" w:cs="Arial"/>
          <w:color w:val="231F20"/>
          <w:sz w:val="24"/>
          <w:szCs w:val="24"/>
          <w:u w:val="dotted" w:color="939598"/>
        </w:rPr>
        <w:tab/>
      </w:r>
      <w:r w:rsidRPr="00721974">
        <w:rPr>
          <w:rFonts w:ascii="Arial" w:eastAsiaTheme="minorEastAsia" w:hAnsi="Arial" w:cs="Arial"/>
          <w:color w:val="231F20"/>
          <w:sz w:val="24"/>
          <w:szCs w:val="24"/>
          <w:lang w:eastAsia="zh-CN"/>
        </w:rPr>
        <w:t>1</w:t>
      </w:r>
      <w:r w:rsidR="007E03A8">
        <w:rPr>
          <w:rFonts w:ascii="Arial" w:eastAsiaTheme="minorEastAsia" w:hAnsi="Arial" w:cs="Arial" w:hint="eastAsia"/>
          <w:color w:val="231F20"/>
          <w:sz w:val="24"/>
          <w:szCs w:val="24"/>
          <w:lang w:eastAsia="zh-CN"/>
        </w:rPr>
        <w:t>5</w:t>
      </w:r>
    </w:p>
    <w:p w:rsidR="00721974" w:rsidRPr="00721974" w:rsidRDefault="00721974" w:rsidP="00721974">
      <w:pPr>
        <w:tabs>
          <w:tab w:val="left" w:pos="10585"/>
        </w:tabs>
        <w:ind w:left="1077" w:right="686"/>
        <w:rPr>
          <w:rFonts w:ascii="Arial" w:eastAsiaTheme="minorEastAsia" w:hAnsi="Arial" w:cs="Arial"/>
          <w:color w:val="231F20"/>
          <w:sz w:val="24"/>
          <w:szCs w:val="24"/>
          <w:lang w:eastAsia="zh-CN"/>
        </w:rPr>
      </w:pPr>
      <w:r w:rsidRPr="00721974">
        <w:rPr>
          <w:rFonts w:ascii="Arial" w:hAnsi="Arial" w:cs="Arial"/>
          <w:color w:val="231F20"/>
          <w:sz w:val="24"/>
          <w:szCs w:val="24"/>
        </w:rPr>
        <w:t>Утилизация.</w:t>
      </w:r>
      <w:r w:rsidRPr="00721974">
        <w:rPr>
          <w:rFonts w:ascii="Arial" w:hAnsi="Arial" w:cs="Arial"/>
          <w:color w:val="231F20"/>
          <w:sz w:val="24"/>
          <w:szCs w:val="24"/>
          <w:u w:val="dotted" w:color="939598"/>
        </w:rPr>
        <w:tab/>
      </w:r>
      <w:r w:rsidRPr="00721974">
        <w:rPr>
          <w:rFonts w:ascii="Arial" w:eastAsiaTheme="minorEastAsia" w:hAnsi="Arial" w:cs="Arial" w:hint="eastAsia"/>
          <w:color w:val="231F20"/>
          <w:sz w:val="24"/>
          <w:szCs w:val="24"/>
          <w:lang w:eastAsia="zh-CN"/>
        </w:rPr>
        <w:t>1</w:t>
      </w:r>
      <w:r w:rsidR="007E03A8">
        <w:rPr>
          <w:rFonts w:ascii="Arial" w:eastAsiaTheme="minorEastAsia" w:hAnsi="Arial" w:cs="Arial" w:hint="eastAsia"/>
          <w:color w:val="231F20"/>
          <w:sz w:val="24"/>
          <w:szCs w:val="24"/>
          <w:lang w:eastAsia="zh-CN"/>
        </w:rPr>
        <w:t>5</w:t>
      </w:r>
    </w:p>
    <w:p w:rsidR="00721974" w:rsidRPr="00721974" w:rsidRDefault="00721974" w:rsidP="00721974">
      <w:pPr>
        <w:tabs>
          <w:tab w:val="left" w:pos="10585"/>
        </w:tabs>
        <w:ind w:left="1077" w:right="686"/>
        <w:rPr>
          <w:rFonts w:ascii="Arial" w:hAnsi="Arial" w:cs="Arial"/>
          <w:sz w:val="24"/>
          <w:szCs w:val="24"/>
        </w:rPr>
      </w:pPr>
      <w:r w:rsidRPr="00721974">
        <w:rPr>
          <w:rFonts w:ascii="Arial" w:hAnsi="Arial" w:cs="Arial"/>
          <w:color w:val="231F20"/>
          <w:sz w:val="24"/>
          <w:szCs w:val="24"/>
        </w:rPr>
        <w:t>Значения шума и вибрации.</w:t>
      </w:r>
      <w:r w:rsidRPr="00721974">
        <w:rPr>
          <w:rFonts w:ascii="Arial" w:hAnsi="Arial" w:cs="Arial"/>
          <w:color w:val="231F20"/>
          <w:sz w:val="24"/>
          <w:szCs w:val="24"/>
          <w:u w:val="dotted" w:color="939598"/>
        </w:rPr>
        <w:tab/>
      </w:r>
      <w:r w:rsidRPr="00721974">
        <w:rPr>
          <w:rFonts w:ascii="Arial" w:eastAsiaTheme="minorEastAsia" w:hAnsi="Arial" w:cs="Arial" w:hint="eastAsia"/>
          <w:color w:val="231F20"/>
          <w:sz w:val="24"/>
          <w:szCs w:val="24"/>
          <w:lang w:eastAsia="zh-CN"/>
        </w:rPr>
        <w:t>1</w:t>
      </w:r>
      <w:r w:rsidR="007E03A8">
        <w:rPr>
          <w:rFonts w:ascii="Arial" w:eastAsiaTheme="minorEastAsia" w:hAnsi="Arial" w:cs="Arial" w:hint="eastAsia"/>
          <w:color w:val="231F20"/>
          <w:sz w:val="24"/>
          <w:szCs w:val="24"/>
          <w:lang w:eastAsia="zh-CN"/>
        </w:rPr>
        <w:t>5</w:t>
      </w:r>
      <w:r w:rsidRPr="00721974">
        <w:rPr>
          <w:rFonts w:ascii="Arial" w:hAnsi="Arial" w:cs="Arial"/>
          <w:color w:val="231F20"/>
          <w:sz w:val="24"/>
          <w:szCs w:val="24"/>
        </w:rPr>
        <w:t xml:space="preserve"> Информация для покупателя.</w:t>
      </w:r>
      <w:r w:rsidRPr="00721974">
        <w:rPr>
          <w:rFonts w:ascii="Arial" w:hAnsi="Arial" w:cs="Arial"/>
          <w:color w:val="231F20"/>
          <w:sz w:val="24"/>
          <w:szCs w:val="24"/>
          <w:u w:val="dotted" w:color="939598"/>
        </w:rPr>
        <w:tab/>
      </w:r>
      <w:r w:rsidRPr="00721974">
        <w:rPr>
          <w:rFonts w:ascii="Arial" w:eastAsiaTheme="minorEastAsia" w:hAnsi="Arial" w:cs="Arial" w:hint="eastAsia"/>
          <w:color w:val="231F20"/>
          <w:spacing w:val="-8"/>
          <w:sz w:val="24"/>
          <w:szCs w:val="24"/>
          <w:lang w:eastAsia="zh-CN"/>
        </w:rPr>
        <w:t>1</w:t>
      </w:r>
      <w:r w:rsidR="007E03A8">
        <w:rPr>
          <w:rFonts w:ascii="Arial" w:eastAsiaTheme="minorEastAsia" w:hAnsi="Arial" w:cs="Arial" w:hint="eastAsia"/>
          <w:color w:val="231F20"/>
          <w:spacing w:val="-8"/>
          <w:sz w:val="24"/>
          <w:szCs w:val="24"/>
          <w:lang w:eastAsia="zh-CN"/>
        </w:rPr>
        <w:t>6</w:t>
      </w:r>
    </w:p>
    <w:p w:rsidR="00721974" w:rsidRPr="00721974" w:rsidRDefault="00721974" w:rsidP="00721974">
      <w:pPr>
        <w:tabs>
          <w:tab w:val="left" w:pos="10585"/>
        </w:tabs>
        <w:spacing w:before="223" w:line="372" w:lineRule="auto"/>
        <w:ind w:left="1077" w:right="686"/>
        <w:jc w:val="center"/>
        <w:rPr>
          <w:rFonts w:ascii="Arial" w:eastAsiaTheme="minorEastAsia" w:hAnsi="Arial" w:cs="Arial"/>
          <w:sz w:val="24"/>
          <w:szCs w:val="24"/>
          <w:lang w:eastAsia="zh-CN"/>
        </w:rPr>
      </w:pPr>
    </w:p>
    <w:p w:rsidR="00721974" w:rsidRPr="00721974" w:rsidRDefault="00721974" w:rsidP="00721974">
      <w:pPr>
        <w:tabs>
          <w:tab w:val="left" w:pos="10585"/>
        </w:tabs>
        <w:ind w:left="1077" w:right="686"/>
        <w:jc w:val="both"/>
        <w:rPr>
          <w:rFonts w:ascii="Arial" w:hAnsi="Arial" w:cs="Arial"/>
          <w:sz w:val="20"/>
          <w:szCs w:val="20"/>
        </w:rPr>
      </w:pPr>
    </w:p>
    <w:p w:rsidR="00721974" w:rsidRPr="00721974" w:rsidRDefault="00721974" w:rsidP="00CB743D">
      <w:pPr>
        <w:tabs>
          <w:tab w:val="left" w:pos="10585"/>
        </w:tabs>
        <w:ind w:leftChars="500" w:left="1100" w:rightChars="400" w:right="880"/>
        <w:jc w:val="both"/>
        <w:rPr>
          <w:rFonts w:ascii="Arial" w:hAnsi="Arial" w:cs="Arial"/>
          <w:sz w:val="20"/>
          <w:szCs w:val="20"/>
        </w:rPr>
      </w:pPr>
      <w:r w:rsidRPr="00721974">
        <w:rPr>
          <w:rFonts w:ascii="Arial" w:hAnsi="Arial" w:cs="Arial"/>
          <w:sz w:val="20"/>
          <w:szCs w:val="20"/>
        </w:rPr>
        <w:lastRenderedPageBreak/>
        <w:t>Уважаемый покупатель!</w:t>
      </w:r>
    </w:p>
    <w:p w:rsidR="00721974" w:rsidRPr="00721974" w:rsidRDefault="00721974" w:rsidP="00CB743D">
      <w:pPr>
        <w:tabs>
          <w:tab w:val="left" w:pos="10585"/>
        </w:tabs>
        <w:ind w:leftChars="500" w:left="1100" w:rightChars="400" w:right="880"/>
        <w:jc w:val="both"/>
        <w:rPr>
          <w:rFonts w:ascii="Arial" w:hAnsi="Arial" w:cs="Arial"/>
          <w:sz w:val="20"/>
          <w:szCs w:val="20"/>
        </w:rPr>
      </w:pPr>
      <w:r w:rsidRPr="00721974">
        <w:rPr>
          <w:rFonts w:ascii="Arial" w:hAnsi="Arial" w:cs="Arial"/>
          <w:sz w:val="20"/>
          <w:szCs w:val="20"/>
        </w:rPr>
        <w:t xml:space="preserve">Компания </w:t>
      </w:r>
      <w:r>
        <w:rPr>
          <w:rFonts w:ascii="Arial" w:hAnsi="Arial" w:cs="Arial"/>
          <w:bCs/>
          <w:noProof/>
          <w:sz w:val="20"/>
          <w:szCs w:val="20"/>
          <w:lang w:bidi="ar-SA"/>
        </w:rPr>
        <w:drawing>
          <wp:inline distT="0" distB="0" distL="0" distR="0">
            <wp:extent cx="934720" cy="116205"/>
            <wp:effectExtent l="19050" t="0" r="0" b="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934720" cy="116205"/>
                    </a:xfrm>
                    <a:prstGeom prst="rect">
                      <a:avLst/>
                    </a:prstGeom>
                    <a:noFill/>
                    <a:ln w="9525">
                      <a:noFill/>
                      <a:miter lim="800000"/>
                      <a:headEnd/>
                      <a:tailEnd/>
                    </a:ln>
                  </pic:spPr>
                </pic:pic>
              </a:graphicData>
            </a:graphic>
          </wp:inline>
        </w:drawing>
      </w:r>
      <w:r w:rsidRPr="00721974">
        <w:rPr>
          <w:rFonts w:ascii="Arial" w:hAnsi="Arial" w:cs="Arial"/>
          <w:sz w:val="20"/>
          <w:szCs w:val="20"/>
        </w:rPr>
        <w:t xml:space="preserve">  выражает Вам свою глубочайшую призна</w:t>
      </w:r>
      <w:r w:rsidR="00401575">
        <w:rPr>
          <w:rFonts w:ascii="Arial" w:hAnsi="Arial" w:cs="Arial"/>
          <w:sz w:val="20"/>
          <w:szCs w:val="20"/>
        </w:rPr>
        <w:t>тельность за приобретение данного насоса</w:t>
      </w:r>
      <w:r w:rsidRPr="00721974">
        <w:rPr>
          <w:rFonts w:ascii="Arial" w:hAnsi="Arial" w:cs="Arial"/>
          <w:sz w:val="20"/>
          <w:szCs w:val="20"/>
        </w:rPr>
        <w:t xml:space="preserve">. Изделия под торговой маркой </w:t>
      </w:r>
      <w:r>
        <w:rPr>
          <w:rFonts w:ascii="Arial" w:hAnsi="Arial" w:cs="Arial"/>
          <w:bCs/>
          <w:noProof/>
          <w:sz w:val="20"/>
          <w:szCs w:val="20"/>
          <w:lang w:bidi="ar-SA"/>
        </w:rPr>
        <w:drawing>
          <wp:inline distT="0" distB="0" distL="0" distR="0">
            <wp:extent cx="934720" cy="116205"/>
            <wp:effectExtent l="19050" t="0" r="0" b="0"/>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934720" cy="116205"/>
                    </a:xfrm>
                    <a:prstGeom prst="rect">
                      <a:avLst/>
                    </a:prstGeom>
                    <a:noFill/>
                    <a:ln w="9525">
                      <a:noFill/>
                      <a:miter lim="800000"/>
                      <a:headEnd/>
                      <a:tailEnd/>
                    </a:ln>
                  </pic:spPr>
                </pic:pic>
              </a:graphicData>
            </a:graphic>
          </wp:inline>
        </w:drawing>
      </w:r>
      <w:r w:rsidRPr="00721974">
        <w:rPr>
          <w:rFonts w:ascii="Arial" w:hAnsi="Arial" w:cs="Arial"/>
          <w:sz w:val="20"/>
          <w:szCs w:val="20"/>
        </w:rPr>
        <w:t>постоянно усовершенствуются и улучшаются. Поэтому технические характеристики и дизайн могут меняться без</w:t>
      </w:r>
      <w:r>
        <w:rPr>
          <w:rFonts w:ascii="Arial" w:hAnsi="Arial" w:cs="Arial"/>
          <w:sz w:val="20"/>
          <w:szCs w:val="20"/>
        </w:rPr>
        <w:t xml:space="preserve"> предварительного уведомления. </w:t>
      </w:r>
      <w:r w:rsidRPr="00721974">
        <w:rPr>
          <w:rFonts w:ascii="Arial" w:hAnsi="Arial" w:cs="Arial"/>
          <w:sz w:val="20"/>
          <w:szCs w:val="20"/>
        </w:rPr>
        <w:t>Приносим Вам наши глубочайшие извинения за возможные причиненные этим неудобства.</w:t>
      </w:r>
    </w:p>
    <w:p w:rsidR="00721974" w:rsidRPr="00721974" w:rsidRDefault="00721974" w:rsidP="00CB743D">
      <w:pPr>
        <w:tabs>
          <w:tab w:val="left" w:pos="10585"/>
        </w:tabs>
        <w:ind w:leftChars="500" w:left="1100" w:rightChars="400" w:right="880"/>
        <w:jc w:val="both"/>
        <w:rPr>
          <w:rFonts w:ascii="Arial" w:hAnsi="Arial" w:cs="Arial"/>
          <w:sz w:val="20"/>
          <w:szCs w:val="20"/>
        </w:rPr>
      </w:pPr>
      <w:r w:rsidRPr="00721974">
        <w:rPr>
          <w:rFonts w:ascii="Arial" w:hAnsi="Arial" w:cs="Arial"/>
          <w:b/>
          <w:sz w:val="20"/>
          <w:szCs w:val="20"/>
        </w:rPr>
        <w:t>ВНИМАНИЕ!</w:t>
      </w:r>
      <w:r w:rsidRPr="00721974">
        <w:rPr>
          <w:rFonts w:ascii="Arial" w:hAnsi="Arial" w:cs="Arial"/>
          <w:sz w:val="20"/>
          <w:szCs w:val="20"/>
        </w:rPr>
        <w:t xml:space="preserve"> Внимательно изучите данную инструкцию по эксплуатации и техническому обслуживанию. Храните её в защищенном месте.</w:t>
      </w:r>
    </w:p>
    <w:p w:rsidR="00721974" w:rsidRPr="00721974" w:rsidRDefault="00121457" w:rsidP="00721974">
      <w:pPr>
        <w:spacing w:before="101"/>
        <w:ind w:left="603"/>
        <w:outlineLvl w:val="0"/>
        <w:rPr>
          <w:rFonts w:ascii="Arial" w:eastAsia="Arial Narrow" w:hAnsi="Arial" w:cs="Arial"/>
          <w:b/>
          <w:noProof/>
          <w:color w:val="A6A6A6" w:themeColor="background1" w:themeShade="A6"/>
          <w:sz w:val="24"/>
          <w:szCs w:val="24"/>
          <w:lang w:bidi="ar-SA"/>
        </w:rPr>
      </w:pPr>
      <w:r>
        <w:rPr>
          <w:rFonts w:ascii="Arial" w:eastAsia="Arial Narrow" w:hAnsi="Arial" w:cs="Arial"/>
          <w:b/>
          <w:noProof/>
          <w:sz w:val="24"/>
          <w:szCs w:val="24"/>
          <w:lang w:bidi="ar-SA"/>
        </w:rPr>
        <mc:AlternateContent>
          <mc:Choice Requires="wps">
            <w:drawing>
              <wp:anchor distT="4294967294" distB="4294967294" distL="114300" distR="114300" simplePos="0" relativeHeight="251709440" behindDoc="0" locked="0" layoutInCell="1" allowOverlap="1">
                <wp:simplePos x="0" y="0"/>
                <wp:positionH relativeFrom="column">
                  <wp:posOffset>3632200</wp:posOffset>
                </wp:positionH>
                <wp:positionV relativeFrom="paragraph">
                  <wp:posOffset>188594</wp:posOffset>
                </wp:positionV>
                <wp:extent cx="4689475" cy="0"/>
                <wp:effectExtent l="0" t="19050" r="34925" b="1905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9475"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312E08" id="Прямая соединительная линия 134"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6pt,14.85pt" to="65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" strokecolor="#a5a5a5 [2092]" strokeweight="2.25pt">
                <o:lock v:ext="edit" shapetype="f"/>
              </v:line>
            </w:pict>
          </mc:Fallback>
        </mc:AlternateContent>
      </w:r>
      <w:r w:rsidR="00721974" w:rsidRPr="00721974">
        <w:rPr>
          <w:rFonts w:ascii="Arial" w:eastAsia="Arial Narrow" w:hAnsi="Arial" w:cs="Arial"/>
          <w:b/>
          <w:noProof/>
          <w:color w:val="A6A6A6" w:themeColor="background1" w:themeShade="A6"/>
          <w:sz w:val="24"/>
          <w:szCs w:val="24"/>
          <w:lang w:bidi="ar-SA"/>
        </w:rPr>
        <w:t>ОБЛАСТЬ ПРИМЕНЕНИЯ И НАЗНАЧЕНИЕ.</w:t>
      </w:r>
    </w:p>
    <w:p w:rsidR="00CA258C" w:rsidRPr="00AD398A" w:rsidRDefault="00CA258C" w:rsidP="00CA258C">
      <w:pPr>
        <w:widowControl/>
        <w:shd w:val="clear" w:color="auto" w:fill="FFFFFF"/>
        <w:autoSpaceDE/>
        <w:autoSpaceDN/>
        <w:ind w:left="720"/>
        <w:jc w:val="both"/>
        <w:rPr>
          <w:rFonts w:ascii="Arial" w:eastAsia="Times New Roman" w:hAnsi="Arial" w:cs="Arial"/>
          <w:b/>
          <w:color w:val="000000"/>
          <w:sz w:val="20"/>
          <w:szCs w:val="20"/>
          <w:lang w:bidi="ar-SA"/>
        </w:rPr>
      </w:pPr>
      <w:r w:rsidRPr="00AD398A">
        <w:rPr>
          <w:rFonts w:ascii="Arial" w:eastAsia="Times New Roman" w:hAnsi="Arial" w:cs="Arial"/>
          <w:b/>
          <w:color w:val="000000"/>
          <w:sz w:val="20"/>
          <w:szCs w:val="20"/>
          <w:lang w:bidi="ar-SA"/>
        </w:rPr>
        <w:t>Назначение.</w:t>
      </w:r>
    </w:p>
    <w:p w:rsidR="00CA258C"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 xml:space="preserve">Насос широко используется в сельском хозяйстве, строительстве, разработке месторождений, сфере защиты окружающей среды и в промышленности, например, для откачки сточных вод. Насос оснащен режущим устройством для измельчения отходов в канализации, например, длинноволокнистых объектов, бумаги, соломы и т.д. </w:t>
      </w:r>
    </w:p>
    <w:p w:rsidR="00CA258C" w:rsidRPr="00AD398A" w:rsidRDefault="00CA258C" w:rsidP="00CA258C">
      <w:pPr>
        <w:widowControl/>
        <w:shd w:val="clear" w:color="auto" w:fill="FFFFFF"/>
        <w:autoSpaceDE/>
        <w:autoSpaceDN/>
        <w:ind w:left="720"/>
        <w:jc w:val="both"/>
        <w:rPr>
          <w:rFonts w:ascii="Arial" w:eastAsia="Times New Roman" w:hAnsi="Arial" w:cs="Arial"/>
          <w:b/>
          <w:color w:val="000000"/>
          <w:sz w:val="20"/>
          <w:szCs w:val="20"/>
          <w:lang w:bidi="ar-SA"/>
        </w:rPr>
      </w:pPr>
      <w:r w:rsidRPr="00AD398A">
        <w:rPr>
          <w:rFonts w:ascii="Arial" w:eastAsia="Times New Roman" w:hAnsi="Arial" w:cs="Arial"/>
          <w:b/>
          <w:color w:val="000000"/>
          <w:sz w:val="20"/>
          <w:szCs w:val="20"/>
          <w:lang w:bidi="ar-SA"/>
        </w:rPr>
        <w:t>Область применения.</w:t>
      </w:r>
    </w:p>
    <w:p w:rsidR="00CA258C" w:rsidRPr="00064218" w:rsidRDefault="00CA258C" w:rsidP="00CA258C">
      <w:pPr>
        <w:tabs>
          <w:tab w:val="left" w:pos="10585"/>
        </w:tabs>
        <w:ind w:left="1077" w:right="686"/>
        <w:jc w:val="both"/>
        <w:rPr>
          <w:rFonts w:ascii="Arial" w:hAnsi="Arial" w:cs="Arial"/>
          <w:sz w:val="20"/>
          <w:szCs w:val="20"/>
        </w:rPr>
      </w:pPr>
      <w:r w:rsidRPr="00AD398A">
        <w:rPr>
          <w:rFonts w:ascii="Arial" w:hAnsi="Arial" w:cs="Arial"/>
          <w:b/>
          <w:sz w:val="20"/>
          <w:szCs w:val="20"/>
        </w:rPr>
        <w:t>ВНИМАНИЕ!</w:t>
      </w:r>
      <w:r w:rsidRPr="00485737">
        <w:rPr>
          <w:rFonts w:ascii="Arial" w:hAnsi="Arial" w:cs="Arial"/>
          <w:sz w:val="20"/>
          <w:szCs w:val="20"/>
        </w:rPr>
        <w:t xml:space="preserve"> </w:t>
      </w:r>
      <w:r w:rsidRPr="00064218">
        <w:rPr>
          <w:rFonts w:ascii="Arial" w:hAnsi="Arial" w:cs="Arial"/>
          <w:sz w:val="20"/>
          <w:szCs w:val="20"/>
        </w:rPr>
        <w:t>Продолжительность работы насоса не должна превышать 2 часа, после которой необходимо отключить насос в течение 20 мин. Максимальное время использования насоса в течение суток не должно превышать 12 часов.</w:t>
      </w:r>
    </w:p>
    <w:p w:rsidR="00CA258C" w:rsidRPr="00AD398A" w:rsidRDefault="00CA258C" w:rsidP="00CA258C">
      <w:pPr>
        <w:tabs>
          <w:tab w:val="left" w:pos="10585"/>
        </w:tabs>
        <w:ind w:left="1077" w:right="686"/>
        <w:jc w:val="both"/>
        <w:rPr>
          <w:rFonts w:ascii="Arial" w:hAnsi="Arial" w:cs="Arial"/>
          <w:sz w:val="20"/>
          <w:szCs w:val="20"/>
        </w:rPr>
      </w:pPr>
      <w:r w:rsidRPr="00AD398A">
        <w:rPr>
          <w:rFonts w:ascii="Arial" w:hAnsi="Arial" w:cs="Arial"/>
          <w:sz w:val="20"/>
          <w:szCs w:val="20"/>
        </w:rPr>
        <w:t>Вид климатического исполнения данной модели УХЛ 4 по ГОСТ 15150-69, то есть, рассчитан на работу при температуре окружающей среды от +1 до +40 °С. Степень защиты – IP68 (по ГОСТ 14254-96).</w:t>
      </w:r>
    </w:p>
    <w:p w:rsidR="00CA258C" w:rsidRPr="00E23A8A" w:rsidRDefault="00CA258C" w:rsidP="00CA258C">
      <w:pPr>
        <w:widowControl/>
        <w:shd w:val="clear" w:color="auto" w:fill="FFFFFF"/>
        <w:autoSpaceDE/>
        <w:autoSpaceDN/>
        <w:ind w:left="720"/>
        <w:jc w:val="both"/>
        <w:rPr>
          <w:rFonts w:ascii="Arial" w:eastAsia="Times New Roman" w:hAnsi="Arial" w:cs="Arial"/>
          <w:b/>
          <w:color w:val="000000"/>
          <w:sz w:val="20"/>
          <w:szCs w:val="20"/>
          <w:lang w:bidi="ar-SA"/>
        </w:rPr>
      </w:pPr>
      <w:r w:rsidRPr="00E23A8A">
        <w:rPr>
          <w:rFonts w:ascii="Arial" w:eastAsia="Times New Roman" w:hAnsi="Arial" w:cs="Arial"/>
          <w:b/>
          <w:color w:val="000000"/>
          <w:sz w:val="20"/>
          <w:szCs w:val="20"/>
          <w:lang w:bidi="ar-SA"/>
        </w:rPr>
        <w:t>Источник питания.</w:t>
      </w:r>
    </w:p>
    <w:p w:rsidR="00CA258C" w:rsidRPr="00F44C29" w:rsidRDefault="00CA258C" w:rsidP="00CA258C">
      <w:pPr>
        <w:tabs>
          <w:tab w:val="left" w:pos="10585"/>
        </w:tabs>
        <w:ind w:left="1077" w:right="686"/>
        <w:jc w:val="both"/>
        <w:rPr>
          <w:rFonts w:ascii="Arial" w:hAnsi="Arial" w:cs="Arial"/>
          <w:sz w:val="20"/>
          <w:szCs w:val="20"/>
        </w:rPr>
      </w:pPr>
      <w:r w:rsidRPr="00F44C29">
        <w:rPr>
          <w:rFonts w:ascii="Arial" w:hAnsi="Arial" w:cs="Arial"/>
          <w:sz w:val="20"/>
          <w:szCs w:val="20"/>
        </w:rPr>
        <w:t xml:space="preserve">Данный инструмент должен подключаться к источнику питания с напряжением, соответствующим напряжению, указанному на идентификационной пластинке, и может работать только от однофазного источника переменного тока. </w:t>
      </w:r>
    </w:p>
    <w:p w:rsidR="00CA258C" w:rsidRDefault="00CA258C" w:rsidP="00CA258C">
      <w:pPr>
        <w:tabs>
          <w:tab w:val="left" w:pos="10585"/>
        </w:tabs>
        <w:ind w:left="1077" w:right="686"/>
        <w:jc w:val="both"/>
        <w:rPr>
          <w:rFonts w:ascii="Arial" w:hAnsi="Arial" w:cs="Arial"/>
          <w:sz w:val="20"/>
          <w:szCs w:val="20"/>
        </w:rPr>
      </w:pPr>
      <w:r w:rsidRPr="00F44C29">
        <w:rPr>
          <w:rFonts w:ascii="Arial" w:hAnsi="Arial" w:cs="Arial"/>
          <w:b/>
          <w:sz w:val="20"/>
          <w:szCs w:val="20"/>
        </w:rPr>
        <w:t>ВНИМАНИЕ!</w:t>
      </w:r>
      <w:r w:rsidRPr="00F44C29">
        <w:rPr>
          <w:rFonts w:ascii="Arial" w:hAnsi="Arial" w:cs="Arial"/>
          <w:sz w:val="20"/>
          <w:szCs w:val="20"/>
        </w:rPr>
        <w:t xml:space="preserve"> Перед началом эксплуатации выполните заземление (машина класса I по ГОСТ Р МЭК 60745-1-2011).</w:t>
      </w:r>
    </w:p>
    <w:p w:rsidR="00CA258C" w:rsidRPr="00A73B7E" w:rsidRDefault="00CA258C" w:rsidP="00CA258C">
      <w:pPr>
        <w:pStyle w:val="1"/>
        <w:ind w:left="603"/>
        <w:rPr>
          <w:rFonts w:ascii="Arial" w:eastAsiaTheme="minorEastAsia" w:hAnsi="Arial" w:cs="Arial"/>
          <w:b/>
          <w:sz w:val="24"/>
          <w:szCs w:val="24"/>
          <w:lang w:eastAsia="zh-CN"/>
        </w:rPr>
      </w:pPr>
      <w:r>
        <w:rPr>
          <w:rFonts w:ascii="Arial" w:hAnsi="Arial" w:cs="Arial"/>
          <w:b/>
          <w:noProof/>
          <w:sz w:val="24"/>
          <w:szCs w:val="24"/>
          <w:lang w:bidi="ar-SA"/>
        </w:rPr>
        <w:lastRenderedPageBreak/>
        <mc:AlternateContent>
          <mc:Choice Requires="wps">
            <w:drawing>
              <wp:anchor distT="4294967295" distB="4294967295" distL="114300" distR="114300" simplePos="0" relativeHeight="251717632" behindDoc="0" locked="0" layoutInCell="1" allowOverlap="1" wp14:anchorId="7D022B36" wp14:editId="5740ADE7">
                <wp:simplePos x="0" y="0"/>
                <wp:positionH relativeFrom="column">
                  <wp:posOffset>1628775</wp:posOffset>
                </wp:positionH>
                <wp:positionV relativeFrom="paragraph">
                  <wp:posOffset>76200</wp:posOffset>
                </wp:positionV>
                <wp:extent cx="5943600" cy="0"/>
                <wp:effectExtent l="0" t="1905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BB653E" id="Прямая соединительная линия 12"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8.25pt,6pt" to="596.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" strokecolor="#a6a6a6" strokeweight="2.25pt">
                <o:lock v:ext="edit" shapetype="f"/>
              </v:line>
            </w:pict>
          </mc:Fallback>
        </mc:AlternateContent>
      </w:r>
      <w:r w:rsidRPr="00704142">
        <w:rPr>
          <w:rFonts w:ascii="Arial" w:hAnsi="Arial" w:cs="Arial"/>
          <w:b/>
          <w:color w:val="808285"/>
          <w:sz w:val="24"/>
          <w:szCs w:val="24"/>
        </w:rPr>
        <w:t>ВНЕШНИЙ ВИД.</w:t>
      </w:r>
      <w:r w:rsidRPr="00704142">
        <w:rPr>
          <w:rFonts w:ascii="Arial" w:hAnsi="Arial" w:cs="Arial"/>
          <w:b/>
          <w:color w:val="808080" w:themeColor="background1" w:themeShade="80"/>
          <w:sz w:val="24"/>
          <w:szCs w:val="24"/>
        </w:rPr>
        <w:t xml:space="preserve"> </w:t>
      </w:r>
    </w:p>
    <w:p w:rsidR="00CA258C" w:rsidRDefault="009E5504" w:rsidP="00CA258C">
      <w:pPr>
        <w:tabs>
          <w:tab w:val="left" w:pos="10585"/>
        </w:tabs>
        <w:ind w:right="686"/>
        <w:rPr>
          <w:rFonts w:ascii="Arial" w:eastAsiaTheme="minorEastAsia" w:hAnsi="Arial" w:cs="Arial"/>
          <w:sz w:val="20"/>
          <w:szCs w:val="20"/>
          <w:lang w:eastAsia="zh-CN"/>
        </w:rPr>
      </w:pPr>
      <w:r>
        <w:rPr>
          <w:rFonts w:ascii="Arial" w:hAnsi="Arial" w:cs="Arial"/>
          <w:noProof/>
          <w:sz w:val="24"/>
          <w:szCs w:val="24"/>
          <w:lang w:bidi="ar-SA"/>
        </w:rPr>
        <w:drawing>
          <wp:anchor distT="0" distB="0" distL="114300" distR="114300" simplePos="0" relativeHeight="251737088" behindDoc="0" locked="0" layoutInCell="1" allowOverlap="1">
            <wp:simplePos x="0" y="0"/>
            <wp:positionH relativeFrom="column">
              <wp:posOffset>3842385</wp:posOffset>
            </wp:positionH>
            <wp:positionV relativeFrom="paragraph">
              <wp:posOffset>87630</wp:posOffset>
            </wp:positionV>
            <wp:extent cx="3235960" cy="3457575"/>
            <wp:effectExtent l="0" t="0" r="2540" b="952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5960" cy="345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58C" w:rsidRDefault="00CA258C" w:rsidP="00CA258C">
      <w:pPr>
        <w:tabs>
          <w:tab w:val="left" w:pos="7815"/>
        </w:tabs>
        <w:ind w:right="686"/>
        <w:rPr>
          <w:rFonts w:ascii="Arial" w:hAnsi="Arial" w:cs="Arial"/>
          <w:sz w:val="24"/>
          <w:szCs w:val="24"/>
        </w:rPr>
      </w:pPr>
    </w:p>
    <w:p w:rsidR="00CA258C" w:rsidRPr="00A843B3" w:rsidRDefault="00CA258C" w:rsidP="00CA258C">
      <w:pPr>
        <w:jc w:val="both"/>
        <w:rPr>
          <w:rFonts w:ascii="Arial" w:hAnsi="Arial" w:cs="Arial"/>
          <w:sz w:val="18"/>
          <w:szCs w:val="18"/>
          <w:lang w:eastAsia="zh-CN"/>
        </w:rPr>
      </w:pPr>
    </w:p>
    <w:p w:rsidR="009E5504" w:rsidRPr="009E5504" w:rsidRDefault="009E5504" w:rsidP="004E07C3">
      <w:pPr>
        <w:widowControl/>
        <w:numPr>
          <w:ilvl w:val="0"/>
          <w:numId w:val="50"/>
        </w:numPr>
        <w:tabs>
          <w:tab w:val="clear" w:pos="720"/>
          <w:tab w:val="num" w:pos="785"/>
        </w:tabs>
        <w:autoSpaceDE/>
        <w:autoSpaceDN/>
        <w:ind w:left="785" w:hanging="76"/>
        <w:rPr>
          <w:rFonts w:ascii="Arial" w:hAnsi="Arial" w:cs="Arial"/>
          <w:bCs/>
          <w:sz w:val="20"/>
          <w:szCs w:val="20"/>
        </w:rPr>
      </w:pPr>
      <w:r w:rsidRPr="009E5504">
        <w:rPr>
          <w:rFonts w:ascii="Arial" w:hAnsi="Arial" w:cs="Arial"/>
          <w:bCs/>
          <w:sz w:val="20"/>
          <w:szCs w:val="20"/>
        </w:rPr>
        <w:t>Кабель</w:t>
      </w:r>
      <w:r w:rsidR="004E07C3">
        <w:rPr>
          <w:rFonts w:ascii="Arial" w:hAnsi="Arial" w:cs="Arial"/>
          <w:bCs/>
          <w:sz w:val="20"/>
          <w:szCs w:val="20"/>
        </w:rPr>
        <w:t>.</w:t>
      </w:r>
    </w:p>
    <w:p w:rsidR="009E5504" w:rsidRPr="009E5504" w:rsidRDefault="009E5504" w:rsidP="004E07C3">
      <w:pPr>
        <w:widowControl/>
        <w:numPr>
          <w:ilvl w:val="0"/>
          <w:numId w:val="50"/>
        </w:numPr>
        <w:tabs>
          <w:tab w:val="clear" w:pos="720"/>
          <w:tab w:val="num" w:pos="785"/>
        </w:tabs>
        <w:autoSpaceDE/>
        <w:autoSpaceDN/>
        <w:ind w:left="785" w:hanging="76"/>
        <w:rPr>
          <w:rFonts w:ascii="Arial" w:hAnsi="Arial" w:cs="Arial"/>
          <w:bCs/>
          <w:sz w:val="20"/>
          <w:szCs w:val="20"/>
        </w:rPr>
      </w:pPr>
      <w:r w:rsidRPr="009E5504">
        <w:rPr>
          <w:rFonts w:ascii="Arial" w:hAnsi="Arial" w:cs="Arial"/>
          <w:bCs/>
          <w:sz w:val="20"/>
          <w:szCs w:val="20"/>
        </w:rPr>
        <w:t>Ручка</w:t>
      </w:r>
      <w:r w:rsidR="004E07C3">
        <w:rPr>
          <w:rFonts w:ascii="Arial" w:hAnsi="Arial" w:cs="Arial"/>
          <w:bCs/>
          <w:sz w:val="20"/>
          <w:szCs w:val="20"/>
        </w:rPr>
        <w:t>.</w:t>
      </w:r>
    </w:p>
    <w:p w:rsidR="009E5504" w:rsidRPr="009E5504" w:rsidRDefault="009E5504" w:rsidP="004E07C3">
      <w:pPr>
        <w:widowControl/>
        <w:numPr>
          <w:ilvl w:val="0"/>
          <w:numId w:val="50"/>
        </w:numPr>
        <w:tabs>
          <w:tab w:val="clear" w:pos="720"/>
          <w:tab w:val="num" w:pos="785"/>
        </w:tabs>
        <w:autoSpaceDE/>
        <w:autoSpaceDN/>
        <w:ind w:left="785" w:hanging="76"/>
        <w:rPr>
          <w:rFonts w:ascii="Arial" w:hAnsi="Arial" w:cs="Arial"/>
          <w:bCs/>
          <w:sz w:val="20"/>
          <w:szCs w:val="20"/>
        </w:rPr>
      </w:pPr>
      <w:r w:rsidRPr="009E5504">
        <w:rPr>
          <w:rFonts w:ascii="Arial" w:hAnsi="Arial" w:cs="Arial"/>
          <w:bCs/>
          <w:sz w:val="20"/>
          <w:szCs w:val="20"/>
        </w:rPr>
        <w:t>Блокировка поплавка</w:t>
      </w:r>
      <w:r w:rsidR="004E07C3">
        <w:rPr>
          <w:rFonts w:ascii="Arial" w:hAnsi="Arial" w:cs="Arial"/>
          <w:bCs/>
          <w:sz w:val="20"/>
          <w:szCs w:val="20"/>
        </w:rPr>
        <w:t>.</w:t>
      </w:r>
    </w:p>
    <w:p w:rsidR="009E5504" w:rsidRPr="009E5504" w:rsidRDefault="009E5504" w:rsidP="004E07C3">
      <w:pPr>
        <w:widowControl/>
        <w:numPr>
          <w:ilvl w:val="0"/>
          <w:numId w:val="50"/>
        </w:numPr>
        <w:tabs>
          <w:tab w:val="clear" w:pos="720"/>
          <w:tab w:val="num" w:pos="785"/>
        </w:tabs>
        <w:autoSpaceDE/>
        <w:autoSpaceDN/>
        <w:ind w:left="785" w:hanging="76"/>
        <w:rPr>
          <w:rFonts w:ascii="Arial" w:hAnsi="Arial" w:cs="Arial"/>
          <w:bCs/>
          <w:sz w:val="20"/>
          <w:szCs w:val="20"/>
        </w:rPr>
      </w:pPr>
      <w:r w:rsidRPr="009E5504">
        <w:rPr>
          <w:rFonts w:ascii="Arial" w:hAnsi="Arial" w:cs="Arial"/>
          <w:bCs/>
          <w:sz w:val="20"/>
          <w:szCs w:val="20"/>
        </w:rPr>
        <w:t>Вентиляционный клапан</w:t>
      </w:r>
      <w:r w:rsidR="004E07C3">
        <w:rPr>
          <w:rFonts w:ascii="Arial" w:hAnsi="Arial" w:cs="Arial"/>
          <w:bCs/>
          <w:sz w:val="20"/>
          <w:szCs w:val="20"/>
        </w:rPr>
        <w:t>.</w:t>
      </w:r>
    </w:p>
    <w:p w:rsidR="009E5504" w:rsidRPr="009E5504" w:rsidRDefault="009E5504" w:rsidP="004E07C3">
      <w:pPr>
        <w:widowControl/>
        <w:numPr>
          <w:ilvl w:val="0"/>
          <w:numId w:val="50"/>
        </w:numPr>
        <w:tabs>
          <w:tab w:val="clear" w:pos="720"/>
          <w:tab w:val="num" w:pos="785"/>
        </w:tabs>
        <w:autoSpaceDE/>
        <w:autoSpaceDN/>
        <w:ind w:left="785" w:hanging="76"/>
        <w:rPr>
          <w:rFonts w:ascii="Arial" w:hAnsi="Arial" w:cs="Arial"/>
          <w:bCs/>
          <w:sz w:val="20"/>
          <w:szCs w:val="20"/>
        </w:rPr>
      </w:pPr>
      <w:r w:rsidRPr="009E5504">
        <w:rPr>
          <w:rFonts w:ascii="Arial" w:hAnsi="Arial" w:cs="Arial"/>
          <w:bCs/>
          <w:sz w:val="20"/>
          <w:szCs w:val="20"/>
        </w:rPr>
        <w:t>Поплавковый выключатель</w:t>
      </w:r>
      <w:r w:rsidR="004E07C3">
        <w:rPr>
          <w:rFonts w:ascii="Arial" w:hAnsi="Arial" w:cs="Arial"/>
          <w:bCs/>
          <w:sz w:val="20"/>
          <w:szCs w:val="20"/>
        </w:rPr>
        <w:t>.</w:t>
      </w:r>
    </w:p>
    <w:p w:rsidR="009E5504" w:rsidRPr="009E5504" w:rsidRDefault="009E5504" w:rsidP="004E07C3">
      <w:pPr>
        <w:widowControl/>
        <w:numPr>
          <w:ilvl w:val="0"/>
          <w:numId w:val="50"/>
        </w:numPr>
        <w:tabs>
          <w:tab w:val="clear" w:pos="720"/>
          <w:tab w:val="num" w:pos="785"/>
        </w:tabs>
        <w:autoSpaceDE/>
        <w:autoSpaceDN/>
        <w:ind w:left="785" w:hanging="76"/>
        <w:rPr>
          <w:rFonts w:ascii="Arial" w:hAnsi="Arial" w:cs="Arial"/>
          <w:bCs/>
          <w:sz w:val="20"/>
          <w:szCs w:val="20"/>
        </w:rPr>
      </w:pPr>
      <w:r w:rsidRPr="009E5504">
        <w:rPr>
          <w:rFonts w:ascii="Arial" w:hAnsi="Arial" w:cs="Arial"/>
          <w:bCs/>
          <w:sz w:val="20"/>
          <w:szCs w:val="20"/>
        </w:rPr>
        <w:t>Основание всасывания</w:t>
      </w:r>
      <w:r w:rsidR="004E07C3">
        <w:rPr>
          <w:rFonts w:ascii="Arial" w:hAnsi="Arial" w:cs="Arial"/>
          <w:bCs/>
          <w:sz w:val="20"/>
          <w:szCs w:val="20"/>
        </w:rPr>
        <w:t>.</w:t>
      </w:r>
    </w:p>
    <w:p w:rsidR="009E5504" w:rsidRPr="009E5504" w:rsidRDefault="009E5504" w:rsidP="004E07C3">
      <w:pPr>
        <w:widowControl/>
        <w:numPr>
          <w:ilvl w:val="0"/>
          <w:numId w:val="50"/>
        </w:numPr>
        <w:autoSpaceDE/>
        <w:autoSpaceDN/>
        <w:ind w:hanging="76"/>
        <w:rPr>
          <w:rFonts w:ascii="Arial" w:hAnsi="Arial" w:cs="Arial"/>
          <w:b/>
          <w:sz w:val="20"/>
          <w:szCs w:val="20"/>
          <w:lang w:eastAsia="zh-CN"/>
        </w:rPr>
      </w:pPr>
      <w:r w:rsidRPr="009E5504">
        <w:rPr>
          <w:rFonts w:ascii="Arial" w:hAnsi="Arial" w:cs="Arial"/>
          <w:bCs/>
          <w:sz w:val="20"/>
          <w:szCs w:val="20"/>
          <w:lang w:eastAsia="zh-CN"/>
        </w:rPr>
        <w:t>Режущее устройство</w:t>
      </w:r>
      <w:r w:rsidR="004E07C3">
        <w:rPr>
          <w:rFonts w:ascii="Arial" w:hAnsi="Arial" w:cs="Arial"/>
          <w:bCs/>
          <w:sz w:val="20"/>
          <w:szCs w:val="20"/>
          <w:lang w:eastAsia="zh-CN"/>
        </w:rPr>
        <w:t>.</w:t>
      </w:r>
      <w:r w:rsidRPr="009E5504">
        <w:rPr>
          <w:rFonts w:ascii="Arial" w:hAnsi="Arial" w:cs="Arial"/>
          <w:bCs/>
          <w:sz w:val="20"/>
          <w:szCs w:val="20"/>
          <w:lang w:eastAsia="zh-CN"/>
        </w:rPr>
        <w:t xml:space="preserve"> </w:t>
      </w:r>
    </w:p>
    <w:p w:rsidR="00CA258C" w:rsidRPr="009E5504" w:rsidRDefault="009E5504" w:rsidP="004E07C3">
      <w:pPr>
        <w:widowControl/>
        <w:numPr>
          <w:ilvl w:val="0"/>
          <w:numId w:val="50"/>
        </w:numPr>
        <w:autoSpaceDE/>
        <w:autoSpaceDN/>
        <w:ind w:hanging="76"/>
        <w:rPr>
          <w:rFonts w:ascii="Arial" w:hAnsi="Arial" w:cs="Arial"/>
          <w:b/>
          <w:lang w:eastAsia="zh-CN"/>
        </w:rPr>
      </w:pPr>
      <w:r w:rsidRPr="009E5504">
        <w:rPr>
          <w:rFonts w:ascii="Arial" w:hAnsi="Arial" w:cs="Arial"/>
          <w:bCs/>
          <w:sz w:val="20"/>
          <w:szCs w:val="20"/>
          <w:lang w:eastAsia="zh-CN"/>
        </w:rPr>
        <w:t>Предохранитель</w:t>
      </w:r>
      <w:r w:rsidR="004E07C3">
        <w:rPr>
          <w:rFonts w:ascii="Arial" w:hAnsi="Arial" w:cs="Arial"/>
          <w:bCs/>
          <w:sz w:val="20"/>
          <w:szCs w:val="20"/>
          <w:lang w:eastAsia="zh-CN"/>
        </w:rPr>
        <w:t>.</w:t>
      </w:r>
    </w:p>
    <w:p w:rsidR="00CA258C" w:rsidRDefault="00CA258C" w:rsidP="00CA258C">
      <w:pPr>
        <w:tabs>
          <w:tab w:val="left" w:pos="7815"/>
        </w:tabs>
        <w:ind w:right="686"/>
        <w:rPr>
          <w:rFonts w:ascii="Arial" w:hAnsi="Arial" w:cs="Arial"/>
          <w:sz w:val="24"/>
          <w:szCs w:val="24"/>
        </w:rPr>
      </w:pPr>
    </w:p>
    <w:p w:rsidR="00CA258C" w:rsidRDefault="00CA258C" w:rsidP="00CA258C">
      <w:pPr>
        <w:tabs>
          <w:tab w:val="left" w:pos="7815"/>
        </w:tabs>
        <w:ind w:right="686"/>
        <w:rPr>
          <w:rFonts w:ascii="Arial" w:hAnsi="Arial" w:cs="Arial"/>
          <w:sz w:val="24"/>
          <w:szCs w:val="24"/>
        </w:rPr>
      </w:pPr>
    </w:p>
    <w:p w:rsidR="009E5504" w:rsidRPr="004E19B7" w:rsidRDefault="009E5504" w:rsidP="009E5504">
      <w:pPr>
        <w:jc w:val="center"/>
        <w:rPr>
          <w:rFonts w:ascii="Arial" w:hAnsi="Arial" w:cs="Arial"/>
          <w:b/>
        </w:rPr>
      </w:pPr>
      <w:r w:rsidRPr="004E19B7">
        <w:rPr>
          <w:rFonts w:ascii="Arial" w:hAnsi="Arial" w:cs="Arial"/>
          <w:b/>
        </w:rPr>
        <w:t>Комплектность поставки</w:t>
      </w:r>
      <w:r>
        <w:rPr>
          <w:rFonts w:ascii="Arial" w:hAnsi="Arial" w:cs="Arial"/>
          <w:b/>
        </w:rPr>
        <w:t>.</w:t>
      </w:r>
    </w:p>
    <w:p w:rsidR="009E5504" w:rsidRPr="00A843B3" w:rsidRDefault="009E5504" w:rsidP="009E5504">
      <w:pPr>
        <w:rPr>
          <w:rFonts w:ascii="SimSun" w:hAnsi="SimSun" w:cs="SimSun"/>
          <w:lang w:eastAsia="zh-CN"/>
        </w:rPr>
      </w:pPr>
    </w:p>
    <w:p w:rsidR="009E5504" w:rsidRDefault="009E5504" w:rsidP="004E07C3">
      <w:pPr>
        <w:ind w:left="567"/>
        <w:rPr>
          <w:rFonts w:ascii="Arial" w:hAnsi="Arial" w:cs="Arial"/>
          <w:sz w:val="21"/>
          <w:szCs w:val="21"/>
          <w:lang w:eastAsia="zh-CN"/>
        </w:rPr>
      </w:pPr>
      <w:r w:rsidRPr="00F54E5F">
        <w:rPr>
          <w:rFonts w:ascii="Arial" w:hAnsi="Arial" w:cs="Arial"/>
          <w:sz w:val="21"/>
          <w:szCs w:val="21"/>
          <w:lang w:eastAsia="zh-CN"/>
        </w:rPr>
        <w:t>Универсальный фитинг</w:t>
      </w:r>
      <w:r>
        <w:rPr>
          <w:rFonts w:ascii="Arial" w:hAnsi="Arial" w:cs="Arial"/>
          <w:sz w:val="21"/>
          <w:szCs w:val="21"/>
          <w:lang w:eastAsia="zh-CN"/>
        </w:rPr>
        <w:t xml:space="preserve"> </w:t>
      </w:r>
      <w:r w:rsidR="004E07C3">
        <w:rPr>
          <w:rFonts w:ascii="Arial" w:hAnsi="Arial" w:cs="Arial"/>
          <w:sz w:val="21"/>
          <w:szCs w:val="21"/>
          <w:lang w:eastAsia="zh-CN"/>
        </w:rPr>
        <w:t>(в</w:t>
      </w:r>
      <w:r w:rsidRPr="00F54E5F">
        <w:rPr>
          <w:rFonts w:ascii="Arial" w:hAnsi="Arial" w:cs="Arial"/>
          <w:sz w:val="21"/>
          <w:szCs w:val="21"/>
          <w:lang w:eastAsia="zh-CN"/>
        </w:rPr>
        <w:t xml:space="preserve">ыходной коннектор) </w:t>
      </w:r>
      <w:r>
        <w:rPr>
          <w:rFonts w:ascii="Arial" w:hAnsi="Arial" w:cs="Arial"/>
          <w:sz w:val="21"/>
          <w:szCs w:val="21"/>
          <w:lang w:eastAsia="zh-CN"/>
        </w:rPr>
        <w:t xml:space="preserve">- </w:t>
      </w:r>
      <w:r w:rsidRPr="00F54E5F">
        <w:rPr>
          <w:rFonts w:ascii="Arial" w:hAnsi="Arial" w:cs="Arial"/>
          <w:sz w:val="21"/>
          <w:szCs w:val="21"/>
          <w:lang w:eastAsia="zh-CN"/>
        </w:rPr>
        <w:t>1 шт</w:t>
      </w:r>
      <w:r w:rsidR="004E07C3">
        <w:rPr>
          <w:rFonts w:ascii="Arial" w:hAnsi="Arial" w:cs="Arial"/>
          <w:sz w:val="21"/>
          <w:szCs w:val="21"/>
          <w:lang w:eastAsia="zh-CN"/>
        </w:rPr>
        <w:t>.</w:t>
      </w:r>
    </w:p>
    <w:p w:rsidR="009E5504" w:rsidRDefault="009E5504" w:rsidP="009E5504">
      <w:pPr>
        <w:rPr>
          <w:rFonts w:ascii="Arial" w:hAnsi="Arial" w:cs="Arial"/>
          <w:bCs/>
          <w:sz w:val="20"/>
          <w:szCs w:val="20"/>
          <w:u w:val="single"/>
          <w:lang w:eastAsia="zh-CN"/>
        </w:rPr>
      </w:pPr>
    </w:p>
    <w:p w:rsidR="00CA258C" w:rsidRDefault="00CA258C" w:rsidP="00CA258C">
      <w:pPr>
        <w:tabs>
          <w:tab w:val="left" w:pos="7815"/>
        </w:tabs>
        <w:ind w:right="686"/>
        <w:rPr>
          <w:rFonts w:ascii="Arial" w:hAnsi="Arial" w:cs="Arial"/>
          <w:sz w:val="24"/>
          <w:szCs w:val="24"/>
        </w:rPr>
      </w:pPr>
    </w:p>
    <w:p w:rsidR="00CA258C" w:rsidRDefault="004E07C3" w:rsidP="00CA258C">
      <w:pPr>
        <w:tabs>
          <w:tab w:val="left" w:pos="7815"/>
        </w:tabs>
        <w:ind w:right="686"/>
        <w:rPr>
          <w:rFonts w:ascii="Arial" w:hAnsi="Arial" w:cs="Arial"/>
          <w:sz w:val="24"/>
          <w:szCs w:val="24"/>
        </w:rPr>
      </w:pPr>
      <w:r>
        <w:rPr>
          <w:noProof/>
          <w:lang w:bidi="ar-SA"/>
        </w:rPr>
        <w:drawing>
          <wp:anchor distT="0" distB="0" distL="114300" distR="114300" simplePos="0" relativeHeight="251739136" behindDoc="1" locked="0" layoutInCell="1" allowOverlap="1">
            <wp:simplePos x="0" y="0"/>
            <wp:positionH relativeFrom="column">
              <wp:posOffset>1323975</wp:posOffset>
            </wp:positionH>
            <wp:positionV relativeFrom="paragraph">
              <wp:posOffset>126365</wp:posOffset>
            </wp:positionV>
            <wp:extent cx="1638858" cy="93726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858"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58C" w:rsidRDefault="00CA258C" w:rsidP="00CA258C">
      <w:pPr>
        <w:tabs>
          <w:tab w:val="left" w:pos="7815"/>
        </w:tabs>
        <w:ind w:right="686"/>
        <w:rPr>
          <w:rFonts w:ascii="Arial" w:hAnsi="Arial" w:cs="Arial"/>
          <w:sz w:val="24"/>
          <w:szCs w:val="24"/>
        </w:rPr>
      </w:pPr>
    </w:p>
    <w:p w:rsidR="00CA258C" w:rsidRDefault="00CA258C" w:rsidP="00CA258C">
      <w:pPr>
        <w:tabs>
          <w:tab w:val="left" w:pos="7815"/>
        </w:tabs>
        <w:ind w:right="686"/>
        <w:rPr>
          <w:rFonts w:ascii="Arial" w:hAnsi="Arial" w:cs="Arial"/>
          <w:sz w:val="24"/>
          <w:szCs w:val="24"/>
        </w:rPr>
      </w:pPr>
    </w:p>
    <w:p w:rsidR="00CA258C" w:rsidRDefault="00CA258C" w:rsidP="00CA258C">
      <w:pPr>
        <w:tabs>
          <w:tab w:val="left" w:pos="7815"/>
        </w:tabs>
        <w:ind w:right="686"/>
        <w:rPr>
          <w:rFonts w:ascii="Arial" w:hAnsi="Arial" w:cs="Arial"/>
          <w:sz w:val="24"/>
          <w:szCs w:val="24"/>
        </w:rPr>
      </w:pPr>
    </w:p>
    <w:p w:rsidR="00CA258C" w:rsidRDefault="00CA258C" w:rsidP="004E07C3">
      <w:pPr>
        <w:tabs>
          <w:tab w:val="left" w:pos="7815"/>
        </w:tabs>
        <w:ind w:left="851" w:right="686"/>
        <w:rPr>
          <w:rFonts w:ascii="Arial" w:hAnsi="Arial" w:cs="Arial"/>
          <w:sz w:val="24"/>
          <w:szCs w:val="24"/>
        </w:rPr>
      </w:pPr>
    </w:p>
    <w:p w:rsidR="004E07C3" w:rsidRDefault="004E07C3" w:rsidP="00CA258C">
      <w:pPr>
        <w:tabs>
          <w:tab w:val="left" w:pos="7815"/>
        </w:tabs>
        <w:ind w:right="686"/>
        <w:rPr>
          <w:rFonts w:ascii="Arial" w:hAnsi="Arial" w:cs="Arial"/>
          <w:sz w:val="24"/>
          <w:szCs w:val="24"/>
        </w:rPr>
      </w:pPr>
    </w:p>
    <w:p w:rsidR="004E07C3" w:rsidRDefault="00CA258C" w:rsidP="00CA258C">
      <w:pPr>
        <w:pStyle w:val="1"/>
        <w:rPr>
          <w:rFonts w:ascii="Arial" w:hAnsi="Arial" w:cs="Arial"/>
          <w:b/>
          <w:color w:val="808080" w:themeColor="background1" w:themeShade="80"/>
          <w:sz w:val="24"/>
          <w:szCs w:val="24"/>
        </w:rPr>
      </w:pPr>
      <w:r>
        <w:rPr>
          <w:rFonts w:ascii="Arial" w:hAnsi="Arial" w:cs="Arial"/>
          <w:b/>
          <w:noProof/>
          <w:sz w:val="24"/>
          <w:szCs w:val="24"/>
          <w:lang w:bidi="ar-SA"/>
        </w:rPr>
        <w:lastRenderedPageBreak/>
        <mc:AlternateContent>
          <mc:Choice Requires="wps">
            <w:drawing>
              <wp:anchor distT="4294967295" distB="4294967295" distL="114300" distR="114300" simplePos="0" relativeHeight="251718656" behindDoc="0" locked="0" layoutInCell="1" allowOverlap="1" wp14:anchorId="17E19593" wp14:editId="4433F13C">
                <wp:simplePos x="0" y="0"/>
                <wp:positionH relativeFrom="column">
                  <wp:posOffset>3141980</wp:posOffset>
                </wp:positionH>
                <wp:positionV relativeFrom="paragraph">
                  <wp:posOffset>114299</wp:posOffset>
                </wp:positionV>
                <wp:extent cx="5943600" cy="0"/>
                <wp:effectExtent l="0" t="19050" r="19050" b="19050"/>
                <wp:wrapNone/>
                <wp:docPr id="13"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853461" id="Прямая соединительная линия 11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7.4pt,9pt" to="71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" strokecolor="#a6a6a6" strokeweight="2.25pt">
                <o:lock v:ext="edit" shapetype="f"/>
              </v:line>
            </w:pict>
          </mc:Fallback>
        </mc:AlternateContent>
      </w:r>
      <w:r w:rsidRPr="00704142">
        <w:rPr>
          <w:rFonts w:ascii="Arial" w:hAnsi="Arial" w:cs="Arial"/>
          <w:b/>
          <w:color w:val="808080" w:themeColor="background1" w:themeShade="80"/>
          <w:sz w:val="24"/>
          <w:szCs w:val="24"/>
        </w:rPr>
        <w:t>ТЕХНИЧЕСКИЕ ХАРАКТЕРИСТИКИ.</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59"/>
        <w:gridCol w:w="2750"/>
      </w:tblGrid>
      <w:tr w:rsidR="009E5504" w:rsidRPr="004E07C3" w:rsidTr="004E07C3">
        <w:trPr>
          <w:trHeight w:val="343"/>
          <w:jc w:val="center"/>
        </w:trPr>
        <w:tc>
          <w:tcPr>
            <w:tcW w:w="6459" w:type="dxa"/>
            <w:shd w:val="clear" w:color="auto" w:fill="FBE4D5"/>
          </w:tcPr>
          <w:p w:rsidR="009E5504" w:rsidRPr="004E07C3" w:rsidRDefault="00CA258C" w:rsidP="004E07C3">
            <w:pPr>
              <w:pStyle w:val="6"/>
              <w:jc w:val="center"/>
              <w:rPr>
                <w:rFonts w:ascii="Arial" w:hAnsi="Arial" w:cs="Arial"/>
                <w:sz w:val="24"/>
                <w:szCs w:val="24"/>
              </w:rPr>
            </w:pPr>
            <w:r w:rsidRPr="004E07C3">
              <w:rPr>
                <w:rFonts w:ascii="Arial" w:hAnsi="Arial" w:cs="Arial"/>
                <w:noProof/>
                <w:sz w:val="24"/>
                <w:szCs w:val="24"/>
                <w:lang w:bidi="ar-SA"/>
              </w:rPr>
              <w:t xml:space="preserve"> </w:t>
            </w:r>
            <w:r w:rsidR="009E5504" w:rsidRPr="004E07C3">
              <w:rPr>
                <w:rFonts w:ascii="Arial" w:hAnsi="Arial" w:cs="Arial"/>
                <w:sz w:val="24"/>
                <w:szCs w:val="24"/>
              </w:rPr>
              <w:t>Модель</w:t>
            </w:r>
          </w:p>
        </w:tc>
        <w:tc>
          <w:tcPr>
            <w:tcW w:w="2750" w:type="dxa"/>
            <w:shd w:val="clear" w:color="auto" w:fill="FBE4D5"/>
          </w:tcPr>
          <w:p w:rsidR="009E5504" w:rsidRPr="004E07C3" w:rsidRDefault="009E5504" w:rsidP="004E07C3">
            <w:pPr>
              <w:pStyle w:val="6"/>
              <w:jc w:val="center"/>
              <w:rPr>
                <w:rFonts w:ascii="Arial" w:hAnsi="Arial" w:cs="Arial"/>
                <w:sz w:val="24"/>
                <w:szCs w:val="24"/>
                <w:lang w:eastAsia="zh-CN"/>
              </w:rPr>
            </w:pPr>
            <w:r w:rsidRPr="004E07C3">
              <w:rPr>
                <w:rFonts w:ascii="Arial" w:hAnsi="Arial" w:cs="Arial"/>
                <w:bCs/>
                <w:sz w:val="24"/>
                <w:szCs w:val="24"/>
              </w:rPr>
              <w:t>НД-500Ф</w:t>
            </w:r>
          </w:p>
        </w:tc>
      </w:tr>
      <w:tr w:rsidR="009E5504" w:rsidRPr="004E07C3" w:rsidTr="004E07C3">
        <w:trPr>
          <w:trHeight w:val="251"/>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Напряжение/ Частота, В/Гц</w:t>
            </w:r>
          </w:p>
        </w:tc>
        <w:tc>
          <w:tcPr>
            <w:tcW w:w="2750" w:type="dxa"/>
            <w:shd w:val="clear" w:color="auto" w:fill="FFFFFF"/>
          </w:tcPr>
          <w:p w:rsidR="009E5504" w:rsidRPr="004E07C3" w:rsidRDefault="009E5504" w:rsidP="004E07C3">
            <w:pPr>
              <w:pStyle w:val="6"/>
              <w:jc w:val="center"/>
              <w:rPr>
                <w:rFonts w:ascii="Arial" w:hAnsi="Arial" w:cs="Arial"/>
                <w:sz w:val="20"/>
                <w:szCs w:val="20"/>
              </w:rPr>
            </w:pPr>
            <w:r w:rsidRPr="004E07C3">
              <w:rPr>
                <w:rFonts w:ascii="Arial" w:hAnsi="Arial" w:cs="Arial"/>
                <w:sz w:val="20"/>
                <w:szCs w:val="20"/>
              </w:rPr>
              <w:t>2</w:t>
            </w:r>
            <w:r w:rsidRPr="004E07C3">
              <w:rPr>
                <w:rFonts w:ascii="Arial" w:hAnsi="Arial" w:cs="Arial" w:hint="eastAsia"/>
                <w:sz w:val="20"/>
                <w:szCs w:val="20"/>
                <w:lang w:eastAsia="zh-CN"/>
              </w:rPr>
              <w:t>2</w:t>
            </w:r>
            <w:r w:rsidRPr="004E07C3">
              <w:rPr>
                <w:rFonts w:ascii="Arial" w:hAnsi="Arial" w:cs="Arial"/>
                <w:sz w:val="20"/>
                <w:szCs w:val="20"/>
              </w:rPr>
              <w:t>0/50</w:t>
            </w:r>
          </w:p>
        </w:tc>
      </w:tr>
      <w:tr w:rsidR="009E5504" w:rsidRPr="004E07C3" w:rsidTr="004E07C3">
        <w:trPr>
          <w:trHeight w:val="226"/>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Номинальная мощность, Вт</w:t>
            </w:r>
          </w:p>
        </w:tc>
        <w:tc>
          <w:tcPr>
            <w:tcW w:w="2750" w:type="dxa"/>
            <w:shd w:val="clear" w:color="auto" w:fill="FFFFFF"/>
          </w:tcPr>
          <w:p w:rsidR="009E5504" w:rsidRPr="004E07C3" w:rsidRDefault="009E5504" w:rsidP="004E07C3">
            <w:pPr>
              <w:jc w:val="center"/>
              <w:rPr>
                <w:sz w:val="20"/>
                <w:szCs w:val="20"/>
              </w:rPr>
            </w:pPr>
            <w:r w:rsidRPr="004E07C3">
              <w:rPr>
                <w:rFonts w:ascii="Arial" w:hAnsi="Arial" w:cs="Arial" w:hint="eastAsia"/>
                <w:bCs/>
                <w:sz w:val="20"/>
                <w:szCs w:val="20"/>
                <w:lang w:eastAsia="zh-CN"/>
              </w:rPr>
              <w:t>500</w:t>
            </w:r>
          </w:p>
        </w:tc>
      </w:tr>
      <w:tr w:rsidR="009E5504" w:rsidRPr="004E07C3" w:rsidTr="004E07C3">
        <w:trPr>
          <w:trHeight w:val="239"/>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Максимальная производительность, л/ч</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lang w:eastAsia="zh-CN"/>
              </w:rPr>
            </w:pPr>
            <w:r w:rsidRPr="004E07C3">
              <w:rPr>
                <w:rFonts w:ascii="Arial" w:hAnsi="Arial" w:cs="Arial" w:hint="eastAsia"/>
                <w:bCs/>
                <w:sz w:val="20"/>
                <w:szCs w:val="20"/>
                <w:lang w:eastAsia="zh-CN"/>
              </w:rPr>
              <w:t>60</w:t>
            </w:r>
            <w:r w:rsidRPr="004E07C3">
              <w:rPr>
                <w:rFonts w:ascii="Arial" w:hAnsi="Arial" w:cs="Arial"/>
                <w:bCs/>
                <w:sz w:val="20"/>
                <w:szCs w:val="20"/>
              </w:rPr>
              <w:t>00</w:t>
            </w:r>
          </w:p>
        </w:tc>
      </w:tr>
      <w:tr w:rsidR="009E5504" w:rsidRPr="004E07C3" w:rsidTr="004E07C3">
        <w:trPr>
          <w:trHeight w:val="226"/>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Максимальное давление, атм</w:t>
            </w:r>
          </w:p>
        </w:tc>
        <w:tc>
          <w:tcPr>
            <w:tcW w:w="2750" w:type="dxa"/>
            <w:shd w:val="clear" w:color="auto" w:fill="FFFFFF"/>
          </w:tcPr>
          <w:p w:rsidR="009E5504" w:rsidRPr="004E07C3" w:rsidRDefault="009E5504" w:rsidP="004E07C3">
            <w:pPr>
              <w:jc w:val="center"/>
              <w:rPr>
                <w:rFonts w:ascii="Arial" w:hAnsi="Arial" w:cs="Arial"/>
                <w:sz w:val="20"/>
                <w:szCs w:val="20"/>
              </w:rPr>
            </w:pPr>
            <w:r w:rsidRPr="004E07C3">
              <w:rPr>
                <w:rFonts w:ascii="Arial" w:hAnsi="Arial" w:cs="Arial" w:hint="eastAsia"/>
                <w:sz w:val="20"/>
                <w:szCs w:val="20"/>
                <w:lang w:eastAsia="zh-CN"/>
              </w:rPr>
              <w:t>8</w:t>
            </w:r>
          </w:p>
        </w:tc>
      </w:tr>
      <w:tr w:rsidR="009E5504" w:rsidRPr="004E07C3" w:rsidTr="004E07C3">
        <w:trPr>
          <w:trHeight w:val="289"/>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Максимальная высота подъема, м</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lang w:eastAsia="zh-CN"/>
              </w:rPr>
            </w:pPr>
            <w:r w:rsidRPr="004E07C3">
              <w:rPr>
                <w:rFonts w:ascii="Arial" w:hAnsi="Arial" w:cs="Arial" w:hint="eastAsia"/>
                <w:bCs/>
                <w:sz w:val="20"/>
                <w:szCs w:val="20"/>
                <w:lang w:eastAsia="zh-CN"/>
              </w:rPr>
              <w:t>7.5</w:t>
            </w:r>
          </w:p>
        </w:tc>
      </w:tr>
      <w:tr w:rsidR="009E5504" w:rsidRPr="004E07C3" w:rsidTr="004E07C3">
        <w:trPr>
          <w:trHeight w:val="226"/>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Максимальная глубина погружения, м</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rPr>
            </w:pPr>
            <w:r w:rsidRPr="004E07C3">
              <w:rPr>
                <w:rFonts w:ascii="Arial" w:hAnsi="Arial" w:cs="Arial"/>
                <w:bCs/>
                <w:sz w:val="20"/>
                <w:szCs w:val="20"/>
              </w:rPr>
              <w:t>5</w:t>
            </w:r>
          </w:p>
        </w:tc>
      </w:tr>
      <w:tr w:rsidR="009E5504" w:rsidRPr="004E07C3" w:rsidTr="004E07C3">
        <w:trPr>
          <w:trHeight w:val="226"/>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Размер частиц (макс.), мм</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lang w:val="en-US" w:eastAsia="zh-CN"/>
              </w:rPr>
            </w:pPr>
            <w:r w:rsidRPr="004E07C3">
              <w:rPr>
                <w:rFonts w:ascii="Arial" w:hAnsi="Arial" w:cs="Arial"/>
                <w:bCs/>
                <w:sz w:val="20"/>
                <w:szCs w:val="20"/>
                <w:lang w:eastAsia="zh-CN"/>
              </w:rPr>
              <w:t>ø</w:t>
            </w:r>
            <w:r w:rsidRPr="004E07C3">
              <w:rPr>
                <w:rFonts w:ascii="Arial" w:hAnsi="Arial" w:cs="Arial" w:hint="eastAsia"/>
                <w:bCs/>
                <w:sz w:val="20"/>
                <w:szCs w:val="20"/>
                <w:lang w:eastAsia="zh-CN"/>
              </w:rPr>
              <w:t>7</w:t>
            </w:r>
          </w:p>
        </w:tc>
      </w:tr>
      <w:tr w:rsidR="009E5504" w:rsidRPr="004E07C3" w:rsidTr="004E07C3">
        <w:trPr>
          <w:trHeight w:val="226"/>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 xml:space="preserve">Длина кабеля, м </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rPr>
            </w:pPr>
            <w:r w:rsidRPr="004E07C3">
              <w:rPr>
                <w:rFonts w:ascii="Arial" w:hAnsi="Arial" w:cs="Arial" w:hint="eastAsia"/>
                <w:bCs/>
                <w:sz w:val="20"/>
                <w:szCs w:val="20"/>
                <w:lang w:eastAsia="zh-CN"/>
              </w:rPr>
              <w:t>8</w:t>
            </w:r>
          </w:p>
        </w:tc>
      </w:tr>
      <w:tr w:rsidR="009E5504" w:rsidRPr="004E07C3" w:rsidTr="004E07C3">
        <w:trPr>
          <w:trHeight w:val="226"/>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Диаметр трубы, мм</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rPr>
            </w:pPr>
            <w:r w:rsidRPr="004E07C3">
              <w:rPr>
                <w:rFonts w:ascii="Arial" w:hAnsi="Arial" w:cs="Arial" w:hint="eastAsia"/>
                <w:bCs/>
                <w:sz w:val="20"/>
                <w:szCs w:val="20"/>
                <w:lang w:eastAsia="zh-CN"/>
              </w:rPr>
              <w:t>32 (1,25</w:t>
            </w:r>
            <w:r w:rsidRPr="004E07C3">
              <w:rPr>
                <w:rFonts w:ascii="Arial" w:hAnsi="Arial" w:cs="Arial"/>
                <w:bCs/>
                <w:sz w:val="20"/>
                <w:szCs w:val="20"/>
                <w:lang w:eastAsia="zh-CN"/>
              </w:rPr>
              <w:t>''</w:t>
            </w:r>
            <w:r w:rsidRPr="004E07C3">
              <w:rPr>
                <w:rFonts w:ascii="Arial" w:hAnsi="Arial" w:cs="Arial" w:hint="eastAsia"/>
                <w:bCs/>
                <w:sz w:val="20"/>
                <w:szCs w:val="20"/>
                <w:lang w:eastAsia="zh-CN"/>
              </w:rPr>
              <w:t>)</w:t>
            </w:r>
          </w:p>
        </w:tc>
      </w:tr>
      <w:tr w:rsidR="009E5504" w:rsidRPr="004E07C3" w:rsidTr="004E07C3">
        <w:trPr>
          <w:trHeight w:val="226"/>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Макс температура воды, °С</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rPr>
            </w:pPr>
            <w:r w:rsidRPr="004E07C3">
              <w:rPr>
                <w:rFonts w:ascii="Arial" w:hAnsi="Arial" w:cs="Arial"/>
                <w:bCs/>
                <w:sz w:val="20"/>
                <w:szCs w:val="20"/>
              </w:rPr>
              <w:t>35</w:t>
            </w:r>
          </w:p>
        </w:tc>
      </w:tr>
      <w:tr w:rsidR="009E5504" w:rsidRPr="004E07C3" w:rsidTr="004E07C3">
        <w:trPr>
          <w:trHeight w:val="226"/>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lang w:eastAsia="zh-CN"/>
              </w:rPr>
            </w:pPr>
            <w:r w:rsidRPr="004E07C3">
              <w:rPr>
                <w:rFonts w:ascii="Arial" w:hAnsi="Arial" w:cs="Arial"/>
                <w:bCs/>
                <w:sz w:val="20"/>
                <w:szCs w:val="20"/>
                <w:lang w:eastAsia="zh-CN"/>
              </w:rPr>
              <w:t>Мин. глубина воды, см</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lang w:eastAsia="zh-CN"/>
              </w:rPr>
            </w:pPr>
            <w:r w:rsidRPr="004E07C3">
              <w:rPr>
                <w:rFonts w:ascii="Arial" w:hAnsi="Arial" w:cs="Arial" w:hint="eastAsia"/>
                <w:bCs/>
                <w:sz w:val="20"/>
                <w:szCs w:val="20"/>
                <w:lang w:eastAsia="zh-CN"/>
              </w:rPr>
              <w:t>50</w:t>
            </w:r>
          </w:p>
        </w:tc>
      </w:tr>
      <w:tr w:rsidR="009E5504" w:rsidRPr="004E07C3" w:rsidTr="004E07C3">
        <w:trPr>
          <w:trHeight w:val="226"/>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lang w:eastAsia="zh-CN"/>
              </w:rPr>
            </w:pPr>
            <w:r w:rsidRPr="004E07C3">
              <w:rPr>
                <w:rFonts w:ascii="Arial" w:hAnsi="Arial" w:cs="Arial"/>
                <w:bCs/>
                <w:sz w:val="20"/>
                <w:szCs w:val="20"/>
                <w:lang w:eastAsia="zh-CN"/>
              </w:rPr>
              <w:t>Степень защиты</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lang w:eastAsia="zh-CN"/>
              </w:rPr>
            </w:pPr>
            <w:r w:rsidRPr="004E07C3">
              <w:rPr>
                <w:rFonts w:ascii="Arial" w:hAnsi="Arial" w:cs="Arial" w:hint="eastAsia"/>
                <w:bCs/>
                <w:sz w:val="20"/>
                <w:szCs w:val="20"/>
                <w:lang w:eastAsia="zh-CN"/>
              </w:rPr>
              <w:t>IP68</w:t>
            </w:r>
          </w:p>
        </w:tc>
      </w:tr>
      <w:tr w:rsidR="009E5504" w:rsidRPr="004E07C3" w:rsidTr="004E07C3">
        <w:trPr>
          <w:trHeight w:val="253"/>
          <w:jc w:val="center"/>
        </w:trPr>
        <w:tc>
          <w:tcPr>
            <w:tcW w:w="6459" w:type="dxa"/>
            <w:shd w:val="clear" w:color="auto" w:fill="FFFFFF"/>
          </w:tcPr>
          <w:p w:rsidR="009E5504" w:rsidRPr="004E07C3" w:rsidRDefault="009E5504" w:rsidP="004E07C3">
            <w:pPr>
              <w:shd w:val="clear" w:color="auto" w:fill="FFFFFF"/>
              <w:adjustRightInd w:val="0"/>
              <w:rPr>
                <w:rFonts w:ascii="Arial" w:hAnsi="Arial" w:cs="Arial"/>
                <w:bCs/>
                <w:sz w:val="20"/>
                <w:szCs w:val="20"/>
              </w:rPr>
            </w:pPr>
            <w:r w:rsidRPr="004E07C3">
              <w:rPr>
                <w:rFonts w:ascii="Arial" w:hAnsi="Arial" w:cs="Arial"/>
                <w:bCs/>
                <w:sz w:val="20"/>
                <w:szCs w:val="20"/>
              </w:rPr>
              <w:t>Масса, кг</w:t>
            </w:r>
          </w:p>
        </w:tc>
        <w:tc>
          <w:tcPr>
            <w:tcW w:w="2750" w:type="dxa"/>
            <w:shd w:val="clear" w:color="auto" w:fill="FFFFFF"/>
          </w:tcPr>
          <w:p w:rsidR="009E5504" w:rsidRPr="004E07C3" w:rsidRDefault="009E5504" w:rsidP="004E07C3">
            <w:pPr>
              <w:shd w:val="clear" w:color="auto" w:fill="FFFFFF"/>
              <w:adjustRightInd w:val="0"/>
              <w:jc w:val="center"/>
              <w:rPr>
                <w:rFonts w:ascii="Arial" w:hAnsi="Arial" w:cs="Arial"/>
                <w:bCs/>
                <w:sz w:val="20"/>
                <w:szCs w:val="20"/>
                <w:lang w:eastAsia="zh-CN"/>
              </w:rPr>
            </w:pPr>
            <w:r w:rsidRPr="004E07C3">
              <w:rPr>
                <w:rFonts w:ascii="Arial" w:hAnsi="Arial" w:cs="Arial" w:hint="eastAsia"/>
                <w:bCs/>
                <w:sz w:val="20"/>
                <w:szCs w:val="20"/>
                <w:lang w:eastAsia="zh-CN"/>
              </w:rPr>
              <w:t>9</w:t>
            </w:r>
            <w:r w:rsidRPr="004E07C3">
              <w:rPr>
                <w:rFonts w:ascii="Arial" w:hAnsi="Arial" w:cs="Arial"/>
                <w:bCs/>
                <w:sz w:val="20"/>
                <w:szCs w:val="20"/>
              </w:rPr>
              <w:t>,</w:t>
            </w:r>
            <w:r w:rsidRPr="004E07C3">
              <w:rPr>
                <w:rFonts w:ascii="Arial" w:hAnsi="Arial" w:cs="Arial" w:hint="eastAsia"/>
                <w:bCs/>
                <w:sz w:val="20"/>
                <w:szCs w:val="20"/>
                <w:lang w:eastAsia="zh-CN"/>
              </w:rPr>
              <w:t>6</w:t>
            </w:r>
          </w:p>
        </w:tc>
      </w:tr>
    </w:tbl>
    <w:p w:rsidR="00CA258C" w:rsidRPr="00704142" w:rsidRDefault="00CA258C" w:rsidP="00CA258C">
      <w:pPr>
        <w:pStyle w:val="1"/>
        <w:rPr>
          <w:rFonts w:ascii="Arial" w:hAnsi="Arial" w:cs="Arial"/>
          <w:b/>
          <w:color w:val="808080" w:themeColor="background1" w:themeShade="80"/>
          <w:sz w:val="24"/>
          <w:szCs w:val="24"/>
        </w:rPr>
      </w:pPr>
      <w:r>
        <w:rPr>
          <w:rFonts w:ascii="Arial" w:hAnsi="Arial" w:cs="Arial"/>
          <w:b/>
          <w:noProof/>
          <w:sz w:val="24"/>
          <w:szCs w:val="24"/>
          <w:lang w:bidi="ar-SA"/>
        </w:rPr>
        <mc:AlternateContent>
          <mc:Choice Requires="wps">
            <w:drawing>
              <wp:anchor distT="4294967295" distB="4294967295" distL="114300" distR="114300" simplePos="0" relativeHeight="251719680" behindDoc="0" locked="0" layoutInCell="1" allowOverlap="1" wp14:anchorId="17BA538E" wp14:editId="6224305F">
                <wp:simplePos x="0" y="0"/>
                <wp:positionH relativeFrom="column">
                  <wp:posOffset>3369310</wp:posOffset>
                </wp:positionH>
                <wp:positionV relativeFrom="paragraph">
                  <wp:posOffset>98425</wp:posOffset>
                </wp:positionV>
                <wp:extent cx="6162040" cy="0"/>
                <wp:effectExtent l="0" t="19050" r="29210" b="19050"/>
                <wp:wrapNone/>
                <wp:docPr id="23"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04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77E90A" id="Прямая соединительная линия 119"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5.3pt,7.75pt" to="75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" strokecolor="#a6a6a6" strokeweight="2.25pt">
                <o:lock v:ext="edit" shapetype="f"/>
              </v:line>
            </w:pict>
          </mc:Fallback>
        </mc:AlternateContent>
      </w:r>
      <w:r w:rsidRPr="00704142">
        <w:rPr>
          <w:rFonts w:ascii="Arial" w:hAnsi="Arial" w:cs="Arial"/>
          <w:b/>
          <w:color w:val="808080" w:themeColor="background1" w:themeShade="80"/>
          <w:sz w:val="24"/>
          <w:szCs w:val="24"/>
        </w:rPr>
        <w:t xml:space="preserve">ПРАВИЛА </w:t>
      </w:r>
      <w:r>
        <w:rPr>
          <w:rFonts w:ascii="Arial" w:hAnsi="Arial" w:cs="Arial"/>
          <w:b/>
          <w:color w:val="808080" w:themeColor="background1" w:themeShade="80"/>
          <w:sz w:val="24"/>
          <w:szCs w:val="24"/>
        </w:rPr>
        <w:t xml:space="preserve">ТЕХНИКИ </w:t>
      </w:r>
      <w:r w:rsidRPr="00704142">
        <w:rPr>
          <w:rFonts w:ascii="Arial" w:hAnsi="Arial" w:cs="Arial"/>
          <w:b/>
          <w:color w:val="808080" w:themeColor="background1" w:themeShade="80"/>
          <w:sz w:val="24"/>
          <w:szCs w:val="24"/>
        </w:rPr>
        <w:t>БЕЗОПАСНОСТИ.</w:t>
      </w:r>
      <w:r w:rsidRPr="00704142">
        <w:rPr>
          <w:rFonts w:ascii="Arial" w:hAnsi="Arial" w:cs="Arial"/>
          <w:b/>
          <w:noProof/>
          <w:sz w:val="24"/>
          <w:szCs w:val="24"/>
          <w:lang w:bidi="ar-SA"/>
        </w:rPr>
        <w:t xml:space="preserve"> </w:t>
      </w:r>
    </w:p>
    <w:p w:rsidR="00CA258C" w:rsidRDefault="00CA258C" w:rsidP="00CA258C">
      <w:pPr>
        <w:tabs>
          <w:tab w:val="left" w:pos="10585"/>
        </w:tabs>
        <w:ind w:left="1077" w:right="686"/>
        <w:jc w:val="both"/>
        <w:rPr>
          <w:rFonts w:ascii="Arial" w:hAnsi="Arial" w:cs="Arial"/>
          <w:sz w:val="20"/>
          <w:szCs w:val="20"/>
        </w:rPr>
      </w:pPr>
      <w:r w:rsidRPr="00E23A8A">
        <w:rPr>
          <w:rFonts w:ascii="Arial" w:hAnsi="Arial" w:cs="Arial"/>
          <w:b/>
          <w:sz w:val="20"/>
          <w:szCs w:val="20"/>
        </w:rPr>
        <w:t>ВНИМАНИЕ!</w:t>
      </w:r>
      <w:r w:rsidRPr="000E7323">
        <w:rPr>
          <w:rFonts w:ascii="Arial" w:hAnsi="Arial" w:cs="Arial"/>
          <w:sz w:val="20"/>
          <w:szCs w:val="20"/>
        </w:rPr>
        <w:t xml:space="preserve"> Насосы являются оборудованием повышенной опасности. Пользуйтесь насосом,</w:t>
      </w:r>
      <w:r>
        <w:rPr>
          <w:rFonts w:ascii="Arial" w:hAnsi="Arial" w:cs="Arial"/>
          <w:sz w:val="20"/>
          <w:szCs w:val="20"/>
        </w:rPr>
        <w:t xml:space="preserve"> </w:t>
      </w:r>
      <w:r w:rsidRPr="000E7323">
        <w:rPr>
          <w:rFonts w:ascii="Arial" w:hAnsi="Arial" w:cs="Arial"/>
          <w:sz w:val="20"/>
          <w:szCs w:val="20"/>
        </w:rPr>
        <w:t>чтобы не подвергаться опасности поражения током, травмы или возникновения пожара, следует СТРОГО соблюдать следующие основные правила техники безопасности. Прочитайте и запомните эти указания до того, как приступите к работе с насосом. Храните указания по технике безопасности в надёжном месте.</w:t>
      </w:r>
    </w:p>
    <w:p w:rsidR="00CA258C" w:rsidRPr="00E23A8A" w:rsidRDefault="00CA258C" w:rsidP="00CA258C">
      <w:pPr>
        <w:widowControl/>
        <w:shd w:val="clear" w:color="auto" w:fill="FFFFFF"/>
        <w:autoSpaceDE/>
        <w:autoSpaceDN/>
        <w:ind w:left="720"/>
        <w:jc w:val="both"/>
        <w:rPr>
          <w:rFonts w:ascii="Arial" w:eastAsia="Times New Roman" w:hAnsi="Arial" w:cs="Arial"/>
          <w:b/>
          <w:color w:val="000000"/>
          <w:sz w:val="20"/>
          <w:szCs w:val="20"/>
          <w:lang w:bidi="ar-SA"/>
        </w:rPr>
      </w:pPr>
      <w:r w:rsidRPr="00E23A8A">
        <w:rPr>
          <w:rFonts w:ascii="Arial" w:eastAsia="Times New Roman" w:hAnsi="Arial" w:cs="Arial"/>
          <w:b/>
          <w:color w:val="000000"/>
          <w:sz w:val="20"/>
          <w:szCs w:val="20"/>
          <w:lang w:bidi="ar-SA"/>
        </w:rPr>
        <w:t>Место забора воды.</w:t>
      </w:r>
    </w:p>
    <w:p w:rsidR="00CA258C" w:rsidRPr="00D157E3"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t>Содержите место забора воды чистым и хорошо освещенным.</w:t>
      </w:r>
    </w:p>
    <w:p w:rsidR="00CA258C" w:rsidRPr="00A843B3"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t>Не используйте насосы во взрывоопасных помещениях, таких, где присутствуют огнеопасные жидкости, газы, или пыль.</w:t>
      </w:r>
      <w:r w:rsidRPr="00A843B3">
        <w:rPr>
          <w:rFonts w:ascii="Arial" w:hAnsi="Arial" w:cs="Arial"/>
          <w:sz w:val="20"/>
          <w:szCs w:val="20"/>
        </w:rPr>
        <w:t xml:space="preserve"> </w:t>
      </w:r>
    </w:p>
    <w:p w:rsidR="00CA258C" w:rsidRPr="00A843B3"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lastRenderedPageBreak/>
        <w:t>Держите детей, и посетителей на безопасном расстоянии от работающих насосов.</w:t>
      </w:r>
    </w:p>
    <w:p w:rsidR="00CA258C"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Не отвлекайтесь – это может вызвать потерю контроля при работе и стать причиной травмы.</w:t>
      </w:r>
    </w:p>
    <w:p w:rsidR="004E07C3" w:rsidRDefault="004E07C3" w:rsidP="004E07C3">
      <w:pPr>
        <w:tabs>
          <w:tab w:val="left" w:pos="10585"/>
        </w:tabs>
        <w:ind w:left="851" w:right="686"/>
        <w:jc w:val="both"/>
        <w:rPr>
          <w:rFonts w:ascii="Arial" w:hAnsi="Arial" w:cs="Arial"/>
          <w:b/>
          <w:sz w:val="20"/>
          <w:szCs w:val="20"/>
        </w:rPr>
      </w:pPr>
    </w:p>
    <w:p w:rsidR="004E07C3" w:rsidRDefault="004E07C3" w:rsidP="004E07C3">
      <w:pPr>
        <w:tabs>
          <w:tab w:val="left" w:pos="10585"/>
        </w:tabs>
        <w:ind w:left="851" w:right="686"/>
        <w:jc w:val="both"/>
        <w:rPr>
          <w:rFonts w:ascii="Arial" w:eastAsiaTheme="minorEastAsia" w:hAnsi="Arial" w:cs="Arial"/>
          <w:sz w:val="20"/>
          <w:szCs w:val="20"/>
          <w:lang w:eastAsia="zh-CN"/>
        </w:rPr>
      </w:pPr>
      <w:r w:rsidRPr="00F90E8D">
        <w:rPr>
          <w:rFonts w:ascii="Arial" w:hAnsi="Arial" w:cs="Arial"/>
          <w:b/>
          <w:sz w:val="20"/>
          <w:szCs w:val="20"/>
        </w:rPr>
        <w:t>Предписывающие знаки Гост 12.14.026-2001</w:t>
      </w:r>
      <w:r w:rsidRPr="00F90E8D">
        <w:rPr>
          <w:rFonts w:ascii="Arial" w:eastAsiaTheme="minorEastAsia" w:hAnsi="Arial" w:cs="Arial"/>
          <w:sz w:val="20"/>
          <w:szCs w:val="20"/>
          <w:lang w:eastAsia="zh-CN"/>
        </w:rPr>
        <w:t>.</w:t>
      </w:r>
    </w:p>
    <w:p w:rsidR="004E07C3" w:rsidRPr="002948AB" w:rsidRDefault="004E07C3" w:rsidP="004E07C3">
      <w:pPr>
        <w:tabs>
          <w:tab w:val="left" w:pos="10585"/>
        </w:tabs>
        <w:ind w:left="851" w:right="686"/>
        <w:jc w:val="both"/>
        <w:rPr>
          <w:rFonts w:ascii="Arial" w:eastAsiaTheme="minorEastAsia" w:hAnsi="Arial" w:cs="Arial"/>
          <w:sz w:val="20"/>
          <w:szCs w:val="20"/>
          <w:lang w:eastAsia="zh-CN"/>
        </w:rPr>
      </w:pPr>
    </w:p>
    <w:tbl>
      <w:tblPr>
        <w:tblW w:w="10088"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42"/>
        <w:gridCol w:w="5812"/>
      </w:tblGrid>
      <w:tr w:rsidR="004E07C3" w:rsidRPr="00596D2A" w:rsidTr="004E07C3">
        <w:trPr>
          <w:trHeight w:val="981"/>
        </w:trPr>
        <w:tc>
          <w:tcPr>
            <w:tcW w:w="1134" w:type="dxa"/>
            <w:shd w:val="clear" w:color="auto" w:fill="auto"/>
          </w:tcPr>
          <w:p w:rsidR="004E07C3" w:rsidRPr="00DB1C8C" w:rsidRDefault="004E07C3" w:rsidP="004E07C3">
            <w:pPr>
              <w:rPr>
                <w:rFonts w:ascii="Calibri" w:eastAsia="Calibri" w:hAnsi="Calibri"/>
                <w:sz w:val="16"/>
                <w:szCs w:val="16"/>
              </w:rPr>
            </w:pPr>
            <w:r>
              <w:rPr>
                <w:noProof/>
                <w:lang w:bidi="ar-SA"/>
              </w:rPr>
              <w:drawing>
                <wp:inline distT="0" distB="0" distL="0" distR="0" wp14:anchorId="19E49C4F" wp14:editId="724D362C">
                  <wp:extent cx="519097" cy="526968"/>
                  <wp:effectExtent l="19050" t="0" r="0" b="0"/>
                  <wp:docPr id="10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519224" cy="527097"/>
                          </a:xfrm>
                          <a:prstGeom prst="rect">
                            <a:avLst/>
                          </a:prstGeom>
                          <a:noFill/>
                          <a:ln w="9525">
                            <a:noFill/>
                            <a:miter lim="800000"/>
                            <a:headEnd/>
                            <a:tailEnd/>
                          </a:ln>
                        </pic:spPr>
                      </pic:pic>
                    </a:graphicData>
                  </a:graphic>
                </wp:inline>
              </w:drawing>
            </w:r>
          </w:p>
        </w:tc>
        <w:tc>
          <w:tcPr>
            <w:tcW w:w="3142" w:type="dxa"/>
            <w:shd w:val="clear" w:color="auto" w:fill="auto"/>
          </w:tcPr>
          <w:p w:rsidR="004E07C3" w:rsidRPr="00596D2A" w:rsidRDefault="004E07C3" w:rsidP="004E07C3">
            <w:pPr>
              <w:rPr>
                <w:rFonts w:ascii="Arial" w:eastAsia="Calibri" w:hAnsi="Arial" w:cs="Arial"/>
                <w:sz w:val="20"/>
                <w:szCs w:val="20"/>
              </w:rPr>
            </w:pPr>
            <w:r>
              <w:t>Отключить штепсельную вилку.</w:t>
            </w:r>
          </w:p>
        </w:tc>
        <w:tc>
          <w:tcPr>
            <w:tcW w:w="5812" w:type="dxa"/>
            <w:shd w:val="clear" w:color="auto" w:fill="auto"/>
          </w:tcPr>
          <w:p w:rsidR="004E07C3" w:rsidRPr="00596D2A" w:rsidRDefault="004E07C3" w:rsidP="004E07C3">
            <w:pPr>
              <w:jc w:val="both"/>
              <w:rPr>
                <w:rFonts w:ascii="Arial" w:eastAsia="Calibri" w:hAnsi="Arial" w:cs="Arial"/>
                <w:sz w:val="20"/>
                <w:szCs w:val="20"/>
              </w:rPr>
            </w:pPr>
            <w:r>
              <w:t>На рабочих местах и оборудовании, где требуется отключение от электросети при наладке или остановке электрооборудования и в других случаях.</w:t>
            </w:r>
          </w:p>
        </w:tc>
      </w:tr>
      <w:tr w:rsidR="004E07C3" w:rsidRPr="00596D2A" w:rsidTr="004E07C3">
        <w:trPr>
          <w:trHeight w:val="981"/>
        </w:trPr>
        <w:tc>
          <w:tcPr>
            <w:tcW w:w="1134" w:type="dxa"/>
            <w:shd w:val="clear" w:color="auto" w:fill="auto"/>
          </w:tcPr>
          <w:p w:rsidR="004E07C3" w:rsidRPr="00DB1C8C" w:rsidRDefault="004E07C3" w:rsidP="004E07C3">
            <w:pPr>
              <w:rPr>
                <w:rFonts w:ascii="Calibri" w:eastAsia="Calibri" w:hAnsi="Calibri"/>
                <w:sz w:val="16"/>
                <w:szCs w:val="16"/>
              </w:rPr>
            </w:pPr>
            <w:r>
              <w:rPr>
                <w:noProof/>
                <w:lang w:bidi="ar-SA"/>
              </w:rPr>
              <w:drawing>
                <wp:inline distT="0" distB="0" distL="0" distR="0" wp14:anchorId="17242E06" wp14:editId="62064F5B">
                  <wp:extent cx="503382" cy="518942"/>
                  <wp:effectExtent l="19050" t="0" r="0" b="0"/>
                  <wp:docPr id="10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503266" cy="518822"/>
                          </a:xfrm>
                          <a:prstGeom prst="rect">
                            <a:avLst/>
                          </a:prstGeom>
                          <a:noFill/>
                          <a:ln w="9525">
                            <a:noFill/>
                            <a:miter lim="800000"/>
                            <a:headEnd/>
                            <a:tailEnd/>
                          </a:ln>
                        </pic:spPr>
                      </pic:pic>
                    </a:graphicData>
                  </a:graphic>
                </wp:inline>
              </w:drawing>
            </w:r>
          </w:p>
        </w:tc>
        <w:tc>
          <w:tcPr>
            <w:tcW w:w="3142" w:type="dxa"/>
            <w:shd w:val="clear" w:color="auto" w:fill="auto"/>
          </w:tcPr>
          <w:p w:rsidR="004E07C3" w:rsidRDefault="004E07C3" w:rsidP="004E07C3">
            <w:pPr>
              <w:rPr>
                <w:rFonts w:ascii="Arial" w:eastAsia="Calibri" w:hAnsi="Arial" w:cs="Arial"/>
                <w:sz w:val="20"/>
                <w:szCs w:val="20"/>
              </w:rPr>
            </w:pPr>
            <w:r>
              <w:t>Отключить перед работой.</w:t>
            </w:r>
          </w:p>
          <w:p w:rsidR="004E07C3" w:rsidRPr="00CF13B6" w:rsidRDefault="004E07C3" w:rsidP="004E07C3">
            <w:pPr>
              <w:tabs>
                <w:tab w:val="left" w:pos="935"/>
              </w:tabs>
              <w:rPr>
                <w:rFonts w:ascii="Arial" w:eastAsia="Calibri" w:hAnsi="Arial" w:cs="Arial"/>
                <w:sz w:val="20"/>
                <w:szCs w:val="20"/>
              </w:rPr>
            </w:pPr>
            <w:r>
              <w:rPr>
                <w:rFonts w:ascii="Arial" w:eastAsia="Calibri" w:hAnsi="Arial" w:cs="Arial"/>
                <w:sz w:val="20"/>
                <w:szCs w:val="20"/>
              </w:rPr>
              <w:tab/>
            </w:r>
          </w:p>
        </w:tc>
        <w:tc>
          <w:tcPr>
            <w:tcW w:w="5812" w:type="dxa"/>
            <w:shd w:val="clear" w:color="auto" w:fill="auto"/>
          </w:tcPr>
          <w:p w:rsidR="004E07C3" w:rsidRPr="00596D2A" w:rsidRDefault="004E07C3" w:rsidP="004E07C3">
            <w:pPr>
              <w:jc w:val="both"/>
              <w:rPr>
                <w:rFonts w:ascii="Arial" w:eastAsia="Calibri" w:hAnsi="Arial" w:cs="Arial"/>
                <w:sz w:val="20"/>
                <w:szCs w:val="20"/>
              </w:rPr>
            </w:pPr>
            <w:r>
              <w:t>На рабочих местах и оборудовании при проведении ремонтных или пусконаладочных работ</w:t>
            </w:r>
          </w:p>
        </w:tc>
      </w:tr>
      <w:tr w:rsidR="004E07C3" w:rsidRPr="00596D2A" w:rsidTr="004E07C3">
        <w:trPr>
          <w:trHeight w:val="981"/>
        </w:trPr>
        <w:tc>
          <w:tcPr>
            <w:tcW w:w="1134" w:type="dxa"/>
            <w:shd w:val="clear" w:color="auto" w:fill="auto"/>
          </w:tcPr>
          <w:p w:rsidR="004E07C3" w:rsidRDefault="004E07C3" w:rsidP="004E07C3">
            <w:pPr>
              <w:rPr>
                <w:rFonts w:ascii="Calibri" w:eastAsia="Calibri" w:hAnsi="Calibri"/>
                <w:sz w:val="16"/>
                <w:szCs w:val="16"/>
              </w:rPr>
            </w:pPr>
            <w:r>
              <w:rPr>
                <w:noProof/>
                <w:lang w:bidi="ar-SA"/>
              </w:rPr>
              <w:drawing>
                <wp:inline distT="0" distB="0" distL="0" distR="0" wp14:anchorId="271F3239" wp14:editId="72D67837">
                  <wp:extent cx="573232" cy="547218"/>
                  <wp:effectExtent l="19050" t="0" r="0" b="0"/>
                  <wp:docPr id="10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r="1639"/>
                          <a:stretch>
                            <a:fillRect/>
                          </a:stretch>
                        </pic:blipFill>
                        <pic:spPr bwMode="auto">
                          <a:xfrm>
                            <a:off x="0" y="0"/>
                            <a:ext cx="573143" cy="547133"/>
                          </a:xfrm>
                          <a:prstGeom prst="rect">
                            <a:avLst/>
                          </a:prstGeom>
                          <a:noFill/>
                          <a:ln w="9525">
                            <a:noFill/>
                            <a:miter lim="800000"/>
                            <a:headEnd/>
                            <a:tailEnd/>
                          </a:ln>
                        </pic:spPr>
                      </pic:pic>
                    </a:graphicData>
                  </a:graphic>
                </wp:inline>
              </w:drawing>
            </w:r>
          </w:p>
          <w:p w:rsidR="004E07C3" w:rsidRDefault="004E07C3" w:rsidP="004E07C3">
            <w:pPr>
              <w:rPr>
                <w:rFonts w:ascii="Calibri" w:eastAsia="Calibri" w:hAnsi="Calibri"/>
                <w:sz w:val="16"/>
                <w:szCs w:val="16"/>
              </w:rPr>
            </w:pPr>
          </w:p>
          <w:p w:rsidR="004E07C3" w:rsidRPr="00CF13B6" w:rsidRDefault="004E07C3" w:rsidP="004E07C3">
            <w:pPr>
              <w:rPr>
                <w:rFonts w:ascii="Calibri" w:eastAsia="Calibri" w:hAnsi="Calibri"/>
                <w:sz w:val="16"/>
                <w:szCs w:val="16"/>
              </w:rPr>
            </w:pPr>
          </w:p>
        </w:tc>
        <w:tc>
          <w:tcPr>
            <w:tcW w:w="3142" w:type="dxa"/>
            <w:shd w:val="clear" w:color="auto" w:fill="auto"/>
          </w:tcPr>
          <w:p w:rsidR="004E07C3" w:rsidRPr="00596D2A" w:rsidRDefault="004E07C3" w:rsidP="004E07C3">
            <w:pPr>
              <w:rPr>
                <w:rFonts w:ascii="Arial" w:eastAsia="Calibri" w:hAnsi="Arial" w:cs="Arial"/>
                <w:sz w:val="20"/>
                <w:szCs w:val="20"/>
              </w:rPr>
            </w:pPr>
            <w:r>
              <w:t>Работать в перчатках.</w:t>
            </w:r>
          </w:p>
        </w:tc>
        <w:tc>
          <w:tcPr>
            <w:tcW w:w="5812" w:type="dxa"/>
            <w:shd w:val="clear" w:color="auto" w:fill="auto"/>
          </w:tcPr>
          <w:p w:rsidR="004E07C3" w:rsidRPr="00596D2A" w:rsidRDefault="004E07C3" w:rsidP="004E07C3">
            <w:pPr>
              <w:jc w:val="both"/>
              <w:rPr>
                <w:rFonts w:ascii="Arial" w:eastAsia="Calibri" w:hAnsi="Arial" w:cs="Arial"/>
                <w:sz w:val="20"/>
                <w:szCs w:val="20"/>
              </w:rPr>
            </w:pPr>
            <w:r>
              <w:t>На рабочих местах и участках работ, где требуется защита рук от воздействия вредных или агрессивных сред, защита от возможного поражения электрическим током</w:t>
            </w:r>
          </w:p>
        </w:tc>
      </w:tr>
      <w:tr w:rsidR="004E07C3" w:rsidRPr="00596D2A" w:rsidTr="004E07C3">
        <w:trPr>
          <w:trHeight w:val="981"/>
        </w:trPr>
        <w:tc>
          <w:tcPr>
            <w:tcW w:w="1134" w:type="dxa"/>
            <w:shd w:val="clear" w:color="auto" w:fill="auto"/>
          </w:tcPr>
          <w:p w:rsidR="004E07C3" w:rsidRPr="00DB1C8C" w:rsidRDefault="004E07C3" w:rsidP="004E07C3">
            <w:pPr>
              <w:rPr>
                <w:rFonts w:ascii="Calibri" w:eastAsia="Calibri" w:hAnsi="Calibri"/>
                <w:sz w:val="16"/>
                <w:szCs w:val="16"/>
              </w:rPr>
            </w:pPr>
            <w:r>
              <w:rPr>
                <w:noProof/>
                <w:lang w:bidi="ar-SA"/>
              </w:rPr>
              <w:drawing>
                <wp:inline distT="0" distB="0" distL="0" distR="0" wp14:anchorId="6A4A07E8" wp14:editId="351E4F09">
                  <wp:extent cx="503382" cy="503382"/>
                  <wp:effectExtent l="19050" t="0" r="0" b="0"/>
                  <wp:docPr id="1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503210" cy="503210"/>
                          </a:xfrm>
                          <a:prstGeom prst="rect">
                            <a:avLst/>
                          </a:prstGeom>
                          <a:noFill/>
                          <a:ln w="9525">
                            <a:noFill/>
                            <a:miter lim="800000"/>
                            <a:headEnd/>
                            <a:tailEnd/>
                          </a:ln>
                        </pic:spPr>
                      </pic:pic>
                    </a:graphicData>
                  </a:graphic>
                </wp:inline>
              </w:drawing>
            </w:r>
          </w:p>
        </w:tc>
        <w:tc>
          <w:tcPr>
            <w:tcW w:w="3142" w:type="dxa"/>
            <w:shd w:val="clear" w:color="auto" w:fill="auto"/>
          </w:tcPr>
          <w:p w:rsidR="004E07C3" w:rsidRPr="00596D2A" w:rsidRDefault="004E07C3" w:rsidP="004E07C3">
            <w:pPr>
              <w:rPr>
                <w:rFonts w:ascii="Arial" w:eastAsia="Calibri" w:hAnsi="Arial" w:cs="Arial"/>
                <w:sz w:val="20"/>
                <w:szCs w:val="20"/>
              </w:rPr>
            </w:pPr>
            <w:r w:rsidRPr="00190B9F">
              <w:t>Электроинструмент</w:t>
            </w:r>
            <w:r>
              <w:t xml:space="preserve"> класса </w:t>
            </w:r>
            <w:r w:rsidRPr="00B725AA">
              <w:rPr>
                <w:lang w:val="en-US"/>
              </w:rPr>
              <w:t>I</w:t>
            </w:r>
            <w:r w:rsidRPr="00DA6D9C">
              <w:t xml:space="preserve"> </w:t>
            </w:r>
            <w:r>
              <w:t>(по ГОСТ 60745-1-2009).</w:t>
            </w:r>
          </w:p>
        </w:tc>
        <w:tc>
          <w:tcPr>
            <w:tcW w:w="5812" w:type="dxa"/>
            <w:shd w:val="clear" w:color="auto" w:fill="auto"/>
          </w:tcPr>
          <w:p w:rsidR="004E07C3" w:rsidRPr="00596D2A" w:rsidRDefault="004E07C3" w:rsidP="004E07C3">
            <w:pPr>
              <w:jc w:val="both"/>
              <w:rPr>
                <w:rFonts w:ascii="Arial" w:eastAsia="Calibri" w:hAnsi="Arial" w:cs="Arial"/>
                <w:sz w:val="20"/>
                <w:szCs w:val="20"/>
              </w:rPr>
            </w:pPr>
            <w:r w:rsidRPr="00190B9F">
              <w:t>Электроинструмент 1 класса содержит рабочую изоляцию, заземляющее устройство, жилу в проводе и вилку «земля – контакт».</w:t>
            </w:r>
            <w:r>
              <w:t xml:space="preserve"> Заземление обязательно.</w:t>
            </w:r>
          </w:p>
        </w:tc>
      </w:tr>
    </w:tbl>
    <w:p w:rsidR="00F96EAE" w:rsidRDefault="00F96EAE" w:rsidP="00CA258C">
      <w:pPr>
        <w:widowControl/>
        <w:shd w:val="clear" w:color="auto" w:fill="FFFFFF"/>
        <w:autoSpaceDE/>
        <w:autoSpaceDN/>
        <w:ind w:left="720"/>
        <w:jc w:val="both"/>
        <w:rPr>
          <w:rFonts w:ascii="Arial" w:eastAsia="Times New Roman" w:hAnsi="Arial" w:cs="Arial"/>
          <w:b/>
          <w:color w:val="000000"/>
          <w:sz w:val="20"/>
          <w:szCs w:val="20"/>
          <w:lang w:bidi="ar-SA"/>
        </w:rPr>
      </w:pPr>
    </w:p>
    <w:p w:rsidR="00CA258C" w:rsidRPr="00E23A8A" w:rsidRDefault="00CA258C" w:rsidP="00CA258C">
      <w:pPr>
        <w:widowControl/>
        <w:shd w:val="clear" w:color="auto" w:fill="FFFFFF"/>
        <w:autoSpaceDE/>
        <w:autoSpaceDN/>
        <w:ind w:left="720"/>
        <w:jc w:val="both"/>
        <w:rPr>
          <w:rFonts w:ascii="Arial" w:eastAsia="Times New Roman" w:hAnsi="Arial" w:cs="Arial"/>
          <w:b/>
          <w:color w:val="000000"/>
          <w:sz w:val="20"/>
          <w:szCs w:val="20"/>
          <w:lang w:bidi="ar-SA"/>
        </w:rPr>
      </w:pPr>
      <w:r w:rsidRPr="00E23A8A">
        <w:rPr>
          <w:rFonts w:ascii="Arial" w:eastAsia="Times New Roman" w:hAnsi="Arial" w:cs="Arial"/>
          <w:b/>
          <w:color w:val="000000"/>
          <w:sz w:val="20"/>
          <w:szCs w:val="20"/>
          <w:lang w:bidi="ar-SA"/>
        </w:rPr>
        <w:t>Электробезопасность.</w:t>
      </w:r>
    </w:p>
    <w:p w:rsidR="00CA258C" w:rsidRPr="00D157E3"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t xml:space="preserve">Подключение насоса к питающей электросети должно осуществляться в строгом соответствии с «Правилами технической эксплуатации электроустановок потребителей» и «Правилами техники </w:t>
      </w:r>
      <w:r w:rsidRPr="00D157E3">
        <w:rPr>
          <w:rFonts w:ascii="Arial" w:hAnsi="Arial" w:cs="Arial"/>
          <w:sz w:val="20"/>
          <w:szCs w:val="20"/>
        </w:rPr>
        <w:lastRenderedPageBreak/>
        <w:t>безопасности при эксплуатации электроустановок потребителей» (ПТЭ и ПТБ).</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Перед включением проверьте, соответствует ли напряжение питания Вашего насоса сетевому напряжению; проверьте исправность кабеля, штепселя и розетки, в случае неисправности этих частей дальнейшая эксплуатация запрещается.</w:t>
      </w:r>
    </w:p>
    <w:p w:rsidR="00CA258C" w:rsidRPr="00D157E3"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t>Насосы с двойной изоляцией не требуют подключения через розетку с третьим заземленным проводом. Для насосов без двойной изоляции подключение через розетку с заземленным проводом обязательно</w:t>
      </w:r>
      <w:r w:rsidRPr="00D157E3">
        <w:rPr>
          <w:rFonts w:ascii="Arial" w:hAnsi="Arial" w:cs="Arial" w:hint="eastAsia"/>
          <w:sz w:val="20"/>
          <w:szCs w:val="20"/>
        </w:rPr>
        <w:t>.</w:t>
      </w:r>
    </w:p>
    <w:p w:rsidR="00CA258C" w:rsidRPr="00A843B3"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t>Аккуратно обращайтесь электрошнуром. Никогда не используйте шнур, чтобы нести насосы или тянуть штепсель из розетки. Держите шнур вдали от высокой температуры, масляных жидкостей, острых граней или движущихся частей. Замените поврежденные шнуры немедленно.</w:t>
      </w:r>
      <w:r w:rsidRPr="00A843B3">
        <w:rPr>
          <w:rFonts w:ascii="Arial" w:hAnsi="Arial" w:cs="Arial"/>
          <w:sz w:val="20"/>
          <w:szCs w:val="20"/>
        </w:rPr>
        <w:t xml:space="preserve"> Поврежденные шнуры увеличивают риск удара током.</w:t>
      </w:r>
    </w:p>
    <w:p w:rsidR="00CA258C"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t xml:space="preserve">При работе насоса вне помещений, используйте </w:t>
      </w:r>
      <w:proofErr w:type="spellStart"/>
      <w:r w:rsidRPr="00D157E3">
        <w:rPr>
          <w:rFonts w:ascii="Arial" w:hAnsi="Arial" w:cs="Arial"/>
          <w:sz w:val="20"/>
          <w:szCs w:val="20"/>
        </w:rPr>
        <w:t>электроудлинители</w:t>
      </w:r>
      <w:proofErr w:type="spellEnd"/>
      <w:r w:rsidRPr="00D157E3">
        <w:rPr>
          <w:rFonts w:ascii="Arial" w:hAnsi="Arial" w:cs="Arial"/>
          <w:sz w:val="20"/>
          <w:szCs w:val="20"/>
        </w:rPr>
        <w:t>, специально предназначенные для применения вне помещения.</w:t>
      </w:r>
    </w:p>
    <w:p w:rsidR="00F96EAE" w:rsidRDefault="00F96EAE" w:rsidP="00CA258C">
      <w:pPr>
        <w:widowControl/>
        <w:shd w:val="clear" w:color="auto" w:fill="FFFFFF"/>
        <w:autoSpaceDE/>
        <w:autoSpaceDN/>
        <w:ind w:left="720"/>
        <w:jc w:val="both"/>
        <w:rPr>
          <w:rFonts w:ascii="Arial" w:eastAsia="Times New Roman" w:hAnsi="Arial" w:cs="Arial"/>
          <w:b/>
          <w:color w:val="000000"/>
          <w:sz w:val="20"/>
          <w:szCs w:val="20"/>
          <w:lang w:bidi="ar-SA"/>
        </w:rPr>
      </w:pPr>
    </w:p>
    <w:p w:rsidR="00CA258C" w:rsidRPr="00E23A8A" w:rsidRDefault="00CA258C" w:rsidP="00CA258C">
      <w:pPr>
        <w:widowControl/>
        <w:shd w:val="clear" w:color="auto" w:fill="FFFFFF"/>
        <w:autoSpaceDE/>
        <w:autoSpaceDN/>
        <w:ind w:left="720"/>
        <w:jc w:val="both"/>
        <w:rPr>
          <w:rFonts w:ascii="Arial" w:eastAsia="Times New Roman" w:hAnsi="Arial" w:cs="Arial"/>
          <w:b/>
          <w:color w:val="000000"/>
          <w:sz w:val="20"/>
          <w:szCs w:val="20"/>
          <w:lang w:bidi="ar-SA"/>
        </w:rPr>
      </w:pPr>
      <w:r w:rsidRPr="00E23A8A">
        <w:rPr>
          <w:rFonts w:ascii="Arial" w:eastAsia="Times New Roman" w:hAnsi="Arial" w:cs="Arial"/>
          <w:b/>
          <w:color w:val="000000"/>
          <w:sz w:val="20"/>
          <w:szCs w:val="20"/>
          <w:lang w:bidi="ar-SA"/>
        </w:rPr>
        <w:t>Личная безопасность.</w:t>
      </w:r>
    </w:p>
    <w:p w:rsidR="00CA258C" w:rsidRPr="00A843B3"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t xml:space="preserve">Избегайте внезапного включения. Убедитесь, что клавиша включения/выключения находится в положении «выключено» («OFF») до включения насоса в розетку. </w:t>
      </w:r>
      <w:r w:rsidRPr="00A843B3">
        <w:rPr>
          <w:rFonts w:ascii="Arial" w:hAnsi="Arial" w:cs="Arial"/>
          <w:sz w:val="20"/>
          <w:szCs w:val="20"/>
        </w:rPr>
        <w:t>Запрещается перенос насосов расположив палец на клавише включения/выключения.</w:t>
      </w:r>
    </w:p>
    <w:p w:rsidR="00CA258C" w:rsidRPr="00226308"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t>Используйте оборудование, обеспечивающее Вашу безопасность. Всегда носите защитные очки.</w:t>
      </w:r>
      <w:r w:rsidRPr="00A843B3">
        <w:rPr>
          <w:rFonts w:ascii="Arial" w:hAnsi="Arial" w:cs="Arial"/>
          <w:sz w:val="20"/>
          <w:szCs w:val="20"/>
        </w:rPr>
        <w:t xml:space="preserve"> Респиратор, нескользящие безопасны</w:t>
      </w:r>
      <w:r>
        <w:rPr>
          <w:rFonts w:ascii="Arial" w:hAnsi="Arial" w:cs="Arial"/>
          <w:sz w:val="20"/>
          <w:szCs w:val="20"/>
        </w:rPr>
        <w:t xml:space="preserve">е ботинки, каска, или наушники </w:t>
      </w:r>
      <w:r w:rsidRPr="00A843B3">
        <w:rPr>
          <w:rFonts w:ascii="Arial" w:hAnsi="Arial" w:cs="Arial"/>
          <w:sz w:val="20"/>
          <w:szCs w:val="20"/>
        </w:rPr>
        <w:t>должны использоваться для соответствующих условий.</w:t>
      </w:r>
    </w:p>
    <w:p w:rsidR="00F96EAE" w:rsidRDefault="00F96EAE" w:rsidP="00CA258C">
      <w:pPr>
        <w:widowControl/>
        <w:shd w:val="clear" w:color="auto" w:fill="FFFFFF"/>
        <w:autoSpaceDE/>
        <w:autoSpaceDN/>
        <w:ind w:left="720"/>
        <w:jc w:val="both"/>
        <w:rPr>
          <w:rFonts w:ascii="Arial" w:eastAsia="Times New Roman" w:hAnsi="Arial" w:cs="Arial"/>
          <w:b/>
          <w:color w:val="000000"/>
          <w:sz w:val="20"/>
          <w:szCs w:val="20"/>
          <w:lang w:bidi="ar-SA"/>
        </w:rPr>
      </w:pPr>
    </w:p>
    <w:p w:rsidR="00CA258C" w:rsidRPr="00E23A8A" w:rsidRDefault="00CA258C" w:rsidP="00CA258C">
      <w:pPr>
        <w:widowControl/>
        <w:shd w:val="clear" w:color="auto" w:fill="FFFFFF"/>
        <w:autoSpaceDE/>
        <w:autoSpaceDN/>
        <w:ind w:left="720"/>
        <w:jc w:val="both"/>
        <w:rPr>
          <w:rFonts w:ascii="Arial" w:eastAsia="Times New Roman" w:hAnsi="Arial" w:cs="Arial"/>
          <w:b/>
          <w:color w:val="000000"/>
          <w:sz w:val="20"/>
          <w:szCs w:val="20"/>
          <w:lang w:bidi="ar-SA"/>
        </w:rPr>
      </w:pPr>
      <w:r w:rsidRPr="00E23A8A">
        <w:rPr>
          <w:rFonts w:ascii="Arial" w:eastAsia="Times New Roman" w:hAnsi="Arial" w:cs="Arial"/>
          <w:b/>
          <w:color w:val="000000"/>
          <w:sz w:val="20"/>
          <w:szCs w:val="20"/>
          <w:lang w:bidi="ar-SA"/>
        </w:rPr>
        <w:t>Правила безопасности при работе с погружными электронасосами.</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Запрещается использование насоса в водоемах, в которых находятся люди.</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Насос должен быть запитан через автоматический прерыватель утечки тока цепи, с током утечки не более 30 мА.</w:t>
      </w:r>
      <w:r w:rsidR="004E07C3">
        <w:rPr>
          <w:rFonts w:ascii="Arial" w:hAnsi="Arial" w:cs="Arial"/>
          <w:sz w:val="20"/>
          <w:szCs w:val="20"/>
        </w:rPr>
        <w:t xml:space="preserve"> </w:t>
      </w:r>
      <w:r w:rsidRPr="00A843B3">
        <w:rPr>
          <w:rFonts w:ascii="Arial" w:hAnsi="Arial" w:cs="Arial"/>
          <w:sz w:val="20"/>
          <w:szCs w:val="20"/>
        </w:rPr>
        <w:t>Всегда проверяйте насос и электрошнур при использовании. В случае повреждения электрошнура, он должен быть заменен авторизованным сервисным центром во избежание поражения электрическим током.</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lastRenderedPageBreak/>
        <w:t>Оберегайте электрошнур от повреждений от воздействий тепла, масла и острых предметов.</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Перед использованием убедитесь, что выходная труба не засорена.</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Не применяйте насос при уровне ниже минимального (см. технические характеристики).</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Не пытайтесь использовать насос для поднятия воды выше уровня</w:t>
      </w:r>
      <w:r>
        <w:rPr>
          <w:rFonts w:ascii="Arial" w:hAnsi="Arial" w:cs="Arial"/>
          <w:sz w:val="20"/>
          <w:szCs w:val="20"/>
        </w:rPr>
        <w:t>,</w:t>
      </w:r>
      <w:r w:rsidRPr="00A843B3">
        <w:rPr>
          <w:rFonts w:ascii="Arial" w:hAnsi="Arial" w:cs="Arial"/>
          <w:sz w:val="20"/>
          <w:szCs w:val="20"/>
        </w:rPr>
        <w:t xml:space="preserve"> указанного в технических характеристиках.</w:t>
      </w:r>
      <w:r w:rsidR="004E07C3">
        <w:rPr>
          <w:rFonts w:ascii="Arial" w:hAnsi="Arial" w:cs="Arial"/>
          <w:sz w:val="20"/>
          <w:szCs w:val="20"/>
        </w:rPr>
        <w:t xml:space="preserve"> </w:t>
      </w:r>
      <w:r w:rsidRPr="00A843B3">
        <w:rPr>
          <w:rFonts w:ascii="Arial" w:hAnsi="Arial" w:cs="Arial"/>
          <w:sz w:val="20"/>
          <w:szCs w:val="20"/>
        </w:rPr>
        <w:t>Убедитесь, что насос находится в устойчивом положении, особенно при использовании в автоматическом режиме. Убедитесь, что поплавок свободно перемещается.</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Работа насоса без воды приводит к повышенному износу.  Насос должен быть немедленно выключен при понижении воды ниже минимального уровня.</w:t>
      </w:r>
      <w:r w:rsidR="004E07C3">
        <w:rPr>
          <w:rFonts w:ascii="Arial" w:hAnsi="Arial" w:cs="Arial"/>
          <w:sz w:val="20"/>
          <w:szCs w:val="20"/>
        </w:rPr>
        <w:t xml:space="preserve"> </w:t>
      </w:r>
      <w:r w:rsidRPr="00A843B3">
        <w:rPr>
          <w:rFonts w:ascii="Arial" w:hAnsi="Arial" w:cs="Arial"/>
          <w:sz w:val="20"/>
          <w:szCs w:val="20"/>
        </w:rPr>
        <w:t xml:space="preserve">Не используйте </w:t>
      </w:r>
      <w:proofErr w:type="spellStart"/>
      <w:r w:rsidRPr="00A843B3">
        <w:rPr>
          <w:rFonts w:ascii="Arial" w:hAnsi="Arial" w:cs="Arial"/>
          <w:sz w:val="20"/>
          <w:szCs w:val="20"/>
        </w:rPr>
        <w:t>электрокабель</w:t>
      </w:r>
      <w:proofErr w:type="spellEnd"/>
      <w:r w:rsidRPr="00A843B3">
        <w:rPr>
          <w:rFonts w:ascii="Arial" w:hAnsi="Arial" w:cs="Arial"/>
          <w:sz w:val="20"/>
          <w:szCs w:val="20"/>
        </w:rPr>
        <w:t xml:space="preserve"> для переноса и погружения на</w:t>
      </w:r>
      <w:r>
        <w:rPr>
          <w:rFonts w:ascii="Arial" w:hAnsi="Arial" w:cs="Arial"/>
          <w:sz w:val="20"/>
          <w:szCs w:val="20"/>
        </w:rPr>
        <w:t>соса.  Используйте для этого вер</w:t>
      </w:r>
      <w:r w:rsidRPr="00A843B3">
        <w:rPr>
          <w:rFonts w:ascii="Arial" w:hAnsi="Arial" w:cs="Arial"/>
          <w:sz w:val="20"/>
          <w:szCs w:val="20"/>
        </w:rPr>
        <w:t>евку</w:t>
      </w:r>
      <w:r>
        <w:rPr>
          <w:rFonts w:ascii="Arial" w:hAnsi="Arial" w:cs="Arial"/>
          <w:sz w:val="20"/>
          <w:szCs w:val="20"/>
        </w:rPr>
        <w:t>,</w:t>
      </w:r>
      <w:r w:rsidRPr="00A843B3">
        <w:rPr>
          <w:rFonts w:ascii="Arial" w:hAnsi="Arial" w:cs="Arial"/>
          <w:sz w:val="20"/>
          <w:szCs w:val="20"/>
        </w:rPr>
        <w:t xml:space="preserve"> прикрепленную к ручке (2).</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 xml:space="preserve">Песок и другие абразивные материалы приводят к повышенному износу. </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Оберегайте насос от замерзания.</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Запрещается использовать насос для откачки коррозийных, легковоспламеняющихся жидкостей, масел, канализационных вод.</w:t>
      </w:r>
    </w:p>
    <w:p w:rsidR="00CA258C"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Температура жидкости не должна превышать 35°.</w:t>
      </w:r>
    </w:p>
    <w:p w:rsidR="00CA258C" w:rsidRPr="002137C6" w:rsidRDefault="00CA258C" w:rsidP="00CA258C">
      <w:pPr>
        <w:spacing w:before="101"/>
        <w:ind w:left="557"/>
        <w:outlineLvl w:val="0"/>
        <w:rPr>
          <w:rFonts w:ascii="Arial" w:eastAsia="Arial Narrow" w:hAnsi="Arial" w:cs="Arial"/>
          <w:b/>
          <w:color w:val="808080" w:themeColor="background1" w:themeShade="80"/>
          <w:sz w:val="24"/>
          <w:szCs w:val="24"/>
        </w:rPr>
      </w:pPr>
      <w:r>
        <w:rPr>
          <w:rFonts w:ascii="Arial" w:eastAsia="Arial Narrow" w:hAnsi="Arial" w:cs="Arial"/>
          <w:b/>
          <w:noProof/>
          <w:color w:val="808080" w:themeColor="background1" w:themeShade="80"/>
          <w:sz w:val="24"/>
          <w:szCs w:val="24"/>
          <w:lang w:bidi="ar-SA"/>
        </w:rPr>
        <mc:AlternateContent>
          <mc:Choice Requires="wps">
            <w:drawing>
              <wp:anchor distT="4294967294" distB="4294967294" distL="114300" distR="114300" simplePos="0" relativeHeight="251730944" behindDoc="0" locked="0" layoutInCell="1" allowOverlap="1" wp14:anchorId="73895B42" wp14:editId="777EF067">
                <wp:simplePos x="0" y="0"/>
                <wp:positionH relativeFrom="column">
                  <wp:posOffset>3935095</wp:posOffset>
                </wp:positionH>
                <wp:positionV relativeFrom="paragraph">
                  <wp:posOffset>144779</wp:posOffset>
                </wp:positionV>
                <wp:extent cx="5943600" cy="0"/>
                <wp:effectExtent l="0" t="1905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35CBB6" id="Прямая соединительная линия 2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09.85pt,11.4pt" to="777.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" strokecolor="#a6a6a6" strokeweight="2.25pt">
                <o:lock v:ext="edit" shapetype="f"/>
              </v:line>
            </w:pict>
          </mc:Fallback>
        </mc:AlternateContent>
      </w:r>
      <w:r w:rsidRPr="002137C6">
        <w:rPr>
          <w:rFonts w:ascii="Arial" w:eastAsia="Arial Narrow" w:hAnsi="Arial" w:cs="Arial"/>
          <w:b/>
          <w:color w:val="808080" w:themeColor="background1" w:themeShade="80"/>
          <w:sz w:val="24"/>
          <w:szCs w:val="24"/>
        </w:rPr>
        <w:t>ПРАВИЛА ЭКСПЛУАТАЦИИ ОБОРУДОВАНИЯ.</w:t>
      </w:r>
    </w:p>
    <w:p w:rsidR="00CA258C" w:rsidRDefault="00CA258C" w:rsidP="00CA258C">
      <w:pPr>
        <w:tabs>
          <w:tab w:val="left" w:pos="10585"/>
        </w:tabs>
        <w:ind w:left="1077" w:right="686"/>
        <w:jc w:val="both"/>
        <w:rPr>
          <w:rFonts w:ascii="Arial" w:hAnsi="Arial" w:cs="Arial"/>
          <w:sz w:val="20"/>
          <w:szCs w:val="20"/>
        </w:rPr>
      </w:pPr>
    </w:p>
    <w:p w:rsidR="00CA258C" w:rsidRPr="00A843B3" w:rsidRDefault="00CA258C" w:rsidP="00CA258C">
      <w:pPr>
        <w:tabs>
          <w:tab w:val="left" w:pos="10585"/>
        </w:tabs>
        <w:ind w:left="1077" w:right="686"/>
        <w:jc w:val="both"/>
        <w:rPr>
          <w:rFonts w:ascii="Arial" w:hAnsi="Arial" w:cs="Arial"/>
          <w:sz w:val="20"/>
          <w:szCs w:val="20"/>
        </w:rPr>
      </w:pPr>
      <w:r w:rsidRPr="00D157E3">
        <w:rPr>
          <w:rFonts w:ascii="Arial" w:hAnsi="Arial" w:cs="Arial"/>
          <w:sz w:val="20"/>
          <w:szCs w:val="20"/>
        </w:rPr>
        <w:t>Не перегружайте насос. Используйте насос, соответствующий вашей работе.</w:t>
      </w:r>
      <w:r w:rsidRPr="00A843B3">
        <w:rPr>
          <w:rFonts w:ascii="Arial" w:hAnsi="Arial" w:cs="Arial"/>
          <w:sz w:val="20"/>
          <w:szCs w:val="20"/>
        </w:rPr>
        <w:t xml:space="preserve"> Правильно подобранный насос позволяет более качественно выполнить работу и обеспечивает большую безопасность.</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Не используйте насос, если не работает клавиша «включения/выключения» («</w:t>
      </w:r>
      <w:r w:rsidRPr="00D157E3">
        <w:rPr>
          <w:rFonts w:ascii="Arial" w:hAnsi="Arial" w:cs="Arial"/>
          <w:sz w:val="20"/>
          <w:szCs w:val="20"/>
        </w:rPr>
        <w:t>ON</w:t>
      </w:r>
      <w:r w:rsidRPr="00A843B3">
        <w:rPr>
          <w:rFonts w:ascii="Arial" w:hAnsi="Arial" w:cs="Arial"/>
          <w:sz w:val="20"/>
          <w:szCs w:val="20"/>
        </w:rPr>
        <w:t>/</w:t>
      </w:r>
      <w:r w:rsidRPr="00D157E3">
        <w:rPr>
          <w:rFonts w:ascii="Arial" w:hAnsi="Arial" w:cs="Arial"/>
          <w:sz w:val="20"/>
          <w:szCs w:val="20"/>
        </w:rPr>
        <w:t>OFF</w:t>
      </w:r>
      <w:r w:rsidRPr="00A843B3">
        <w:rPr>
          <w:rFonts w:ascii="Arial" w:hAnsi="Arial" w:cs="Arial"/>
          <w:sz w:val="20"/>
          <w:szCs w:val="20"/>
        </w:rPr>
        <w:t>»). Любой насос</w:t>
      </w:r>
      <w:r>
        <w:rPr>
          <w:rFonts w:ascii="Arial" w:hAnsi="Arial" w:cs="Arial"/>
          <w:sz w:val="20"/>
          <w:szCs w:val="20"/>
        </w:rPr>
        <w:t xml:space="preserve">, в котором неисправна </w:t>
      </w:r>
      <w:r w:rsidRPr="00A843B3">
        <w:rPr>
          <w:rFonts w:ascii="Arial" w:hAnsi="Arial" w:cs="Arial"/>
          <w:sz w:val="20"/>
          <w:szCs w:val="20"/>
        </w:rPr>
        <w:t>клавиша включения/выключения, представляет ПОВЫШЕННУЮ опасность и должен быть отремонтирован до начала работы.</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Отсоедините штепсель от источника электропита</w:t>
      </w:r>
      <w:r>
        <w:rPr>
          <w:rFonts w:ascii="Arial" w:hAnsi="Arial" w:cs="Arial"/>
          <w:sz w:val="20"/>
          <w:szCs w:val="20"/>
        </w:rPr>
        <w:t xml:space="preserve">ния </w:t>
      </w:r>
      <w:r w:rsidRPr="00A843B3">
        <w:rPr>
          <w:rFonts w:ascii="Arial" w:hAnsi="Arial" w:cs="Arial"/>
          <w:sz w:val="20"/>
          <w:szCs w:val="20"/>
        </w:rPr>
        <w:t>перед проведением любых регул</w:t>
      </w:r>
      <w:r>
        <w:rPr>
          <w:rFonts w:ascii="Arial" w:hAnsi="Arial" w:cs="Arial"/>
          <w:sz w:val="20"/>
          <w:szCs w:val="20"/>
        </w:rPr>
        <w:t xml:space="preserve">ировок, замены аксессуаров или </w:t>
      </w:r>
      <w:r w:rsidRPr="00A843B3">
        <w:rPr>
          <w:rFonts w:ascii="Arial" w:hAnsi="Arial" w:cs="Arial"/>
          <w:sz w:val="20"/>
          <w:szCs w:val="20"/>
        </w:rPr>
        <w:t>принадлежностей, или при хранении насоса. Такие профилактические меры по обеспечению безопасности уменьшают риск случайного включения насоса.</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Храните насосы вне досягаемости детей и других людей, не имеющих навыков работы с насосом. Насосы опасны в руках пользователей, не имеющих навыков.</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Вовремя проводите необходимое обслуживание насосов.</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lastRenderedPageBreak/>
        <w:t>Регулярно проверяйте регулировки насоса, а также на отсутствие деформаций рабочих частей, поломки частей, а также состояния насоса, которые могут влиять на неправильную работу насоса. Если ес</w:t>
      </w:r>
      <w:r>
        <w:rPr>
          <w:rFonts w:ascii="Arial" w:hAnsi="Arial" w:cs="Arial"/>
          <w:sz w:val="20"/>
          <w:szCs w:val="20"/>
        </w:rPr>
        <w:t xml:space="preserve">ть повреждения, отремонтируйте </w:t>
      </w:r>
      <w:r w:rsidRPr="00A843B3">
        <w:rPr>
          <w:rFonts w:ascii="Arial" w:hAnsi="Arial" w:cs="Arial"/>
          <w:sz w:val="20"/>
          <w:szCs w:val="20"/>
        </w:rPr>
        <w:t>насос перед началом работ. Много несчастных случаев вызвано плохим обслуживанием насосов. Составьте график периодического сервисного обслуживания вашего насоса.</w:t>
      </w:r>
    </w:p>
    <w:p w:rsidR="00CA258C"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Используйте только принадлежности, которые рекомендуются изготовителем для вашей модели. Принадле</w:t>
      </w:r>
      <w:r>
        <w:rPr>
          <w:rFonts w:ascii="Arial" w:hAnsi="Arial" w:cs="Arial"/>
          <w:sz w:val="20"/>
          <w:szCs w:val="20"/>
        </w:rPr>
        <w:t>жности, которые могут подходить</w:t>
      </w:r>
      <w:r w:rsidRPr="00A843B3">
        <w:rPr>
          <w:rFonts w:ascii="Arial" w:hAnsi="Arial" w:cs="Arial"/>
          <w:sz w:val="20"/>
          <w:szCs w:val="20"/>
        </w:rPr>
        <w:t xml:space="preserve"> для одного насоса, могут стать опасными, когда используется на другом насосе.</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При загрязнении внут</w:t>
      </w:r>
      <w:r>
        <w:rPr>
          <w:rFonts w:ascii="Arial" w:hAnsi="Arial" w:cs="Arial"/>
          <w:sz w:val="20"/>
          <w:szCs w:val="20"/>
        </w:rPr>
        <w:t xml:space="preserve">ренней части насоса, выключите </w:t>
      </w:r>
      <w:r w:rsidRPr="00A843B3">
        <w:rPr>
          <w:rFonts w:ascii="Arial" w:hAnsi="Arial" w:cs="Arial"/>
          <w:sz w:val="20"/>
          <w:szCs w:val="20"/>
        </w:rPr>
        <w:t>насос от сети, открутите основание (6) и очистите турбину</w:t>
      </w:r>
    </w:p>
    <w:p w:rsidR="00CA258C" w:rsidRPr="009E4A43" w:rsidRDefault="00CA258C" w:rsidP="00CA258C">
      <w:pPr>
        <w:tabs>
          <w:tab w:val="left" w:pos="10585"/>
        </w:tabs>
        <w:ind w:left="720" w:right="686"/>
        <w:jc w:val="both"/>
        <w:rPr>
          <w:rFonts w:ascii="Arial" w:eastAsiaTheme="minorEastAsia" w:hAnsi="Arial" w:cs="Arial"/>
          <w:sz w:val="24"/>
          <w:szCs w:val="24"/>
          <w:lang w:eastAsia="zh-CN"/>
        </w:rPr>
      </w:pPr>
      <w:r>
        <w:rPr>
          <w:rFonts w:ascii="Arial" w:hAnsi="Arial" w:cs="Arial"/>
          <w:b/>
          <w:noProof/>
          <w:sz w:val="24"/>
          <w:szCs w:val="24"/>
          <w:lang w:bidi="ar-SA"/>
        </w:rPr>
        <mc:AlternateContent>
          <mc:Choice Requires="wps">
            <w:drawing>
              <wp:anchor distT="4294967295" distB="4294967295" distL="114300" distR="114300" simplePos="0" relativeHeight="251731968" behindDoc="0" locked="0" layoutInCell="1" allowOverlap="1" wp14:anchorId="5BD9A251" wp14:editId="4734E3DA">
                <wp:simplePos x="0" y="0"/>
                <wp:positionH relativeFrom="column">
                  <wp:posOffset>4274820</wp:posOffset>
                </wp:positionH>
                <wp:positionV relativeFrom="paragraph">
                  <wp:posOffset>86359</wp:posOffset>
                </wp:positionV>
                <wp:extent cx="5943600" cy="0"/>
                <wp:effectExtent l="0" t="19050" r="19050"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700A8D" id="Прямая соединительная линия 122"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6.6pt,6.8pt" to="804.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" strokecolor="#a6a6a6" strokeweight="2.25pt">
                <o:lock v:ext="edit" shapetype="f"/>
              </v:line>
            </w:pict>
          </mc:Fallback>
        </mc:AlternateContent>
      </w:r>
      <w:r w:rsidRPr="0028397B">
        <w:rPr>
          <w:rFonts w:ascii="Arial" w:eastAsia="Arial Narrow" w:hAnsi="Arial" w:cs="Arial"/>
          <w:b/>
          <w:color w:val="808080" w:themeColor="background1" w:themeShade="80"/>
          <w:sz w:val="24"/>
          <w:szCs w:val="24"/>
        </w:rPr>
        <w:t>ПРАВИЛА УСТАНОВКИ ЧАСТЕЙ ОБОРУДОВАНИЯ</w:t>
      </w:r>
      <w:r w:rsidRPr="0028397B">
        <w:rPr>
          <w:rFonts w:ascii="Arial" w:eastAsia="Arial Narrow" w:hAnsi="Arial" w:cs="Arial"/>
          <w:color w:val="808080" w:themeColor="background1" w:themeShade="80"/>
          <w:sz w:val="24"/>
          <w:szCs w:val="24"/>
        </w:rPr>
        <w:t xml:space="preserve">. </w:t>
      </w:r>
    </w:p>
    <w:p w:rsidR="00CA258C" w:rsidRPr="0024576E" w:rsidRDefault="00CA258C" w:rsidP="00CA258C">
      <w:pPr>
        <w:tabs>
          <w:tab w:val="left" w:pos="10585"/>
        </w:tabs>
        <w:ind w:left="851" w:right="686"/>
        <w:jc w:val="both"/>
        <w:rPr>
          <w:rFonts w:ascii="Arial" w:hAnsi="Arial" w:cs="Arial"/>
          <w:b/>
          <w:sz w:val="20"/>
          <w:szCs w:val="20"/>
        </w:rPr>
      </w:pPr>
      <w:r w:rsidRPr="0024576E">
        <w:rPr>
          <w:rFonts w:ascii="Arial" w:hAnsi="Arial" w:cs="Arial"/>
          <w:b/>
          <w:sz w:val="20"/>
          <w:szCs w:val="20"/>
        </w:rPr>
        <w:t>Подключение шланга.</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 xml:space="preserve">Шланги диаметром </w:t>
      </w:r>
      <w:r w:rsidRPr="00A843B3">
        <w:rPr>
          <w:rFonts w:ascii="Arial" w:hAnsi="Arial" w:cs="Arial" w:hint="eastAsia"/>
          <w:sz w:val="20"/>
          <w:szCs w:val="20"/>
        </w:rPr>
        <w:t>50</w:t>
      </w:r>
      <w:r w:rsidRPr="00A843B3">
        <w:rPr>
          <w:rFonts w:ascii="Arial" w:hAnsi="Arial" w:cs="Arial"/>
          <w:sz w:val="20"/>
          <w:szCs w:val="20"/>
        </w:rPr>
        <w:t xml:space="preserve"> мм (</w:t>
      </w:r>
      <w:smartTag w:uri="urn:schemas-microsoft-com:office:smarttags" w:element="chmetcnv">
        <w:smartTagPr>
          <w:attr w:name="UnitName" w:val="”"/>
          <w:attr w:name="SourceValue" w:val="2"/>
          <w:attr w:name="HasSpace" w:val="False"/>
          <w:attr w:name="Negative" w:val="False"/>
          <w:attr w:name="NumberType" w:val="1"/>
          <w:attr w:name="TCSC" w:val="0"/>
        </w:smartTagPr>
        <w:r w:rsidRPr="00A843B3">
          <w:rPr>
            <w:rFonts w:ascii="Arial" w:hAnsi="Arial" w:cs="Arial" w:hint="eastAsia"/>
            <w:sz w:val="20"/>
            <w:szCs w:val="20"/>
          </w:rPr>
          <w:t>2</w:t>
        </w:r>
        <w:r w:rsidRPr="00A843B3">
          <w:rPr>
            <w:rFonts w:ascii="Arial" w:hAnsi="Arial" w:cs="Arial"/>
            <w:sz w:val="20"/>
            <w:szCs w:val="20"/>
          </w:rPr>
          <w:t>”</w:t>
        </w:r>
      </w:smartTag>
      <w:r w:rsidRPr="00A843B3">
        <w:rPr>
          <w:rFonts w:ascii="Arial" w:hAnsi="Arial" w:cs="Arial"/>
          <w:sz w:val="20"/>
          <w:szCs w:val="20"/>
        </w:rPr>
        <w:t>)</w:t>
      </w:r>
      <w:r w:rsidRPr="00A843B3">
        <w:rPr>
          <w:rFonts w:ascii="Arial" w:hAnsi="Arial" w:cs="Arial" w:hint="eastAsia"/>
          <w:sz w:val="20"/>
          <w:szCs w:val="20"/>
        </w:rPr>
        <w:t xml:space="preserve"> </w:t>
      </w:r>
      <w:r w:rsidRPr="00A843B3">
        <w:rPr>
          <w:rFonts w:ascii="Arial" w:hAnsi="Arial" w:cs="Arial"/>
          <w:sz w:val="20"/>
          <w:szCs w:val="20"/>
        </w:rPr>
        <w:t>рекомендуется закреплять с помощью дополнительного хомута.</w:t>
      </w:r>
    </w:p>
    <w:p w:rsidR="00CA258C" w:rsidRPr="0024576E" w:rsidRDefault="00CA258C" w:rsidP="00CA258C">
      <w:pPr>
        <w:tabs>
          <w:tab w:val="left" w:pos="10585"/>
        </w:tabs>
        <w:ind w:left="851" w:right="686"/>
        <w:jc w:val="both"/>
        <w:rPr>
          <w:rFonts w:ascii="Arial" w:hAnsi="Arial" w:cs="Arial"/>
          <w:b/>
          <w:sz w:val="20"/>
          <w:szCs w:val="20"/>
        </w:rPr>
      </w:pPr>
      <w:r w:rsidRPr="0024576E">
        <w:rPr>
          <w:rFonts w:ascii="Arial" w:hAnsi="Arial" w:cs="Arial"/>
          <w:b/>
          <w:sz w:val="20"/>
          <w:szCs w:val="20"/>
        </w:rPr>
        <w:t>Использование поплавкового выключателя.</w:t>
      </w:r>
    </w:p>
    <w:p w:rsidR="00CA258C"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 xml:space="preserve">Поплавковый выключатель (5) автоматически включает насос, когда высота столба воды составляет </w:t>
      </w:r>
      <w:r w:rsidRPr="00A843B3">
        <w:rPr>
          <w:rFonts w:ascii="Arial" w:hAnsi="Arial" w:cs="Arial" w:hint="eastAsia"/>
          <w:sz w:val="20"/>
          <w:szCs w:val="20"/>
        </w:rPr>
        <w:t>42</w:t>
      </w:r>
      <w:r w:rsidRPr="00A843B3">
        <w:rPr>
          <w:rFonts w:ascii="Arial" w:hAnsi="Arial" w:cs="Arial"/>
          <w:sz w:val="20"/>
          <w:szCs w:val="20"/>
        </w:rPr>
        <w:t xml:space="preserve"> см от основания насоса и выключает, когда высота составляет приблизительно </w:t>
      </w:r>
      <w:r w:rsidRPr="00A843B3">
        <w:rPr>
          <w:rFonts w:ascii="Arial" w:hAnsi="Arial" w:cs="Arial" w:hint="eastAsia"/>
          <w:sz w:val="20"/>
          <w:szCs w:val="20"/>
        </w:rPr>
        <w:t>3</w:t>
      </w:r>
      <w:smartTag w:uri="urn:schemas-microsoft-com:office:smarttags" w:element="metricconverter">
        <w:smartTagPr>
          <w:attr w:name="ProductID" w:val="5 см"/>
        </w:smartTagPr>
        <w:r w:rsidRPr="00A843B3">
          <w:rPr>
            <w:rFonts w:ascii="Arial" w:hAnsi="Arial" w:cs="Arial"/>
            <w:sz w:val="20"/>
            <w:szCs w:val="20"/>
          </w:rPr>
          <w:t>5 см</w:t>
        </w:r>
      </w:smartTag>
      <w:r w:rsidRPr="00A843B3">
        <w:rPr>
          <w:rFonts w:ascii="Arial" w:hAnsi="Arial" w:cs="Arial"/>
          <w:sz w:val="20"/>
          <w:szCs w:val="20"/>
        </w:rPr>
        <w:t xml:space="preserve">. </w:t>
      </w:r>
    </w:p>
    <w:p w:rsidR="00CA258C"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Закрепляя при различной длине шланг поплавкового выключателя на блокировке поплавкового выключателя (3), можно регулировать высоту включения/отключения насоса.</w:t>
      </w:r>
    </w:p>
    <w:p w:rsidR="00CA258C" w:rsidRPr="00704142" w:rsidRDefault="00CA258C" w:rsidP="00CA258C">
      <w:pPr>
        <w:tabs>
          <w:tab w:val="left" w:pos="10585"/>
        </w:tabs>
        <w:ind w:right="686" w:firstLineChars="245" w:firstLine="590"/>
        <w:jc w:val="both"/>
        <w:rPr>
          <w:rFonts w:ascii="Arial" w:eastAsia="Arial Narrow" w:hAnsi="Arial" w:cs="Arial"/>
          <w:b/>
          <w:color w:val="808080" w:themeColor="background1" w:themeShade="80"/>
          <w:sz w:val="24"/>
          <w:szCs w:val="24"/>
        </w:rPr>
      </w:pPr>
      <w:r>
        <w:rPr>
          <w:rFonts w:ascii="Arial" w:hAnsi="Arial" w:cs="Arial"/>
          <w:b/>
          <w:noProof/>
          <w:sz w:val="24"/>
          <w:szCs w:val="24"/>
          <w:lang w:bidi="ar-SA"/>
        </w:rPr>
        <mc:AlternateContent>
          <mc:Choice Requires="wps">
            <w:drawing>
              <wp:anchor distT="0" distB="0" distL="114300" distR="114300" simplePos="0" relativeHeight="251734016" behindDoc="0" locked="0" layoutInCell="1" allowOverlap="1" wp14:anchorId="531607A6" wp14:editId="0F3042E6">
                <wp:simplePos x="0" y="0"/>
                <wp:positionH relativeFrom="column">
                  <wp:posOffset>2574290</wp:posOffset>
                </wp:positionH>
                <wp:positionV relativeFrom="paragraph">
                  <wp:posOffset>90170</wp:posOffset>
                </wp:positionV>
                <wp:extent cx="9244330" cy="47625"/>
                <wp:effectExtent l="19050" t="19050" r="33020" b="28575"/>
                <wp:wrapNone/>
                <wp:docPr id="34"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44330" cy="47625"/>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2332C" id="Прямая соединительная линия 12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pt,7.1pt" to="930.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" strokecolor="#a6a6a6" strokeweight="2.25pt">
                <o:lock v:ext="edit" shapetype="f"/>
              </v:line>
            </w:pict>
          </mc:Fallback>
        </mc:AlternateContent>
      </w:r>
      <w:r>
        <w:rPr>
          <w:rFonts w:ascii="Arial" w:eastAsia="Arial Narrow" w:hAnsi="Arial" w:cs="Arial"/>
          <w:b/>
          <w:color w:val="808080" w:themeColor="background1" w:themeShade="80"/>
          <w:sz w:val="24"/>
          <w:szCs w:val="24"/>
        </w:rPr>
        <w:t>РАБОТА С ИНСТРУМЕНТОМ</w:t>
      </w:r>
      <w:r w:rsidRPr="00704142">
        <w:rPr>
          <w:rFonts w:ascii="Arial" w:eastAsia="Arial Narrow" w:hAnsi="Arial" w:cs="Arial"/>
          <w:b/>
          <w:color w:val="808080" w:themeColor="background1" w:themeShade="80"/>
          <w:sz w:val="24"/>
          <w:szCs w:val="24"/>
        </w:rPr>
        <w:t>.</w:t>
      </w:r>
      <w:r w:rsidRPr="00704142">
        <w:rPr>
          <w:rFonts w:ascii="Arial" w:hAnsi="Arial" w:cs="Arial"/>
          <w:b/>
          <w:noProof/>
          <w:sz w:val="24"/>
          <w:szCs w:val="24"/>
          <w:lang w:bidi="ar-SA"/>
        </w:rPr>
        <w:t xml:space="preserve"> </w:t>
      </w:r>
    </w:p>
    <w:p w:rsidR="00CA258C" w:rsidRPr="00064218" w:rsidRDefault="00CA258C" w:rsidP="00CA258C">
      <w:pPr>
        <w:tabs>
          <w:tab w:val="left" w:pos="10585"/>
        </w:tabs>
        <w:ind w:left="1077" w:right="686"/>
        <w:jc w:val="both"/>
        <w:rPr>
          <w:rFonts w:ascii="Arial" w:hAnsi="Arial" w:cs="Arial"/>
          <w:sz w:val="20"/>
          <w:szCs w:val="20"/>
        </w:rPr>
      </w:pPr>
      <w:r>
        <w:rPr>
          <w:rFonts w:ascii="Arial" w:hAnsi="Arial" w:cs="Arial"/>
          <w:sz w:val="20"/>
          <w:szCs w:val="20"/>
        </w:rPr>
        <w:t>Перед каждым использованием</w:t>
      </w:r>
      <w:r w:rsidRPr="00064218">
        <w:rPr>
          <w:rFonts w:ascii="Arial" w:hAnsi="Arial" w:cs="Arial"/>
          <w:sz w:val="20"/>
          <w:szCs w:val="20"/>
        </w:rPr>
        <w:t xml:space="preserve"> и периодически во время работы пользователь обязан:</w:t>
      </w:r>
    </w:p>
    <w:p w:rsidR="00CA258C" w:rsidRPr="00064218" w:rsidRDefault="00CA258C" w:rsidP="00CA258C">
      <w:pPr>
        <w:tabs>
          <w:tab w:val="left" w:pos="10585"/>
        </w:tabs>
        <w:ind w:left="1077" w:right="686"/>
        <w:jc w:val="both"/>
        <w:rPr>
          <w:rFonts w:ascii="Arial" w:hAnsi="Arial" w:cs="Arial"/>
          <w:sz w:val="20"/>
          <w:szCs w:val="20"/>
        </w:rPr>
      </w:pPr>
      <w:r w:rsidRPr="00064218">
        <w:rPr>
          <w:rFonts w:ascii="Arial" w:hAnsi="Arial" w:cs="Arial"/>
          <w:sz w:val="20"/>
          <w:szCs w:val="20"/>
        </w:rPr>
        <w:t xml:space="preserve">- проводить визуальный осмотр инструмента, </w:t>
      </w:r>
    </w:p>
    <w:p w:rsidR="00CA258C" w:rsidRPr="00064218" w:rsidRDefault="00CA258C" w:rsidP="00CA258C">
      <w:pPr>
        <w:tabs>
          <w:tab w:val="left" w:pos="10585"/>
        </w:tabs>
        <w:ind w:left="1077" w:right="686"/>
        <w:jc w:val="both"/>
        <w:rPr>
          <w:rFonts w:ascii="Arial" w:hAnsi="Arial" w:cs="Arial"/>
          <w:sz w:val="20"/>
          <w:szCs w:val="20"/>
        </w:rPr>
      </w:pPr>
      <w:r w:rsidRPr="00064218">
        <w:rPr>
          <w:rFonts w:ascii="Arial" w:hAnsi="Arial" w:cs="Arial"/>
          <w:sz w:val="20"/>
          <w:szCs w:val="20"/>
        </w:rPr>
        <w:t xml:space="preserve">- проверять общее состояние инструмента, </w:t>
      </w:r>
    </w:p>
    <w:p w:rsidR="00CA258C" w:rsidRPr="00064218" w:rsidRDefault="00CA258C" w:rsidP="00CA258C">
      <w:pPr>
        <w:tabs>
          <w:tab w:val="left" w:pos="10585"/>
        </w:tabs>
        <w:ind w:left="1077" w:right="686"/>
        <w:jc w:val="both"/>
        <w:rPr>
          <w:rFonts w:ascii="Arial" w:hAnsi="Arial" w:cs="Arial"/>
          <w:sz w:val="20"/>
          <w:szCs w:val="20"/>
        </w:rPr>
      </w:pPr>
      <w:r>
        <w:rPr>
          <w:rFonts w:ascii="Arial" w:hAnsi="Arial" w:cs="Arial"/>
          <w:sz w:val="20"/>
          <w:szCs w:val="20"/>
        </w:rPr>
        <w:t>-</w:t>
      </w:r>
      <w:r w:rsidRPr="00064218">
        <w:rPr>
          <w:rFonts w:ascii="Arial" w:hAnsi="Arial" w:cs="Arial"/>
          <w:sz w:val="20"/>
          <w:szCs w:val="20"/>
        </w:rPr>
        <w:t xml:space="preserve">проверять целостность инструмента, аксессуаров и защитных приспособлений к нему, </w:t>
      </w:r>
    </w:p>
    <w:p w:rsidR="00CA258C" w:rsidRPr="00064218" w:rsidRDefault="00CA258C" w:rsidP="00CA258C">
      <w:pPr>
        <w:tabs>
          <w:tab w:val="left" w:pos="10585"/>
        </w:tabs>
        <w:ind w:left="1077" w:right="686"/>
        <w:jc w:val="both"/>
        <w:rPr>
          <w:rFonts w:ascii="Arial" w:hAnsi="Arial" w:cs="Arial"/>
          <w:sz w:val="20"/>
          <w:szCs w:val="20"/>
        </w:rPr>
      </w:pPr>
      <w:r w:rsidRPr="00064218">
        <w:rPr>
          <w:rFonts w:ascii="Arial" w:hAnsi="Arial" w:cs="Arial"/>
          <w:sz w:val="20"/>
          <w:szCs w:val="20"/>
        </w:rPr>
        <w:t xml:space="preserve">- проверить надежность креплений узлов, насадок и т.п., затяжки болтов и т.п., </w:t>
      </w:r>
    </w:p>
    <w:p w:rsidR="00CA258C" w:rsidRPr="00064218" w:rsidRDefault="00CA258C" w:rsidP="00CA258C">
      <w:pPr>
        <w:tabs>
          <w:tab w:val="left" w:pos="10585"/>
        </w:tabs>
        <w:ind w:left="1077" w:right="686"/>
        <w:jc w:val="both"/>
        <w:rPr>
          <w:rFonts w:ascii="Arial" w:hAnsi="Arial" w:cs="Arial"/>
          <w:sz w:val="20"/>
          <w:szCs w:val="20"/>
        </w:rPr>
      </w:pPr>
      <w:r w:rsidRPr="00064218">
        <w:rPr>
          <w:rFonts w:ascii="Arial" w:hAnsi="Arial" w:cs="Arial"/>
          <w:sz w:val="20"/>
          <w:szCs w:val="20"/>
        </w:rPr>
        <w:t xml:space="preserve">- отсутствия иных повреждений (в </w:t>
      </w:r>
      <w:proofErr w:type="spellStart"/>
      <w:r w:rsidRPr="00064218">
        <w:rPr>
          <w:rFonts w:ascii="Arial" w:hAnsi="Arial" w:cs="Arial"/>
          <w:sz w:val="20"/>
          <w:szCs w:val="20"/>
        </w:rPr>
        <w:t>т.ч</w:t>
      </w:r>
      <w:proofErr w:type="spellEnd"/>
      <w:r w:rsidRPr="00064218">
        <w:rPr>
          <w:rFonts w:ascii="Arial" w:hAnsi="Arial" w:cs="Arial"/>
          <w:sz w:val="20"/>
          <w:szCs w:val="20"/>
        </w:rPr>
        <w:t>. течи) или иных отклонений от нормы.</w:t>
      </w:r>
    </w:p>
    <w:p w:rsidR="00CA258C" w:rsidRPr="00064218" w:rsidRDefault="00CA258C" w:rsidP="00CA258C">
      <w:pPr>
        <w:tabs>
          <w:tab w:val="left" w:pos="10585"/>
        </w:tabs>
        <w:ind w:left="1077" w:right="686"/>
        <w:jc w:val="both"/>
        <w:rPr>
          <w:rFonts w:ascii="Arial" w:hAnsi="Arial" w:cs="Arial"/>
          <w:sz w:val="20"/>
          <w:szCs w:val="20"/>
        </w:rPr>
      </w:pPr>
      <w:r w:rsidRPr="00064218">
        <w:rPr>
          <w:rFonts w:ascii="Arial" w:hAnsi="Arial" w:cs="Arial"/>
          <w:sz w:val="20"/>
          <w:szCs w:val="20"/>
        </w:rPr>
        <w:t>При обнаружении – устранить недостатки до начала использования.</w:t>
      </w:r>
    </w:p>
    <w:p w:rsidR="00CA258C" w:rsidRPr="00064218" w:rsidRDefault="00CA258C" w:rsidP="00CA258C">
      <w:pPr>
        <w:tabs>
          <w:tab w:val="left" w:pos="10585"/>
        </w:tabs>
        <w:ind w:left="1077" w:right="686"/>
        <w:jc w:val="both"/>
        <w:rPr>
          <w:rFonts w:ascii="Arial" w:hAnsi="Arial" w:cs="Arial"/>
          <w:sz w:val="20"/>
          <w:szCs w:val="20"/>
        </w:rPr>
      </w:pPr>
      <w:r w:rsidRPr="00064218">
        <w:rPr>
          <w:rFonts w:ascii="Arial" w:hAnsi="Arial" w:cs="Arial"/>
          <w:sz w:val="20"/>
          <w:szCs w:val="20"/>
        </w:rPr>
        <w:t xml:space="preserve">Использование инструмента, имеющего повреждения или ослабленные крепежные </w:t>
      </w:r>
      <w:r>
        <w:rPr>
          <w:rFonts w:ascii="Arial" w:hAnsi="Arial" w:cs="Arial"/>
          <w:sz w:val="20"/>
          <w:szCs w:val="20"/>
        </w:rPr>
        <w:t xml:space="preserve">элементы – запрещено </w:t>
      </w:r>
      <w:r>
        <w:rPr>
          <w:rFonts w:ascii="Arial" w:hAnsi="Arial" w:cs="Arial"/>
          <w:sz w:val="20"/>
          <w:szCs w:val="20"/>
        </w:rPr>
        <w:lastRenderedPageBreak/>
        <w:t>и опасно</w:t>
      </w:r>
      <w:r w:rsidRPr="00064218">
        <w:rPr>
          <w:rFonts w:ascii="Arial" w:hAnsi="Arial" w:cs="Arial"/>
          <w:sz w:val="20"/>
          <w:szCs w:val="20"/>
        </w:rPr>
        <w:t>, в связи с в</w:t>
      </w:r>
      <w:r>
        <w:rPr>
          <w:rFonts w:ascii="Arial" w:hAnsi="Arial" w:cs="Arial"/>
          <w:sz w:val="20"/>
          <w:szCs w:val="20"/>
        </w:rPr>
        <w:t>озможностью получения травмы</w:t>
      </w:r>
      <w:r w:rsidRPr="00064218">
        <w:rPr>
          <w:rFonts w:ascii="Arial" w:hAnsi="Arial" w:cs="Arial"/>
          <w:sz w:val="20"/>
          <w:szCs w:val="20"/>
        </w:rPr>
        <w:t>.</w:t>
      </w:r>
    </w:p>
    <w:p w:rsidR="00CA258C" w:rsidRDefault="00CA258C" w:rsidP="00CA258C">
      <w:pPr>
        <w:tabs>
          <w:tab w:val="left" w:pos="10585"/>
        </w:tabs>
        <w:ind w:left="1077" w:right="686"/>
        <w:jc w:val="both"/>
        <w:rPr>
          <w:rFonts w:ascii="Arial" w:hAnsi="Arial" w:cs="Arial"/>
          <w:sz w:val="20"/>
          <w:szCs w:val="20"/>
        </w:rPr>
      </w:pPr>
      <w:r w:rsidRPr="00064218">
        <w:rPr>
          <w:rFonts w:ascii="Arial" w:hAnsi="Arial" w:cs="Arial"/>
          <w:sz w:val="20"/>
          <w:szCs w:val="20"/>
        </w:rPr>
        <w:t>Производитель не несет ответственность за последствия и ущерб, причиненный вследствие использования инструмента с указанным выше отклонениями.</w:t>
      </w:r>
    </w:p>
    <w:p w:rsidR="00F96EAE" w:rsidRDefault="00F96EAE" w:rsidP="00CA258C">
      <w:pPr>
        <w:tabs>
          <w:tab w:val="left" w:pos="10585"/>
        </w:tabs>
        <w:ind w:left="851" w:right="686"/>
        <w:jc w:val="both"/>
        <w:rPr>
          <w:rFonts w:ascii="Arial" w:hAnsi="Arial" w:cs="Arial"/>
          <w:b/>
          <w:sz w:val="20"/>
          <w:szCs w:val="20"/>
        </w:rPr>
      </w:pPr>
    </w:p>
    <w:p w:rsidR="00CA258C" w:rsidRPr="0024576E" w:rsidRDefault="00CA258C" w:rsidP="00CA258C">
      <w:pPr>
        <w:tabs>
          <w:tab w:val="left" w:pos="10585"/>
        </w:tabs>
        <w:ind w:left="851" w:right="686"/>
        <w:jc w:val="both"/>
        <w:rPr>
          <w:rFonts w:ascii="Arial" w:hAnsi="Arial" w:cs="Arial"/>
          <w:b/>
          <w:sz w:val="20"/>
          <w:szCs w:val="20"/>
        </w:rPr>
      </w:pPr>
      <w:r w:rsidRPr="0024576E">
        <w:rPr>
          <w:rFonts w:ascii="Arial" w:hAnsi="Arial" w:cs="Arial"/>
          <w:b/>
          <w:sz w:val="20"/>
          <w:szCs w:val="20"/>
        </w:rPr>
        <w:t>Работа в автоматическом режиме.</w:t>
      </w:r>
    </w:p>
    <w:p w:rsidR="00CA258C"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Насос работает автоматически после подключения насоса к сети: при повышении воды до уровня включения насос включается, и при падении уровня воды до уровня выключения выключается.</w:t>
      </w:r>
    </w:p>
    <w:p w:rsidR="00F96EAE" w:rsidRDefault="00F96EAE" w:rsidP="00CA258C">
      <w:pPr>
        <w:tabs>
          <w:tab w:val="left" w:pos="10585"/>
        </w:tabs>
        <w:ind w:left="851" w:right="686"/>
        <w:jc w:val="both"/>
        <w:rPr>
          <w:rFonts w:ascii="Arial" w:hAnsi="Arial" w:cs="Arial"/>
          <w:b/>
          <w:sz w:val="20"/>
          <w:szCs w:val="20"/>
        </w:rPr>
      </w:pPr>
    </w:p>
    <w:p w:rsidR="00CA258C" w:rsidRPr="0024576E" w:rsidRDefault="00CA258C" w:rsidP="00CA258C">
      <w:pPr>
        <w:tabs>
          <w:tab w:val="left" w:pos="10585"/>
        </w:tabs>
        <w:ind w:left="851" w:right="686"/>
        <w:jc w:val="both"/>
        <w:rPr>
          <w:rFonts w:ascii="Arial" w:hAnsi="Arial" w:cs="Arial"/>
          <w:b/>
          <w:sz w:val="20"/>
          <w:szCs w:val="20"/>
        </w:rPr>
      </w:pPr>
      <w:r w:rsidRPr="0024576E">
        <w:rPr>
          <w:rFonts w:ascii="Arial" w:hAnsi="Arial" w:cs="Arial"/>
          <w:b/>
          <w:sz w:val="20"/>
          <w:szCs w:val="20"/>
        </w:rPr>
        <w:t>Работа в ручном режиме.</w:t>
      </w: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Если поднять и закрепить поплавковый выключатель, то насос будет работать постоянно.</w:t>
      </w:r>
    </w:p>
    <w:p w:rsidR="00F96EAE" w:rsidRDefault="00F96EAE" w:rsidP="00CA258C">
      <w:pPr>
        <w:tabs>
          <w:tab w:val="left" w:pos="10585"/>
        </w:tabs>
        <w:ind w:left="851" w:right="686"/>
        <w:jc w:val="both"/>
        <w:rPr>
          <w:rFonts w:ascii="Arial" w:hAnsi="Arial" w:cs="Arial"/>
          <w:b/>
          <w:sz w:val="20"/>
          <w:szCs w:val="20"/>
        </w:rPr>
      </w:pPr>
    </w:p>
    <w:p w:rsidR="00CA258C" w:rsidRPr="0024576E" w:rsidRDefault="00CA258C" w:rsidP="00CA258C">
      <w:pPr>
        <w:tabs>
          <w:tab w:val="left" w:pos="10585"/>
        </w:tabs>
        <w:ind w:left="851" w:right="686"/>
        <w:jc w:val="both"/>
        <w:rPr>
          <w:rFonts w:ascii="Arial" w:hAnsi="Arial" w:cs="Arial"/>
          <w:b/>
          <w:sz w:val="20"/>
          <w:szCs w:val="20"/>
        </w:rPr>
      </w:pPr>
      <w:r w:rsidRPr="0024576E">
        <w:rPr>
          <w:rFonts w:ascii="Arial" w:hAnsi="Arial" w:cs="Arial"/>
          <w:b/>
          <w:sz w:val="20"/>
          <w:szCs w:val="20"/>
        </w:rPr>
        <w:t>Другие функции.</w:t>
      </w:r>
    </w:p>
    <w:p w:rsidR="00CA258C"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Мотор насоса выключается автоматически</w:t>
      </w:r>
      <w:r>
        <w:rPr>
          <w:rFonts w:ascii="Arial" w:hAnsi="Arial" w:cs="Arial"/>
          <w:sz w:val="20"/>
          <w:szCs w:val="20"/>
        </w:rPr>
        <w:t>м предохранителем при перегреве и</w:t>
      </w:r>
      <w:r w:rsidRPr="00A843B3">
        <w:rPr>
          <w:rFonts w:ascii="Arial" w:hAnsi="Arial" w:cs="Arial"/>
          <w:sz w:val="20"/>
          <w:szCs w:val="20"/>
        </w:rPr>
        <w:t xml:space="preserve"> автоматически включается, когда мотор остынет.</w:t>
      </w:r>
      <w:r>
        <w:rPr>
          <w:rFonts w:ascii="Arial" w:hAnsi="Arial" w:cs="Arial"/>
          <w:sz w:val="20"/>
          <w:szCs w:val="20"/>
        </w:rPr>
        <w:t xml:space="preserve"> </w:t>
      </w:r>
      <w:r w:rsidRPr="00A843B3">
        <w:rPr>
          <w:rFonts w:ascii="Arial" w:hAnsi="Arial" w:cs="Arial"/>
          <w:sz w:val="20"/>
          <w:szCs w:val="20"/>
        </w:rPr>
        <w:t>Насос снабжен устройством автоматического удаления воздушных пробок. Ес</w:t>
      </w:r>
      <w:r>
        <w:rPr>
          <w:rFonts w:ascii="Arial" w:hAnsi="Arial" w:cs="Arial"/>
          <w:sz w:val="20"/>
          <w:szCs w:val="20"/>
        </w:rPr>
        <w:t xml:space="preserve">ли уровень воды падает ниже </w:t>
      </w:r>
      <w:r w:rsidRPr="00A843B3">
        <w:rPr>
          <w:rFonts w:ascii="Arial" w:hAnsi="Arial" w:cs="Arial"/>
          <w:sz w:val="20"/>
          <w:szCs w:val="20"/>
        </w:rPr>
        <w:t>вентиляционного клапана (4), некоторая часть воды выходит через этот клапан наружу – это не является дефектом, а служит для вывода образующихся воздушных пробок.</w:t>
      </w:r>
    </w:p>
    <w:p w:rsidR="004E07C3" w:rsidRDefault="004E07C3" w:rsidP="00CA258C">
      <w:pPr>
        <w:tabs>
          <w:tab w:val="left" w:pos="10585"/>
        </w:tabs>
        <w:ind w:right="686" w:firstLineChars="245" w:firstLine="590"/>
        <w:jc w:val="both"/>
        <w:rPr>
          <w:rFonts w:ascii="Arial" w:eastAsia="Arial Narrow" w:hAnsi="Arial" w:cs="Arial"/>
          <w:b/>
          <w:color w:val="808080" w:themeColor="background1" w:themeShade="80"/>
          <w:sz w:val="24"/>
          <w:szCs w:val="24"/>
        </w:rPr>
      </w:pPr>
    </w:p>
    <w:p w:rsidR="00CA258C" w:rsidRPr="00704142" w:rsidRDefault="00CA258C" w:rsidP="00CA258C">
      <w:pPr>
        <w:tabs>
          <w:tab w:val="left" w:pos="10585"/>
        </w:tabs>
        <w:ind w:right="686" w:firstLineChars="245" w:firstLine="590"/>
        <w:jc w:val="both"/>
        <w:rPr>
          <w:rFonts w:ascii="Arial" w:eastAsia="Arial Narrow" w:hAnsi="Arial" w:cs="Arial"/>
          <w:b/>
          <w:color w:val="808080" w:themeColor="background1" w:themeShade="80"/>
          <w:sz w:val="24"/>
          <w:szCs w:val="24"/>
        </w:rPr>
      </w:pPr>
      <w:r>
        <w:rPr>
          <w:rFonts w:ascii="Arial" w:hAnsi="Arial" w:cs="Arial"/>
          <w:b/>
          <w:noProof/>
          <w:sz w:val="24"/>
          <w:szCs w:val="24"/>
          <w:lang w:bidi="ar-SA"/>
        </w:rPr>
        <mc:AlternateContent>
          <mc:Choice Requires="wps">
            <w:drawing>
              <wp:anchor distT="0" distB="0" distL="114300" distR="114300" simplePos="0" relativeHeight="251732992" behindDoc="0" locked="0" layoutInCell="1" allowOverlap="1" wp14:anchorId="498331FE" wp14:editId="4921BF34">
                <wp:simplePos x="0" y="0"/>
                <wp:positionH relativeFrom="column">
                  <wp:posOffset>4417695</wp:posOffset>
                </wp:positionH>
                <wp:positionV relativeFrom="paragraph">
                  <wp:posOffset>90170</wp:posOffset>
                </wp:positionV>
                <wp:extent cx="7400925" cy="47625"/>
                <wp:effectExtent l="19050" t="19050" r="28575" b="2857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00925" cy="47625"/>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2A67D1" id="Прямая соединительная линия 5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85pt,7.1pt" to="930.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ТЕХНИЧЕСКОЕ ОБСЛУЖИВАНИЕ ОБОРУДОВАНИЯ.</w:t>
      </w:r>
      <w:r w:rsidRPr="00704142">
        <w:rPr>
          <w:rFonts w:ascii="Arial" w:hAnsi="Arial" w:cs="Arial"/>
          <w:b/>
          <w:noProof/>
          <w:sz w:val="24"/>
          <w:szCs w:val="24"/>
          <w:lang w:bidi="ar-SA"/>
        </w:rPr>
        <w:t xml:space="preserve"> </w:t>
      </w:r>
    </w:p>
    <w:p w:rsidR="00F96EAE" w:rsidRDefault="00F96EAE" w:rsidP="00CA258C">
      <w:pPr>
        <w:tabs>
          <w:tab w:val="left" w:pos="10585"/>
        </w:tabs>
        <w:ind w:left="1077" w:right="686"/>
        <w:jc w:val="both"/>
        <w:rPr>
          <w:rFonts w:ascii="Arial" w:hAnsi="Arial" w:cs="Arial"/>
          <w:sz w:val="20"/>
          <w:szCs w:val="20"/>
        </w:rPr>
      </w:pPr>
    </w:p>
    <w:p w:rsidR="00CA258C" w:rsidRPr="00A843B3"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 xml:space="preserve">Обслуживание насоса должно быть выполнено только квалифицированным персоналом уполномоченных сервисных центров. Обслуживание, выполненное неквалифицированным персоналом, может стать причиной поломки насоса и травм. </w:t>
      </w:r>
    </w:p>
    <w:p w:rsidR="00CA258C" w:rsidRDefault="00CA258C" w:rsidP="00CA258C">
      <w:pPr>
        <w:tabs>
          <w:tab w:val="left" w:pos="10585"/>
        </w:tabs>
        <w:ind w:left="1077" w:right="686"/>
        <w:jc w:val="both"/>
        <w:rPr>
          <w:rFonts w:ascii="Arial" w:hAnsi="Arial" w:cs="Arial"/>
          <w:sz w:val="20"/>
          <w:szCs w:val="20"/>
        </w:rPr>
      </w:pPr>
      <w:r w:rsidRPr="00A843B3">
        <w:rPr>
          <w:rFonts w:ascii="Arial" w:hAnsi="Arial" w:cs="Arial"/>
          <w:sz w:val="20"/>
          <w:szCs w:val="20"/>
        </w:rPr>
        <w:t xml:space="preserve">При обслуживании насоса, используйте только рекомендованные сменные расходные части, насадки, аксессуары. Использование не рекомендованных расходных частей, насадок и аксессуаров может привести к поломке насоса или травмам. Использование некоторых </w:t>
      </w:r>
      <w:r>
        <w:rPr>
          <w:rFonts w:ascii="Arial" w:hAnsi="Arial" w:cs="Arial"/>
          <w:sz w:val="20"/>
          <w:szCs w:val="20"/>
        </w:rPr>
        <w:t xml:space="preserve">средств для чистки, таких как: </w:t>
      </w:r>
      <w:r w:rsidRPr="00A843B3">
        <w:rPr>
          <w:rFonts w:ascii="Arial" w:hAnsi="Arial" w:cs="Arial"/>
          <w:sz w:val="20"/>
          <w:szCs w:val="20"/>
        </w:rPr>
        <w:t>бензин, аммиак, и т.д. приводят к повреждению пластмассовых частей.</w:t>
      </w:r>
    </w:p>
    <w:p w:rsidR="00CA258C" w:rsidRDefault="00CA258C" w:rsidP="00CA258C">
      <w:pPr>
        <w:tabs>
          <w:tab w:val="left" w:pos="10585"/>
        </w:tabs>
        <w:ind w:left="720" w:right="686"/>
        <w:jc w:val="both"/>
        <w:rPr>
          <w:rFonts w:ascii="Arial" w:eastAsiaTheme="minorEastAsia" w:hAnsi="Arial" w:cs="Arial"/>
          <w:b/>
          <w:color w:val="808080" w:themeColor="background1" w:themeShade="80"/>
          <w:sz w:val="24"/>
          <w:szCs w:val="24"/>
          <w:lang w:eastAsia="zh-CN"/>
        </w:rPr>
      </w:pPr>
    </w:p>
    <w:p w:rsidR="004E07C3" w:rsidRDefault="004E07C3" w:rsidP="004E07C3">
      <w:pPr>
        <w:ind w:left="720"/>
        <w:jc w:val="center"/>
        <w:rPr>
          <w:rFonts w:ascii="Arial" w:hAnsi="Arial" w:cs="Arial"/>
          <w:b/>
          <w:sz w:val="20"/>
          <w:szCs w:val="20"/>
        </w:rPr>
      </w:pPr>
      <w:r w:rsidRPr="00CE0BCB">
        <w:rPr>
          <w:rFonts w:ascii="Arial" w:hAnsi="Arial" w:cs="Arial"/>
          <w:b/>
          <w:sz w:val="20"/>
          <w:szCs w:val="20"/>
        </w:rPr>
        <w:lastRenderedPageBreak/>
        <w:t>Возможные неисправности и действия по их устранению.</w:t>
      </w:r>
    </w:p>
    <w:tbl>
      <w:tblPr>
        <w:tblW w:w="0" w:type="auto"/>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3828"/>
        <w:gridCol w:w="3827"/>
      </w:tblGrid>
      <w:tr w:rsidR="004E07C3" w:rsidRPr="00A843B3" w:rsidTr="004E07C3">
        <w:trPr>
          <w:trHeight w:val="263"/>
        </w:trPr>
        <w:tc>
          <w:tcPr>
            <w:tcW w:w="2190" w:type="dxa"/>
          </w:tcPr>
          <w:p w:rsidR="004E07C3" w:rsidRPr="00E23A8A" w:rsidRDefault="004E07C3" w:rsidP="004E07C3">
            <w:pPr>
              <w:jc w:val="center"/>
              <w:rPr>
                <w:rFonts w:ascii="Arial" w:hAnsi="Arial" w:cs="Arial"/>
                <w:sz w:val="20"/>
                <w:szCs w:val="20"/>
                <w:lang w:eastAsia="zh-CN"/>
              </w:rPr>
            </w:pPr>
            <w:r w:rsidRPr="00E23A8A">
              <w:rPr>
                <w:rFonts w:ascii="Arial" w:hAnsi="Arial" w:cs="Arial"/>
                <w:sz w:val="20"/>
                <w:szCs w:val="20"/>
                <w:lang w:eastAsia="zh-CN"/>
              </w:rPr>
              <w:t>Неисправности</w:t>
            </w:r>
          </w:p>
        </w:tc>
        <w:tc>
          <w:tcPr>
            <w:tcW w:w="3828" w:type="dxa"/>
          </w:tcPr>
          <w:p w:rsidR="004E07C3" w:rsidRPr="00E23A8A" w:rsidRDefault="004E07C3" w:rsidP="004E07C3">
            <w:pPr>
              <w:jc w:val="center"/>
              <w:rPr>
                <w:rFonts w:ascii="Arial" w:hAnsi="Arial" w:cs="Arial"/>
                <w:sz w:val="20"/>
                <w:szCs w:val="20"/>
                <w:lang w:eastAsia="zh-CN"/>
              </w:rPr>
            </w:pPr>
            <w:r w:rsidRPr="00E23A8A">
              <w:rPr>
                <w:rFonts w:ascii="Arial" w:hAnsi="Arial" w:cs="Arial"/>
                <w:sz w:val="20"/>
                <w:szCs w:val="20"/>
                <w:lang w:eastAsia="zh-CN"/>
              </w:rPr>
              <w:t>Причины</w:t>
            </w:r>
          </w:p>
        </w:tc>
        <w:tc>
          <w:tcPr>
            <w:tcW w:w="3827" w:type="dxa"/>
          </w:tcPr>
          <w:p w:rsidR="004E07C3" w:rsidRPr="00E23A8A" w:rsidRDefault="004E07C3" w:rsidP="004E07C3">
            <w:pPr>
              <w:jc w:val="center"/>
              <w:rPr>
                <w:rFonts w:ascii="Arial" w:hAnsi="Arial" w:cs="Arial"/>
                <w:sz w:val="20"/>
                <w:szCs w:val="20"/>
                <w:lang w:eastAsia="zh-CN"/>
              </w:rPr>
            </w:pPr>
            <w:r w:rsidRPr="00E23A8A">
              <w:rPr>
                <w:rFonts w:ascii="Arial" w:hAnsi="Arial" w:cs="Arial"/>
                <w:sz w:val="20"/>
                <w:szCs w:val="20"/>
                <w:lang w:eastAsia="zh-CN"/>
              </w:rPr>
              <w:t>Способы устранения</w:t>
            </w:r>
          </w:p>
        </w:tc>
      </w:tr>
      <w:tr w:rsidR="004E07C3" w:rsidRPr="00A843B3" w:rsidTr="004E07C3">
        <w:trPr>
          <w:trHeight w:val="348"/>
        </w:trPr>
        <w:tc>
          <w:tcPr>
            <w:tcW w:w="2190" w:type="dxa"/>
          </w:tcPr>
          <w:p w:rsidR="004E07C3" w:rsidRPr="00E23A8A" w:rsidRDefault="004E07C3" w:rsidP="004E07C3">
            <w:pPr>
              <w:jc w:val="center"/>
              <w:rPr>
                <w:rFonts w:ascii="Arial" w:hAnsi="Arial" w:cs="Arial"/>
                <w:sz w:val="20"/>
                <w:szCs w:val="20"/>
                <w:lang w:eastAsia="zh-CN"/>
              </w:rPr>
            </w:pPr>
            <w:r w:rsidRPr="00E23A8A">
              <w:rPr>
                <w:rFonts w:ascii="Arial" w:hAnsi="Arial" w:cs="Arial"/>
                <w:sz w:val="20"/>
                <w:szCs w:val="20"/>
                <w:lang w:eastAsia="zh-CN"/>
              </w:rPr>
              <w:t>Насос не запускается</w:t>
            </w:r>
          </w:p>
        </w:tc>
        <w:tc>
          <w:tcPr>
            <w:tcW w:w="3828" w:type="dxa"/>
          </w:tcPr>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Отключено электропитание</w:t>
            </w:r>
          </w:p>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Поплавок не переключается</w:t>
            </w:r>
          </w:p>
        </w:tc>
        <w:tc>
          <w:tcPr>
            <w:tcW w:w="3827" w:type="dxa"/>
          </w:tcPr>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Проверить источник питания</w:t>
            </w:r>
          </w:p>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Установить реле в более высокое положение</w:t>
            </w:r>
          </w:p>
        </w:tc>
      </w:tr>
      <w:tr w:rsidR="004E07C3" w:rsidRPr="00A843B3" w:rsidTr="004E07C3">
        <w:trPr>
          <w:trHeight w:val="312"/>
        </w:trPr>
        <w:tc>
          <w:tcPr>
            <w:tcW w:w="2190" w:type="dxa"/>
          </w:tcPr>
          <w:p w:rsidR="004E07C3" w:rsidRPr="00E23A8A" w:rsidRDefault="004E07C3" w:rsidP="004E07C3">
            <w:pPr>
              <w:jc w:val="center"/>
              <w:rPr>
                <w:rFonts w:ascii="Arial" w:hAnsi="Arial" w:cs="Arial"/>
                <w:sz w:val="20"/>
                <w:szCs w:val="20"/>
                <w:lang w:eastAsia="zh-CN"/>
              </w:rPr>
            </w:pPr>
            <w:r w:rsidRPr="00E23A8A">
              <w:rPr>
                <w:rFonts w:ascii="Arial" w:hAnsi="Arial" w:cs="Arial"/>
                <w:sz w:val="20"/>
                <w:szCs w:val="20"/>
                <w:lang w:eastAsia="zh-CN"/>
              </w:rPr>
              <w:t>Нет потока</w:t>
            </w:r>
          </w:p>
        </w:tc>
        <w:tc>
          <w:tcPr>
            <w:tcW w:w="3828" w:type="dxa"/>
          </w:tcPr>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Впускной фильтр засорился</w:t>
            </w:r>
          </w:p>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Напорный шлаг изогнут</w:t>
            </w:r>
          </w:p>
        </w:tc>
        <w:tc>
          <w:tcPr>
            <w:tcW w:w="3827" w:type="dxa"/>
          </w:tcPr>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Очистить впускной фильтр струей воды</w:t>
            </w:r>
          </w:p>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Распрямить шланг</w:t>
            </w:r>
          </w:p>
        </w:tc>
      </w:tr>
      <w:tr w:rsidR="004E07C3" w:rsidRPr="00A843B3" w:rsidTr="004E07C3">
        <w:trPr>
          <w:trHeight w:val="312"/>
        </w:trPr>
        <w:tc>
          <w:tcPr>
            <w:tcW w:w="2190" w:type="dxa"/>
          </w:tcPr>
          <w:p w:rsidR="004E07C3" w:rsidRPr="00E23A8A" w:rsidRDefault="004E07C3" w:rsidP="004E07C3">
            <w:pPr>
              <w:jc w:val="center"/>
              <w:rPr>
                <w:rFonts w:ascii="Arial" w:hAnsi="Arial" w:cs="Arial"/>
                <w:sz w:val="20"/>
                <w:szCs w:val="20"/>
                <w:lang w:val="en-US" w:eastAsia="zh-CN"/>
              </w:rPr>
            </w:pPr>
            <w:r w:rsidRPr="00E23A8A">
              <w:rPr>
                <w:rFonts w:ascii="Arial" w:hAnsi="Arial" w:cs="Arial"/>
                <w:sz w:val="20"/>
                <w:szCs w:val="20"/>
                <w:lang w:eastAsia="zh-CN"/>
              </w:rPr>
              <w:t>Насос не выключается</w:t>
            </w:r>
          </w:p>
        </w:tc>
        <w:tc>
          <w:tcPr>
            <w:tcW w:w="3828" w:type="dxa"/>
          </w:tcPr>
          <w:p w:rsidR="004E07C3" w:rsidRPr="00E23A8A" w:rsidRDefault="004E07C3" w:rsidP="004E07C3">
            <w:pPr>
              <w:rPr>
                <w:rFonts w:ascii="Arial" w:hAnsi="Arial" w:cs="Arial"/>
                <w:sz w:val="20"/>
                <w:szCs w:val="20"/>
                <w:lang w:val="en-US" w:eastAsia="zh-CN"/>
              </w:rPr>
            </w:pPr>
            <w:r w:rsidRPr="00E23A8A">
              <w:rPr>
                <w:rFonts w:ascii="Arial" w:hAnsi="Arial" w:cs="Arial"/>
                <w:sz w:val="20"/>
                <w:szCs w:val="20"/>
                <w:lang w:val="en-US" w:eastAsia="zh-CN"/>
              </w:rPr>
              <w:t xml:space="preserve">- </w:t>
            </w:r>
            <w:r w:rsidRPr="00E23A8A">
              <w:rPr>
                <w:rFonts w:ascii="Arial" w:hAnsi="Arial" w:cs="Arial"/>
                <w:sz w:val="20"/>
                <w:szCs w:val="20"/>
                <w:lang w:eastAsia="zh-CN"/>
              </w:rPr>
              <w:t>Поплавок не опускается</w:t>
            </w:r>
          </w:p>
        </w:tc>
        <w:tc>
          <w:tcPr>
            <w:tcW w:w="3827" w:type="dxa"/>
          </w:tcPr>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Установить насос на дне надлежащим образом</w:t>
            </w:r>
          </w:p>
        </w:tc>
      </w:tr>
      <w:tr w:rsidR="004E07C3" w:rsidRPr="00A843B3" w:rsidTr="004E07C3">
        <w:trPr>
          <w:trHeight w:val="312"/>
        </w:trPr>
        <w:tc>
          <w:tcPr>
            <w:tcW w:w="2190" w:type="dxa"/>
          </w:tcPr>
          <w:p w:rsidR="004E07C3" w:rsidRPr="00E23A8A" w:rsidRDefault="004E07C3" w:rsidP="004E07C3">
            <w:pPr>
              <w:jc w:val="center"/>
              <w:rPr>
                <w:rFonts w:ascii="Arial" w:hAnsi="Arial" w:cs="Arial"/>
                <w:sz w:val="20"/>
                <w:szCs w:val="20"/>
                <w:lang w:eastAsia="zh-CN"/>
              </w:rPr>
            </w:pPr>
            <w:r w:rsidRPr="00E23A8A">
              <w:rPr>
                <w:rFonts w:ascii="Arial" w:hAnsi="Arial" w:cs="Arial"/>
                <w:sz w:val="20"/>
                <w:szCs w:val="20"/>
                <w:lang w:eastAsia="zh-CN"/>
              </w:rPr>
              <w:t>Недостаточный расход</w:t>
            </w:r>
          </w:p>
        </w:tc>
        <w:tc>
          <w:tcPr>
            <w:tcW w:w="3828" w:type="dxa"/>
          </w:tcPr>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Впускной фильтр засорился</w:t>
            </w:r>
          </w:p>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Снижена производительность насоса из-за загрязненной воды или воды с абразивными частицами.</w:t>
            </w:r>
          </w:p>
        </w:tc>
        <w:tc>
          <w:tcPr>
            <w:tcW w:w="3827" w:type="dxa"/>
          </w:tcPr>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Очистить впускной фильтр</w:t>
            </w:r>
          </w:p>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Очистить насос и заменить изношенные детали</w:t>
            </w:r>
          </w:p>
        </w:tc>
      </w:tr>
      <w:tr w:rsidR="004E07C3" w:rsidRPr="00A843B3" w:rsidTr="004E07C3">
        <w:trPr>
          <w:trHeight w:val="312"/>
        </w:trPr>
        <w:tc>
          <w:tcPr>
            <w:tcW w:w="2190" w:type="dxa"/>
          </w:tcPr>
          <w:p w:rsidR="004E07C3" w:rsidRPr="00E23A8A" w:rsidRDefault="004E07C3" w:rsidP="004E07C3">
            <w:pPr>
              <w:jc w:val="center"/>
              <w:rPr>
                <w:rFonts w:ascii="Arial" w:hAnsi="Arial" w:cs="Arial"/>
                <w:sz w:val="20"/>
                <w:szCs w:val="20"/>
                <w:lang w:eastAsia="zh-CN"/>
              </w:rPr>
            </w:pPr>
            <w:r w:rsidRPr="00E23A8A">
              <w:rPr>
                <w:rFonts w:ascii="Arial" w:hAnsi="Arial" w:cs="Arial"/>
                <w:sz w:val="20"/>
                <w:szCs w:val="20"/>
                <w:lang w:eastAsia="zh-CN"/>
              </w:rPr>
              <w:t>Насос отключается после короткого периода работы</w:t>
            </w:r>
          </w:p>
        </w:tc>
        <w:tc>
          <w:tcPr>
            <w:tcW w:w="3828" w:type="dxa"/>
          </w:tcPr>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xml:space="preserve">- </w:t>
            </w:r>
            <w:proofErr w:type="spellStart"/>
            <w:r w:rsidRPr="00E23A8A">
              <w:rPr>
                <w:rFonts w:ascii="Arial" w:hAnsi="Arial" w:cs="Arial"/>
                <w:sz w:val="20"/>
                <w:szCs w:val="20"/>
                <w:lang w:eastAsia="zh-CN"/>
              </w:rPr>
              <w:t>Термопредохранитель</w:t>
            </w:r>
            <w:proofErr w:type="spellEnd"/>
            <w:r w:rsidRPr="00E23A8A">
              <w:rPr>
                <w:rFonts w:ascii="Arial" w:hAnsi="Arial" w:cs="Arial"/>
                <w:sz w:val="20"/>
                <w:szCs w:val="20"/>
                <w:lang w:eastAsia="zh-CN"/>
              </w:rPr>
              <w:t xml:space="preserve"> останавливает насос вследствие избыточной загрязненности воды</w:t>
            </w:r>
          </w:p>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xml:space="preserve">- </w:t>
            </w:r>
            <w:proofErr w:type="spellStart"/>
            <w:r w:rsidRPr="00E23A8A">
              <w:rPr>
                <w:rFonts w:ascii="Arial" w:hAnsi="Arial" w:cs="Arial"/>
                <w:sz w:val="20"/>
                <w:szCs w:val="20"/>
                <w:lang w:eastAsia="zh-CN"/>
              </w:rPr>
              <w:t>Термопредохранитель</w:t>
            </w:r>
            <w:proofErr w:type="spellEnd"/>
            <w:r w:rsidRPr="00E23A8A">
              <w:rPr>
                <w:rFonts w:ascii="Arial" w:hAnsi="Arial" w:cs="Arial"/>
                <w:sz w:val="20"/>
                <w:szCs w:val="20"/>
                <w:lang w:eastAsia="zh-CN"/>
              </w:rPr>
              <w:t xml:space="preserve"> останавливает насос вследствие превышения максимальной температуры воды</w:t>
            </w:r>
          </w:p>
        </w:tc>
        <w:tc>
          <w:tcPr>
            <w:tcW w:w="3827" w:type="dxa"/>
          </w:tcPr>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Отключить сетевой штепсель. Очистить насос и патрубок</w:t>
            </w:r>
          </w:p>
          <w:p w:rsidR="004E07C3" w:rsidRPr="00E23A8A" w:rsidRDefault="004E07C3" w:rsidP="004E07C3">
            <w:pPr>
              <w:rPr>
                <w:rFonts w:ascii="Arial" w:hAnsi="Arial" w:cs="Arial"/>
                <w:sz w:val="20"/>
                <w:szCs w:val="20"/>
                <w:lang w:eastAsia="zh-CN"/>
              </w:rPr>
            </w:pPr>
            <w:r w:rsidRPr="00E23A8A">
              <w:rPr>
                <w:rFonts w:ascii="Arial" w:hAnsi="Arial" w:cs="Arial"/>
                <w:sz w:val="20"/>
                <w:szCs w:val="20"/>
                <w:lang w:eastAsia="zh-CN"/>
              </w:rPr>
              <w:t xml:space="preserve">- Исключить превышение температурой воды максимального значения </w:t>
            </w:r>
            <w:smartTag w:uri="urn:schemas-microsoft-com:office:smarttags" w:element="chmetcnv">
              <w:smartTagPr>
                <w:attr w:name="TCSC" w:val="0"/>
                <w:attr w:name="NumberType" w:val="1"/>
                <w:attr w:name="Negative" w:val="False"/>
                <w:attr w:name="HasSpace" w:val="False"/>
                <w:attr w:name="SourceValue" w:val="35"/>
                <w:attr w:name="UnitName" w:val="℃"/>
              </w:smartTagPr>
              <w:r w:rsidRPr="00E23A8A">
                <w:rPr>
                  <w:rFonts w:ascii="Arial" w:hAnsi="Arial" w:cs="Arial"/>
                  <w:sz w:val="20"/>
                  <w:szCs w:val="20"/>
                  <w:lang w:eastAsia="zh-CN"/>
                </w:rPr>
                <w:t>35</w:t>
              </w:r>
              <w:r w:rsidRPr="00E23A8A">
                <w:rPr>
                  <w:rFonts w:ascii="Cambria Math" w:hAnsi="Cambria Math" w:cs="Cambria Math"/>
                  <w:sz w:val="20"/>
                  <w:szCs w:val="20"/>
                  <w:lang w:eastAsia="zh-CN"/>
                </w:rPr>
                <w:t>℃</w:t>
              </w:r>
            </w:smartTag>
          </w:p>
        </w:tc>
      </w:tr>
    </w:tbl>
    <w:p w:rsidR="004E07C3" w:rsidRDefault="004E07C3" w:rsidP="00CA258C">
      <w:pPr>
        <w:tabs>
          <w:tab w:val="left" w:pos="10585"/>
        </w:tabs>
        <w:ind w:left="720" w:right="686"/>
        <w:jc w:val="both"/>
        <w:rPr>
          <w:rFonts w:ascii="Arial" w:eastAsia="Arial Narrow" w:hAnsi="Arial" w:cs="Arial"/>
          <w:b/>
          <w:color w:val="808080" w:themeColor="background1" w:themeShade="80"/>
          <w:sz w:val="24"/>
          <w:szCs w:val="24"/>
        </w:rPr>
      </w:pPr>
    </w:p>
    <w:p w:rsidR="00CA258C" w:rsidRPr="00704142" w:rsidRDefault="00CA258C" w:rsidP="00CA258C">
      <w:pPr>
        <w:tabs>
          <w:tab w:val="left" w:pos="10585"/>
        </w:tabs>
        <w:ind w:left="720" w:right="686"/>
        <w:jc w:val="both"/>
        <w:rPr>
          <w:rFonts w:ascii="Arial" w:eastAsia="Arial Narrow" w:hAnsi="Arial" w:cs="Arial"/>
          <w:b/>
          <w:color w:val="808080" w:themeColor="background1" w:themeShade="80"/>
          <w:sz w:val="24"/>
          <w:szCs w:val="24"/>
        </w:rPr>
      </w:pPr>
      <w:r>
        <w:rPr>
          <w:rFonts w:ascii="Arial" w:hAnsi="Arial" w:cs="Arial"/>
          <w:b/>
          <w:noProof/>
          <w:sz w:val="24"/>
          <w:szCs w:val="24"/>
          <w:lang w:bidi="ar-SA"/>
        </w:rPr>
        <mc:AlternateContent>
          <mc:Choice Requires="wps">
            <w:drawing>
              <wp:anchor distT="4294967295" distB="4294967295" distL="114300" distR="114300" simplePos="0" relativeHeight="251720704" behindDoc="0" locked="0" layoutInCell="1" allowOverlap="1" wp14:anchorId="2EB1173E" wp14:editId="5AD567D5">
                <wp:simplePos x="0" y="0"/>
                <wp:positionH relativeFrom="column">
                  <wp:posOffset>3190875</wp:posOffset>
                </wp:positionH>
                <wp:positionV relativeFrom="paragraph">
                  <wp:posOffset>104139</wp:posOffset>
                </wp:positionV>
                <wp:extent cx="5943600" cy="0"/>
                <wp:effectExtent l="0" t="19050" r="19050" b="1905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753604" id="Прямая соединительная линия 12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1.25pt,8.2pt" to="719.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ГАРАНТИЙНОЕ ОБЯЗАТЕЛЬСТВО.</w:t>
      </w:r>
      <w:r w:rsidRPr="00704142">
        <w:rPr>
          <w:rFonts w:ascii="Arial" w:hAnsi="Arial" w:cs="Arial"/>
          <w:b/>
          <w:noProof/>
          <w:sz w:val="24"/>
          <w:szCs w:val="24"/>
          <w:lang w:bidi="ar-SA"/>
        </w:rPr>
        <w:t xml:space="preserve"> </w:t>
      </w:r>
    </w:p>
    <w:p w:rsidR="00CA258C" w:rsidRPr="00CE48D7" w:rsidRDefault="00CA258C" w:rsidP="00CA258C">
      <w:pPr>
        <w:tabs>
          <w:tab w:val="left" w:pos="10585"/>
        </w:tabs>
        <w:ind w:left="1077" w:right="686"/>
        <w:jc w:val="both"/>
        <w:rPr>
          <w:rFonts w:ascii="Arial" w:hAnsi="Arial" w:cs="Arial"/>
          <w:sz w:val="20"/>
          <w:szCs w:val="20"/>
        </w:rPr>
      </w:pPr>
      <w:r w:rsidRPr="00CE48D7">
        <w:rPr>
          <w:rFonts w:ascii="Arial" w:hAnsi="Arial" w:cs="Arial"/>
          <w:sz w:val="20"/>
          <w:szCs w:val="20"/>
        </w:rPr>
        <w:t>На электроинструмент распространяется гарантия, согласно сроку, указанному в гарантийном талоне.</w:t>
      </w:r>
    </w:p>
    <w:p w:rsidR="00CA258C" w:rsidRDefault="00CA258C" w:rsidP="00CA258C">
      <w:pPr>
        <w:tabs>
          <w:tab w:val="left" w:pos="10585"/>
        </w:tabs>
        <w:ind w:left="1077" w:right="686"/>
        <w:jc w:val="both"/>
        <w:rPr>
          <w:rFonts w:ascii="Arial" w:hAnsi="Arial" w:cs="Arial"/>
          <w:sz w:val="20"/>
          <w:szCs w:val="20"/>
        </w:rPr>
      </w:pPr>
      <w:r w:rsidRPr="00CE48D7">
        <w:rPr>
          <w:rFonts w:ascii="Arial" w:hAnsi="Arial" w:cs="Arial"/>
          <w:sz w:val="20"/>
          <w:szCs w:val="20"/>
        </w:rPr>
        <w:t>Вы можете ознакомиться с правилами гарантийного обслуживания в гарантийном талоне, прилагаемом к инструкции по эксплуатации.</w:t>
      </w:r>
    </w:p>
    <w:p w:rsidR="00CA258C" w:rsidRPr="00704142" w:rsidRDefault="00CA258C" w:rsidP="00CA258C">
      <w:pPr>
        <w:tabs>
          <w:tab w:val="left" w:pos="10585"/>
        </w:tabs>
        <w:ind w:left="720" w:right="686"/>
        <w:jc w:val="both"/>
        <w:rPr>
          <w:rFonts w:ascii="Arial" w:eastAsia="Arial Narrow" w:hAnsi="Arial" w:cs="Arial"/>
          <w:b/>
          <w:color w:val="808080" w:themeColor="background1" w:themeShade="80"/>
          <w:sz w:val="24"/>
          <w:szCs w:val="24"/>
        </w:rPr>
      </w:pPr>
      <w:r>
        <w:rPr>
          <w:rFonts w:ascii="Arial" w:hAnsi="Arial" w:cs="Arial"/>
          <w:b/>
          <w:noProof/>
          <w:sz w:val="24"/>
          <w:szCs w:val="24"/>
          <w:lang w:bidi="ar-SA"/>
        </w:rPr>
        <w:lastRenderedPageBreak/>
        <mc:AlternateContent>
          <mc:Choice Requires="wps">
            <w:drawing>
              <wp:anchor distT="4294967295" distB="4294967295" distL="114300" distR="114300" simplePos="0" relativeHeight="251721728" behindDoc="0" locked="0" layoutInCell="1" allowOverlap="1" wp14:anchorId="47FD4D11" wp14:editId="5B825439">
                <wp:simplePos x="0" y="0"/>
                <wp:positionH relativeFrom="column">
                  <wp:posOffset>1685925</wp:posOffset>
                </wp:positionH>
                <wp:positionV relativeFrom="paragraph">
                  <wp:posOffset>75564</wp:posOffset>
                </wp:positionV>
                <wp:extent cx="5943600" cy="0"/>
                <wp:effectExtent l="0" t="1905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976412" id="Прямая соединительная линия 54"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75pt,5.95pt" to="600.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 xml:space="preserve">СРОК СЛУЖБЫ. </w:t>
      </w:r>
    </w:p>
    <w:p w:rsidR="00CA258C" w:rsidRPr="0065413B" w:rsidRDefault="00CA258C" w:rsidP="00CA258C">
      <w:pPr>
        <w:tabs>
          <w:tab w:val="left" w:pos="10585"/>
        </w:tabs>
        <w:ind w:left="1077" w:right="686"/>
        <w:jc w:val="both"/>
        <w:rPr>
          <w:rFonts w:ascii="Arial" w:hAnsi="Arial" w:cs="Arial"/>
          <w:sz w:val="20"/>
          <w:szCs w:val="20"/>
        </w:rPr>
      </w:pPr>
      <w:r w:rsidRPr="0065413B">
        <w:rPr>
          <w:rFonts w:ascii="Arial" w:hAnsi="Arial" w:cs="Arial"/>
          <w:sz w:val="20"/>
          <w:szCs w:val="20"/>
        </w:rPr>
        <w:t>Срок службы инструмента составляет 5 лет с даты продажи. По истечении срока службы и при выработке назначенного ресурса изделие подлежит утилизации в соответствии с установленными правилами в РФ.</w:t>
      </w:r>
    </w:p>
    <w:p w:rsidR="00CA258C" w:rsidRDefault="00CA258C" w:rsidP="00CA258C">
      <w:pPr>
        <w:tabs>
          <w:tab w:val="left" w:pos="10585"/>
        </w:tabs>
        <w:ind w:left="1077" w:right="686"/>
        <w:jc w:val="both"/>
        <w:rPr>
          <w:rFonts w:ascii="Arial" w:hAnsi="Arial" w:cs="Arial"/>
          <w:sz w:val="20"/>
          <w:szCs w:val="20"/>
        </w:rPr>
      </w:pPr>
      <w:r w:rsidRPr="0065413B">
        <w:rPr>
          <w:rFonts w:ascii="Arial" w:hAnsi="Arial" w:cs="Arial"/>
          <w:sz w:val="20"/>
          <w:szCs w:val="20"/>
        </w:rPr>
        <w:t>ЗАПРЕЩЕНО применение инструмента не по назначению!</w:t>
      </w:r>
    </w:p>
    <w:p w:rsidR="00CA258C" w:rsidRDefault="00CA258C" w:rsidP="00CA258C">
      <w:pPr>
        <w:tabs>
          <w:tab w:val="left" w:pos="10585"/>
        </w:tabs>
        <w:ind w:left="720" w:right="686"/>
        <w:rPr>
          <w:rFonts w:ascii="Arial" w:hAnsi="Arial" w:cs="Arial"/>
          <w:b/>
          <w:noProof/>
          <w:color w:val="808080" w:themeColor="background1" w:themeShade="80"/>
          <w:sz w:val="24"/>
          <w:szCs w:val="24"/>
          <w:lang w:bidi="ar-SA"/>
        </w:rPr>
      </w:pPr>
      <w:r>
        <w:rPr>
          <w:rFonts w:ascii="Arial" w:hAnsi="Arial" w:cs="Arial"/>
          <w:b/>
          <w:noProof/>
          <w:color w:val="808080" w:themeColor="background1" w:themeShade="80"/>
          <w:sz w:val="24"/>
          <w:szCs w:val="24"/>
          <w:lang w:bidi="ar-SA"/>
        </w:rPr>
        <mc:AlternateContent>
          <mc:Choice Requires="wps">
            <w:drawing>
              <wp:anchor distT="4294967295" distB="4294967295" distL="114300" distR="114300" simplePos="0" relativeHeight="251722752" behindDoc="0" locked="0" layoutInCell="1" allowOverlap="1" wp14:anchorId="31E600C0" wp14:editId="5FB78AC2">
                <wp:simplePos x="0" y="0"/>
                <wp:positionH relativeFrom="column">
                  <wp:posOffset>6823710</wp:posOffset>
                </wp:positionH>
                <wp:positionV relativeFrom="paragraph">
                  <wp:posOffset>92709</wp:posOffset>
                </wp:positionV>
                <wp:extent cx="966470" cy="0"/>
                <wp:effectExtent l="0" t="19050" r="2413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647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EB56C4" id="Прямая соединительная линия 55"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7.3pt,7.3pt" to="613.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ПЕРЕЧЕНЬ КРИТИЧЕСКИХ ОТКАЗОВ И ОШИБОЧНЫЕ ДЕЙСТВИЯ ПЕРСОНАЛА ИЛИ ПОЛЬЗОВАТЕЛЯ.</w:t>
      </w:r>
      <w:r w:rsidRPr="00704142">
        <w:rPr>
          <w:rFonts w:ascii="Arial" w:hAnsi="Arial" w:cs="Arial"/>
          <w:b/>
          <w:noProof/>
          <w:color w:val="808080" w:themeColor="background1" w:themeShade="80"/>
          <w:sz w:val="24"/>
          <w:szCs w:val="24"/>
          <w:lang w:bidi="ar-SA"/>
        </w:rPr>
        <w:t xml:space="preserve"> </w:t>
      </w:r>
    </w:p>
    <w:p w:rsidR="00CA258C" w:rsidRDefault="00CA258C" w:rsidP="00CA258C">
      <w:pPr>
        <w:tabs>
          <w:tab w:val="left" w:pos="10585"/>
        </w:tabs>
        <w:ind w:left="1077" w:right="686"/>
        <w:jc w:val="both"/>
        <w:rPr>
          <w:rFonts w:ascii="Arial" w:hAnsi="Arial" w:cs="Arial"/>
          <w:sz w:val="20"/>
          <w:szCs w:val="20"/>
        </w:rPr>
      </w:pPr>
      <w:r w:rsidRPr="00333C06">
        <w:rPr>
          <w:rFonts w:ascii="Arial" w:hAnsi="Arial" w:cs="Arial"/>
          <w:sz w:val="20"/>
          <w:szCs w:val="20"/>
        </w:rPr>
        <w:t>Не использовать с поврежденной рукояткой или не использовать при появлении дыма непосредственно из корпуса изделия.</w:t>
      </w:r>
      <w:r>
        <w:rPr>
          <w:rFonts w:ascii="Arial" w:hAnsi="Arial" w:cs="Arial"/>
          <w:sz w:val="20"/>
          <w:szCs w:val="20"/>
        </w:rPr>
        <w:t xml:space="preserve"> </w:t>
      </w:r>
      <w:r w:rsidRPr="00333C06">
        <w:rPr>
          <w:rFonts w:ascii="Arial" w:hAnsi="Arial" w:cs="Arial"/>
          <w:sz w:val="20"/>
          <w:szCs w:val="20"/>
        </w:rPr>
        <w:t>Не использовать с перебитым или оголенным электрическим кабелем.</w:t>
      </w:r>
      <w:r>
        <w:rPr>
          <w:rFonts w:ascii="Arial" w:hAnsi="Arial" w:cs="Arial"/>
          <w:sz w:val="20"/>
          <w:szCs w:val="20"/>
        </w:rPr>
        <w:t xml:space="preserve"> </w:t>
      </w:r>
      <w:r w:rsidRPr="00333C06">
        <w:rPr>
          <w:rFonts w:ascii="Arial" w:hAnsi="Arial" w:cs="Arial"/>
          <w:sz w:val="20"/>
          <w:szCs w:val="20"/>
        </w:rPr>
        <w:t>Не включать при попадании воды в корпус.</w:t>
      </w:r>
      <w:r>
        <w:rPr>
          <w:rFonts w:ascii="Arial" w:hAnsi="Arial" w:cs="Arial"/>
          <w:sz w:val="20"/>
          <w:szCs w:val="20"/>
        </w:rPr>
        <w:t xml:space="preserve"> </w:t>
      </w:r>
      <w:r w:rsidRPr="00333C06">
        <w:rPr>
          <w:rFonts w:ascii="Arial" w:hAnsi="Arial" w:cs="Arial"/>
          <w:sz w:val="20"/>
          <w:szCs w:val="20"/>
        </w:rPr>
        <w:t>Не использовать при сильном искрении.</w:t>
      </w:r>
      <w:r>
        <w:rPr>
          <w:rFonts w:ascii="Arial" w:hAnsi="Arial" w:cs="Arial"/>
          <w:sz w:val="20"/>
          <w:szCs w:val="20"/>
        </w:rPr>
        <w:t xml:space="preserve"> </w:t>
      </w:r>
      <w:r w:rsidRPr="00333C06">
        <w:rPr>
          <w:rFonts w:ascii="Arial" w:hAnsi="Arial" w:cs="Arial"/>
          <w:sz w:val="20"/>
          <w:szCs w:val="20"/>
        </w:rPr>
        <w:t>Не использовать при появлении сильной вибрации</w:t>
      </w:r>
      <w:r>
        <w:rPr>
          <w:rFonts w:ascii="Arial" w:hAnsi="Arial" w:cs="Arial"/>
          <w:sz w:val="20"/>
          <w:szCs w:val="20"/>
        </w:rPr>
        <w:t>.</w:t>
      </w:r>
    </w:p>
    <w:p w:rsidR="00CA258C" w:rsidRPr="00BE4A1D" w:rsidRDefault="00CA258C" w:rsidP="00CA258C">
      <w:pPr>
        <w:tabs>
          <w:tab w:val="left" w:pos="10585"/>
        </w:tabs>
        <w:ind w:left="720" w:right="686"/>
        <w:jc w:val="both"/>
        <w:rPr>
          <w:rFonts w:ascii="Arial" w:eastAsia="Arial Narrow" w:hAnsi="Arial" w:cs="Arial"/>
          <w:color w:val="808080" w:themeColor="background1" w:themeShade="80"/>
          <w:sz w:val="24"/>
          <w:szCs w:val="24"/>
        </w:rPr>
      </w:pPr>
      <w:r>
        <w:rPr>
          <w:rFonts w:ascii="Arial" w:hAnsi="Arial" w:cs="Arial"/>
          <w:b/>
          <w:noProof/>
          <w:sz w:val="24"/>
          <w:szCs w:val="24"/>
          <w:lang w:bidi="ar-SA"/>
        </w:rPr>
        <mc:AlternateContent>
          <mc:Choice Requires="wps">
            <w:drawing>
              <wp:anchor distT="4294967295" distB="4294967295" distL="114300" distR="114300" simplePos="0" relativeHeight="251723776" behindDoc="0" locked="0" layoutInCell="1" allowOverlap="1" wp14:anchorId="1F53197B" wp14:editId="520557D4">
                <wp:simplePos x="0" y="0"/>
                <wp:positionH relativeFrom="column">
                  <wp:posOffset>3543300</wp:posOffset>
                </wp:positionH>
                <wp:positionV relativeFrom="paragraph">
                  <wp:posOffset>94614</wp:posOffset>
                </wp:positionV>
                <wp:extent cx="5943600" cy="0"/>
                <wp:effectExtent l="0" t="1905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6BFF874" id="Прямая соединительная линия 56"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9pt,7.45pt" to="74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КРИТЕРИЙ ПРЕДЕЛЬНЫХ СОСТОЯНИЙ</w:t>
      </w:r>
      <w:r w:rsidRPr="00BE4A1D">
        <w:rPr>
          <w:rFonts w:ascii="Arial" w:eastAsia="Arial Narrow" w:hAnsi="Arial" w:cs="Arial"/>
          <w:color w:val="808080" w:themeColor="background1" w:themeShade="80"/>
          <w:sz w:val="24"/>
          <w:szCs w:val="24"/>
        </w:rPr>
        <w:t xml:space="preserve">. </w:t>
      </w:r>
    </w:p>
    <w:p w:rsidR="00CA258C" w:rsidRDefault="00CA258C" w:rsidP="00CA258C">
      <w:pPr>
        <w:tabs>
          <w:tab w:val="left" w:pos="10585"/>
        </w:tabs>
        <w:ind w:left="1077" w:right="686"/>
        <w:jc w:val="both"/>
        <w:rPr>
          <w:rFonts w:ascii="Arial" w:hAnsi="Arial" w:cs="Arial"/>
          <w:sz w:val="20"/>
          <w:szCs w:val="20"/>
        </w:rPr>
      </w:pPr>
      <w:r w:rsidRPr="009F0504">
        <w:rPr>
          <w:rFonts w:ascii="Arial" w:hAnsi="Arial" w:cs="Arial"/>
          <w:sz w:val="20"/>
          <w:szCs w:val="20"/>
        </w:rPr>
        <w:t>Перетёрт или повреждён электрический кабель.</w:t>
      </w:r>
      <w:r w:rsidR="00F96EAE">
        <w:rPr>
          <w:rFonts w:ascii="Arial" w:hAnsi="Arial" w:cs="Arial"/>
          <w:sz w:val="20"/>
          <w:szCs w:val="20"/>
        </w:rPr>
        <w:t xml:space="preserve"> </w:t>
      </w:r>
      <w:r w:rsidRPr="009F0504">
        <w:rPr>
          <w:rFonts w:ascii="Arial" w:hAnsi="Arial" w:cs="Arial"/>
          <w:sz w:val="20"/>
          <w:szCs w:val="20"/>
        </w:rPr>
        <w:t>Поврежден корпус изделия.</w:t>
      </w:r>
    </w:p>
    <w:p w:rsidR="00CA258C" w:rsidRPr="00704142" w:rsidRDefault="00CA258C" w:rsidP="00CA258C">
      <w:pPr>
        <w:tabs>
          <w:tab w:val="left" w:pos="10585"/>
        </w:tabs>
        <w:ind w:left="720" w:right="686"/>
        <w:rPr>
          <w:rFonts w:ascii="Arial" w:hAnsi="Arial" w:cs="Arial"/>
          <w:b/>
          <w:sz w:val="24"/>
          <w:szCs w:val="24"/>
        </w:rPr>
      </w:pPr>
      <w:r>
        <w:rPr>
          <w:rFonts w:ascii="Arial" w:hAnsi="Arial" w:cs="Arial"/>
          <w:b/>
          <w:noProof/>
          <w:sz w:val="24"/>
          <w:szCs w:val="24"/>
          <w:lang w:bidi="ar-SA"/>
        </w:rPr>
        <mc:AlternateContent>
          <mc:Choice Requires="wps">
            <w:drawing>
              <wp:anchor distT="4294967295" distB="4294967295" distL="114300" distR="114300" simplePos="0" relativeHeight="251724800" behindDoc="0" locked="0" layoutInCell="1" allowOverlap="1" wp14:anchorId="3207392E" wp14:editId="5A297965">
                <wp:simplePos x="0" y="0"/>
                <wp:positionH relativeFrom="column">
                  <wp:posOffset>6590030</wp:posOffset>
                </wp:positionH>
                <wp:positionV relativeFrom="paragraph">
                  <wp:posOffset>80009</wp:posOffset>
                </wp:positionV>
                <wp:extent cx="1350010" cy="0"/>
                <wp:effectExtent l="0" t="19050" r="21590"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001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28A307" id="Прямая соединительная линия 57"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8.9pt,6.3pt" to="625.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ДЕЙСТВИЯ ПЕРСОНАЛА В СЛУЧАЕ ИНЦИДЕНТА, КРИТИЧЕСКОГО ОТКАЗА ИЛИ АВАРИИ.</w:t>
      </w:r>
      <w:r w:rsidRPr="00704142">
        <w:rPr>
          <w:rFonts w:ascii="Arial" w:hAnsi="Arial" w:cs="Arial"/>
          <w:b/>
          <w:noProof/>
          <w:sz w:val="24"/>
          <w:szCs w:val="24"/>
          <w:lang w:bidi="ar-SA"/>
        </w:rPr>
        <w:t xml:space="preserve"> </w:t>
      </w:r>
    </w:p>
    <w:p w:rsidR="00CA258C" w:rsidRDefault="00CA258C" w:rsidP="00CA258C">
      <w:pPr>
        <w:tabs>
          <w:tab w:val="left" w:pos="10585"/>
        </w:tabs>
        <w:ind w:left="1077" w:right="686"/>
        <w:jc w:val="both"/>
        <w:rPr>
          <w:rFonts w:ascii="Arial" w:hAnsi="Arial" w:cs="Arial"/>
          <w:sz w:val="20"/>
          <w:szCs w:val="20"/>
        </w:rPr>
      </w:pPr>
      <w:r w:rsidRPr="00AF2E25">
        <w:rPr>
          <w:rFonts w:ascii="Arial" w:hAnsi="Arial" w:cs="Arial"/>
          <w:sz w:val="20"/>
          <w:szCs w:val="20"/>
        </w:rPr>
        <w:t>При возникновении инцидента или аварии следует незамедлительно остановить работу с инструментом, обесточить, обратиться в сервисную службу, действовать по указаниям службы сервиса, если таковые поступили, и не допускать людей к работе с инструментом</w:t>
      </w:r>
      <w:r>
        <w:rPr>
          <w:rFonts w:ascii="Arial" w:hAnsi="Arial" w:cs="Arial"/>
          <w:sz w:val="20"/>
          <w:szCs w:val="20"/>
        </w:rPr>
        <w:t>.</w:t>
      </w:r>
    </w:p>
    <w:p w:rsidR="00CA258C" w:rsidRPr="00704142" w:rsidRDefault="00CA258C" w:rsidP="00CA258C">
      <w:pPr>
        <w:tabs>
          <w:tab w:val="left" w:pos="10585"/>
        </w:tabs>
        <w:ind w:left="720" w:right="686"/>
        <w:jc w:val="both"/>
        <w:rPr>
          <w:rFonts w:ascii="Arial" w:hAnsi="Arial" w:cs="Arial"/>
          <w:b/>
          <w:sz w:val="24"/>
          <w:szCs w:val="24"/>
        </w:rPr>
      </w:pPr>
      <w:r>
        <w:rPr>
          <w:rFonts w:ascii="Arial" w:hAnsi="Arial" w:cs="Arial"/>
          <w:b/>
          <w:noProof/>
          <w:sz w:val="24"/>
          <w:szCs w:val="24"/>
          <w:lang w:bidi="ar-SA"/>
        </w:rPr>
        <mc:AlternateContent>
          <mc:Choice Requires="wps">
            <w:drawing>
              <wp:anchor distT="4294967295" distB="4294967295" distL="114300" distR="114300" simplePos="0" relativeHeight="251725824" behindDoc="0" locked="0" layoutInCell="1" allowOverlap="1" wp14:anchorId="0422EFD0" wp14:editId="4B56A30D">
                <wp:simplePos x="0" y="0"/>
                <wp:positionH relativeFrom="column">
                  <wp:posOffset>1393190</wp:posOffset>
                </wp:positionH>
                <wp:positionV relativeFrom="paragraph">
                  <wp:posOffset>95884</wp:posOffset>
                </wp:positionV>
                <wp:extent cx="6167120" cy="0"/>
                <wp:effectExtent l="0" t="19050" r="24130" b="190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21E250" id="Прямая соединительная линия 58"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9.7pt,7.55pt" to="595.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ХРАНЕНИЕ.</w:t>
      </w:r>
      <w:r w:rsidRPr="00704142">
        <w:rPr>
          <w:rFonts w:ascii="Arial" w:hAnsi="Arial" w:cs="Arial"/>
          <w:b/>
          <w:noProof/>
          <w:sz w:val="24"/>
          <w:szCs w:val="24"/>
          <w:lang w:bidi="ar-SA"/>
        </w:rPr>
        <w:t xml:space="preserve"> </w:t>
      </w:r>
    </w:p>
    <w:p w:rsidR="00CA258C" w:rsidRPr="00504A58" w:rsidRDefault="00CA258C" w:rsidP="00CA258C">
      <w:pPr>
        <w:tabs>
          <w:tab w:val="left" w:pos="10585"/>
        </w:tabs>
        <w:ind w:left="1077" w:right="686"/>
        <w:jc w:val="both"/>
        <w:rPr>
          <w:rFonts w:ascii="Arial" w:hAnsi="Arial" w:cs="Arial"/>
          <w:sz w:val="20"/>
          <w:szCs w:val="20"/>
        </w:rPr>
      </w:pPr>
      <w:r w:rsidRPr="00504A58">
        <w:rPr>
          <w:rFonts w:ascii="Arial" w:hAnsi="Arial" w:cs="Arial"/>
          <w:sz w:val="20"/>
          <w:szCs w:val="20"/>
        </w:rPr>
        <w:t>Необходимо хранить в сухом месте. Необходимо хранить вдали от источников повышенных температур и воздействия солнечных лучей.</w:t>
      </w:r>
      <w:r w:rsidR="00F96EAE">
        <w:rPr>
          <w:rFonts w:ascii="Arial" w:hAnsi="Arial" w:cs="Arial"/>
          <w:sz w:val="20"/>
          <w:szCs w:val="20"/>
        </w:rPr>
        <w:t xml:space="preserve"> </w:t>
      </w:r>
      <w:r w:rsidRPr="00504A58">
        <w:rPr>
          <w:rFonts w:ascii="Arial" w:hAnsi="Arial" w:cs="Arial"/>
          <w:sz w:val="20"/>
          <w:szCs w:val="20"/>
        </w:rPr>
        <w:t>При хранении необходимо избегать резкого перепада температур.</w:t>
      </w:r>
    </w:p>
    <w:p w:rsidR="00CA258C" w:rsidRDefault="00CA258C" w:rsidP="00CA258C">
      <w:pPr>
        <w:tabs>
          <w:tab w:val="left" w:pos="10585"/>
        </w:tabs>
        <w:ind w:left="1077" w:right="686"/>
        <w:jc w:val="both"/>
        <w:rPr>
          <w:rFonts w:ascii="Arial" w:hAnsi="Arial" w:cs="Arial"/>
          <w:sz w:val="20"/>
          <w:szCs w:val="20"/>
        </w:rPr>
      </w:pPr>
      <w:r w:rsidRPr="00504A58">
        <w:rPr>
          <w:rFonts w:ascii="Arial" w:hAnsi="Arial" w:cs="Arial"/>
          <w:sz w:val="20"/>
          <w:szCs w:val="20"/>
        </w:rPr>
        <w:t>Хранение без упаковки не допускается. Подробные требования к условиям хранения смотрите в ГОСТ 1</w:t>
      </w:r>
      <w:r>
        <w:rPr>
          <w:rFonts w:ascii="Arial" w:hAnsi="Arial" w:cs="Arial"/>
          <w:sz w:val="20"/>
          <w:szCs w:val="20"/>
        </w:rPr>
        <w:t>5150 (Условие 1).</w:t>
      </w:r>
    </w:p>
    <w:p w:rsidR="00CA258C" w:rsidRPr="00704142" w:rsidRDefault="00CA258C" w:rsidP="00CA258C">
      <w:pPr>
        <w:tabs>
          <w:tab w:val="left" w:pos="10585"/>
        </w:tabs>
        <w:ind w:left="720" w:right="686"/>
        <w:jc w:val="both"/>
        <w:rPr>
          <w:rFonts w:ascii="Arial" w:hAnsi="Arial" w:cs="Arial"/>
          <w:b/>
          <w:sz w:val="24"/>
          <w:szCs w:val="24"/>
        </w:rPr>
      </w:pPr>
      <w:r>
        <w:rPr>
          <w:rFonts w:ascii="Arial" w:hAnsi="Arial" w:cs="Arial"/>
          <w:b/>
          <w:noProof/>
          <w:sz w:val="24"/>
          <w:szCs w:val="24"/>
          <w:lang w:bidi="ar-SA"/>
        </w:rPr>
        <mc:AlternateContent>
          <mc:Choice Requires="wps">
            <w:drawing>
              <wp:anchor distT="4294967295" distB="4294967295" distL="114300" distR="114300" simplePos="0" relativeHeight="251726848" behindDoc="0" locked="0" layoutInCell="1" allowOverlap="1" wp14:anchorId="55BA152B" wp14:editId="5ECAFE97">
                <wp:simplePos x="0" y="0"/>
                <wp:positionH relativeFrom="column">
                  <wp:posOffset>2095500</wp:posOffset>
                </wp:positionH>
                <wp:positionV relativeFrom="paragraph">
                  <wp:posOffset>113664</wp:posOffset>
                </wp:positionV>
                <wp:extent cx="5943600" cy="0"/>
                <wp:effectExtent l="0" t="19050" r="19050" b="190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DABC38" id="Прямая соединительная линия 59"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8.95pt" to="63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ТРАНСПОРТИРОВКА.</w:t>
      </w:r>
      <w:r w:rsidRPr="00704142">
        <w:rPr>
          <w:rFonts w:ascii="Arial" w:hAnsi="Arial" w:cs="Arial"/>
          <w:b/>
          <w:noProof/>
          <w:sz w:val="24"/>
          <w:szCs w:val="24"/>
          <w:lang w:bidi="ar-SA"/>
        </w:rPr>
        <w:t xml:space="preserve"> </w:t>
      </w:r>
    </w:p>
    <w:p w:rsidR="00CA258C" w:rsidRDefault="00CA258C" w:rsidP="00CA258C">
      <w:pPr>
        <w:tabs>
          <w:tab w:val="left" w:pos="10585"/>
        </w:tabs>
        <w:ind w:left="1077" w:right="686"/>
        <w:jc w:val="both"/>
        <w:rPr>
          <w:rFonts w:ascii="Arial" w:hAnsi="Arial" w:cs="Arial"/>
          <w:sz w:val="20"/>
          <w:szCs w:val="20"/>
        </w:rPr>
      </w:pPr>
      <w:r w:rsidRPr="00E3664C">
        <w:rPr>
          <w:rFonts w:ascii="Arial" w:hAnsi="Arial" w:cs="Arial"/>
          <w:sz w:val="20"/>
          <w:szCs w:val="20"/>
        </w:rPr>
        <w:t>Категорически не допускается падение и любые механические воздействия на упаковку при транспортировке.</w:t>
      </w:r>
      <w:r w:rsidR="004E07C3">
        <w:rPr>
          <w:rFonts w:ascii="Arial" w:hAnsi="Arial" w:cs="Arial"/>
          <w:sz w:val="20"/>
          <w:szCs w:val="20"/>
        </w:rPr>
        <w:t xml:space="preserve"> </w:t>
      </w:r>
      <w:r w:rsidRPr="00E3664C">
        <w:rPr>
          <w:rFonts w:ascii="Arial" w:hAnsi="Arial" w:cs="Arial"/>
          <w:sz w:val="20"/>
          <w:szCs w:val="20"/>
        </w:rPr>
        <w:t>При разгрузке и погрузке не допускается использование любого вида техники, работающей по принципу зажима упаковки.</w:t>
      </w:r>
      <w:r w:rsidR="004E07C3">
        <w:rPr>
          <w:rFonts w:ascii="Arial" w:hAnsi="Arial" w:cs="Arial"/>
          <w:sz w:val="20"/>
          <w:szCs w:val="20"/>
        </w:rPr>
        <w:t xml:space="preserve"> </w:t>
      </w:r>
      <w:r w:rsidRPr="00E3664C">
        <w:rPr>
          <w:rFonts w:ascii="Arial" w:hAnsi="Arial" w:cs="Arial"/>
          <w:sz w:val="20"/>
          <w:szCs w:val="20"/>
        </w:rPr>
        <w:t xml:space="preserve">Подробные требования к условиям транспортировки смотрите </w:t>
      </w:r>
      <w:r w:rsidRPr="00E3664C">
        <w:rPr>
          <w:rFonts w:ascii="Arial" w:hAnsi="Arial" w:cs="Arial"/>
          <w:sz w:val="20"/>
          <w:szCs w:val="20"/>
        </w:rPr>
        <w:lastRenderedPageBreak/>
        <w:t>в ГОСТ15150 (Условие 5).</w:t>
      </w:r>
    </w:p>
    <w:p w:rsidR="00CA258C" w:rsidRDefault="00CA258C" w:rsidP="00CA258C">
      <w:pPr>
        <w:tabs>
          <w:tab w:val="left" w:pos="10585"/>
        </w:tabs>
        <w:ind w:left="720" w:right="686"/>
        <w:jc w:val="both"/>
        <w:rPr>
          <w:rFonts w:ascii="Arial" w:hAnsi="Arial" w:cs="Arial"/>
          <w:b/>
          <w:noProof/>
          <w:sz w:val="24"/>
          <w:szCs w:val="24"/>
          <w:lang w:bidi="ar-SA"/>
        </w:rPr>
      </w:pPr>
      <w:r>
        <w:rPr>
          <w:rFonts w:ascii="Arial" w:hAnsi="Arial" w:cs="Arial"/>
          <w:b/>
          <w:noProof/>
          <w:sz w:val="24"/>
          <w:szCs w:val="24"/>
          <w:lang w:bidi="ar-SA"/>
        </w:rPr>
        <mc:AlternateContent>
          <mc:Choice Requires="wps">
            <w:drawing>
              <wp:anchor distT="4294967295" distB="4294967295" distL="114300" distR="114300" simplePos="0" relativeHeight="251727872" behindDoc="0" locked="0" layoutInCell="1" allowOverlap="1" wp14:anchorId="2C95DD3E" wp14:editId="0C556D11">
                <wp:simplePos x="0" y="0"/>
                <wp:positionH relativeFrom="column">
                  <wp:posOffset>1663065</wp:posOffset>
                </wp:positionH>
                <wp:positionV relativeFrom="paragraph">
                  <wp:posOffset>86994</wp:posOffset>
                </wp:positionV>
                <wp:extent cx="5943600" cy="0"/>
                <wp:effectExtent l="0" t="19050" r="19050" b="1905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791C0F" id="Прямая соединительная линия 131"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95pt,6.85pt" to="598.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УТИЛИЗАЦИЯ.</w:t>
      </w:r>
      <w:r w:rsidRPr="00704142">
        <w:rPr>
          <w:rFonts w:ascii="Arial" w:hAnsi="Arial" w:cs="Arial"/>
          <w:b/>
          <w:noProof/>
          <w:sz w:val="24"/>
          <w:szCs w:val="24"/>
          <w:lang w:bidi="ar-SA"/>
        </w:rPr>
        <w:t xml:space="preserve"> </w:t>
      </w:r>
    </w:p>
    <w:p w:rsidR="00CA258C" w:rsidRDefault="00CA258C" w:rsidP="00CA258C">
      <w:pPr>
        <w:tabs>
          <w:tab w:val="left" w:pos="10585"/>
        </w:tabs>
        <w:ind w:left="1077" w:right="686"/>
        <w:jc w:val="both"/>
        <w:rPr>
          <w:rFonts w:ascii="Arial" w:hAnsi="Arial" w:cs="Arial"/>
          <w:sz w:val="20"/>
          <w:szCs w:val="20"/>
        </w:rPr>
      </w:pPr>
      <w:r>
        <w:rPr>
          <w:rFonts w:ascii="Arial" w:hAnsi="Arial" w:cs="Arial"/>
          <w:noProof/>
          <w:sz w:val="20"/>
          <w:szCs w:val="20"/>
          <w:lang w:bidi="ar-SA"/>
        </w:rPr>
        <w:drawing>
          <wp:anchor distT="0" distB="0" distL="114300" distR="114300" simplePos="0" relativeHeight="251716608" behindDoc="0" locked="0" layoutInCell="1" allowOverlap="1" wp14:anchorId="4445DAF9" wp14:editId="46EE6C55">
            <wp:simplePos x="0" y="0"/>
            <wp:positionH relativeFrom="column">
              <wp:posOffset>797560</wp:posOffset>
            </wp:positionH>
            <wp:positionV relativeFrom="paragraph">
              <wp:posOffset>15875</wp:posOffset>
            </wp:positionV>
            <wp:extent cx="337185" cy="413385"/>
            <wp:effectExtent l="0" t="0" r="5715" b="5715"/>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185" cy="413385"/>
                    </a:xfrm>
                    <a:prstGeom prst="rect">
                      <a:avLst/>
                    </a:prstGeom>
                    <a:noFill/>
                    <a:ln>
                      <a:noFill/>
                    </a:ln>
                  </pic:spPr>
                </pic:pic>
              </a:graphicData>
            </a:graphic>
          </wp:anchor>
        </w:drawing>
      </w:r>
      <w:r w:rsidRPr="004F2B34">
        <w:rPr>
          <w:rFonts w:ascii="Arial" w:hAnsi="Arial" w:cs="Arial"/>
          <w:sz w:val="20"/>
          <w:szCs w:val="20"/>
        </w:rPr>
        <w:t>Отслужившие свой срок электроинструменты, принадлежности и упаковку следует сдавать на экологически чистую рекуперацию отходов.</w:t>
      </w:r>
      <w:r>
        <w:rPr>
          <w:rFonts w:ascii="Arial" w:hAnsi="Arial" w:cs="Arial"/>
          <w:sz w:val="20"/>
          <w:szCs w:val="20"/>
        </w:rPr>
        <w:t xml:space="preserve"> </w:t>
      </w:r>
      <w:r w:rsidRPr="004F2B34">
        <w:rPr>
          <w:rFonts w:ascii="Arial" w:hAnsi="Arial" w:cs="Arial"/>
          <w:sz w:val="20"/>
          <w:szCs w:val="20"/>
        </w:rPr>
        <w:t>Не выбрасывайте электроинструменты в бытовой мусор!</w:t>
      </w:r>
    </w:p>
    <w:p w:rsidR="00CA258C" w:rsidRDefault="00CA258C" w:rsidP="00CA258C">
      <w:pPr>
        <w:tabs>
          <w:tab w:val="left" w:pos="10585"/>
        </w:tabs>
        <w:ind w:left="720" w:right="686"/>
        <w:jc w:val="both"/>
        <w:rPr>
          <w:rFonts w:ascii="Arial" w:hAnsi="Arial" w:cs="Arial"/>
          <w:b/>
          <w:noProof/>
          <w:sz w:val="24"/>
          <w:szCs w:val="24"/>
          <w:lang w:bidi="ar-SA"/>
        </w:rPr>
      </w:pPr>
      <w:r>
        <w:rPr>
          <w:rFonts w:ascii="Arial" w:hAnsi="Arial" w:cs="Arial"/>
          <w:b/>
          <w:noProof/>
          <w:sz w:val="24"/>
          <w:szCs w:val="24"/>
          <w:lang w:bidi="ar-SA"/>
        </w:rPr>
        <mc:AlternateContent>
          <mc:Choice Requires="wps">
            <w:drawing>
              <wp:anchor distT="4294967295" distB="4294967295" distL="114300" distR="114300" simplePos="0" relativeHeight="251728896" behindDoc="0" locked="0" layoutInCell="1" allowOverlap="1" wp14:anchorId="43BEC59B" wp14:editId="08AFA527">
                <wp:simplePos x="0" y="0"/>
                <wp:positionH relativeFrom="column">
                  <wp:posOffset>2987040</wp:posOffset>
                </wp:positionH>
                <wp:positionV relativeFrom="paragraph">
                  <wp:posOffset>85089</wp:posOffset>
                </wp:positionV>
                <wp:extent cx="5943600" cy="0"/>
                <wp:effectExtent l="0" t="19050" r="19050" b="190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280987" id="Прямая соединительная линия 60"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5.2pt,6.7pt" to="703.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ЗНАЧЕНИЕ ШУМА И ВИБРАЦИИ.</w:t>
      </w:r>
      <w:r w:rsidRPr="00704142">
        <w:rPr>
          <w:rFonts w:ascii="Arial" w:hAnsi="Arial" w:cs="Arial"/>
          <w:b/>
          <w:noProof/>
          <w:sz w:val="24"/>
          <w:szCs w:val="24"/>
          <w:lang w:bidi="ar-SA"/>
        </w:rPr>
        <w:t xml:space="preserve"> </w:t>
      </w:r>
    </w:p>
    <w:p w:rsidR="00CA258C" w:rsidRPr="001A4972" w:rsidRDefault="00CA258C" w:rsidP="00CA258C">
      <w:pPr>
        <w:tabs>
          <w:tab w:val="left" w:pos="10585"/>
        </w:tabs>
        <w:ind w:left="1077" w:right="686"/>
        <w:jc w:val="both"/>
        <w:rPr>
          <w:rFonts w:ascii="Arial" w:hAnsi="Arial" w:cs="Arial"/>
          <w:sz w:val="20"/>
          <w:szCs w:val="20"/>
        </w:rPr>
      </w:pPr>
      <w:r w:rsidRPr="001A4972">
        <w:rPr>
          <w:rFonts w:ascii="Arial" w:hAnsi="Arial" w:cs="Arial"/>
          <w:sz w:val="20"/>
          <w:szCs w:val="20"/>
        </w:rPr>
        <w:t xml:space="preserve">Типичный уровень взвешенного звукового давления (A), измеренный в соответствии с EN60745: </w:t>
      </w:r>
    </w:p>
    <w:p w:rsidR="00CA258C" w:rsidRDefault="00CA258C" w:rsidP="00CA258C">
      <w:pPr>
        <w:tabs>
          <w:tab w:val="left" w:pos="10585"/>
        </w:tabs>
        <w:ind w:left="1077" w:right="686"/>
        <w:jc w:val="both"/>
        <w:rPr>
          <w:rFonts w:ascii="Arial" w:eastAsiaTheme="minorEastAsia" w:hAnsi="Arial" w:cs="Arial"/>
          <w:sz w:val="20"/>
          <w:szCs w:val="20"/>
          <w:lang w:eastAsia="zh-CN"/>
        </w:rPr>
      </w:pPr>
      <w:r w:rsidRPr="001A4972">
        <w:rPr>
          <w:rFonts w:ascii="Arial" w:hAnsi="Arial" w:cs="Arial"/>
          <w:sz w:val="20"/>
          <w:szCs w:val="20"/>
        </w:rPr>
        <w:t>Уровень звукового давления (</w:t>
      </w:r>
      <w:proofErr w:type="spellStart"/>
      <w:r w:rsidRPr="001A4972">
        <w:rPr>
          <w:rFonts w:ascii="Arial" w:hAnsi="Arial" w:cs="Arial"/>
          <w:sz w:val="20"/>
          <w:szCs w:val="20"/>
        </w:rPr>
        <w:t>LpA</w:t>
      </w:r>
      <w:proofErr w:type="spellEnd"/>
      <w:r w:rsidRPr="001A4972">
        <w:rPr>
          <w:rFonts w:ascii="Arial" w:hAnsi="Arial" w:cs="Arial"/>
          <w:sz w:val="20"/>
          <w:szCs w:val="20"/>
        </w:rPr>
        <w:t>): 85 дБ (A) Уровень звуковой мощности (LWA): 96 дБ (A) Погрешность (К): 3 дБ(A).</w:t>
      </w:r>
      <w:r w:rsidR="004E07C3">
        <w:rPr>
          <w:rFonts w:ascii="Arial" w:hAnsi="Arial" w:cs="Arial"/>
          <w:sz w:val="20"/>
          <w:szCs w:val="20"/>
        </w:rPr>
        <w:t xml:space="preserve"> </w:t>
      </w:r>
      <w:r w:rsidRPr="001A4972">
        <w:rPr>
          <w:rFonts w:ascii="Arial" w:hAnsi="Arial" w:cs="Arial"/>
          <w:sz w:val="20"/>
          <w:szCs w:val="20"/>
        </w:rPr>
        <w:t>Общий уровень вибрации (векторная сумма по трем координатам), определенный в соответствии с EN60745: Распространение вибрации (</w:t>
      </w:r>
      <w:proofErr w:type="spellStart"/>
      <w:r w:rsidRPr="001A4972">
        <w:rPr>
          <w:rFonts w:ascii="Arial" w:hAnsi="Arial" w:cs="Arial"/>
          <w:sz w:val="20"/>
          <w:szCs w:val="20"/>
        </w:rPr>
        <w:t>ah,AG</w:t>
      </w:r>
      <w:proofErr w:type="spellEnd"/>
      <w:r w:rsidRPr="001A4972">
        <w:rPr>
          <w:rFonts w:ascii="Arial" w:hAnsi="Arial" w:cs="Arial"/>
          <w:sz w:val="20"/>
          <w:szCs w:val="20"/>
        </w:rPr>
        <w:t>): 7,0 м/с2 .</w:t>
      </w:r>
      <w:r w:rsidR="00F96EAE">
        <w:rPr>
          <w:rFonts w:ascii="Arial" w:hAnsi="Arial" w:cs="Arial"/>
          <w:sz w:val="20"/>
          <w:szCs w:val="20"/>
        </w:rPr>
        <w:t xml:space="preserve"> </w:t>
      </w:r>
      <w:r w:rsidRPr="001A4972">
        <w:rPr>
          <w:rFonts w:ascii="Arial" w:hAnsi="Arial" w:cs="Arial"/>
          <w:sz w:val="20"/>
          <w:szCs w:val="20"/>
        </w:rPr>
        <w:t>Погрешность (К): 1,5 м/с2.</w:t>
      </w:r>
    </w:p>
    <w:p w:rsidR="00CA258C" w:rsidRDefault="00CA258C" w:rsidP="00CA258C">
      <w:pPr>
        <w:tabs>
          <w:tab w:val="left" w:pos="10585"/>
        </w:tabs>
        <w:ind w:left="720" w:right="686"/>
        <w:jc w:val="both"/>
        <w:rPr>
          <w:rFonts w:ascii="Arial" w:hAnsi="Arial" w:cs="Arial"/>
          <w:b/>
          <w:noProof/>
          <w:sz w:val="24"/>
          <w:szCs w:val="24"/>
          <w:lang w:bidi="ar-SA"/>
        </w:rPr>
      </w:pPr>
      <w:r>
        <w:rPr>
          <w:rFonts w:ascii="Arial" w:hAnsi="Arial" w:cs="Arial"/>
          <w:b/>
          <w:noProof/>
          <w:sz w:val="24"/>
          <w:szCs w:val="24"/>
          <w:lang w:bidi="ar-SA"/>
        </w:rPr>
        <mc:AlternateContent>
          <mc:Choice Requires="wps">
            <w:drawing>
              <wp:anchor distT="4294967295" distB="4294967295" distL="114300" distR="114300" simplePos="0" relativeHeight="251729920" behindDoc="0" locked="0" layoutInCell="1" allowOverlap="1" wp14:anchorId="555F747A" wp14:editId="4A0445B6">
                <wp:simplePos x="0" y="0"/>
                <wp:positionH relativeFrom="column">
                  <wp:posOffset>3195955</wp:posOffset>
                </wp:positionH>
                <wp:positionV relativeFrom="paragraph">
                  <wp:posOffset>105409</wp:posOffset>
                </wp:positionV>
                <wp:extent cx="5943600" cy="0"/>
                <wp:effectExtent l="0" t="19050" r="19050"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857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C189B9" id="Прямая соединительная линия 61"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1.65pt,8.3pt" to="719.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" strokecolor="#a6a6a6" strokeweight="2.25pt">
                <o:lock v:ext="edit" shapetype="f"/>
              </v:line>
            </w:pict>
          </mc:Fallback>
        </mc:AlternateContent>
      </w:r>
      <w:r w:rsidRPr="00704142">
        <w:rPr>
          <w:rFonts w:ascii="Arial" w:eastAsia="Arial Narrow" w:hAnsi="Arial" w:cs="Arial"/>
          <w:b/>
          <w:color w:val="808080" w:themeColor="background1" w:themeShade="80"/>
          <w:sz w:val="24"/>
          <w:szCs w:val="24"/>
        </w:rPr>
        <w:t>ИНФОРМАЦИЯ ДЛЯ ПОКУПАТЕЛЯ.</w:t>
      </w:r>
      <w:r w:rsidRPr="00704142">
        <w:rPr>
          <w:rFonts w:ascii="Arial" w:hAnsi="Arial" w:cs="Arial"/>
          <w:b/>
          <w:noProof/>
          <w:sz w:val="24"/>
          <w:szCs w:val="24"/>
          <w:lang w:bidi="ar-SA"/>
        </w:rPr>
        <w:t xml:space="preserve"> </w:t>
      </w:r>
    </w:p>
    <w:p w:rsidR="00C77CFF" w:rsidRPr="00C77CFF" w:rsidRDefault="00CA258C" w:rsidP="00C77CFF">
      <w:pPr>
        <w:tabs>
          <w:tab w:val="left" w:pos="10585"/>
        </w:tabs>
        <w:ind w:left="1077" w:right="815"/>
        <w:jc w:val="both"/>
        <w:rPr>
          <w:rFonts w:ascii="Arial" w:hAnsi="Arial" w:cs="Arial"/>
          <w:sz w:val="20"/>
          <w:szCs w:val="20"/>
        </w:rPr>
      </w:pPr>
      <w:r w:rsidRPr="005E592C">
        <w:rPr>
          <w:rFonts w:ascii="Arial" w:hAnsi="Arial" w:cs="Arial" w:hint="eastAsia"/>
          <w:noProof/>
          <w:sz w:val="20"/>
          <w:szCs w:val="20"/>
          <w:lang w:bidi="ar-SA"/>
        </w:rPr>
        <w:drawing>
          <wp:inline distT="0" distB="0" distL="0" distR="0" wp14:anchorId="20F32558" wp14:editId="2AEC6CB9">
            <wp:extent cx="288435" cy="266802"/>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l="21516" r="66747"/>
                    <a:stretch>
                      <a:fillRect/>
                    </a:stretch>
                  </pic:blipFill>
                  <pic:spPr bwMode="auto">
                    <a:xfrm>
                      <a:off x="0" y="0"/>
                      <a:ext cx="291320" cy="269471"/>
                    </a:xfrm>
                    <a:prstGeom prst="rect">
                      <a:avLst/>
                    </a:prstGeom>
                    <a:noFill/>
                    <a:ln>
                      <a:noFill/>
                    </a:ln>
                  </pic:spPr>
                </pic:pic>
              </a:graphicData>
            </a:graphic>
          </wp:inline>
        </w:drawing>
      </w:r>
      <w:r>
        <w:rPr>
          <w:rFonts w:ascii="Arial" w:eastAsiaTheme="minorEastAsia" w:hAnsi="Arial" w:cs="Arial"/>
          <w:sz w:val="20"/>
          <w:szCs w:val="20"/>
          <w:lang w:eastAsia="zh-CN"/>
        </w:rPr>
        <w:t xml:space="preserve"> </w:t>
      </w:r>
      <w:r w:rsidR="00C77CFF" w:rsidRPr="00C77CFF">
        <w:rPr>
          <w:rFonts w:ascii="Arial" w:hAnsi="Arial" w:cs="Arial"/>
          <w:sz w:val="20"/>
          <w:szCs w:val="20"/>
        </w:rPr>
        <w:t xml:space="preserve">Сертификат соответствия: № ТС RU C-CN. АЖ49.В.00208/19, срок действия: с 07.10.2019 г. по 06.10.2020 г. Выдан Органом по сертификации продукции Общества с ограниченной ответственностью «Алекс-сертификация», Россия, Аттестат RA.RU.11АЖ49. Соответствует техническим регламентам: ТР ТС 020/2011 «Электромагнитная совместимость технических средств», ТР ТС 004/2011 «О безопасности низковольтного оборудования». Страна изготовления: КНР. Производитель (завод-изготовитель): AWLOP TRADING CO LTD, Адрес: Китай, г. </w:t>
      </w:r>
      <w:proofErr w:type="spellStart"/>
      <w:r w:rsidR="00C77CFF" w:rsidRPr="00C77CFF">
        <w:rPr>
          <w:rFonts w:ascii="Arial" w:hAnsi="Arial" w:cs="Arial"/>
          <w:sz w:val="20"/>
          <w:szCs w:val="20"/>
        </w:rPr>
        <w:t>Нингбо</w:t>
      </w:r>
      <w:proofErr w:type="spellEnd"/>
      <w:r w:rsidR="00C77CFF" w:rsidRPr="00C77CFF">
        <w:rPr>
          <w:rFonts w:ascii="Arial" w:hAnsi="Arial" w:cs="Arial"/>
          <w:sz w:val="20"/>
          <w:szCs w:val="20"/>
        </w:rPr>
        <w:t xml:space="preserve">, ул. </w:t>
      </w:r>
      <w:proofErr w:type="spellStart"/>
      <w:r w:rsidR="00C77CFF" w:rsidRPr="00C77CFF">
        <w:rPr>
          <w:rFonts w:ascii="Arial" w:hAnsi="Arial" w:cs="Arial"/>
          <w:sz w:val="20"/>
          <w:szCs w:val="20"/>
        </w:rPr>
        <w:t>Лантень</w:t>
      </w:r>
      <w:proofErr w:type="spellEnd"/>
      <w:r w:rsidR="00C77CFF" w:rsidRPr="00C77CFF">
        <w:rPr>
          <w:rFonts w:ascii="Arial" w:hAnsi="Arial" w:cs="Arial"/>
          <w:sz w:val="20"/>
          <w:szCs w:val="20"/>
        </w:rPr>
        <w:t xml:space="preserve"> 21, Модерн </w:t>
      </w:r>
      <w:proofErr w:type="spellStart"/>
      <w:r w:rsidR="00C77CFF" w:rsidRPr="00C77CFF">
        <w:rPr>
          <w:rFonts w:ascii="Arial" w:hAnsi="Arial" w:cs="Arial"/>
          <w:sz w:val="20"/>
          <w:szCs w:val="20"/>
        </w:rPr>
        <w:t>таймз</w:t>
      </w:r>
      <w:proofErr w:type="spellEnd"/>
      <w:r w:rsidR="00C77CFF" w:rsidRPr="00C77CFF">
        <w:rPr>
          <w:rFonts w:ascii="Arial" w:hAnsi="Arial" w:cs="Arial"/>
          <w:sz w:val="20"/>
          <w:szCs w:val="20"/>
        </w:rPr>
        <w:t xml:space="preserve"> А2, блок 16/F. Уполномоченный представитель сервиса: ООО «Сервисный центр Штурм». Адрес: Россия, 140143, Московская область, Раменский район, пос. Родники, ул. Трудовая, д.10, пом.1. Телефон горячей линии: 8 800 775 5060 Импортер: ООО «СМАРТТУЛЗ». Адрес: Россия, 115054, Москва, ул. Б. Пионерская, д. 15, корп. 1, пом. 2, оф. 2Л. Телефон горячей линии: 8 800 775 5060. Телефон горячей линии: 8 800 775 5060. Дата производства указана в 10-значном серийном номере инструмента, нанесенного на его корпус: 1-я и 2-я цифра обозначает год, например, «14» обозначает, что изделие произведено в 2014 году.  3-я и 4- я цифры обозначают номер месяца в году производства, например, «05» - май. Изготовлено в КНР. Дата изготовления указана на упаковке.</w:t>
      </w:r>
    </w:p>
    <w:p w:rsidR="00C77CFF" w:rsidRPr="00C77CFF" w:rsidRDefault="00C77CFF" w:rsidP="00C77CFF">
      <w:pPr>
        <w:tabs>
          <w:tab w:val="left" w:pos="10585"/>
        </w:tabs>
        <w:ind w:left="1077" w:right="815"/>
        <w:jc w:val="both"/>
        <w:rPr>
          <w:rFonts w:ascii="Arial" w:hAnsi="Arial" w:cs="Arial"/>
          <w:sz w:val="20"/>
          <w:szCs w:val="20"/>
        </w:rPr>
      </w:pPr>
    </w:p>
    <w:p w:rsidR="00C77CFF" w:rsidRPr="00C77CFF" w:rsidRDefault="00C77CFF" w:rsidP="00C77CFF">
      <w:pPr>
        <w:tabs>
          <w:tab w:val="left" w:pos="10585"/>
        </w:tabs>
        <w:ind w:left="1077" w:right="815"/>
        <w:jc w:val="both"/>
        <w:rPr>
          <w:rFonts w:ascii="Arial" w:hAnsi="Arial" w:cs="Arial"/>
          <w:sz w:val="20"/>
          <w:szCs w:val="20"/>
        </w:rPr>
      </w:pPr>
    </w:p>
    <w:p w:rsidR="009D5D04" w:rsidRDefault="009D5D04" w:rsidP="00C77CFF">
      <w:pPr>
        <w:tabs>
          <w:tab w:val="left" w:pos="10585"/>
        </w:tabs>
        <w:ind w:left="1077" w:right="815"/>
        <w:jc w:val="both"/>
        <w:rPr>
          <w:rFonts w:ascii="Arial" w:eastAsiaTheme="minorEastAsia" w:hAnsi="Arial" w:cs="Arial"/>
          <w:sz w:val="18"/>
          <w:lang w:eastAsia="zh-CN"/>
        </w:rPr>
      </w:pPr>
    </w:p>
    <w:p w:rsidR="0072208B" w:rsidRPr="0072208B" w:rsidRDefault="0072208B" w:rsidP="009D5D04">
      <w:pPr>
        <w:tabs>
          <w:tab w:val="left" w:pos="10585"/>
        </w:tabs>
        <w:ind w:left="1077" w:right="686"/>
        <w:jc w:val="both"/>
        <w:rPr>
          <w:rFonts w:ascii="Arial" w:eastAsiaTheme="minorEastAsia" w:hAnsi="Arial" w:cs="Arial"/>
          <w:sz w:val="18"/>
          <w:lang w:eastAsia="zh-CN"/>
        </w:rPr>
      </w:pPr>
    </w:p>
    <w:p w:rsidR="0072208B" w:rsidRDefault="0072208B">
      <w:pPr>
        <w:rPr>
          <w:rFonts w:ascii="Arial" w:eastAsiaTheme="minorEastAsia" w:hAnsi="Arial" w:cs="Arial"/>
          <w:sz w:val="18"/>
          <w:lang w:eastAsia="zh-CN"/>
        </w:rPr>
      </w:pPr>
    </w:p>
    <w:p w:rsidR="00401575" w:rsidRDefault="00401575">
      <w:pPr>
        <w:rPr>
          <w:rFonts w:ascii="Arial" w:eastAsiaTheme="minorEastAsia" w:hAnsi="Arial" w:cs="Arial"/>
          <w:sz w:val="18"/>
          <w:lang w:eastAsia="zh-CN"/>
        </w:rPr>
      </w:pPr>
    </w:p>
    <w:p w:rsidR="00401575" w:rsidRDefault="00401575">
      <w:pPr>
        <w:rPr>
          <w:rFonts w:ascii="Arial" w:eastAsiaTheme="minorEastAsia" w:hAnsi="Arial" w:cs="Arial"/>
          <w:sz w:val="18"/>
          <w:lang w:eastAsia="zh-CN"/>
        </w:rPr>
      </w:pPr>
    </w:p>
    <w:p w:rsidR="00401575" w:rsidRDefault="00401575">
      <w:pPr>
        <w:rPr>
          <w:rFonts w:ascii="Arial" w:eastAsiaTheme="minorEastAsia" w:hAnsi="Arial" w:cs="Arial"/>
          <w:sz w:val="18"/>
          <w:lang w:eastAsia="zh-CN"/>
        </w:rPr>
      </w:pPr>
      <w:bookmarkStart w:id="0" w:name="_GoBack"/>
      <w:bookmarkEnd w:id="0"/>
    </w:p>
    <w:p w:rsidR="00401575" w:rsidRDefault="00401575">
      <w:pPr>
        <w:rPr>
          <w:rFonts w:ascii="Arial" w:eastAsiaTheme="minorEastAsia" w:hAnsi="Arial" w:cs="Arial"/>
          <w:sz w:val="18"/>
          <w:lang w:eastAsia="zh-CN"/>
        </w:rPr>
      </w:pPr>
    </w:p>
    <w:p w:rsidR="00401575" w:rsidRDefault="00401575">
      <w:pPr>
        <w:rPr>
          <w:rFonts w:ascii="Arial" w:eastAsiaTheme="minorEastAsia" w:hAnsi="Arial" w:cs="Arial"/>
          <w:sz w:val="18"/>
          <w:lang w:eastAsia="zh-CN"/>
        </w:rPr>
      </w:pPr>
    </w:p>
    <w:p w:rsidR="00401575" w:rsidRDefault="00401575">
      <w:pPr>
        <w:rPr>
          <w:rFonts w:ascii="Arial" w:eastAsiaTheme="minorEastAsia" w:hAnsi="Arial" w:cs="Arial"/>
          <w:sz w:val="18"/>
          <w:lang w:eastAsia="zh-CN"/>
        </w:rPr>
      </w:pPr>
    </w:p>
    <w:p w:rsidR="00401575" w:rsidRDefault="00401575">
      <w:pPr>
        <w:rPr>
          <w:rFonts w:ascii="Arial" w:eastAsiaTheme="minorEastAsia" w:hAnsi="Arial" w:cs="Arial"/>
          <w:sz w:val="18"/>
          <w:lang w:eastAsia="zh-CN"/>
        </w:rPr>
      </w:pPr>
    </w:p>
    <w:p w:rsidR="00401575" w:rsidRDefault="00401575">
      <w:pPr>
        <w:rPr>
          <w:rFonts w:ascii="Arial" w:eastAsiaTheme="minorEastAsia" w:hAnsi="Arial" w:cs="Arial"/>
          <w:sz w:val="18"/>
          <w:lang w:eastAsia="zh-CN"/>
        </w:rPr>
      </w:pPr>
    </w:p>
    <w:p w:rsidR="0072208B" w:rsidRDefault="0072208B">
      <w:pPr>
        <w:rPr>
          <w:rFonts w:ascii="Arial" w:eastAsiaTheme="minorEastAsia" w:hAnsi="Arial" w:cs="Arial"/>
          <w:sz w:val="18"/>
          <w:lang w:eastAsia="zh-CN"/>
        </w:rPr>
      </w:pPr>
    </w:p>
    <w:p w:rsidR="0072208B" w:rsidRDefault="0072208B">
      <w:pPr>
        <w:rPr>
          <w:rFonts w:ascii="Arial" w:eastAsiaTheme="minorEastAsia" w:hAnsi="Arial" w:cs="Arial"/>
          <w:sz w:val="18"/>
          <w:lang w:eastAsia="zh-CN"/>
        </w:rPr>
      </w:pPr>
    </w:p>
    <w:p w:rsidR="0072208B" w:rsidRDefault="0072208B">
      <w:pPr>
        <w:rPr>
          <w:rFonts w:ascii="Arial" w:eastAsiaTheme="minorEastAsia" w:hAnsi="Arial" w:cs="Arial"/>
          <w:sz w:val="18"/>
          <w:lang w:eastAsia="zh-CN"/>
        </w:rPr>
      </w:pPr>
    </w:p>
    <w:p w:rsidR="0072208B" w:rsidRDefault="0072208B">
      <w:pPr>
        <w:rPr>
          <w:rFonts w:ascii="Arial" w:eastAsiaTheme="minorEastAsia" w:hAnsi="Arial" w:cs="Arial"/>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E03A8" w:rsidRDefault="007E03A8">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Default="007174BE">
      <w:pPr>
        <w:rPr>
          <w:rFonts w:eastAsiaTheme="minorEastAsia"/>
          <w:sz w:val="18"/>
          <w:lang w:eastAsia="zh-CN"/>
        </w:rPr>
      </w:pPr>
    </w:p>
    <w:p w:rsidR="007174BE" w:rsidRPr="00C95B90" w:rsidRDefault="007174BE">
      <w:pPr>
        <w:rPr>
          <w:rFonts w:eastAsiaTheme="minorEastAsia"/>
          <w:sz w:val="18"/>
          <w:lang w:eastAsia="zh-CN"/>
        </w:rPr>
        <w:sectPr w:rsidR="007174BE" w:rsidRPr="00C95B90" w:rsidSect="00B94289">
          <w:footerReference w:type="even" r:id="rId23"/>
          <w:footerReference w:type="default" r:id="rId24"/>
          <w:pgSz w:w="11910" w:h="7910" w:orient="landscape"/>
          <w:pgMar w:top="0" w:right="180" w:bottom="700" w:left="0" w:header="0" w:footer="0" w:gutter="0"/>
          <w:cols w:space="720"/>
          <w:docGrid w:linePitch="299"/>
        </w:sectPr>
      </w:pPr>
    </w:p>
    <w:p w:rsidR="00F50C94" w:rsidRDefault="00F50C94"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Default="009558B2" w:rsidP="007B7607">
      <w:pPr>
        <w:spacing w:line="265" w:lineRule="exact"/>
        <w:rPr>
          <w:rFonts w:eastAsiaTheme="minorEastAsia"/>
          <w:lang w:eastAsia="zh-CN"/>
        </w:rPr>
      </w:pPr>
    </w:p>
    <w:p w:rsidR="009558B2" w:rsidRPr="009558B2" w:rsidRDefault="009558B2"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Default="00F5706A" w:rsidP="007B7607">
      <w:pPr>
        <w:spacing w:line="265" w:lineRule="exact"/>
        <w:rPr>
          <w:rFonts w:eastAsiaTheme="minorEastAsia"/>
          <w:lang w:eastAsia="zh-CN"/>
        </w:rPr>
      </w:pPr>
    </w:p>
    <w:p w:rsidR="00F5706A" w:rsidRPr="00F5706A" w:rsidRDefault="00F5706A" w:rsidP="007B7607">
      <w:pPr>
        <w:spacing w:line="265" w:lineRule="exact"/>
        <w:rPr>
          <w:rFonts w:eastAsiaTheme="minorEastAsia"/>
          <w:lang w:eastAsia="zh-CN"/>
        </w:rPr>
      </w:pPr>
    </w:p>
    <w:sectPr w:rsidR="00F5706A" w:rsidRPr="00F5706A" w:rsidSect="00B94289">
      <w:footerReference w:type="even" r:id="rId25"/>
      <w:footerReference w:type="default" r:id="rId26"/>
      <w:pgSz w:w="11910" w:h="7910" w:orient="landscape"/>
      <w:pgMar w:top="0" w:right="180" w:bottom="700" w:left="0" w:header="0" w:footer="5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C3" w:rsidRDefault="004E07C3">
      <w:r>
        <w:separator/>
      </w:r>
    </w:p>
  </w:endnote>
  <w:endnote w:type="continuationSeparator" w:id="0">
    <w:p w:rsidR="004E07C3" w:rsidRDefault="004E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Default="004E07C3">
    <w:pPr>
      <w:pStyle w:val="a6"/>
    </w:pPr>
    <w:r>
      <w:rPr>
        <w:noProof/>
        <w:lang w:bidi="ar-SA"/>
      </w:rPr>
      <mc:AlternateContent>
        <mc:Choice Requires="wpg">
          <w:drawing>
            <wp:inline distT="0" distB="0" distL="0" distR="0">
              <wp:extent cx="7560310" cy="283845"/>
              <wp:effectExtent l="9525" t="0" r="2540" b="1905"/>
              <wp:docPr id="4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3845"/>
                        <a:chOff x="0" y="7199"/>
                        <a:chExt cx="11906" cy="447"/>
                      </a:xfrm>
                    </wpg:grpSpPr>
                    <wps:wsp>
                      <wps:cNvPr id="41" name="Rectangle 82"/>
                      <wps:cNvSpPr>
                        <a:spLocks noChangeArrowheads="1"/>
                      </wps:cNvSpPr>
                      <wps:spPr bwMode="auto">
                        <a:xfrm>
                          <a:off x="11050" y="7198"/>
                          <a:ext cx="855" cy="447"/>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83"/>
                      <wps:cNvCnPr>
                        <a:cxnSpLocks noChangeShapeType="1"/>
                      </wps:cNvCnPr>
                      <wps:spPr bwMode="auto">
                        <a:xfrm>
                          <a:off x="0" y="7433"/>
                          <a:ext cx="11051" cy="0"/>
                        </a:xfrm>
                        <a:prstGeom prst="line">
                          <a:avLst/>
                        </a:prstGeom>
                        <a:noFill/>
                        <a:ln w="13767">
                          <a:solidFill>
                            <a:srgbClr val="80828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D894E8" id="Group 81" o:spid="_x0000_s1026" style="width:595.3pt;height:22.35pt;mso-position-horizontal-relative:char;mso-position-vertical-relative:line" coordorigin=",7199" coordsize="1190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">
              <v:rect id="Rectangle 82" o:spid="_x0000_s1027" style="position:absolute;left:11050;top:7198;width:855;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jzZMYA&#10;AADbAAAADwAAAGRycy9kb3ducmV2LnhtbESPT2vCQBTE7wW/w/KEXopubDVIdJW2ItRT8S94e2af&#10;SWj2bciuSfrtu4LQ4zAzv2Hmy86UoqHaFZYVjIYRCOLU6oIzBYf9ejAF4TyyxtIyKfglB8tF72mO&#10;ibYtb6nZ+UwECLsEFeTeV4mULs3JoBvaijh4V1sb9EHWmdQ1tgFuSvkaRbE0WHBYyLGiz5zSn93N&#10;KPhuu+06Pq5eTh/n5vB2WU1uZbxR6rnfvc9AeOr8f/jR/tIKxiO4fw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jzZMYAAADbAAAADwAAAAAAAAAAAAAAAACYAgAAZHJz&#10;L2Rvd25yZXYueG1sUEsFBgAAAAAEAAQA9QAAAIsDAAAAAA==&#10;" fillcolor="#808285" stroked="f"/>
              <v:line id="Line 83" o:spid="_x0000_s1028" style="position:absolute;visibility:visible;mso-wrap-style:square" from="0,7433" to="11051,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18EcQAAADbAAAADwAAAGRycy9kb3ducmV2LnhtbESPwWrDMBBE74X8g9hAb7Uct4TiRDEh&#10;EEihFJro0ttibSwTa2UsJXbz9VWh0OMwM2+YdTW5TtxoCK1nBYssB0Fce9Nyo0Cf9k+vIEJENth5&#10;JgXfFKDazB7WWBo/8ifdjrERCcKhRAU2xr6UMtSWHIbM98TJO/vBYUxyaKQZcExw18kiz5fSYctp&#10;wWJPO0v15Xh1CtjW9y7/MG/6a/l+39tnrcdJK/U4n7YrEJGm+B/+ax+MgpcC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XwRxAAAANsAAAAPAAAAAAAAAAAA&#10;AAAAAKECAABkcnMvZG93bnJldi54bWxQSwUGAAAAAAQABAD5AAAAkgMAAAAA&#10;" strokecolor="#808285" strokeweight=".38242mm"/>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Pr="005670B0" w:rsidRDefault="004E07C3">
    <w:pPr>
      <w:pStyle w:val="a3"/>
      <w:spacing w:line="14" w:lineRule="auto"/>
      <w:rPr>
        <w:rFonts w:eastAsiaTheme="minorEastAsia"/>
        <w:sz w:val="20"/>
        <w:lang w:eastAsia="zh-CN"/>
      </w:rPr>
    </w:pPr>
    <w:r>
      <w:rPr>
        <w:noProof/>
        <w:lang w:bidi="ar-SA"/>
      </w:rPr>
      <mc:AlternateContent>
        <mc:Choice Requires="wps">
          <w:drawing>
            <wp:anchor distT="0" distB="0" distL="114300" distR="114300" simplePos="0" relativeHeight="503299016" behindDoc="1" locked="0" layoutInCell="1" allowOverlap="1">
              <wp:simplePos x="0" y="0"/>
              <wp:positionH relativeFrom="page">
                <wp:posOffset>7016750</wp:posOffset>
              </wp:positionH>
              <wp:positionV relativeFrom="page">
                <wp:posOffset>4572635</wp:posOffset>
              </wp:positionV>
              <wp:extent cx="393700" cy="282575"/>
              <wp:effectExtent l="0" t="0" r="6350" b="3175"/>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7C3" w:rsidRPr="00733993" w:rsidRDefault="004E07C3">
                          <w:pPr>
                            <w:spacing w:before="20"/>
                            <w:ind w:left="40"/>
                            <w:rPr>
                              <w:rFonts w:ascii="Arial Narrow" w:eastAsiaTheme="minorEastAsia"/>
                              <w:sz w:val="34"/>
                              <w:lang w:eastAsia="zh-CN"/>
                            </w:rPr>
                          </w:pPr>
                          <w:r>
                            <w:fldChar w:fldCharType="begin"/>
                          </w:r>
                          <w:r>
                            <w:rPr>
                              <w:rFonts w:ascii="Arial Narrow"/>
                              <w:color w:val="FFFFFF"/>
                              <w:sz w:val="34"/>
                            </w:rPr>
                            <w:instrText xml:space="preserve"> PAGE </w:instrText>
                          </w:r>
                          <w:r>
                            <w:fldChar w:fldCharType="separate"/>
                          </w:r>
                          <w:r w:rsidR="00896853">
                            <w:rPr>
                              <w:rFonts w:ascii="Arial Narrow"/>
                              <w:noProof/>
                              <w:color w:val="FFFFFF"/>
                              <w:sz w:val="3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552.5pt;margin-top:360.05pt;width:31pt;height:22.25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cAsQ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" filled="f" stroked="f">
              <v:textbox inset="0,0,0,0">
                <w:txbxContent>
                  <w:p w:rsidR="004E07C3" w:rsidRPr="00733993" w:rsidRDefault="004E07C3">
                    <w:pPr>
                      <w:spacing w:before="20"/>
                      <w:ind w:left="40"/>
                      <w:rPr>
                        <w:rFonts w:ascii="Arial Narrow" w:eastAsiaTheme="minorEastAsia"/>
                        <w:sz w:val="34"/>
                        <w:lang w:eastAsia="zh-CN"/>
                      </w:rPr>
                    </w:pPr>
                    <w:r>
                      <w:fldChar w:fldCharType="begin"/>
                    </w:r>
                    <w:r>
                      <w:rPr>
                        <w:rFonts w:ascii="Arial Narrow"/>
                        <w:color w:val="FFFFFF"/>
                        <w:sz w:val="34"/>
                      </w:rPr>
                      <w:instrText xml:space="preserve"> PAGE </w:instrText>
                    </w:r>
                    <w:r>
                      <w:fldChar w:fldCharType="separate"/>
                    </w:r>
                    <w:r w:rsidR="00896853">
                      <w:rPr>
                        <w:rFonts w:ascii="Arial Narrow"/>
                        <w:noProof/>
                        <w:color w:val="FFFFFF"/>
                        <w:sz w:val="34"/>
                      </w:rPr>
                      <w:t>14</w:t>
                    </w:r>
                    <w:r>
                      <w:fldChar w:fldCharType="end"/>
                    </w:r>
                  </w:p>
                </w:txbxContent>
              </v:textbox>
              <w10:wrap anchorx="page" anchory="page"/>
            </v:shape>
          </w:pict>
        </mc:Fallback>
      </mc:AlternateContent>
    </w:r>
    <w:r>
      <w:rPr>
        <w:noProof/>
        <w:lang w:bidi="ar-SA"/>
      </w:rPr>
      <mc:AlternateContent>
        <mc:Choice Requires="wpg">
          <w:drawing>
            <wp:anchor distT="0" distB="0" distL="114300" distR="114300" simplePos="0" relativeHeight="503298992" behindDoc="1" locked="0" layoutInCell="1" allowOverlap="1">
              <wp:simplePos x="0" y="0"/>
              <wp:positionH relativeFrom="page">
                <wp:posOffset>0</wp:posOffset>
              </wp:positionH>
              <wp:positionV relativeFrom="page">
                <wp:posOffset>4571365</wp:posOffset>
              </wp:positionV>
              <wp:extent cx="7560310" cy="283845"/>
              <wp:effectExtent l="0" t="0" r="2540" b="1905"/>
              <wp:wrapNone/>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3845"/>
                        <a:chOff x="0" y="7199"/>
                        <a:chExt cx="11906" cy="447"/>
                      </a:xfrm>
                    </wpg:grpSpPr>
                    <wps:wsp>
                      <wps:cNvPr id="35" name="Rectangle 24"/>
                      <wps:cNvSpPr>
                        <a:spLocks noChangeArrowheads="1"/>
                      </wps:cNvSpPr>
                      <wps:spPr bwMode="auto">
                        <a:xfrm>
                          <a:off x="11050" y="7198"/>
                          <a:ext cx="855" cy="447"/>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3"/>
                      <wps:cNvCnPr>
                        <a:cxnSpLocks noChangeShapeType="1"/>
                      </wps:cNvCnPr>
                      <wps:spPr bwMode="auto">
                        <a:xfrm>
                          <a:off x="0" y="7433"/>
                          <a:ext cx="11051" cy="0"/>
                        </a:xfrm>
                        <a:prstGeom prst="line">
                          <a:avLst/>
                        </a:prstGeom>
                        <a:noFill/>
                        <a:ln w="13767">
                          <a:solidFill>
                            <a:srgbClr val="80828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21A342" id="Group 22" o:spid="_x0000_s1026" style="position:absolute;margin-left:0;margin-top:359.95pt;width:595.3pt;height:22.35pt;z-index:-17488;mso-position-horizontal-relative:page;mso-position-vertical-relative:page" coordorigin=",7199" coordsize="1190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">
              <v:rect id="Rectangle 24" o:spid="_x0000_s1027" style="position:absolute;left:11050;top:7198;width:855;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GGscA&#10;AADbAAAADwAAAGRycy9kb3ducmV2LnhtbESPT2vCQBTE7wW/w/KEXkrdtGKQmI1oRain4p8Wentm&#10;n0kw+zZk1yT99l2h0OMwM79h0uVgatFR6yrLCl4mEQji3OqKCwWn4/Z5DsJ5ZI21ZVLwQw6W2egh&#10;xUTbnvfUHXwhAoRdggpK75tESpeXZNBNbEMcvIttDfog20LqFvsAN7V8jaJYGqw4LJTY0FtJ+fVw&#10;Mwo++mG/jT83T1/r7+40PW9mtzreKfU4HlYLEJ4G/x/+a79rBdMZ3L+EH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1hhrHAAAA2wAAAA8AAAAAAAAAAAAAAAAAmAIAAGRy&#10;cy9kb3ducmV2LnhtbFBLBQYAAAAABAAEAPUAAACMAwAAAAA=&#10;" fillcolor="#808285" stroked="f"/>
              <v:line id="Line 23" o:spid="_x0000_s1028" style="position:absolute;visibility:visible;mso-wrap-style:square" from="0,7433" to="11051,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ys9MMAAADbAAAADwAAAGRycy9kb3ducmV2LnhtbESPQWvCQBSE7wX/w/KE3urGClaiaxAh&#10;0EIpqHvx9sg+s8Hs25DdmtRf3y0IPQ4z8w2zKUbXihv1ofGsYD7LQBBX3jRcK9Cn8mUFIkRkg61n&#10;UvBDAYrt5GmDufEDH+h2jLVIEA45KrAxdrmUobLkMMx8R5y8i+8dxiT7WpoehwR3rXzNsqV02HBa&#10;sNjR3lJ1PX47BWyre5t9mQ99Xn7eS7vQehi1Us/TcbcGEWmM/+FH+90oWLzB35f0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8rPTDAAAA2wAAAA8AAAAAAAAAAAAA&#10;AAAAoQIAAGRycy9kb3ducmV2LnhtbFBLBQYAAAAABAAEAPkAAACRAwAAAAA=&#10;" strokecolor="#808285" strokeweight=".38242mm"/>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Default="004E07C3">
    <w:pPr>
      <w:pStyle w:val="a3"/>
      <w:spacing w:line="14" w:lineRule="auto"/>
      <w:rPr>
        <w:sz w:val="20"/>
      </w:rPr>
    </w:pPr>
    <w:r>
      <w:rPr>
        <w:noProof/>
        <w:lang w:bidi="ar-SA"/>
      </w:rPr>
      <mc:AlternateContent>
        <mc:Choice Requires="wps">
          <w:drawing>
            <wp:anchor distT="0" distB="0" distL="114300" distR="114300" simplePos="0" relativeHeight="503299064" behindDoc="1" locked="0" layoutInCell="1" allowOverlap="1">
              <wp:simplePos x="0" y="0"/>
              <wp:positionH relativeFrom="page">
                <wp:posOffset>297180</wp:posOffset>
              </wp:positionH>
              <wp:positionV relativeFrom="page">
                <wp:posOffset>4582160</wp:posOffset>
              </wp:positionV>
              <wp:extent cx="248920" cy="274320"/>
              <wp:effectExtent l="0" t="0" r="17780" b="1143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7C3" w:rsidRDefault="004E07C3">
                          <w:pPr>
                            <w:spacing w:before="20"/>
                            <w:ind w:left="40"/>
                            <w:rPr>
                              <w:rFonts w:ascii="Arial Narrow"/>
                              <w:sz w:val="34"/>
                            </w:rPr>
                          </w:pPr>
                          <w:r>
                            <w:fldChar w:fldCharType="begin"/>
                          </w:r>
                          <w:r>
                            <w:rPr>
                              <w:rFonts w:ascii="Arial Narrow"/>
                              <w:color w:val="FFFFFF"/>
                              <w:sz w:val="34"/>
                            </w:rPr>
                            <w:instrText xml:space="preserve"> PAGE </w:instrText>
                          </w:r>
                          <w:r>
                            <w:fldChar w:fldCharType="separate"/>
                          </w:r>
                          <w:r w:rsidR="00896853">
                            <w:rPr>
                              <w:rFonts w:ascii="Arial Narrow"/>
                              <w:noProof/>
                              <w:color w:val="FFFFFF"/>
                              <w:sz w:val="3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margin-left:23.4pt;margin-top:360.8pt;width:19.6pt;height:21.6pt;z-index:-1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xH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" filled="f" stroked="f">
              <v:textbox inset="0,0,0,0">
                <w:txbxContent>
                  <w:p w:rsidR="004E07C3" w:rsidRDefault="004E07C3">
                    <w:pPr>
                      <w:spacing w:before="20"/>
                      <w:ind w:left="40"/>
                      <w:rPr>
                        <w:rFonts w:ascii="Arial Narrow"/>
                        <w:sz w:val="34"/>
                      </w:rPr>
                    </w:pPr>
                    <w:r>
                      <w:fldChar w:fldCharType="begin"/>
                    </w:r>
                    <w:r>
                      <w:rPr>
                        <w:rFonts w:ascii="Arial Narrow"/>
                        <w:color w:val="FFFFFF"/>
                        <w:sz w:val="34"/>
                      </w:rPr>
                      <w:instrText xml:space="preserve"> PAGE </w:instrText>
                    </w:r>
                    <w:r>
                      <w:fldChar w:fldCharType="separate"/>
                    </w:r>
                    <w:r w:rsidR="00896853">
                      <w:rPr>
                        <w:rFonts w:ascii="Arial Narrow"/>
                        <w:noProof/>
                        <w:color w:val="FFFFFF"/>
                        <w:sz w:val="34"/>
                      </w:rPr>
                      <w:t>13</w:t>
                    </w:r>
                    <w:r>
                      <w:fldChar w:fldCharType="end"/>
                    </w:r>
                  </w:p>
                </w:txbxContent>
              </v:textbox>
              <w10:wrap anchorx="page" anchory="page"/>
            </v:shape>
          </w:pict>
        </mc:Fallback>
      </mc:AlternateContent>
    </w:r>
    <w:r>
      <w:rPr>
        <w:noProof/>
        <w:lang w:bidi="ar-SA"/>
      </w:rPr>
      <mc:AlternateContent>
        <mc:Choice Requires="wpg">
          <w:drawing>
            <wp:anchor distT="0" distB="0" distL="114300" distR="114300" simplePos="0" relativeHeight="503299040" behindDoc="1" locked="0" layoutInCell="1" allowOverlap="1">
              <wp:simplePos x="0" y="0"/>
              <wp:positionH relativeFrom="page">
                <wp:posOffset>0</wp:posOffset>
              </wp:positionH>
              <wp:positionV relativeFrom="page">
                <wp:posOffset>4571365</wp:posOffset>
              </wp:positionV>
              <wp:extent cx="7560310" cy="283845"/>
              <wp:effectExtent l="0" t="0" r="21590" b="1905"/>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3845"/>
                        <a:chOff x="0" y="7199"/>
                        <a:chExt cx="11906" cy="447"/>
                      </a:xfrm>
                    </wpg:grpSpPr>
                    <wps:wsp>
                      <wps:cNvPr id="17" name="Rectangle 20"/>
                      <wps:cNvSpPr>
                        <a:spLocks noChangeArrowheads="1"/>
                      </wps:cNvSpPr>
                      <wps:spPr bwMode="auto">
                        <a:xfrm>
                          <a:off x="0" y="7198"/>
                          <a:ext cx="867" cy="447"/>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866" y="7411"/>
                          <a:ext cx="11040" cy="0"/>
                        </a:xfrm>
                        <a:prstGeom prst="line">
                          <a:avLst/>
                        </a:prstGeom>
                        <a:noFill/>
                        <a:ln w="13767">
                          <a:solidFill>
                            <a:srgbClr val="80828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D4100" id="Group 18" o:spid="_x0000_s1026" style="position:absolute;margin-left:0;margin-top:359.95pt;width:595.3pt;height:22.35pt;z-index:-17440;mso-position-horizontal-relative:page;mso-position-vertical-relative:page" coordorigin=",7199" coordsize="1190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">
              <v:rect id="Rectangle 20" o:spid="_x0000_s1027" style="position:absolute;top:7198;width:867;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hlsQA&#10;AADbAAAADwAAAGRycy9kb3ducmV2LnhtbERPTWvCQBC9F/wPywi9FN1oMZXUVaoi1JOYquBtzE6T&#10;0OxsyK5J+u+7hUJv83ifs1j1phItNa60rGAyjkAQZ1aXnCs4fexGcxDOI2usLJOCb3KwWg4eFpho&#10;2/GR2tTnIoSwS1BB4X2dSOmyggy6sa2JA/dpG4M+wCaXusEuhJtKTqMolgZLDg0F1rQpKPtK70bB&#10;oeuPu/i8fbqsr+3p+bad3at4r9TjsH97BeGp9//iP/e7DvNf4PeXcI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e4ZbEAAAA2wAAAA8AAAAAAAAAAAAAAAAAmAIAAGRycy9k&#10;b3ducmV2LnhtbFBLBQYAAAAABAAEAPUAAACJAwAAAAA=&#10;" fillcolor="#808285" stroked="f"/>
              <v:line id="Line 19" o:spid="_x0000_s1028" style="position:absolute;visibility:visible;mso-wrap-style:square" from="866,7411" to="11906,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KZscIAAADbAAAADwAAAGRycy9kb3ducmV2LnhtbESPQYvCMBSE7wv+h/AEb2tqBZGuUUQQ&#10;dkEWVnPZ26N5NsXmpTTRVn/9ZkHwOMzMN8xqM7hG3KgLtWcFs2kGgrj0puZKgT7t35cgQkQ22Hgm&#10;BXcKsFmP3lZYGN/zD92OsRIJwqFABTbGtpAylJYchqlviZN39p3DmGRXSdNhn+CukXmWLaTDmtOC&#10;xZZ2lsrL8eoUsC0fTfZtvvTv4vDY27nW/aCVmoyH7QeISEN8hZ/tT6Mgz+H/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KZscIAAADbAAAADwAAAAAAAAAAAAAA&#10;AAChAgAAZHJzL2Rvd25yZXYueG1sUEsFBgAAAAAEAAQA+QAAAJADAAAAAA==&#10;" strokecolor="#808285" strokeweight=".38242mm"/>
              <w10:wrap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Default="004E07C3">
    <w:pPr>
      <w:pStyle w:val="a3"/>
      <w:spacing w:line="14" w:lineRule="auto"/>
      <w:rPr>
        <w:sz w:val="20"/>
      </w:rPr>
    </w:pPr>
    <w:r>
      <w:rPr>
        <w:noProof/>
        <w:lang w:bidi="ar-SA"/>
      </w:rPr>
      <mc:AlternateContent>
        <mc:Choice Requires="wpg">
          <w:drawing>
            <wp:anchor distT="0" distB="0" distL="114300" distR="114300" simplePos="0" relativeHeight="503299184" behindDoc="1" locked="0" layoutInCell="1" allowOverlap="1">
              <wp:simplePos x="0" y="0"/>
              <wp:positionH relativeFrom="page">
                <wp:posOffset>0</wp:posOffset>
              </wp:positionH>
              <wp:positionV relativeFrom="page">
                <wp:posOffset>4571365</wp:posOffset>
              </wp:positionV>
              <wp:extent cx="7560310" cy="283845"/>
              <wp:effectExtent l="0" t="0" r="2540" b="190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3845"/>
                        <a:chOff x="0" y="7199"/>
                        <a:chExt cx="11906" cy="447"/>
                      </a:xfrm>
                    </wpg:grpSpPr>
                    <wps:wsp>
                      <wps:cNvPr id="4" name="Rectangle 8"/>
                      <wps:cNvSpPr>
                        <a:spLocks noChangeArrowheads="1"/>
                      </wps:cNvSpPr>
                      <wps:spPr bwMode="auto">
                        <a:xfrm>
                          <a:off x="11050" y="7198"/>
                          <a:ext cx="855" cy="447"/>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
                      <wps:cNvCnPr>
                        <a:cxnSpLocks noChangeShapeType="1"/>
                      </wps:cNvCnPr>
                      <wps:spPr bwMode="auto">
                        <a:xfrm>
                          <a:off x="0" y="7433"/>
                          <a:ext cx="11051" cy="0"/>
                        </a:xfrm>
                        <a:prstGeom prst="line">
                          <a:avLst/>
                        </a:prstGeom>
                        <a:noFill/>
                        <a:ln w="13767">
                          <a:solidFill>
                            <a:srgbClr val="80828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53BD0" id="Group 6" o:spid="_x0000_s1026" style="position:absolute;margin-left:0;margin-top:359.95pt;width:595.3pt;height:22.35pt;z-index:-17296;mso-position-horizontal-relative:page;mso-position-vertical-relative:page" coordorigin=",7199" coordsize="1190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">
              <v:rect id="Rectangle 8" o:spid="_x0000_s1027" style="position:absolute;left:11050;top:7198;width:855;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7CasYA&#10;AADaAAAADwAAAGRycy9kb3ducmV2LnhtbESPW2vCQBSE3wX/w3KEvohubGso0VW8ILRP4qWFvh2z&#10;xySYPRuya5L++26h4OMwM98w82VnStFQ7QrLCibjCARxanXBmYLzaTd6A+E8ssbSMin4IQfLRb83&#10;x0Tblg/UHH0mAoRdggpy76tESpfmZNCNbUUcvKutDfog60zqGtsAN6V8jqJYGiw4LORY0San9Ha8&#10;GwX7tjvs4s/t8Gv93ZxfLtvpvYw/lHoadKsZCE+df4T/2+9awSv8XQk3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7CasYAAADaAAAADwAAAAAAAAAAAAAAAACYAgAAZHJz&#10;L2Rvd25yZXYueG1sUEsFBgAAAAAEAAQA9QAAAIsDAAAAAA==&#10;" fillcolor="#808285" stroked="f"/>
              <v:line id="Line 7" o:spid="_x0000_s1028" style="position:absolute;visibility:visible;mso-wrap-style:square" from="0,7433" to="11051,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pjjcMAAADaAAAADwAAAGRycy9kb3ducmV2LnhtbESPQWvCQBSE74X+h+UVeqsbW5QSXYMU&#10;AhZEqN2Lt0f2mQ1m34bsalJ/vSsIPQ4z8w2zLEbXigv1ofGsYDrJQBBX3jRcK9C/5dsniBCRDbae&#10;ScEfBShWz09LzI0f+Icu+1iLBOGQowIbY5dLGSpLDsPEd8TJO/reYUyyr6XpcUhw18r3LJtLhw2n&#10;BYsdfVmqTvuzU8C2urbZznzrw3x7Le2H1sOolXp9GdcLEJHG+B9+tDdGwQzuV9IN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aY43DAAAA2gAAAA8AAAAAAAAAAAAA&#10;AAAAoQIAAGRycy9kb3ducmV2LnhtbFBLBQYAAAAABAAEAPkAAACRAwAAAAA=&#10;" strokecolor="#808285" strokeweight=".38242mm"/>
              <w10:wrap anchorx="page" anchory="page"/>
            </v:group>
          </w:pict>
        </mc:Fallback>
      </mc:AlternateContent>
    </w:r>
    <w:r>
      <w:rPr>
        <w:noProof/>
        <w:lang w:bidi="ar-SA"/>
      </w:rPr>
      <mc:AlternateContent>
        <mc:Choice Requires="wps">
          <w:drawing>
            <wp:anchor distT="0" distB="0" distL="114300" distR="114300" simplePos="0" relativeHeight="503299208" behindDoc="1" locked="0" layoutInCell="1" allowOverlap="1">
              <wp:simplePos x="0" y="0"/>
              <wp:positionH relativeFrom="page">
                <wp:posOffset>7059930</wp:posOffset>
              </wp:positionH>
              <wp:positionV relativeFrom="page">
                <wp:posOffset>4572000</wp:posOffset>
              </wp:positionV>
              <wp:extent cx="248920" cy="275590"/>
              <wp:effectExtent l="0" t="0" r="17780" b="1016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7C3" w:rsidRDefault="004E07C3">
                          <w:pPr>
                            <w:spacing w:before="20"/>
                            <w:ind w:left="40"/>
                            <w:rPr>
                              <w:rFonts w:ascii="Arial Narrow"/>
                              <w:sz w:val="34"/>
                            </w:rPr>
                          </w:pPr>
                          <w:r>
                            <w:fldChar w:fldCharType="begin"/>
                          </w:r>
                          <w:r>
                            <w:rPr>
                              <w:rFonts w:ascii="Arial Narrow"/>
                              <w:color w:val="FFFFFF"/>
                              <w:sz w:val="34"/>
                            </w:rPr>
                            <w:instrText xml:space="preserve"> PAGE </w:instrText>
                          </w:r>
                          <w:r>
                            <w:fldChar w:fldCharType="separate"/>
                          </w:r>
                          <w:r w:rsidR="00896853">
                            <w:rPr>
                              <w:rFonts w:ascii="Arial Narrow"/>
                              <w:noProof/>
                              <w:color w:val="FFFFFF"/>
                              <w:sz w:val="3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555.9pt;margin-top:5in;width:19.6pt;height:21.7pt;z-index:-1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xrsQIAALA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" filled="f" stroked="f">
              <v:textbox inset="0,0,0,0">
                <w:txbxContent>
                  <w:p w:rsidR="004E07C3" w:rsidRDefault="004E07C3">
                    <w:pPr>
                      <w:spacing w:before="20"/>
                      <w:ind w:left="40"/>
                      <w:rPr>
                        <w:rFonts w:ascii="Arial Narrow"/>
                        <w:sz w:val="34"/>
                      </w:rPr>
                    </w:pPr>
                    <w:r>
                      <w:fldChar w:fldCharType="begin"/>
                    </w:r>
                    <w:r>
                      <w:rPr>
                        <w:rFonts w:ascii="Arial Narrow"/>
                        <w:color w:val="FFFFFF"/>
                        <w:sz w:val="34"/>
                      </w:rPr>
                      <w:instrText xml:space="preserve"> PAGE </w:instrText>
                    </w:r>
                    <w:r>
                      <w:fldChar w:fldCharType="separate"/>
                    </w:r>
                    <w:r w:rsidR="00896853">
                      <w:rPr>
                        <w:rFonts w:ascii="Arial Narrow"/>
                        <w:noProof/>
                        <w:color w:val="FFFFFF"/>
                        <w:sz w:val="34"/>
                      </w:rPr>
                      <w:t>16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Default="004E07C3">
    <w:pPr>
      <w:pStyle w:val="a3"/>
      <w:spacing w:line="14" w:lineRule="auto"/>
      <w:rPr>
        <w:sz w:val="20"/>
      </w:rPr>
    </w:pPr>
    <w:r>
      <w:rPr>
        <w:noProof/>
        <w:lang w:bidi="ar-SA"/>
      </w:rPr>
      <mc:AlternateContent>
        <mc:Choice Requires="wpg">
          <w:drawing>
            <wp:anchor distT="0" distB="0" distL="114300" distR="114300" simplePos="0" relativeHeight="503299232" behindDoc="1" locked="0" layoutInCell="1" allowOverlap="1">
              <wp:simplePos x="0" y="0"/>
              <wp:positionH relativeFrom="page">
                <wp:posOffset>0</wp:posOffset>
              </wp:positionH>
              <wp:positionV relativeFrom="page">
                <wp:posOffset>4571365</wp:posOffset>
              </wp:positionV>
              <wp:extent cx="7560310" cy="283845"/>
              <wp:effectExtent l="0" t="0" r="21590" b="190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3845"/>
                        <a:chOff x="0" y="7199"/>
                        <a:chExt cx="11906" cy="447"/>
                      </a:xfrm>
                    </wpg:grpSpPr>
                    <wps:wsp>
                      <wps:cNvPr id="8" name="Rectangle 4"/>
                      <wps:cNvSpPr>
                        <a:spLocks noChangeArrowheads="1"/>
                      </wps:cNvSpPr>
                      <wps:spPr bwMode="auto">
                        <a:xfrm>
                          <a:off x="0" y="7198"/>
                          <a:ext cx="867" cy="447"/>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3"/>
                      <wps:cNvCnPr>
                        <a:cxnSpLocks noChangeShapeType="1"/>
                      </wps:cNvCnPr>
                      <wps:spPr bwMode="auto">
                        <a:xfrm>
                          <a:off x="866" y="7411"/>
                          <a:ext cx="11040" cy="0"/>
                        </a:xfrm>
                        <a:prstGeom prst="line">
                          <a:avLst/>
                        </a:prstGeom>
                        <a:noFill/>
                        <a:ln w="13767">
                          <a:solidFill>
                            <a:srgbClr val="80828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4DF4F" id="Group 2" o:spid="_x0000_s1026" style="position:absolute;margin-left:0;margin-top:359.95pt;width:595.3pt;height:22.35pt;z-index:-17248;mso-position-horizontal-relative:page;mso-position-vertical-relative:page" coordorigin=",7199" coordsize="1190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">
              <v:rect id="Rectangle 4" o:spid="_x0000_s1027" style="position:absolute;top:7198;width:867;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Ib8EA&#10;AADaAAAADwAAAGRycy9kb3ducmV2LnhtbERPy2rCQBTdC/7DcIVupE6sNJTUUbQi1FXxCd1dM9ck&#10;mLkTMmMS/95ZCC4P5z2dd6YUDdWusKxgPIpAEKdWF5wpOOzX718gnEfWWFomBXdyMJ/1e1NMtG15&#10;S83OZyKEsEtQQe59lUjp0pwMupGtiAN3sbVBH2CdSV1jG8JNKT+iKJYGCw4NOVb0k1N63d2Mgr+2&#10;267j42p4Wv43h8l59Xkr441Sb4Nu8Q3CU+df4qf7VysIW8O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zyG/BAAAA2gAAAA8AAAAAAAAAAAAAAAAAmAIAAGRycy9kb3du&#10;cmV2LnhtbFBLBQYAAAAABAAEAPUAAACGAwAAAAA=&#10;" fillcolor="#808285" stroked="f"/>
              <v:line id="Line 3" o:spid="_x0000_s1028" style="position:absolute;visibility:visible;mso-wrap-style:square" from="866,7411" to="11906,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piMMAAADaAAAADwAAAGRycy9kb3ducmV2LnhtbESPQWvCQBSE74X+h+UVeqsbW5A2ugYp&#10;BCyIoN2Lt0f2mQ1m34bsalJ/vSsIPQ4z8w2zKEbXigv1ofGsYDrJQBBX3jRcK9C/5dsniBCRDbae&#10;ScEfBSiWz08LzI0feEeXfaxFgnDIUYGNsculDJUlh2HiO+LkHX3vMCbZ19L0OCS4a+V7ls2kw4bT&#10;gsWOvi1Vp/3ZKWBbXdtsa370Yba5lvZD62HUSr2+jKs5iEhj/A8/2muj4AvuV9IN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XaYjDAAAA2gAAAA8AAAAAAAAAAAAA&#10;AAAAoQIAAGRycy9kb3ducmV2LnhtbFBLBQYAAAAABAAEAPkAAACRAwAAAAA=&#10;" strokecolor="#808285" strokeweight=".38242mm"/>
              <w10:wrap anchorx="page" anchory="page"/>
            </v:group>
          </w:pict>
        </mc:Fallback>
      </mc:AlternateContent>
    </w:r>
    <w:r>
      <w:rPr>
        <w:noProof/>
        <w:lang w:bidi="ar-SA"/>
      </w:rPr>
      <mc:AlternateContent>
        <mc:Choice Requires="wps">
          <w:drawing>
            <wp:anchor distT="0" distB="0" distL="114300" distR="114300" simplePos="0" relativeHeight="503299256" behindDoc="1" locked="0" layoutInCell="1" allowOverlap="1">
              <wp:simplePos x="0" y="0"/>
              <wp:positionH relativeFrom="page">
                <wp:posOffset>249555</wp:posOffset>
              </wp:positionH>
              <wp:positionV relativeFrom="page">
                <wp:posOffset>4582160</wp:posOffset>
              </wp:positionV>
              <wp:extent cx="248920" cy="274320"/>
              <wp:effectExtent l="0" t="0" r="17780"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7C3" w:rsidRDefault="004E07C3">
                          <w:pPr>
                            <w:spacing w:before="20"/>
                            <w:ind w:left="40"/>
                            <w:rPr>
                              <w:rFonts w:ascii="Arial Narrow"/>
                              <w:sz w:val="34"/>
                            </w:rPr>
                          </w:pPr>
                          <w:r>
                            <w:fldChar w:fldCharType="begin"/>
                          </w:r>
                          <w:r>
                            <w:rPr>
                              <w:rFonts w:ascii="Arial Narrow"/>
                              <w:color w:val="FFFFFF"/>
                              <w:sz w:val="34"/>
                            </w:rPr>
                            <w:instrText xml:space="preserve"> PAGE </w:instrText>
                          </w:r>
                          <w:r>
                            <w:fldChar w:fldCharType="separate"/>
                          </w:r>
                          <w:r w:rsidR="00896853">
                            <w:rPr>
                              <w:rFonts w:ascii="Arial Narrow"/>
                              <w:noProof/>
                              <w:color w:val="FFFFFF"/>
                              <w:sz w:val="3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19.65pt;margin-top:360.8pt;width:19.6pt;height:21.6pt;z-index:-1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E+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" filled="f" stroked="f">
              <v:textbox inset="0,0,0,0">
                <w:txbxContent>
                  <w:p w:rsidR="004E07C3" w:rsidRDefault="004E07C3">
                    <w:pPr>
                      <w:spacing w:before="20"/>
                      <w:ind w:left="40"/>
                      <w:rPr>
                        <w:rFonts w:ascii="Arial Narrow"/>
                        <w:sz w:val="34"/>
                      </w:rPr>
                    </w:pPr>
                    <w:r>
                      <w:fldChar w:fldCharType="begin"/>
                    </w:r>
                    <w:r>
                      <w:rPr>
                        <w:rFonts w:ascii="Arial Narrow"/>
                        <w:color w:val="FFFFFF"/>
                        <w:sz w:val="34"/>
                      </w:rPr>
                      <w:instrText xml:space="preserve"> PAGE </w:instrText>
                    </w:r>
                    <w:r>
                      <w:fldChar w:fldCharType="separate"/>
                    </w:r>
                    <w:r w:rsidR="00896853">
                      <w:rPr>
                        <w:rFonts w:ascii="Arial Narrow"/>
                        <w:noProof/>
                        <w:color w:val="FFFFFF"/>
                        <w:sz w:val="3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C3" w:rsidRDefault="004E07C3">
      <w:r>
        <w:separator/>
      </w:r>
    </w:p>
  </w:footnote>
  <w:footnote w:type="continuationSeparator" w:id="0">
    <w:p w:rsidR="004E07C3" w:rsidRDefault="004E0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Pr="00024354" w:rsidRDefault="004E07C3" w:rsidP="00024354">
    <w:pPr>
      <w:rPr>
        <w:rFonts w:eastAsiaTheme="minorEastAsia"/>
        <w:lang w:eastAsia="zh-CN"/>
      </w:rPr>
    </w:pPr>
    <w:r>
      <w:rPr>
        <w:rFonts w:eastAsiaTheme="minorEastAsia"/>
        <w:noProof/>
        <w:lang w:bidi="ar-SA"/>
      </w:rPr>
      <mc:AlternateContent>
        <mc:Choice Requires="wps">
          <w:drawing>
            <wp:anchor distT="0" distB="0" distL="114300" distR="114300" simplePos="0" relativeHeight="503300280" behindDoc="0" locked="0" layoutInCell="1" allowOverlap="1">
              <wp:simplePos x="0" y="0"/>
              <wp:positionH relativeFrom="column">
                <wp:posOffset>2585085</wp:posOffset>
              </wp:positionH>
              <wp:positionV relativeFrom="paragraph">
                <wp:posOffset>123190</wp:posOffset>
              </wp:positionV>
              <wp:extent cx="4730115" cy="335280"/>
              <wp:effectExtent l="0" t="0" r="0" b="762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11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7C3" w:rsidRPr="00101E88" w:rsidRDefault="004E07C3" w:rsidP="00A414A7">
                          <w:pPr>
                            <w:rPr>
                              <w:rFonts w:ascii="Arial" w:eastAsiaTheme="minorEastAsia" w:hAnsi="Arial" w:cs="Arial"/>
                              <w:color w:val="FFFFFF" w:themeColor="background1"/>
                              <w:sz w:val="20"/>
                              <w:lang w:eastAsia="zh-CN"/>
                            </w:rPr>
                          </w:pPr>
                          <w:r>
                            <w:rPr>
                              <w:rFonts w:ascii="Arial" w:hAnsi="Arial" w:cs="Arial"/>
                              <w:color w:val="FFFFFF"/>
                              <w:position w:val="-2"/>
                              <w:szCs w:val="20"/>
                            </w:rPr>
                            <w:t xml:space="preserve">Погружной дренажный </w:t>
                          </w:r>
                          <w:r w:rsidRPr="0072326D">
                            <w:rPr>
                              <w:rFonts w:ascii="Arial" w:hAnsi="Arial" w:cs="Arial"/>
                              <w:color w:val="FFFFFF"/>
                              <w:position w:val="-2"/>
                              <w:szCs w:val="20"/>
                            </w:rPr>
                            <w:t xml:space="preserve">фекальный насос.        </w:t>
                          </w:r>
                          <w:r>
                            <w:rPr>
                              <w:rFonts w:ascii="Arial" w:hAnsi="Arial" w:cs="Arial"/>
                              <w:color w:val="FFFFFF"/>
                              <w:position w:val="-2"/>
                              <w:szCs w:val="20"/>
                            </w:rPr>
                            <w:t xml:space="preserve">           НД-5</w:t>
                          </w:r>
                          <w:r w:rsidRPr="0072326D">
                            <w:rPr>
                              <w:rFonts w:ascii="Arial" w:hAnsi="Arial" w:cs="Arial"/>
                              <w:color w:val="FFFFFF"/>
                              <w:position w:val="-2"/>
                              <w:szCs w:val="20"/>
                            </w:rPr>
                            <w:t>00Ф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8" type="#_x0000_t202" style="position:absolute;margin-left:203.55pt;margin-top:9.7pt;width:372.45pt;height:26.4pt;z-index:503300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ZuuQIAALs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" filled="f" stroked="f">
              <v:textbox>
                <w:txbxContent>
                  <w:p w:rsidR="004E07C3" w:rsidRPr="00101E88" w:rsidRDefault="004E07C3" w:rsidP="00A414A7">
                    <w:pPr>
                      <w:rPr>
                        <w:rFonts w:ascii="Arial" w:eastAsiaTheme="minorEastAsia" w:hAnsi="Arial" w:cs="Arial"/>
                        <w:color w:val="FFFFFF" w:themeColor="background1"/>
                        <w:sz w:val="20"/>
                        <w:lang w:eastAsia="zh-CN"/>
                      </w:rPr>
                    </w:pPr>
                    <w:r>
                      <w:rPr>
                        <w:rFonts w:ascii="Arial" w:hAnsi="Arial" w:cs="Arial"/>
                        <w:color w:val="FFFFFF"/>
                        <w:position w:val="-2"/>
                        <w:szCs w:val="20"/>
                      </w:rPr>
                      <w:t xml:space="preserve">Погружной дренажный </w:t>
                    </w:r>
                    <w:r w:rsidRPr="0072326D">
                      <w:rPr>
                        <w:rFonts w:ascii="Arial" w:hAnsi="Arial" w:cs="Arial"/>
                        <w:color w:val="FFFFFF"/>
                        <w:position w:val="-2"/>
                        <w:szCs w:val="20"/>
                      </w:rPr>
                      <w:t xml:space="preserve">фекальный насос.        </w:t>
                    </w:r>
                    <w:r>
                      <w:rPr>
                        <w:rFonts w:ascii="Arial" w:hAnsi="Arial" w:cs="Arial"/>
                        <w:color w:val="FFFFFF"/>
                        <w:position w:val="-2"/>
                        <w:szCs w:val="20"/>
                      </w:rPr>
                      <w:t xml:space="preserve">           НД-5</w:t>
                    </w:r>
                    <w:r w:rsidRPr="0072326D">
                      <w:rPr>
                        <w:rFonts w:ascii="Arial" w:hAnsi="Arial" w:cs="Arial"/>
                        <w:color w:val="FFFFFF"/>
                        <w:position w:val="-2"/>
                        <w:szCs w:val="20"/>
                      </w:rPr>
                      <w:t>00Ф</w:t>
                    </w:r>
                  </w:p>
                </w:txbxContent>
              </v:textbox>
            </v:shape>
          </w:pict>
        </mc:Fallback>
      </mc:AlternateContent>
    </w:r>
    <w:r>
      <w:rPr>
        <w:rFonts w:eastAsiaTheme="minorEastAsia"/>
        <w:noProof/>
        <w:lang w:bidi="ar-SA"/>
      </w:rPr>
      <w:drawing>
        <wp:inline distT="0" distB="0" distL="0" distR="0">
          <wp:extent cx="7825057" cy="461639"/>
          <wp:effectExtent l="19050" t="0" r="4493" b="0"/>
          <wp:docPr id="20" name="图片 19" descr="未标题-2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 副本.jpg"/>
                  <pic:cNvPicPr/>
                </pic:nvPicPr>
                <pic:blipFill>
                  <a:blip r:embed="rId1"/>
                  <a:stretch>
                    <a:fillRect/>
                  </a:stretch>
                </pic:blipFill>
                <pic:spPr>
                  <a:xfrm>
                    <a:off x="0" y="0"/>
                    <a:ext cx="7906793" cy="46646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Pr="00D910F1" w:rsidRDefault="004E07C3" w:rsidP="00D910F1">
    <w:pPr>
      <w:rPr>
        <w:rFonts w:eastAsiaTheme="minorEastAsia"/>
        <w:lang w:eastAsia="zh-CN"/>
      </w:rPr>
    </w:pPr>
    <w:r>
      <w:rPr>
        <w:rFonts w:eastAsiaTheme="minorEastAsia"/>
        <w:noProof/>
        <w:lang w:bidi="ar-SA"/>
      </w:rPr>
      <mc:AlternateContent>
        <mc:Choice Requires="wps">
          <w:drawing>
            <wp:anchor distT="0" distB="0" distL="114300" distR="114300" simplePos="0" relativeHeight="503302328" behindDoc="0" locked="0" layoutInCell="1" allowOverlap="1">
              <wp:simplePos x="0" y="0"/>
              <wp:positionH relativeFrom="column">
                <wp:posOffset>392430</wp:posOffset>
              </wp:positionH>
              <wp:positionV relativeFrom="paragraph">
                <wp:posOffset>130810</wp:posOffset>
              </wp:positionV>
              <wp:extent cx="4595495" cy="30670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7C3" w:rsidRPr="00101E88" w:rsidRDefault="004E07C3" w:rsidP="00101E88">
                          <w:r>
                            <w:rPr>
                              <w:rFonts w:ascii="Arial" w:hAnsi="Arial" w:cs="Arial"/>
                              <w:color w:val="FFFFFF"/>
                              <w:position w:val="-2"/>
                              <w:szCs w:val="20"/>
                            </w:rPr>
                            <w:t xml:space="preserve">Погружной дренажный </w:t>
                          </w:r>
                          <w:r w:rsidRPr="0072326D">
                            <w:rPr>
                              <w:rFonts w:ascii="Arial" w:hAnsi="Arial" w:cs="Arial"/>
                              <w:color w:val="FFFFFF"/>
                              <w:position w:val="-2"/>
                              <w:szCs w:val="20"/>
                            </w:rPr>
                            <w:t>фекальн</w:t>
                          </w:r>
                          <w:r>
                            <w:rPr>
                              <w:rFonts w:ascii="Arial" w:hAnsi="Arial" w:cs="Arial"/>
                              <w:color w:val="FFFFFF"/>
                              <w:position w:val="-2"/>
                              <w:szCs w:val="20"/>
                            </w:rPr>
                            <w:t>ый насос.                   НД-5</w:t>
                          </w:r>
                          <w:r w:rsidRPr="0072326D">
                            <w:rPr>
                              <w:rFonts w:ascii="Arial" w:hAnsi="Arial" w:cs="Arial"/>
                              <w:color w:val="FFFFFF"/>
                              <w:position w:val="-2"/>
                              <w:szCs w:val="20"/>
                            </w:rPr>
                            <w:t>00Ф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9" type="#_x0000_t202" style="position:absolute;margin-left:30.9pt;margin-top:10.3pt;width:361.85pt;height:24.15pt;z-index:503302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O7ug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" filled="f" stroked="f">
              <v:textbox>
                <w:txbxContent>
                  <w:p w:rsidR="004E07C3" w:rsidRPr="00101E88" w:rsidRDefault="004E07C3" w:rsidP="00101E88">
                    <w:r>
                      <w:rPr>
                        <w:rFonts w:ascii="Arial" w:hAnsi="Arial" w:cs="Arial"/>
                        <w:color w:val="FFFFFF"/>
                        <w:position w:val="-2"/>
                        <w:szCs w:val="20"/>
                      </w:rPr>
                      <w:t xml:space="preserve">Погружной дренажный </w:t>
                    </w:r>
                    <w:r w:rsidRPr="0072326D">
                      <w:rPr>
                        <w:rFonts w:ascii="Arial" w:hAnsi="Arial" w:cs="Arial"/>
                        <w:color w:val="FFFFFF"/>
                        <w:position w:val="-2"/>
                        <w:szCs w:val="20"/>
                      </w:rPr>
                      <w:t>фекальн</w:t>
                    </w:r>
                    <w:r>
                      <w:rPr>
                        <w:rFonts w:ascii="Arial" w:hAnsi="Arial" w:cs="Arial"/>
                        <w:color w:val="FFFFFF"/>
                        <w:position w:val="-2"/>
                        <w:szCs w:val="20"/>
                      </w:rPr>
                      <w:t>ый насос.                   НД-5</w:t>
                    </w:r>
                    <w:r w:rsidRPr="0072326D">
                      <w:rPr>
                        <w:rFonts w:ascii="Arial" w:hAnsi="Arial" w:cs="Arial"/>
                        <w:color w:val="FFFFFF"/>
                        <w:position w:val="-2"/>
                        <w:szCs w:val="20"/>
                      </w:rPr>
                      <w:t>00Ф</w:t>
                    </w:r>
                  </w:p>
                </w:txbxContent>
              </v:textbox>
            </v:shape>
          </w:pict>
        </mc:Fallback>
      </mc:AlternateContent>
    </w:r>
    <w:r>
      <w:rPr>
        <w:rFonts w:eastAsiaTheme="minorEastAsia"/>
        <w:noProof/>
        <w:lang w:bidi="ar-SA"/>
      </w:rPr>
      <w:drawing>
        <wp:anchor distT="0" distB="0" distL="114300" distR="114300" simplePos="0" relativeHeight="503301304" behindDoc="0" locked="0" layoutInCell="1" allowOverlap="1">
          <wp:simplePos x="0" y="0"/>
          <wp:positionH relativeFrom="column">
            <wp:posOffset>19050</wp:posOffset>
          </wp:positionH>
          <wp:positionV relativeFrom="paragraph">
            <wp:posOffset>0</wp:posOffset>
          </wp:positionV>
          <wp:extent cx="7567455" cy="452176"/>
          <wp:effectExtent l="19050" t="0" r="0" b="0"/>
          <wp:wrapSquare wrapText="bothSides"/>
          <wp:docPr id="21" name="图片 20" descr="未标题-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jpg"/>
                  <pic:cNvPicPr/>
                </pic:nvPicPr>
                <pic:blipFill>
                  <a:blip r:embed="rId1"/>
                  <a:stretch>
                    <a:fillRect/>
                  </a:stretch>
                </pic:blipFill>
                <pic:spPr>
                  <a:xfrm>
                    <a:off x="0" y="0"/>
                    <a:ext cx="7567295" cy="4521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C3" w:rsidRDefault="004E07C3" w:rsidP="00686A7B">
    <w:pPr>
      <w:pStyle w:val="ac"/>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42D"/>
    <w:multiLevelType w:val="hybridMultilevel"/>
    <w:tmpl w:val="338C0FF6"/>
    <w:lvl w:ilvl="0" w:tplc="9EF818B2">
      <w:start w:val="1"/>
      <w:numFmt w:val="decimal"/>
      <w:lvlText w:val="%1."/>
      <w:lvlJc w:val="left"/>
      <w:pPr>
        <w:ind w:left="6102" w:hanging="256"/>
      </w:pPr>
      <w:rPr>
        <w:rFonts w:ascii="Tahoma" w:eastAsia="Tahoma" w:hAnsi="Tahoma" w:cs="Tahoma" w:hint="default"/>
        <w:color w:val="231F20"/>
        <w:spacing w:val="-1"/>
        <w:w w:val="100"/>
        <w:sz w:val="22"/>
        <w:szCs w:val="22"/>
        <w:lang w:val="ru-RU" w:eastAsia="ru-RU" w:bidi="ru-RU"/>
      </w:rPr>
    </w:lvl>
    <w:lvl w:ilvl="1" w:tplc="D708DA0A">
      <w:numFmt w:val="bullet"/>
      <w:lvlText w:val="•"/>
      <w:lvlJc w:val="left"/>
      <w:pPr>
        <w:ind w:left="6662" w:hanging="256"/>
      </w:pPr>
      <w:rPr>
        <w:rFonts w:hint="default"/>
        <w:lang w:val="ru-RU" w:eastAsia="ru-RU" w:bidi="ru-RU"/>
      </w:rPr>
    </w:lvl>
    <w:lvl w:ilvl="2" w:tplc="75A0F532">
      <w:numFmt w:val="bullet"/>
      <w:lvlText w:val="•"/>
      <w:lvlJc w:val="left"/>
      <w:pPr>
        <w:ind w:left="7225" w:hanging="256"/>
      </w:pPr>
      <w:rPr>
        <w:rFonts w:hint="default"/>
        <w:lang w:val="ru-RU" w:eastAsia="ru-RU" w:bidi="ru-RU"/>
      </w:rPr>
    </w:lvl>
    <w:lvl w:ilvl="3" w:tplc="2CBA2618">
      <w:numFmt w:val="bullet"/>
      <w:lvlText w:val="•"/>
      <w:lvlJc w:val="left"/>
      <w:pPr>
        <w:ind w:left="7787" w:hanging="256"/>
      </w:pPr>
      <w:rPr>
        <w:rFonts w:hint="default"/>
        <w:lang w:val="ru-RU" w:eastAsia="ru-RU" w:bidi="ru-RU"/>
      </w:rPr>
    </w:lvl>
    <w:lvl w:ilvl="4" w:tplc="F006982E">
      <w:numFmt w:val="bullet"/>
      <w:lvlText w:val="•"/>
      <w:lvlJc w:val="left"/>
      <w:pPr>
        <w:ind w:left="8350" w:hanging="256"/>
      </w:pPr>
      <w:rPr>
        <w:rFonts w:hint="default"/>
        <w:lang w:val="ru-RU" w:eastAsia="ru-RU" w:bidi="ru-RU"/>
      </w:rPr>
    </w:lvl>
    <w:lvl w:ilvl="5" w:tplc="870098E8">
      <w:numFmt w:val="bullet"/>
      <w:lvlText w:val="•"/>
      <w:lvlJc w:val="left"/>
      <w:pPr>
        <w:ind w:left="8912" w:hanging="256"/>
      </w:pPr>
      <w:rPr>
        <w:rFonts w:hint="default"/>
        <w:lang w:val="ru-RU" w:eastAsia="ru-RU" w:bidi="ru-RU"/>
      </w:rPr>
    </w:lvl>
    <w:lvl w:ilvl="6" w:tplc="916C5680">
      <w:numFmt w:val="bullet"/>
      <w:lvlText w:val="•"/>
      <w:lvlJc w:val="left"/>
      <w:pPr>
        <w:ind w:left="9475" w:hanging="256"/>
      </w:pPr>
      <w:rPr>
        <w:rFonts w:hint="default"/>
        <w:lang w:val="ru-RU" w:eastAsia="ru-RU" w:bidi="ru-RU"/>
      </w:rPr>
    </w:lvl>
    <w:lvl w:ilvl="7" w:tplc="BD2CDD30">
      <w:numFmt w:val="bullet"/>
      <w:lvlText w:val="•"/>
      <w:lvlJc w:val="left"/>
      <w:pPr>
        <w:ind w:left="10037" w:hanging="256"/>
      </w:pPr>
      <w:rPr>
        <w:rFonts w:hint="default"/>
        <w:lang w:val="ru-RU" w:eastAsia="ru-RU" w:bidi="ru-RU"/>
      </w:rPr>
    </w:lvl>
    <w:lvl w:ilvl="8" w:tplc="F9DE53E6">
      <w:numFmt w:val="bullet"/>
      <w:lvlText w:val="•"/>
      <w:lvlJc w:val="left"/>
      <w:pPr>
        <w:ind w:left="10600" w:hanging="256"/>
      </w:pPr>
      <w:rPr>
        <w:rFonts w:hint="default"/>
        <w:lang w:val="ru-RU" w:eastAsia="ru-RU" w:bidi="ru-RU"/>
      </w:rPr>
    </w:lvl>
  </w:abstractNum>
  <w:abstractNum w:abstractNumId="1" w15:restartNumberingAfterBreak="0">
    <w:nsid w:val="01D44F4E"/>
    <w:multiLevelType w:val="hybridMultilevel"/>
    <w:tmpl w:val="31946A9E"/>
    <w:lvl w:ilvl="0" w:tplc="0419000F">
      <w:start w:val="1"/>
      <w:numFmt w:val="decimal"/>
      <w:lvlText w:val="%1."/>
      <w:lvlJc w:val="left"/>
      <w:pPr>
        <w:ind w:left="2517" w:hanging="360"/>
      </w:pPr>
    </w:lvl>
    <w:lvl w:ilvl="1" w:tplc="04190019" w:tentative="1">
      <w:start w:val="1"/>
      <w:numFmt w:val="lowerLetter"/>
      <w:lvlText w:val="%2."/>
      <w:lvlJc w:val="left"/>
      <w:pPr>
        <w:ind w:left="3237" w:hanging="360"/>
      </w:pPr>
    </w:lvl>
    <w:lvl w:ilvl="2" w:tplc="0419001B" w:tentative="1">
      <w:start w:val="1"/>
      <w:numFmt w:val="lowerRoman"/>
      <w:lvlText w:val="%3."/>
      <w:lvlJc w:val="right"/>
      <w:pPr>
        <w:ind w:left="3957" w:hanging="180"/>
      </w:pPr>
    </w:lvl>
    <w:lvl w:ilvl="3" w:tplc="0419000F" w:tentative="1">
      <w:start w:val="1"/>
      <w:numFmt w:val="decimal"/>
      <w:lvlText w:val="%4."/>
      <w:lvlJc w:val="left"/>
      <w:pPr>
        <w:ind w:left="4677" w:hanging="360"/>
      </w:pPr>
    </w:lvl>
    <w:lvl w:ilvl="4" w:tplc="04190019" w:tentative="1">
      <w:start w:val="1"/>
      <w:numFmt w:val="lowerLetter"/>
      <w:lvlText w:val="%5."/>
      <w:lvlJc w:val="left"/>
      <w:pPr>
        <w:ind w:left="5397" w:hanging="360"/>
      </w:pPr>
    </w:lvl>
    <w:lvl w:ilvl="5" w:tplc="0419001B" w:tentative="1">
      <w:start w:val="1"/>
      <w:numFmt w:val="lowerRoman"/>
      <w:lvlText w:val="%6."/>
      <w:lvlJc w:val="right"/>
      <w:pPr>
        <w:ind w:left="6117" w:hanging="180"/>
      </w:pPr>
    </w:lvl>
    <w:lvl w:ilvl="6" w:tplc="0419000F" w:tentative="1">
      <w:start w:val="1"/>
      <w:numFmt w:val="decimal"/>
      <w:lvlText w:val="%7."/>
      <w:lvlJc w:val="left"/>
      <w:pPr>
        <w:ind w:left="6837" w:hanging="360"/>
      </w:pPr>
    </w:lvl>
    <w:lvl w:ilvl="7" w:tplc="04190019" w:tentative="1">
      <w:start w:val="1"/>
      <w:numFmt w:val="lowerLetter"/>
      <w:lvlText w:val="%8."/>
      <w:lvlJc w:val="left"/>
      <w:pPr>
        <w:ind w:left="7557" w:hanging="360"/>
      </w:pPr>
    </w:lvl>
    <w:lvl w:ilvl="8" w:tplc="0419001B" w:tentative="1">
      <w:start w:val="1"/>
      <w:numFmt w:val="lowerRoman"/>
      <w:lvlText w:val="%9."/>
      <w:lvlJc w:val="right"/>
      <w:pPr>
        <w:ind w:left="8277" w:hanging="180"/>
      </w:pPr>
    </w:lvl>
  </w:abstractNum>
  <w:abstractNum w:abstractNumId="2" w15:restartNumberingAfterBreak="0">
    <w:nsid w:val="0339624C"/>
    <w:multiLevelType w:val="hybridMultilevel"/>
    <w:tmpl w:val="AD54E95E"/>
    <w:lvl w:ilvl="0" w:tplc="60DE82AE">
      <w:start w:val="1"/>
      <w:numFmt w:val="decimal"/>
      <w:lvlText w:val="%1."/>
      <w:lvlJc w:val="left"/>
      <w:pPr>
        <w:ind w:left="567" w:hanging="210"/>
      </w:pPr>
      <w:rPr>
        <w:rFonts w:ascii="Tahoma" w:eastAsia="Tahoma" w:hAnsi="Tahoma" w:cs="Tahoma" w:hint="default"/>
        <w:b/>
        <w:bCs/>
        <w:color w:val="231F20"/>
        <w:spacing w:val="-4"/>
        <w:w w:val="100"/>
        <w:sz w:val="20"/>
        <w:szCs w:val="20"/>
        <w:lang w:val="ru-RU" w:eastAsia="ru-RU" w:bidi="ru-RU"/>
      </w:rPr>
    </w:lvl>
    <w:lvl w:ilvl="1" w:tplc="E69CB02A">
      <w:numFmt w:val="bullet"/>
      <w:lvlText w:val="•"/>
      <w:lvlJc w:val="left"/>
      <w:pPr>
        <w:ind w:left="3500" w:hanging="210"/>
      </w:pPr>
      <w:rPr>
        <w:rFonts w:hint="default"/>
        <w:lang w:val="ru-RU" w:eastAsia="ru-RU" w:bidi="ru-RU"/>
      </w:rPr>
    </w:lvl>
    <w:lvl w:ilvl="2" w:tplc="A7305AF0">
      <w:numFmt w:val="bullet"/>
      <w:lvlText w:val="•"/>
      <w:lvlJc w:val="left"/>
      <w:pPr>
        <w:ind w:left="4413" w:hanging="210"/>
      </w:pPr>
      <w:rPr>
        <w:rFonts w:hint="default"/>
        <w:lang w:val="ru-RU" w:eastAsia="ru-RU" w:bidi="ru-RU"/>
      </w:rPr>
    </w:lvl>
    <w:lvl w:ilvl="3" w:tplc="35B4A9AA">
      <w:numFmt w:val="bullet"/>
      <w:lvlText w:val="•"/>
      <w:lvlJc w:val="left"/>
      <w:pPr>
        <w:ind w:left="5327" w:hanging="210"/>
      </w:pPr>
      <w:rPr>
        <w:rFonts w:hint="default"/>
        <w:lang w:val="ru-RU" w:eastAsia="ru-RU" w:bidi="ru-RU"/>
      </w:rPr>
    </w:lvl>
    <w:lvl w:ilvl="4" w:tplc="68ACEC60">
      <w:numFmt w:val="bullet"/>
      <w:lvlText w:val="•"/>
      <w:lvlJc w:val="left"/>
      <w:pPr>
        <w:ind w:left="6241" w:hanging="210"/>
      </w:pPr>
      <w:rPr>
        <w:rFonts w:hint="default"/>
        <w:lang w:val="ru-RU" w:eastAsia="ru-RU" w:bidi="ru-RU"/>
      </w:rPr>
    </w:lvl>
    <w:lvl w:ilvl="5" w:tplc="A0ECF012">
      <w:numFmt w:val="bullet"/>
      <w:lvlText w:val="•"/>
      <w:lvlJc w:val="left"/>
      <w:pPr>
        <w:ind w:left="7155" w:hanging="210"/>
      </w:pPr>
      <w:rPr>
        <w:rFonts w:hint="default"/>
        <w:lang w:val="ru-RU" w:eastAsia="ru-RU" w:bidi="ru-RU"/>
      </w:rPr>
    </w:lvl>
    <w:lvl w:ilvl="6" w:tplc="80CA3C64">
      <w:numFmt w:val="bullet"/>
      <w:lvlText w:val="•"/>
      <w:lvlJc w:val="left"/>
      <w:pPr>
        <w:ind w:left="8069" w:hanging="210"/>
      </w:pPr>
      <w:rPr>
        <w:rFonts w:hint="default"/>
        <w:lang w:val="ru-RU" w:eastAsia="ru-RU" w:bidi="ru-RU"/>
      </w:rPr>
    </w:lvl>
    <w:lvl w:ilvl="7" w:tplc="2774F2DE">
      <w:numFmt w:val="bullet"/>
      <w:lvlText w:val="•"/>
      <w:lvlJc w:val="left"/>
      <w:pPr>
        <w:ind w:left="8983" w:hanging="210"/>
      </w:pPr>
      <w:rPr>
        <w:rFonts w:hint="default"/>
        <w:lang w:val="ru-RU" w:eastAsia="ru-RU" w:bidi="ru-RU"/>
      </w:rPr>
    </w:lvl>
    <w:lvl w:ilvl="8" w:tplc="D5222F5A">
      <w:numFmt w:val="bullet"/>
      <w:lvlText w:val="•"/>
      <w:lvlJc w:val="left"/>
      <w:pPr>
        <w:ind w:left="9897" w:hanging="210"/>
      </w:pPr>
      <w:rPr>
        <w:rFonts w:hint="default"/>
        <w:lang w:val="ru-RU" w:eastAsia="ru-RU" w:bidi="ru-RU"/>
      </w:rPr>
    </w:lvl>
  </w:abstractNum>
  <w:abstractNum w:abstractNumId="3" w15:restartNumberingAfterBreak="0">
    <w:nsid w:val="06F22F0C"/>
    <w:multiLevelType w:val="hybridMultilevel"/>
    <w:tmpl w:val="185011EE"/>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4" w15:restartNumberingAfterBreak="0">
    <w:nsid w:val="0CAA7A69"/>
    <w:multiLevelType w:val="hybridMultilevel"/>
    <w:tmpl w:val="BACEFED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41403"/>
    <w:multiLevelType w:val="hybridMultilevel"/>
    <w:tmpl w:val="CB18ECB2"/>
    <w:lvl w:ilvl="0" w:tplc="F3D278C0">
      <w:start w:val="1"/>
      <w:numFmt w:val="decimal"/>
      <w:lvlText w:val="%1."/>
      <w:lvlJc w:val="left"/>
      <w:pPr>
        <w:ind w:left="567" w:hanging="299"/>
      </w:pPr>
      <w:rPr>
        <w:rFonts w:ascii="Tahoma" w:eastAsia="Tahoma" w:hAnsi="Tahoma" w:cs="Tahoma" w:hint="default"/>
        <w:b/>
        <w:bCs/>
        <w:color w:val="231F20"/>
        <w:w w:val="100"/>
        <w:sz w:val="24"/>
        <w:szCs w:val="24"/>
        <w:lang w:val="ru-RU" w:eastAsia="ru-RU" w:bidi="ru-RU"/>
      </w:rPr>
    </w:lvl>
    <w:lvl w:ilvl="1" w:tplc="D6C6FDCE">
      <w:numFmt w:val="bullet"/>
      <w:lvlText w:val="•"/>
      <w:lvlJc w:val="left"/>
      <w:pPr>
        <w:ind w:left="1338" w:hanging="299"/>
      </w:pPr>
      <w:rPr>
        <w:rFonts w:hint="default"/>
        <w:lang w:val="ru-RU" w:eastAsia="ru-RU" w:bidi="ru-RU"/>
      </w:rPr>
    </w:lvl>
    <w:lvl w:ilvl="2" w:tplc="546E6988">
      <w:numFmt w:val="bullet"/>
      <w:lvlText w:val="•"/>
      <w:lvlJc w:val="left"/>
      <w:pPr>
        <w:ind w:left="2116" w:hanging="299"/>
      </w:pPr>
      <w:rPr>
        <w:rFonts w:hint="default"/>
        <w:lang w:val="ru-RU" w:eastAsia="ru-RU" w:bidi="ru-RU"/>
      </w:rPr>
    </w:lvl>
    <w:lvl w:ilvl="3" w:tplc="063EDC6A">
      <w:numFmt w:val="bullet"/>
      <w:lvlText w:val="•"/>
      <w:lvlJc w:val="left"/>
      <w:pPr>
        <w:ind w:left="2895" w:hanging="299"/>
      </w:pPr>
      <w:rPr>
        <w:rFonts w:hint="default"/>
        <w:lang w:val="ru-RU" w:eastAsia="ru-RU" w:bidi="ru-RU"/>
      </w:rPr>
    </w:lvl>
    <w:lvl w:ilvl="4" w:tplc="8BEE99E0">
      <w:numFmt w:val="bullet"/>
      <w:lvlText w:val="•"/>
      <w:lvlJc w:val="left"/>
      <w:pPr>
        <w:ind w:left="3673" w:hanging="299"/>
      </w:pPr>
      <w:rPr>
        <w:rFonts w:hint="default"/>
        <w:lang w:val="ru-RU" w:eastAsia="ru-RU" w:bidi="ru-RU"/>
      </w:rPr>
    </w:lvl>
    <w:lvl w:ilvl="5" w:tplc="C04EF612">
      <w:numFmt w:val="bullet"/>
      <w:lvlText w:val="•"/>
      <w:lvlJc w:val="left"/>
      <w:pPr>
        <w:ind w:left="4452" w:hanging="299"/>
      </w:pPr>
      <w:rPr>
        <w:rFonts w:hint="default"/>
        <w:lang w:val="ru-RU" w:eastAsia="ru-RU" w:bidi="ru-RU"/>
      </w:rPr>
    </w:lvl>
    <w:lvl w:ilvl="6" w:tplc="A1082040">
      <w:numFmt w:val="bullet"/>
      <w:lvlText w:val="•"/>
      <w:lvlJc w:val="left"/>
      <w:pPr>
        <w:ind w:left="5230" w:hanging="299"/>
      </w:pPr>
      <w:rPr>
        <w:rFonts w:hint="default"/>
        <w:lang w:val="ru-RU" w:eastAsia="ru-RU" w:bidi="ru-RU"/>
      </w:rPr>
    </w:lvl>
    <w:lvl w:ilvl="7" w:tplc="8CF28494">
      <w:numFmt w:val="bullet"/>
      <w:lvlText w:val="•"/>
      <w:lvlJc w:val="left"/>
      <w:pPr>
        <w:ind w:left="6009" w:hanging="299"/>
      </w:pPr>
      <w:rPr>
        <w:rFonts w:hint="default"/>
        <w:lang w:val="ru-RU" w:eastAsia="ru-RU" w:bidi="ru-RU"/>
      </w:rPr>
    </w:lvl>
    <w:lvl w:ilvl="8" w:tplc="B8EE183E">
      <w:numFmt w:val="bullet"/>
      <w:lvlText w:val="•"/>
      <w:lvlJc w:val="left"/>
      <w:pPr>
        <w:ind w:left="6787" w:hanging="299"/>
      </w:pPr>
      <w:rPr>
        <w:rFonts w:hint="default"/>
        <w:lang w:val="ru-RU" w:eastAsia="ru-RU" w:bidi="ru-RU"/>
      </w:rPr>
    </w:lvl>
  </w:abstractNum>
  <w:abstractNum w:abstractNumId="6" w15:restartNumberingAfterBreak="0">
    <w:nsid w:val="13BD5EE9"/>
    <w:multiLevelType w:val="hybridMultilevel"/>
    <w:tmpl w:val="2D160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169B5CDC"/>
    <w:multiLevelType w:val="hybridMultilevel"/>
    <w:tmpl w:val="53AC586C"/>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8" w15:restartNumberingAfterBreak="0">
    <w:nsid w:val="174567AD"/>
    <w:multiLevelType w:val="hybridMultilevel"/>
    <w:tmpl w:val="2F8A206A"/>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9" w15:restartNumberingAfterBreak="0">
    <w:nsid w:val="1828596B"/>
    <w:multiLevelType w:val="hybridMultilevel"/>
    <w:tmpl w:val="E862BFE6"/>
    <w:lvl w:ilvl="0" w:tplc="54A838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83133C7"/>
    <w:multiLevelType w:val="hybridMultilevel"/>
    <w:tmpl w:val="D6C854BE"/>
    <w:lvl w:ilvl="0" w:tplc="7DD6EDDC">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8C20DD4"/>
    <w:multiLevelType w:val="hybridMultilevel"/>
    <w:tmpl w:val="17E8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E44269"/>
    <w:multiLevelType w:val="hybridMultilevel"/>
    <w:tmpl w:val="E5A46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9C599A"/>
    <w:multiLevelType w:val="hybridMultilevel"/>
    <w:tmpl w:val="2AA0963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935D79"/>
    <w:multiLevelType w:val="hybridMultilevel"/>
    <w:tmpl w:val="3F4CD19E"/>
    <w:lvl w:ilvl="0" w:tplc="109A5E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F3C96"/>
    <w:multiLevelType w:val="hybridMultilevel"/>
    <w:tmpl w:val="FE3873CA"/>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6" w15:restartNumberingAfterBreak="0">
    <w:nsid w:val="29096EC3"/>
    <w:multiLevelType w:val="hybridMultilevel"/>
    <w:tmpl w:val="862268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554C3D"/>
    <w:multiLevelType w:val="hybridMultilevel"/>
    <w:tmpl w:val="EB560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DE028A"/>
    <w:multiLevelType w:val="hybridMultilevel"/>
    <w:tmpl w:val="1D64E1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0C6EFA"/>
    <w:multiLevelType w:val="hybridMultilevel"/>
    <w:tmpl w:val="DCFA14AE"/>
    <w:lvl w:ilvl="0" w:tplc="CD1E7F5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25D56C5"/>
    <w:multiLevelType w:val="hybridMultilevel"/>
    <w:tmpl w:val="98BE3F40"/>
    <w:lvl w:ilvl="0" w:tplc="2EF2674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B025F8"/>
    <w:multiLevelType w:val="hybridMultilevel"/>
    <w:tmpl w:val="BF2EE030"/>
    <w:lvl w:ilvl="0" w:tplc="9EB4F44A">
      <w:start w:val="1"/>
      <w:numFmt w:val="decimal"/>
      <w:lvlText w:val="%1."/>
      <w:lvlJc w:val="left"/>
      <w:pPr>
        <w:tabs>
          <w:tab w:val="num" w:pos="360"/>
        </w:tabs>
        <w:ind w:left="36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0D08C1"/>
    <w:multiLevelType w:val="hybridMultilevel"/>
    <w:tmpl w:val="FEFCCD64"/>
    <w:lvl w:ilvl="0" w:tplc="0419000F">
      <w:start w:val="1"/>
      <w:numFmt w:val="decimal"/>
      <w:lvlText w:val="%1."/>
      <w:lvlJc w:val="lef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23" w15:restartNumberingAfterBreak="0">
    <w:nsid w:val="36481526"/>
    <w:multiLevelType w:val="hybridMultilevel"/>
    <w:tmpl w:val="DC261A22"/>
    <w:lvl w:ilvl="0" w:tplc="CE5E9B52">
      <w:start w:val="1"/>
      <w:numFmt w:val="decimal"/>
      <w:lvlText w:val="%1."/>
      <w:lvlJc w:val="left"/>
      <w:pPr>
        <w:ind w:left="1777" w:hanging="360"/>
      </w:pPr>
      <w:rPr>
        <w:rFonts w:hint="default"/>
        <w:b w:val="0"/>
      </w:rPr>
    </w:lvl>
    <w:lvl w:ilvl="1" w:tplc="04190019">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4" w15:restartNumberingAfterBreak="0">
    <w:nsid w:val="3BAF74BA"/>
    <w:multiLevelType w:val="multilevel"/>
    <w:tmpl w:val="8F94892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FB6C50"/>
    <w:multiLevelType w:val="hybridMultilevel"/>
    <w:tmpl w:val="8C02D288"/>
    <w:lvl w:ilvl="0" w:tplc="7FA8F3AA">
      <w:start w:val="1"/>
      <w:numFmt w:val="decimal"/>
      <w:lvlText w:val="%1."/>
      <w:lvlJc w:val="left"/>
      <w:pPr>
        <w:tabs>
          <w:tab w:val="num" w:pos="1361"/>
        </w:tabs>
        <w:ind w:left="1361" w:hanging="227"/>
      </w:pPr>
      <w:rPr>
        <w:rFonts w:hint="eastAsia"/>
      </w:rPr>
    </w:lvl>
    <w:lvl w:ilvl="1" w:tplc="04090019" w:tentative="1">
      <w:start w:val="1"/>
      <w:numFmt w:val="lowerLetter"/>
      <w:lvlText w:val="%2)"/>
      <w:lvlJc w:val="left"/>
      <w:pPr>
        <w:tabs>
          <w:tab w:val="num" w:pos="1974"/>
        </w:tabs>
        <w:ind w:left="1974" w:hanging="420"/>
      </w:pPr>
    </w:lvl>
    <w:lvl w:ilvl="2" w:tplc="0409001B" w:tentative="1">
      <w:start w:val="1"/>
      <w:numFmt w:val="lowerRoman"/>
      <w:lvlText w:val="%3."/>
      <w:lvlJc w:val="righ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9" w:tentative="1">
      <w:start w:val="1"/>
      <w:numFmt w:val="lowerLetter"/>
      <w:lvlText w:val="%5)"/>
      <w:lvlJc w:val="left"/>
      <w:pPr>
        <w:tabs>
          <w:tab w:val="num" w:pos="3234"/>
        </w:tabs>
        <w:ind w:left="3234" w:hanging="420"/>
      </w:pPr>
    </w:lvl>
    <w:lvl w:ilvl="5" w:tplc="0409001B" w:tentative="1">
      <w:start w:val="1"/>
      <w:numFmt w:val="lowerRoman"/>
      <w:lvlText w:val="%6."/>
      <w:lvlJc w:val="righ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9" w:tentative="1">
      <w:start w:val="1"/>
      <w:numFmt w:val="lowerLetter"/>
      <w:lvlText w:val="%8)"/>
      <w:lvlJc w:val="left"/>
      <w:pPr>
        <w:tabs>
          <w:tab w:val="num" w:pos="4494"/>
        </w:tabs>
        <w:ind w:left="4494" w:hanging="420"/>
      </w:pPr>
    </w:lvl>
    <w:lvl w:ilvl="8" w:tplc="0409001B" w:tentative="1">
      <w:start w:val="1"/>
      <w:numFmt w:val="lowerRoman"/>
      <w:lvlText w:val="%9."/>
      <w:lvlJc w:val="right"/>
      <w:pPr>
        <w:tabs>
          <w:tab w:val="num" w:pos="4914"/>
        </w:tabs>
        <w:ind w:left="4914" w:hanging="420"/>
      </w:pPr>
    </w:lvl>
  </w:abstractNum>
  <w:abstractNum w:abstractNumId="26" w15:restartNumberingAfterBreak="0">
    <w:nsid w:val="44A376EC"/>
    <w:multiLevelType w:val="hybridMultilevel"/>
    <w:tmpl w:val="8AFA0096"/>
    <w:lvl w:ilvl="0" w:tplc="296EBBFE">
      <w:start w:val="1"/>
      <w:numFmt w:val="decimal"/>
      <w:lvlText w:val="%1."/>
      <w:lvlJc w:val="left"/>
      <w:pPr>
        <w:tabs>
          <w:tab w:val="num" w:pos="360"/>
        </w:tabs>
        <w:ind w:left="360" w:hanging="360"/>
      </w:pPr>
      <w:rPr>
        <w:rFonts w:ascii="Arial" w:hAnsi="Arial" w:hint="default"/>
        <w:b w:val="0"/>
        <w:i w:val="0"/>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4E82DEB"/>
    <w:multiLevelType w:val="hybridMultilevel"/>
    <w:tmpl w:val="82489B08"/>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8" w15:restartNumberingAfterBreak="0">
    <w:nsid w:val="45575C1A"/>
    <w:multiLevelType w:val="hybridMultilevel"/>
    <w:tmpl w:val="1C72CBDC"/>
    <w:lvl w:ilvl="0" w:tplc="545A58C8">
      <w:numFmt w:val="bullet"/>
      <w:lvlText w:val="•"/>
      <w:lvlJc w:val="left"/>
      <w:pPr>
        <w:ind w:left="586" w:hanging="268"/>
      </w:pPr>
      <w:rPr>
        <w:rFonts w:ascii="Tahoma" w:eastAsia="Tahoma" w:hAnsi="Tahoma" w:cs="Tahoma" w:hint="default"/>
        <w:color w:val="231F20"/>
        <w:spacing w:val="-1"/>
        <w:w w:val="100"/>
        <w:sz w:val="22"/>
        <w:szCs w:val="22"/>
        <w:lang w:val="ru-RU" w:eastAsia="ru-RU" w:bidi="ru-RU"/>
      </w:rPr>
    </w:lvl>
    <w:lvl w:ilvl="1" w:tplc="49FEF100">
      <w:numFmt w:val="bullet"/>
      <w:lvlText w:val="•"/>
      <w:lvlJc w:val="left"/>
      <w:pPr>
        <w:ind w:left="1694" w:hanging="268"/>
      </w:pPr>
      <w:rPr>
        <w:rFonts w:hint="default"/>
        <w:lang w:val="ru-RU" w:eastAsia="ru-RU" w:bidi="ru-RU"/>
      </w:rPr>
    </w:lvl>
    <w:lvl w:ilvl="2" w:tplc="550E51A4">
      <w:numFmt w:val="bullet"/>
      <w:lvlText w:val="•"/>
      <w:lvlJc w:val="left"/>
      <w:pPr>
        <w:ind w:left="2809" w:hanging="268"/>
      </w:pPr>
      <w:rPr>
        <w:rFonts w:hint="default"/>
        <w:lang w:val="ru-RU" w:eastAsia="ru-RU" w:bidi="ru-RU"/>
      </w:rPr>
    </w:lvl>
    <w:lvl w:ilvl="3" w:tplc="7EE488DA">
      <w:numFmt w:val="bullet"/>
      <w:lvlText w:val="•"/>
      <w:lvlJc w:val="left"/>
      <w:pPr>
        <w:ind w:left="3923" w:hanging="268"/>
      </w:pPr>
      <w:rPr>
        <w:rFonts w:hint="default"/>
        <w:lang w:val="ru-RU" w:eastAsia="ru-RU" w:bidi="ru-RU"/>
      </w:rPr>
    </w:lvl>
    <w:lvl w:ilvl="4" w:tplc="7BF4A39C">
      <w:numFmt w:val="bullet"/>
      <w:lvlText w:val="•"/>
      <w:lvlJc w:val="left"/>
      <w:pPr>
        <w:ind w:left="5038" w:hanging="268"/>
      </w:pPr>
      <w:rPr>
        <w:rFonts w:hint="default"/>
        <w:lang w:val="ru-RU" w:eastAsia="ru-RU" w:bidi="ru-RU"/>
      </w:rPr>
    </w:lvl>
    <w:lvl w:ilvl="5" w:tplc="48B259B6">
      <w:numFmt w:val="bullet"/>
      <w:lvlText w:val="•"/>
      <w:lvlJc w:val="left"/>
      <w:pPr>
        <w:ind w:left="6152" w:hanging="268"/>
      </w:pPr>
      <w:rPr>
        <w:rFonts w:hint="default"/>
        <w:lang w:val="ru-RU" w:eastAsia="ru-RU" w:bidi="ru-RU"/>
      </w:rPr>
    </w:lvl>
    <w:lvl w:ilvl="6" w:tplc="2990E48E">
      <w:numFmt w:val="bullet"/>
      <w:lvlText w:val="•"/>
      <w:lvlJc w:val="left"/>
      <w:pPr>
        <w:ind w:left="7267" w:hanging="268"/>
      </w:pPr>
      <w:rPr>
        <w:rFonts w:hint="default"/>
        <w:lang w:val="ru-RU" w:eastAsia="ru-RU" w:bidi="ru-RU"/>
      </w:rPr>
    </w:lvl>
    <w:lvl w:ilvl="7" w:tplc="D6F63C74">
      <w:numFmt w:val="bullet"/>
      <w:lvlText w:val="•"/>
      <w:lvlJc w:val="left"/>
      <w:pPr>
        <w:ind w:left="8381" w:hanging="268"/>
      </w:pPr>
      <w:rPr>
        <w:rFonts w:hint="default"/>
        <w:lang w:val="ru-RU" w:eastAsia="ru-RU" w:bidi="ru-RU"/>
      </w:rPr>
    </w:lvl>
    <w:lvl w:ilvl="8" w:tplc="B6E8896E">
      <w:numFmt w:val="bullet"/>
      <w:lvlText w:val="•"/>
      <w:lvlJc w:val="left"/>
      <w:pPr>
        <w:ind w:left="9496" w:hanging="268"/>
      </w:pPr>
      <w:rPr>
        <w:rFonts w:hint="default"/>
        <w:lang w:val="ru-RU" w:eastAsia="ru-RU" w:bidi="ru-RU"/>
      </w:rPr>
    </w:lvl>
  </w:abstractNum>
  <w:abstractNum w:abstractNumId="29" w15:restartNumberingAfterBreak="0">
    <w:nsid w:val="458246FA"/>
    <w:multiLevelType w:val="hybridMultilevel"/>
    <w:tmpl w:val="41163754"/>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30" w15:restartNumberingAfterBreak="0">
    <w:nsid w:val="468C1C64"/>
    <w:multiLevelType w:val="hybridMultilevel"/>
    <w:tmpl w:val="80FE35F6"/>
    <w:lvl w:ilvl="0" w:tplc="5F5CC7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49917B88"/>
    <w:multiLevelType w:val="hybridMultilevel"/>
    <w:tmpl w:val="CCCE7810"/>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32" w15:restartNumberingAfterBreak="0">
    <w:nsid w:val="4DB315F8"/>
    <w:multiLevelType w:val="hybridMultilevel"/>
    <w:tmpl w:val="2D160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3" w15:restartNumberingAfterBreak="0">
    <w:nsid w:val="4E956556"/>
    <w:multiLevelType w:val="hybridMultilevel"/>
    <w:tmpl w:val="A40252DE"/>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34" w15:restartNumberingAfterBreak="0">
    <w:nsid w:val="50BA3D0E"/>
    <w:multiLevelType w:val="hybridMultilevel"/>
    <w:tmpl w:val="FB440510"/>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35" w15:restartNumberingAfterBreak="0">
    <w:nsid w:val="547857B5"/>
    <w:multiLevelType w:val="hybridMultilevel"/>
    <w:tmpl w:val="2AB01A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69B31D6"/>
    <w:multiLevelType w:val="hybridMultilevel"/>
    <w:tmpl w:val="DC80CE6C"/>
    <w:lvl w:ilvl="0" w:tplc="916EAD72">
      <w:start w:val="1"/>
      <w:numFmt w:val="decimal"/>
      <w:lvlText w:val="%1."/>
      <w:lvlJc w:val="left"/>
      <w:pPr>
        <w:tabs>
          <w:tab w:val="num" w:pos="360"/>
        </w:tabs>
        <w:ind w:left="360" w:hanging="360"/>
      </w:pPr>
      <w:rPr>
        <w:rFonts w:ascii="Arial" w:hAnsi="Arial" w:hint="default"/>
        <w:b w:val="0"/>
        <w:i w:val="0"/>
        <w:sz w:val="18"/>
        <w:lang w:val="ru-RU"/>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A1C3EE1"/>
    <w:multiLevelType w:val="hybridMultilevel"/>
    <w:tmpl w:val="07803B30"/>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B353C2D"/>
    <w:multiLevelType w:val="hybridMultilevel"/>
    <w:tmpl w:val="B21095A2"/>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39" w15:restartNumberingAfterBreak="0">
    <w:nsid w:val="5BC44798"/>
    <w:multiLevelType w:val="hybridMultilevel"/>
    <w:tmpl w:val="6DBADD0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0" w15:restartNumberingAfterBreak="0">
    <w:nsid w:val="5EB47AB4"/>
    <w:multiLevelType w:val="hybridMultilevel"/>
    <w:tmpl w:val="3ADC5FDA"/>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41" w15:restartNumberingAfterBreak="0">
    <w:nsid w:val="64A13B5E"/>
    <w:multiLevelType w:val="hybridMultilevel"/>
    <w:tmpl w:val="0824C14E"/>
    <w:lvl w:ilvl="0" w:tplc="646056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62862E6"/>
    <w:multiLevelType w:val="hybridMultilevel"/>
    <w:tmpl w:val="C9568F9E"/>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43" w15:restartNumberingAfterBreak="0">
    <w:nsid w:val="69215886"/>
    <w:multiLevelType w:val="hybridMultilevel"/>
    <w:tmpl w:val="9E42B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8D56EB"/>
    <w:multiLevelType w:val="hybridMultilevel"/>
    <w:tmpl w:val="11D6BC86"/>
    <w:lvl w:ilvl="0" w:tplc="04C2F6A2">
      <w:start w:val="1"/>
      <w:numFmt w:val="decimal"/>
      <w:lvlText w:val="%1."/>
      <w:lvlJc w:val="left"/>
      <w:pPr>
        <w:tabs>
          <w:tab w:val="num" w:pos="720"/>
        </w:tabs>
        <w:ind w:left="720" w:hanging="360"/>
      </w:pPr>
      <w:rPr>
        <w:rFonts w:hint="default"/>
      </w:rPr>
    </w:lvl>
    <w:lvl w:ilvl="1" w:tplc="389AEF86">
      <w:numFmt w:val="none"/>
      <w:lvlText w:val=""/>
      <w:lvlJc w:val="left"/>
      <w:pPr>
        <w:tabs>
          <w:tab w:val="num" w:pos="360"/>
        </w:tabs>
      </w:pPr>
    </w:lvl>
    <w:lvl w:ilvl="2" w:tplc="66F66FCC">
      <w:numFmt w:val="none"/>
      <w:lvlText w:val=""/>
      <w:lvlJc w:val="left"/>
      <w:pPr>
        <w:tabs>
          <w:tab w:val="num" w:pos="360"/>
        </w:tabs>
      </w:pPr>
    </w:lvl>
    <w:lvl w:ilvl="3" w:tplc="5AB4231E">
      <w:numFmt w:val="none"/>
      <w:lvlText w:val=""/>
      <w:lvlJc w:val="left"/>
      <w:pPr>
        <w:tabs>
          <w:tab w:val="num" w:pos="360"/>
        </w:tabs>
      </w:pPr>
    </w:lvl>
    <w:lvl w:ilvl="4" w:tplc="C032EFA0">
      <w:numFmt w:val="none"/>
      <w:lvlText w:val=""/>
      <w:lvlJc w:val="left"/>
      <w:pPr>
        <w:tabs>
          <w:tab w:val="num" w:pos="360"/>
        </w:tabs>
      </w:pPr>
    </w:lvl>
    <w:lvl w:ilvl="5" w:tplc="82AA4C0E">
      <w:numFmt w:val="none"/>
      <w:lvlText w:val=""/>
      <w:lvlJc w:val="left"/>
      <w:pPr>
        <w:tabs>
          <w:tab w:val="num" w:pos="360"/>
        </w:tabs>
      </w:pPr>
    </w:lvl>
    <w:lvl w:ilvl="6" w:tplc="18BEB7E4">
      <w:numFmt w:val="none"/>
      <w:lvlText w:val=""/>
      <w:lvlJc w:val="left"/>
      <w:pPr>
        <w:tabs>
          <w:tab w:val="num" w:pos="360"/>
        </w:tabs>
      </w:pPr>
    </w:lvl>
    <w:lvl w:ilvl="7" w:tplc="59EAD0FA">
      <w:numFmt w:val="none"/>
      <w:lvlText w:val=""/>
      <w:lvlJc w:val="left"/>
      <w:pPr>
        <w:tabs>
          <w:tab w:val="num" w:pos="360"/>
        </w:tabs>
      </w:pPr>
    </w:lvl>
    <w:lvl w:ilvl="8" w:tplc="81D09EC4">
      <w:numFmt w:val="none"/>
      <w:lvlText w:val=""/>
      <w:lvlJc w:val="left"/>
      <w:pPr>
        <w:tabs>
          <w:tab w:val="num" w:pos="360"/>
        </w:tabs>
      </w:pPr>
    </w:lvl>
  </w:abstractNum>
  <w:abstractNum w:abstractNumId="45" w15:restartNumberingAfterBreak="0">
    <w:nsid w:val="6C455FC5"/>
    <w:multiLevelType w:val="hybridMultilevel"/>
    <w:tmpl w:val="8C74C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E717C1"/>
    <w:multiLevelType w:val="hybridMultilevel"/>
    <w:tmpl w:val="EBB883A6"/>
    <w:lvl w:ilvl="0" w:tplc="DA044E6A">
      <w:numFmt w:val="bullet"/>
      <w:lvlText w:val="-"/>
      <w:lvlJc w:val="left"/>
      <w:pPr>
        <w:ind w:left="874" w:hanging="149"/>
      </w:pPr>
      <w:rPr>
        <w:rFonts w:ascii="Tahoma" w:eastAsia="Tahoma" w:hAnsi="Tahoma" w:cs="Tahoma" w:hint="default"/>
        <w:color w:val="231F20"/>
        <w:w w:val="100"/>
        <w:sz w:val="22"/>
        <w:szCs w:val="22"/>
        <w:lang w:val="ru-RU" w:eastAsia="ru-RU" w:bidi="ru-RU"/>
      </w:rPr>
    </w:lvl>
    <w:lvl w:ilvl="1" w:tplc="912CD0EC">
      <w:numFmt w:val="bullet"/>
      <w:lvlText w:val="•"/>
      <w:lvlJc w:val="left"/>
      <w:pPr>
        <w:ind w:left="1964" w:hanging="149"/>
      </w:pPr>
      <w:rPr>
        <w:rFonts w:hint="default"/>
        <w:lang w:val="ru-RU" w:eastAsia="ru-RU" w:bidi="ru-RU"/>
      </w:rPr>
    </w:lvl>
    <w:lvl w:ilvl="2" w:tplc="8D987764">
      <w:numFmt w:val="bullet"/>
      <w:lvlText w:val="•"/>
      <w:lvlJc w:val="left"/>
      <w:pPr>
        <w:ind w:left="3049" w:hanging="149"/>
      </w:pPr>
      <w:rPr>
        <w:rFonts w:hint="default"/>
        <w:lang w:val="ru-RU" w:eastAsia="ru-RU" w:bidi="ru-RU"/>
      </w:rPr>
    </w:lvl>
    <w:lvl w:ilvl="3" w:tplc="9B7E97B6">
      <w:numFmt w:val="bullet"/>
      <w:lvlText w:val="•"/>
      <w:lvlJc w:val="left"/>
      <w:pPr>
        <w:ind w:left="4133" w:hanging="149"/>
      </w:pPr>
      <w:rPr>
        <w:rFonts w:hint="default"/>
        <w:lang w:val="ru-RU" w:eastAsia="ru-RU" w:bidi="ru-RU"/>
      </w:rPr>
    </w:lvl>
    <w:lvl w:ilvl="4" w:tplc="A772555C">
      <w:numFmt w:val="bullet"/>
      <w:lvlText w:val="•"/>
      <w:lvlJc w:val="left"/>
      <w:pPr>
        <w:ind w:left="5218" w:hanging="149"/>
      </w:pPr>
      <w:rPr>
        <w:rFonts w:hint="default"/>
        <w:lang w:val="ru-RU" w:eastAsia="ru-RU" w:bidi="ru-RU"/>
      </w:rPr>
    </w:lvl>
    <w:lvl w:ilvl="5" w:tplc="2BF6E8C0">
      <w:numFmt w:val="bullet"/>
      <w:lvlText w:val="•"/>
      <w:lvlJc w:val="left"/>
      <w:pPr>
        <w:ind w:left="6302" w:hanging="149"/>
      </w:pPr>
      <w:rPr>
        <w:rFonts w:hint="default"/>
        <w:lang w:val="ru-RU" w:eastAsia="ru-RU" w:bidi="ru-RU"/>
      </w:rPr>
    </w:lvl>
    <w:lvl w:ilvl="6" w:tplc="C4CC789E">
      <w:numFmt w:val="bullet"/>
      <w:lvlText w:val="•"/>
      <w:lvlJc w:val="left"/>
      <w:pPr>
        <w:ind w:left="7387" w:hanging="149"/>
      </w:pPr>
      <w:rPr>
        <w:rFonts w:hint="default"/>
        <w:lang w:val="ru-RU" w:eastAsia="ru-RU" w:bidi="ru-RU"/>
      </w:rPr>
    </w:lvl>
    <w:lvl w:ilvl="7" w:tplc="A2C4A750">
      <w:numFmt w:val="bullet"/>
      <w:lvlText w:val="•"/>
      <w:lvlJc w:val="left"/>
      <w:pPr>
        <w:ind w:left="8471" w:hanging="149"/>
      </w:pPr>
      <w:rPr>
        <w:rFonts w:hint="default"/>
        <w:lang w:val="ru-RU" w:eastAsia="ru-RU" w:bidi="ru-RU"/>
      </w:rPr>
    </w:lvl>
    <w:lvl w:ilvl="8" w:tplc="2152C520">
      <w:numFmt w:val="bullet"/>
      <w:lvlText w:val="•"/>
      <w:lvlJc w:val="left"/>
      <w:pPr>
        <w:ind w:left="9556" w:hanging="149"/>
      </w:pPr>
      <w:rPr>
        <w:rFonts w:hint="default"/>
        <w:lang w:val="ru-RU" w:eastAsia="ru-RU" w:bidi="ru-RU"/>
      </w:rPr>
    </w:lvl>
  </w:abstractNum>
  <w:abstractNum w:abstractNumId="47" w15:restartNumberingAfterBreak="0">
    <w:nsid w:val="71081E3C"/>
    <w:multiLevelType w:val="hybridMultilevel"/>
    <w:tmpl w:val="2794BE44"/>
    <w:lvl w:ilvl="0" w:tplc="F0548F90">
      <w:start w:val="1"/>
      <w:numFmt w:val="decimal"/>
      <w:lvlText w:val="%1."/>
      <w:lvlJc w:val="left"/>
      <w:pPr>
        <w:tabs>
          <w:tab w:val="num" w:pos="360"/>
        </w:tabs>
        <w:ind w:left="360" w:hanging="360"/>
      </w:pPr>
      <w:rPr>
        <w:lang w:val="ru-RU"/>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30E3288"/>
    <w:multiLevelType w:val="hybridMultilevel"/>
    <w:tmpl w:val="8E26BB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744971A3"/>
    <w:multiLevelType w:val="hybridMultilevel"/>
    <w:tmpl w:val="AC640930"/>
    <w:lvl w:ilvl="0" w:tplc="0419000F">
      <w:start w:val="1"/>
      <w:numFmt w:val="decimal"/>
      <w:lvlText w:val="%1."/>
      <w:lvlJc w:val="left"/>
      <w:pPr>
        <w:ind w:left="1995" w:hanging="360"/>
      </w:p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num w:numId="1">
    <w:abstractNumId w:val="2"/>
  </w:num>
  <w:num w:numId="2">
    <w:abstractNumId w:val="5"/>
  </w:num>
  <w:num w:numId="3">
    <w:abstractNumId w:val="28"/>
  </w:num>
  <w:num w:numId="4">
    <w:abstractNumId w:val="46"/>
  </w:num>
  <w:num w:numId="5">
    <w:abstractNumId w:val="0"/>
  </w:num>
  <w:num w:numId="6">
    <w:abstractNumId w:val="13"/>
  </w:num>
  <w:num w:numId="7">
    <w:abstractNumId w:val="44"/>
  </w:num>
  <w:num w:numId="8">
    <w:abstractNumId w:val="11"/>
  </w:num>
  <w:num w:numId="9">
    <w:abstractNumId w:val="10"/>
  </w:num>
  <w:num w:numId="10">
    <w:abstractNumId w:val="9"/>
  </w:num>
  <w:num w:numId="11">
    <w:abstractNumId w:val="30"/>
  </w:num>
  <w:num w:numId="12">
    <w:abstractNumId w:val="41"/>
  </w:num>
  <w:num w:numId="13">
    <w:abstractNumId w:val="43"/>
  </w:num>
  <w:num w:numId="14">
    <w:abstractNumId w:val="35"/>
  </w:num>
  <w:num w:numId="15">
    <w:abstractNumId w:val="4"/>
  </w:num>
  <w:num w:numId="16">
    <w:abstractNumId w:val="32"/>
  </w:num>
  <w:num w:numId="17">
    <w:abstractNumId w:val="6"/>
  </w:num>
  <w:num w:numId="18">
    <w:abstractNumId w:val="47"/>
  </w:num>
  <w:num w:numId="19">
    <w:abstractNumId w:val="16"/>
  </w:num>
  <w:num w:numId="20">
    <w:abstractNumId w:val="18"/>
  </w:num>
  <w:num w:numId="21">
    <w:abstractNumId w:val="21"/>
  </w:num>
  <w:num w:numId="22">
    <w:abstractNumId w:val="36"/>
  </w:num>
  <w:num w:numId="23">
    <w:abstractNumId w:val="26"/>
  </w:num>
  <w:num w:numId="24">
    <w:abstractNumId w:val="14"/>
  </w:num>
  <w:num w:numId="25">
    <w:abstractNumId w:val="27"/>
  </w:num>
  <w:num w:numId="26">
    <w:abstractNumId w:val="8"/>
  </w:num>
  <w:num w:numId="27">
    <w:abstractNumId w:val="29"/>
  </w:num>
  <w:num w:numId="28">
    <w:abstractNumId w:val="3"/>
  </w:num>
  <w:num w:numId="29">
    <w:abstractNumId w:val="42"/>
  </w:num>
  <w:num w:numId="30">
    <w:abstractNumId w:val="33"/>
  </w:num>
  <w:num w:numId="31">
    <w:abstractNumId w:val="23"/>
  </w:num>
  <w:num w:numId="32">
    <w:abstractNumId w:val="31"/>
  </w:num>
  <w:num w:numId="33">
    <w:abstractNumId w:val="1"/>
  </w:num>
  <w:num w:numId="34">
    <w:abstractNumId w:val="37"/>
  </w:num>
  <w:num w:numId="35">
    <w:abstractNumId w:val="20"/>
  </w:num>
  <w:num w:numId="36">
    <w:abstractNumId w:val="7"/>
  </w:num>
  <w:num w:numId="37">
    <w:abstractNumId w:val="39"/>
  </w:num>
  <w:num w:numId="38">
    <w:abstractNumId w:val="38"/>
  </w:num>
  <w:num w:numId="39">
    <w:abstractNumId w:val="40"/>
  </w:num>
  <w:num w:numId="40">
    <w:abstractNumId w:val="34"/>
  </w:num>
  <w:num w:numId="41">
    <w:abstractNumId w:val="15"/>
  </w:num>
  <w:num w:numId="42">
    <w:abstractNumId w:val="45"/>
  </w:num>
  <w:num w:numId="43">
    <w:abstractNumId w:val="24"/>
  </w:num>
  <w:num w:numId="44">
    <w:abstractNumId w:val="17"/>
  </w:num>
  <w:num w:numId="45">
    <w:abstractNumId w:val="12"/>
  </w:num>
  <w:num w:numId="46">
    <w:abstractNumId w:val="22"/>
  </w:num>
  <w:num w:numId="47">
    <w:abstractNumId w:val="49"/>
  </w:num>
  <w:num w:numId="48">
    <w:abstractNumId w:val="48"/>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24577">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4"/>
    <w:rsid w:val="00007E53"/>
    <w:rsid w:val="00010B3E"/>
    <w:rsid w:val="00011F00"/>
    <w:rsid w:val="000234D3"/>
    <w:rsid w:val="00024354"/>
    <w:rsid w:val="00026D20"/>
    <w:rsid w:val="00026D40"/>
    <w:rsid w:val="00036374"/>
    <w:rsid w:val="00040A94"/>
    <w:rsid w:val="00043CB7"/>
    <w:rsid w:val="000458A7"/>
    <w:rsid w:val="00093CCD"/>
    <w:rsid w:val="00093E05"/>
    <w:rsid w:val="000954AE"/>
    <w:rsid w:val="000A7A1E"/>
    <w:rsid w:val="000A7D9B"/>
    <w:rsid w:val="000B5823"/>
    <w:rsid w:val="000B5D89"/>
    <w:rsid w:val="000B76BB"/>
    <w:rsid w:val="000C35DA"/>
    <w:rsid w:val="000C39BD"/>
    <w:rsid w:val="000C59A1"/>
    <w:rsid w:val="000D40C6"/>
    <w:rsid w:val="000D40F7"/>
    <w:rsid w:val="000D78CB"/>
    <w:rsid w:val="000D7B5F"/>
    <w:rsid w:val="000E1B25"/>
    <w:rsid w:val="000E2B6D"/>
    <w:rsid w:val="000E5C5A"/>
    <w:rsid w:val="000F4AD5"/>
    <w:rsid w:val="000F666D"/>
    <w:rsid w:val="000F6BAB"/>
    <w:rsid w:val="001013B3"/>
    <w:rsid w:val="00101E88"/>
    <w:rsid w:val="0010757C"/>
    <w:rsid w:val="00117CFE"/>
    <w:rsid w:val="00121457"/>
    <w:rsid w:val="00121A2D"/>
    <w:rsid w:val="001248F5"/>
    <w:rsid w:val="00131327"/>
    <w:rsid w:val="00134686"/>
    <w:rsid w:val="00143181"/>
    <w:rsid w:val="00160321"/>
    <w:rsid w:val="00163D40"/>
    <w:rsid w:val="001650F1"/>
    <w:rsid w:val="00165156"/>
    <w:rsid w:val="001722CD"/>
    <w:rsid w:val="00173A2B"/>
    <w:rsid w:val="00182F62"/>
    <w:rsid w:val="0018414A"/>
    <w:rsid w:val="00185344"/>
    <w:rsid w:val="001857C8"/>
    <w:rsid w:val="00190A38"/>
    <w:rsid w:val="00197C97"/>
    <w:rsid w:val="001A0AAD"/>
    <w:rsid w:val="001B16A4"/>
    <w:rsid w:val="001C0805"/>
    <w:rsid w:val="001C36F3"/>
    <w:rsid w:val="001C47BE"/>
    <w:rsid w:val="001C6B5F"/>
    <w:rsid w:val="001C7173"/>
    <w:rsid w:val="001D2D72"/>
    <w:rsid w:val="001D4118"/>
    <w:rsid w:val="001D451E"/>
    <w:rsid w:val="001D5A7B"/>
    <w:rsid w:val="001D6512"/>
    <w:rsid w:val="001D74C4"/>
    <w:rsid w:val="001E0A0F"/>
    <w:rsid w:val="001E2D34"/>
    <w:rsid w:val="001E6096"/>
    <w:rsid w:val="001F608B"/>
    <w:rsid w:val="002007CA"/>
    <w:rsid w:val="002019AE"/>
    <w:rsid w:val="00222FC7"/>
    <w:rsid w:val="00241319"/>
    <w:rsid w:val="0024250E"/>
    <w:rsid w:val="00246198"/>
    <w:rsid w:val="002510B9"/>
    <w:rsid w:val="00252C1A"/>
    <w:rsid w:val="002661E6"/>
    <w:rsid w:val="00271576"/>
    <w:rsid w:val="00274125"/>
    <w:rsid w:val="00274ECF"/>
    <w:rsid w:val="0028397B"/>
    <w:rsid w:val="00291D6A"/>
    <w:rsid w:val="00291F0C"/>
    <w:rsid w:val="002950EB"/>
    <w:rsid w:val="002A1DB2"/>
    <w:rsid w:val="002A73D5"/>
    <w:rsid w:val="002C08B5"/>
    <w:rsid w:val="002C346C"/>
    <w:rsid w:val="002C62B7"/>
    <w:rsid w:val="002D3D57"/>
    <w:rsid w:val="002D7569"/>
    <w:rsid w:val="002D7D96"/>
    <w:rsid w:val="002E37BC"/>
    <w:rsid w:val="002E4F01"/>
    <w:rsid w:val="00313718"/>
    <w:rsid w:val="00313848"/>
    <w:rsid w:val="00315F95"/>
    <w:rsid w:val="003210CD"/>
    <w:rsid w:val="00331118"/>
    <w:rsid w:val="00347E80"/>
    <w:rsid w:val="00365A20"/>
    <w:rsid w:val="003759DB"/>
    <w:rsid w:val="00386111"/>
    <w:rsid w:val="0038719B"/>
    <w:rsid w:val="00390369"/>
    <w:rsid w:val="003A6632"/>
    <w:rsid w:val="003B2A41"/>
    <w:rsid w:val="003B2E03"/>
    <w:rsid w:val="003B6F42"/>
    <w:rsid w:val="003C3252"/>
    <w:rsid w:val="003C46D4"/>
    <w:rsid w:val="003D47F4"/>
    <w:rsid w:val="003D643F"/>
    <w:rsid w:val="003E458A"/>
    <w:rsid w:val="00401575"/>
    <w:rsid w:val="00403D60"/>
    <w:rsid w:val="0040448A"/>
    <w:rsid w:val="004202A3"/>
    <w:rsid w:val="00430789"/>
    <w:rsid w:val="004342DD"/>
    <w:rsid w:val="004357AE"/>
    <w:rsid w:val="00445D1E"/>
    <w:rsid w:val="00462745"/>
    <w:rsid w:val="00470195"/>
    <w:rsid w:val="0047366A"/>
    <w:rsid w:val="00482F05"/>
    <w:rsid w:val="00483F7A"/>
    <w:rsid w:val="00486DC3"/>
    <w:rsid w:val="004871F7"/>
    <w:rsid w:val="00493F98"/>
    <w:rsid w:val="004A07D0"/>
    <w:rsid w:val="004A525D"/>
    <w:rsid w:val="004B61E0"/>
    <w:rsid w:val="004C3796"/>
    <w:rsid w:val="004D3F3F"/>
    <w:rsid w:val="004D6277"/>
    <w:rsid w:val="004D664F"/>
    <w:rsid w:val="004E07C3"/>
    <w:rsid w:val="004E17C6"/>
    <w:rsid w:val="004E4EED"/>
    <w:rsid w:val="004F0126"/>
    <w:rsid w:val="004F6FFA"/>
    <w:rsid w:val="0051267B"/>
    <w:rsid w:val="00521693"/>
    <w:rsid w:val="0053442E"/>
    <w:rsid w:val="005345B7"/>
    <w:rsid w:val="00545D23"/>
    <w:rsid w:val="00552F50"/>
    <w:rsid w:val="00554030"/>
    <w:rsid w:val="00566984"/>
    <w:rsid w:val="005670B0"/>
    <w:rsid w:val="005844AC"/>
    <w:rsid w:val="0059256A"/>
    <w:rsid w:val="005952D1"/>
    <w:rsid w:val="0059710D"/>
    <w:rsid w:val="005A33A3"/>
    <w:rsid w:val="005B62D2"/>
    <w:rsid w:val="005C2FDB"/>
    <w:rsid w:val="005D182C"/>
    <w:rsid w:val="005D1F12"/>
    <w:rsid w:val="005E25BF"/>
    <w:rsid w:val="005E2DB4"/>
    <w:rsid w:val="005E3FB7"/>
    <w:rsid w:val="005E592C"/>
    <w:rsid w:val="005F22CC"/>
    <w:rsid w:val="006139D2"/>
    <w:rsid w:val="00615A8E"/>
    <w:rsid w:val="00653DEB"/>
    <w:rsid w:val="00666529"/>
    <w:rsid w:val="00675A4A"/>
    <w:rsid w:val="006770D1"/>
    <w:rsid w:val="00680713"/>
    <w:rsid w:val="00683A54"/>
    <w:rsid w:val="00686A7B"/>
    <w:rsid w:val="00693885"/>
    <w:rsid w:val="00697062"/>
    <w:rsid w:val="006A4485"/>
    <w:rsid w:val="006A7FBA"/>
    <w:rsid w:val="006B0E39"/>
    <w:rsid w:val="006C1C0A"/>
    <w:rsid w:val="006C3E80"/>
    <w:rsid w:val="006D0347"/>
    <w:rsid w:val="006D061B"/>
    <w:rsid w:val="006E2B9A"/>
    <w:rsid w:val="006E4336"/>
    <w:rsid w:val="006E4D31"/>
    <w:rsid w:val="006E6C7A"/>
    <w:rsid w:val="006F1DDF"/>
    <w:rsid w:val="007023A3"/>
    <w:rsid w:val="00704142"/>
    <w:rsid w:val="007174BE"/>
    <w:rsid w:val="00721974"/>
    <w:rsid w:val="0072208B"/>
    <w:rsid w:val="00722956"/>
    <w:rsid w:val="0072326D"/>
    <w:rsid w:val="00733993"/>
    <w:rsid w:val="00735181"/>
    <w:rsid w:val="007404E1"/>
    <w:rsid w:val="00743EFD"/>
    <w:rsid w:val="00755103"/>
    <w:rsid w:val="0075692A"/>
    <w:rsid w:val="007571E7"/>
    <w:rsid w:val="00761391"/>
    <w:rsid w:val="00766F9D"/>
    <w:rsid w:val="007700C7"/>
    <w:rsid w:val="00776E78"/>
    <w:rsid w:val="00786145"/>
    <w:rsid w:val="00792804"/>
    <w:rsid w:val="0079535A"/>
    <w:rsid w:val="007A29D9"/>
    <w:rsid w:val="007B7607"/>
    <w:rsid w:val="007E03A8"/>
    <w:rsid w:val="007E0BCF"/>
    <w:rsid w:val="007E62F9"/>
    <w:rsid w:val="007F4CD2"/>
    <w:rsid w:val="007F6CB6"/>
    <w:rsid w:val="007F7F4F"/>
    <w:rsid w:val="0080394F"/>
    <w:rsid w:val="0080482E"/>
    <w:rsid w:val="00810B8C"/>
    <w:rsid w:val="0081591A"/>
    <w:rsid w:val="008267AB"/>
    <w:rsid w:val="008363C6"/>
    <w:rsid w:val="00836DC5"/>
    <w:rsid w:val="00843E5C"/>
    <w:rsid w:val="0084674D"/>
    <w:rsid w:val="00847960"/>
    <w:rsid w:val="00852325"/>
    <w:rsid w:val="00861B7A"/>
    <w:rsid w:val="00870693"/>
    <w:rsid w:val="00896853"/>
    <w:rsid w:val="008A02D6"/>
    <w:rsid w:val="008B3D7F"/>
    <w:rsid w:val="008C1ACC"/>
    <w:rsid w:val="008C551B"/>
    <w:rsid w:val="008D1168"/>
    <w:rsid w:val="008E2768"/>
    <w:rsid w:val="008E32CF"/>
    <w:rsid w:val="008E4EC1"/>
    <w:rsid w:val="008E6935"/>
    <w:rsid w:val="00901369"/>
    <w:rsid w:val="0090244C"/>
    <w:rsid w:val="009163A5"/>
    <w:rsid w:val="009234D8"/>
    <w:rsid w:val="009251AE"/>
    <w:rsid w:val="00933BDD"/>
    <w:rsid w:val="00943FE2"/>
    <w:rsid w:val="00950535"/>
    <w:rsid w:val="00952209"/>
    <w:rsid w:val="0095436F"/>
    <w:rsid w:val="009558B2"/>
    <w:rsid w:val="00960630"/>
    <w:rsid w:val="00966799"/>
    <w:rsid w:val="00972AC6"/>
    <w:rsid w:val="009875CE"/>
    <w:rsid w:val="009912E0"/>
    <w:rsid w:val="009A2727"/>
    <w:rsid w:val="009A776B"/>
    <w:rsid w:val="009B6BE2"/>
    <w:rsid w:val="009D0569"/>
    <w:rsid w:val="009D5D04"/>
    <w:rsid w:val="009E40C8"/>
    <w:rsid w:val="009E4E28"/>
    <w:rsid w:val="009E5504"/>
    <w:rsid w:val="00A04C50"/>
    <w:rsid w:val="00A04ED7"/>
    <w:rsid w:val="00A068A0"/>
    <w:rsid w:val="00A079A5"/>
    <w:rsid w:val="00A211F2"/>
    <w:rsid w:val="00A36E37"/>
    <w:rsid w:val="00A36E42"/>
    <w:rsid w:val="00A414A7"/>
    <w:rsid w:val="00A44A82"/>
    <w:rsid w:val="00A44AD6"/>
    <w:rsid w:val="00A501A4"/>
    <w:rsid w:val="00A513C1"/>
    <w:rsid w:val="00A55A8E"/>
    <w:rsid w:val="00A637BE"/>
    <w:rsid w:val="00A63C4A"/>
    <w:rsid w:val="00A72E18"/>
    <w:rsid w:val="00A77C26"/>
    <w:rsid w:val="00A8325C"/>
    <w:rsid w:val="00A95C21"/>
    <w:rsid w:val="00AA281D"/>
    <w:rsid w:val="00AB08E2"/>
    <w:rsid w:val="00AE0ED2"/>
    <w:rsid w:val="00AF79EB"/>
    <w:rsid w:val="00B017EB"/>
    <w:rsid w:val="00B144F3"/>
    <w:rsid w:val="00B14A81"/>
    <w:rsid w:val="00B21725"/>
    <w:rsid w:val="00B25D57"/>
    <w:rsid w:val="00B26ABD"/>
    <w:rsid w:val="00B30CF8"/>
    <w:rsid w:val="00B31B5A"/>
    <w:rsid w:val="00B411B6"/>
    <w:rsid w:val="00B54FE8"/>
    <w:rsid w:val="00B55EC5"/>
    <w:rsid w:val="00B64A73"/>
    <w:rsid w:val="00B916F6"/>
    <w:rsid w:val="00B94289"/>
    <w:rsid w:val="00BA690D"/>
    <w:rsid w:val="00BB0F94"/>
    <w:rsid w:val="00BB299B"/>
    <w:rsid w:val="00BB4F04"/>
    <w:rsid w:val="00BB504E"/>
    <w:rsid w:val="00BC19BC"/>
    <w:rsid w:val="00BC2A90"/>
    <w:rsid w:val="00BC3A3F"/>
    <w:rsid w:val="00BC6C68"/>
    <w:rsid w:val="00BD1FF8"/>
    <w:rsid w:val="00BD2395"/>
    <w:rsid w:val="00BE15C9"/>
    <w:rsid w:val="00BE36DB"/>
    <w:rsid w:val="00BE4A1D"/>
    <w:rsid w:val="00BF4C9F"/>
    <w:rsid w:val="00C00F4C"/>
    <w:rsid w:val="00C01CA6"/>
    <w:rsid w:val="00C07BE8"/>
    <w:rsid w:val="00C137C2"/>
    <w:rsid w:val="00C150F9"/>
    <w:rsid w:val="00C1742E"/>
    <w:rsid w:val="00C278D2"/>
    <w:rsid w:val="00C27C93"/>
    <w:rsid w:val="00C3001A"/>
    <w:rsid w:val="00C425DE"/>
    <w:rsid w:val="00C44CC5"/>
    <w:rsid w:val="00C45C04"/>
    <w:rsid w:val="00C514AC"/>
    <w:rsid w:val="00C51A9E"/>
    <w:rsid w:val="00C56DEE"/>
    <w:rsid w:val="00C747A6"/>
    <w:rsid w:val="00C76370"/>
    <w:rsid w:val="00C77CFF"/>
    <w:rsid w:val="00C77FBA"/>
    <w:rsid w:val="00C8020B"/>
    <w:rsid w:val="00C903B8"/>
    <w:rsid w:val="00C94CA5"/>
    <w:rsid w:val="00C9552B"/>
    <w:rsid w:val="00C95B90"/>
    <w:rsid w:val="00C9655C"/>
    <w:rsid w:val="00C96612"/>
    <w:rsid w:val="00C972FC"/>
    <w:rsid w:val="00CA258C"/>
    <w:rsid w:val="00CB743D"/>
    <w:rsid w:val="00CC4596"/>
    <w:rsid w:val="00CD54BD"/>
    <w:rsid w:val="00CE1610"/>
    <w:rsid w:val="00CE29B1"/>
    <w:rsid w:val="00CE3DDB"/>
    <w:rsid w:val="00CF1E02"/>
    <w:rsid w:val="00CF48DC"/>
    <w:rsid w:val="00D031FF"/>
    <w:rsid w:val="00D03DDD"/>
    <w:rsid w:val="00D0592E"/>
    <w:rsid w:val="00D061C9"/>
    <w:rsid w:val="00D062F6"/>
    <w:rsid w:val="00D10687"/>
    <w:rsid w:val="00D114E3"/>
    <w:rsid w:val="00D14FEF"/>
    <w:rsid w:val="00D155EB"/>
    <w:rsid w:val="00D15CB5"/>
    <w:rsid w:val="00D234F6"/>
    <w:rsid w:val="00D27A6D"/>
    <w:rsid w:val="00D3033E"/>
    <w:rsid w:val="00D37D23"/>
    <w:rsid w:val="00D45184"/>
    <w:rsid w:val="00D462D6"/>
    <w:rsid w:val="00D5104E"/>
    <w:rsid w:val="00D552D1"/>
    <w:rsid w:val="00D65DB0"/>
    <w:rsid w:val="00D7550F"/>
    <w:rsid w:val="00D77F7A"/>
    <w:rsid w:val="00D807FB"/>
    <w:rsid w:val="00D82AD0"/>
    <w:rsid w:val="00D833BB"/>
    <w:rsid w:val="00D910F1"/>
    <w:rsid w:val="00D94D0D"/>
    <w:rsid w:val="00DB5F83"/>
    <w:rsid w:val="00DB63AC"/>
    <w:rsid w:val="00DD1380"/>
    <w:rsid w:val="00DE0D00"/>
    <w:rsid w:val="00DF04BC"/>
    <w:rsid w:val="00DF0E29"/>
    <w:rsid w:val="00DF2700"/>
    <w:rsid w:val="00E00FBD"/>
    <w:rsid w:val="00E057AA"/>
    <w:rsid w:val="00E1010D"/>
    <w:rsid w:val="00E11C8E"/>
    <w:rsid w:val="00E12B3E"/>
    <w:rsid w:val="00E13665"/>
    <w:rsid w:val="00E14D72"/>
    <w:rsid w:val="00E153F2"/>
    <w:rsid w:val="00E201F4"/>
    <w:rsid w:val="00E22BF0"/>
    <w:rsid w:val="00E3751D"/>
    <w:rsid w:val="00E435D1"/>
    <w:rsid w:val="00E53F41"/>
    <w:rsid w:val="00E6434B"/>
    <w:rsid w:val="00E653A8"/>
    <w:rsid w:val="00E83B2E"/>
    <w:rsid w:val="00E845C5"/>
    <w:rsid w:val="00E875AA"/>
    <w:rsid w:val="00EA5DCD"/>
    <w:rsid w:val="00EA60E7"/>
    <w:rsid w:val="00EB216D"/>
    <w:rsid w:val="00EB372B"/>
    <w:rsid w:val="00EB6A9B"/>
    <w:rsid w:val="00EB74AE"/>
    <w:rsid w:val="00EC4CE9"/>
    <w:rsid w:val="00EC5B25"/>
    <w:rsid w:val="00ED0F98"/>
    <w:rsid w:val="00ED24D8"/>
    <w:rsid w:val="00ED7E6A"/>
    <w:rsid w:val="00EE1A99"/>
    <w:rsid w:val="00EE6164"/>
    <w:rsid w:val="00EF61E0"/>
    <w:rsid w:val="00F00D71"/>
    <w:rsid w:val="00F01440"/>
    <w:rsid w:val="00F02CD5"/>
    <w:rsid w:val="00F03589"/>
    <w:rsid w:val="00F15E58"/>
    <w:rsid w:val="00F16926"/>
    <w:rsid w:val="00F25988"/>
    <w:rsid w:val="00F25C0F"/>
    <w:rsid w:val="00F263B5"/>
    <w:rsid w:val="00F319A8"/>
    <w:rsid w:val="00F41601"/>
    <w:rsid w:val="00F46C86"/>
    <w:rsid w:val="00F50C94"/>
    <w:rsid w:val="00F56182"/>
    <w:rsid w:val="00F5706A"/>
    <w:rsid w:val="00F7378A"/>
    <w:rsid w:val="00F752EF"/>
    <w:rsid w:val="00F80C66"/>
    <w:rsid w:val="00F94C28"/>
    <w:rsid w:val="00F96EAE"/>
    <w:rsid w:val="00FA02B8"/>
    <w:rsid w:val="00FA1823"/>
    <w:rsid w:val="00FA4048"/>
    <w:rsid w:val="00FB2DF7"/>
    <w:rsid w:val="00FC6752"/>
    <w:rsid w:val="00FD11BE"/>
    <w:rsid w:val="00FE2674"/>
    <w:rsid w:val="00FE4D44"/>
    <w:rsid w:val="00FF44B5"/>
    <w:rsid w:val="00FF6C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metricconverter"/>
  <w:shapeDefaults>
    <o:shapedefaults v:ext="edit" spidmax="24577">
      <o:colormenu v:ext="edit" fillcolor="none" strokecolor="none"/>
    </o:shapedefaults>
    <o:shapelayout v:ext="edit">
      <o:idmap v:ext="edit" data="1"/>
      <o:regrouptable v:ext="edit">
        <o:entry new="1" old="0"/>
      </o:regrouptable>
    </o:shapelayout>
  </w:shapeDefaults>
  <w:decimalSymbol w:val=","/>
  <w:listSeparator w:val=";"/>
  <w15:docId w15:val="{74056849-8D35-4C81-BD37-077E682C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45D1E"/>
    <w:rPr>
      <w:rFonts w:ascii="Tahoma" w:eastAsia="Tahoma" w:hAnsi="Tahoma" w:cs="Tahoma"/>
      <w:lang w:val="ru-RU" w:eastAsia="ru-RU" w:bidi="ru-RU"/>
    </w:rPr>
  </w:style>
  <w:style w:type="paragraph" w:styleId="1">
    <w:name w:val="heading 1"/>
    <w:basedOn w:val="a"/>
    <w:link w:val="10"/>
    <w:uiPriority w:val="1"/>
    <w:qFormat/>
    <w:rsid w:val="00445D1E"/>
    <w:pPr>
      <w:spacing w:before="101"/>
      <w:ind w:left="557"/>
      <w:outlineLvl w:val="0"/>
    </w:pPr>
    <w:rPr>
      <w:rFonts w:ascii="Arial Narrow" w:eastAsia="Arial Narrow" w:hAnsi="Arial Narrow" w:cs="Arial Narrow"/>
      <w:sz w:val="34"/>
      <w:szCs w:val="34"/>
    </w:rPr>
  </w:style>
  <w:style w:type="paragraph" w:styleId="2">
    <w:name w:val="heading 2"/>
    <w:basedOn w:val="a"/>
    <w:uiPriority w:val="1"/>
    <w:qFormat/>
    <w:rsid w:val="00445D1E"/>
    <w:pPr>
      <w:spacing w:before="51"/>
      <w:ind w:left="1077"/>
      <w:outlineLvl w:val="1"/>
    </w:pPr>
    <w:rPr>
      <w:sz w:val="28"/>
      <w:szCs w:val="28"/>
    </w:rPr>
  </w:style>
  <w:style w:type="paragraph" w:styleId="3">
    <w:name w:val="heading 3"/>
    <w:basedOn w:val="a"/>
    <w:uiPriority w:val="1"/>
    <w:qFormat/>
    <w:rsid w:val="00445D1E"/>
    <w:pPr>
      <w:spacing w:line="309" w:lineRule="exact"/>
      <w:ind w:left="726"/>
      <w:outlineLvl w:val="2"/>
    </w:pPr>
    <w:rPr>
      <w:b/>
      <w:bCs/>
      <w:sz w:val="26"/>
      <w:szCs w:val="26"/>
    </w:rPr>
  </w:style>
  <w:style w:type="paragraph" w:styleId="4">
    <w:name w:val="heading 4"/>
    <w:basedOn w:val="a"/>
    <w:uiPriority w:val="1"/>
    <w:qFormat/>
    <w:rsid w:val="00445D1E"/>
    <w:pPr>
      <w:jc w:val="right"/>
      <w:outlineLvl w:val="3"/>
    </w:pPr>
    <w:rPr>
      <w:b/>
      <w:bCs/>
      <w:sz w:val="24"/>
      <w:szCs w:val="24"/>
    </w:rPr>
  </w:style>
  <w:style w:type="paragraph" w:styleId="5">
    <w:name w:val="heading 5"/>
    <w:basedOn w:val="a"/>
    <w:uiPriority w:val="1"/>
    <w:qFormat/>
    <w:rsid w:val="00445D1E"/>
    <w:pPr>
      <w:ind w:left="267"/>
      <w:outlineLvl w:val="4"/>
    </w:pPr>
    <w:rPr>
      <w:b/>
      <w:bCs/>
    </w:rPr>
  </w:style>
  <w:style w:type="paragraph" w:styleId="6">
    <w:name w:val="heading 6"/>
    <w:basedOn w:val="a"/>
    <w:next w:val="a"/>
    <w:link w:val="60"/>
    <w:unhideWhenUsed/>
    <w:qFormat/>
    <w:rsid w:val="00EE1A99"/>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5D1E"/>
    <w:tblPr>
      <w:tblInd w:w="0" w:type="dxa"/>
      <w:tblCellMar>
        <w:top w:w="0" w:type="dxa"/>
        <w:left w:w="0" w:type="dxa"/>
        <w:bottom w:w="0" w:type="dxa"/>
        <w:right w:w="0" w:type="dxa"/>
      </w:tblCellMar>
    </w:tblPr>
  </w:style>
  <w:style w:type="paragraph" w:styleId="a3">
    <w:name w:val="Body Text"/>
    <w:basedOn w:val="a"/>
    <w:link w:val="a4"/>
    <w:uiPriority w:val="1"/>
    <w:qFormat/>
    <w:rsid w:val="00445D1E"/>
  </w:style>
  <w:style w:type="paragraph" w:styleId="a5">
    <w:name w:val="List Paragraph"/>
    <w:basedOn w:val="a"/>
    <w:uiPriority w:val="1"/>
    <w:qFormat/>
    <w:rsid w:val="00445D1E"/>
    <w:pPr>
      <w:ind w:left="586" w:firstLine="140"/>
    </w:pPr>
  </w:style>
  <w:style w:type="paragraph" w:customStyle="1" w:styleId="TableParagraph">
    <w:name w:val="Table Paragraph"/>
    <w:basedOn w:val="a"/>
    <w:uiPriority w:val="1"/>
    <w:qFormat/>
    <w:rsid w:val="00445D1E"/>
    <w:pPr>
      <w:spacing w:before="10"/>
      <w:ind w:left="80"/>
    </w:pPr>
    <w:rPr>
      <w:rFonts w:ascii="Arial" w:eastAsia="Arial" w:hAnsi="Arial" w:cs="Arial"/>
    </w:rPr>
  </w:style>
  <w:style w:type="paragraph" w:styleId="a6">
    <w:name w:val="footer"/>
    <w:basedOn w:val="a"/>
    <w:link w:val="a7"/>
    <w:uiPriority w:val="99"/>
    <w:unhideWhenUsed/>
    <w:rsid w:val="00D910F1"/>
    <w:pPr>
      <w:tabs>
        <w:tab w:val="center" w:pos="4153"/>
        <w:tab w:val="right" w:pos="8306"/>
      </w:tabs>
      <w:snapToGrid w:val="0"/>
    </w:pPr>
    <w:rPr>
      <w:sz w:val="18"/>
      <w:szCs w:val="18"/>
    </w:rPr>
  </w:style>
  <w:style w:type="character" w:customStyle="1" w:styleId="a7">
    <w:name w:val="Нижний колонтитул Знак"/>
    <w:basedOn w:val="a0"/>
    <w:link w:val="a6"/>
    <w:uiPriority w:val="99"/>
    <w:rsid w:val="00D910F1"/>
    <w:rPr>
      <w:rFonts w:ascii="Tahoma" w:eastAsia="Tahoma" w:hAnsi="Tahoma" w:cs="Tahoma"/>
      <w:sz w:val="18"/>
      <w:szCs w:val="18"/>
      <w:lang w:val="ru-RU" w:eastAsia="ru-RU" w:bidi="ru-RU"/>
    </w:rPr>
  </w:style>
  <w:style w:type="paragraph" w:styleId="a8">
    <w:name w:val="Balloon Text"/>
    <w:basedOn w:val="a"/>
    <w:link w:val="a9"/>
    <w:uiPriority w:val="99"/>
    <w:semiHidden/>
    <w:unhideWhenUsed/>
    <w:rsid w:val="00D910F1"/>
    <w:rPr>
      <w:sz w:val="18"/>
      <w:szCs w:val="18"/>
    </w:rPr>
  </w:style>
  <w:style w:type="character" w:customStyle="1" w:styleId="a9">
    <w:name w:val="Текст выноски Знак"/>
    <w:basedOn w:val="a0"/>
    <w:link w:val="a8"/>
    <w:uiPriority w:val="99"/>
    <w:semiHidden/>
    <w:rsid w:val="00D910F1"/>
    <w:rPr>
      <w:rFonts w:ascii="Tahoma" w:eastAsia="Tahoma" w:hAnsi="Tahoma" w:cs="Tahoma"/>
      <w:sz w:val="18"/>
      <w:szCs w:val="18"/>
      <w:lang w:val="ru-RU" w:eastAsia="ru-RU" w:bidi="ru-RU"/>
    </w:rPr>
  </w:style>
  <w:style w:type="paragraph" w:customStyle="1" w:styleId="11">
    <w:name w:val="Абзац списка1"/>
    <w:basedOn w:val="a"/>
    <w:uiPriority w:val="34"/>
    <w:qFormat/>
    <w:rsid w:val="000458A7"/>
    <w:pPr>
      <w:widowControl/>
      <w:autoSpaceDE/>
      <w:autoSpaceDN/>
      <w:ind w:left="720"/>
      <w:contextualSpacing/>
    </w:pPr>
    <w:rPr>
      <w:rFonts w:ascii="Times New Roman" w:eastAsia="SimSun" w:hAnsi="Times New Roman" w:cs="Times New Roman"/>
      <w:sz w:val="24"/>
      <w:szCs w:val="24"/>
      <w:lang w:bidi="ar-SA"/>
    </w:rPr>
  </w:style>
  <w:style w:type="character" w:customStyle="1" w:styleId="a4">
    <w:name w:val="Основной текст Знак"/>
    <w:basedOn w:val="a0"/>
    <w:link w:val="a3"/>
    <w:uiPriority w:val="1"/>
    <w:rsid w:val="003C3252"/>
    <w:rPr>
      <w:rFonts w:ascii="Tahoma" w:eastAsia="Tahoma" w:hAnsi="Tahoma" w:cs="Tahoma"/>
      <w:lang w:val="ru-RU" w:eastAsia="ru-RU" w:bidi="ru-RU"/>
    </w:rPr>
  </w:style>
  <w:style w:type="paragraph" w:styleId="aa">
    <w:name w:val="Body Text Indent"/>
    <w:basedOn w:val="a"/>
    <w:link w:val="ab"/>
    <w:uiPriority w:val="99"/>
    <w:unhideWhenUsed/>
    <w:rsid w:val="008E32CF"/>
    <w:pPr>
      <w:spacing w:after="120"/>
      <w:ind w:leftChars="200" w:left="420"/>
    </w:pPr>
  </w:style>
  <w:style w:type="character" w:customStyle="1" w:styleId="ab">
    <w:name w:val="Основной текст с отступом Знак"/>
    <w:basedOn w:val="a0"/>
    <w:link w:val="aa"/>
    <w:uiPriority w:val="99"/>
    <w:rsid w:val="008E32CF"/>
    <w:rPr>
      <w:rFonts w:ascii="Tahoma" w:eastAsia="Tahoma" w:hAnsi="Tahoma" w:cs="Tahoma"/>
      <w:lang w:val="ru-RU" w:eastAsia="ru-RU" w:bidi="ru-RU"/>
    </w:rPr>
  </w:style>
  <w:style w:type="character" w:customStyle="1" w:styleId="hps">
    <w:name w:val="hps"/>
    <w:rsid w:val="001F608B"/>
  </w:style>
  <w:style w:type="character" w:customStyle="1" w:styleId="10">
    <w:name w:val="Заголовок 1 Знак"/>
    <w:basedOn w:val="a0"/>
    <w:link w:val="1"/>
    <w:uiPriority w:val="1"/>
    <w:rsid w:val="00E53F41"/>
    <w:rPr>
      <w:rFonts w:ascii="Arial Narrow" w:eastAsia="Arial Narrow" w:hAnsi="Arial Narrow" w:cs="Arial Narrow"/>
      <w:sz w:val="34"/>
      <w:szCs w:val="34"/>
      <w:lang w:val="ru-RU" w:eastAsia="ru-RU" w:bidi="ru-RU"/>
    </w:rPr>
  </w:style>
  <w:style w:type="character" w:customStyle="1" w:styleId="60">
    <w:name w:val="Заголовок 6 Знак"/>
    <w:basedOn w:val="a0"/>
    <w:link w:val="6"/>
    <w:rsid w:val="00EE1A99"/>
    <w:rPr>
      <w:rFonts w:asciiTheme="majorHAnsi" w:eastAsiaTheme="majorEastAsia" w:hAnsiTheme="majorHAnsi" w:cstheme="majorBidi"/>
      <w:color w:val="243F60" w:themeColor="accent1" w:themeShade="7F"/>
      <w:lang w:val="ru-RU" w:eastAsia="ru-RU" w:bidi="ru-RU"/>
    </w:rPr>
  </w:style>
  <w:style w:type="character" w:customStyle="1" w:styleId="12">
    <w:name w:val="Верхний колонтитул Знак1"/>
    <w:rsid w:val="005E592C"/>
    <w:rPr>
      <w:sz w:val="24"/>
      <w:szCs w:val="24"/>
    </w:rPr>
  </w:style>
  <w:style w:type="character" w:customStyle="1" w:styleId="longtext">
    <w:name w:val="long_text"/>
    <w:rsid w:val="005E592C"/>
  </w:style>
  <w:style w:type="paragraph" w:styleId="20">
    <w:name w:val="Body Text 2"/>
    <w:basedOn w:val="a"/>
    <w:link w:val="21"/>
    <w:rsid w:val="00C8020B"/>
    <w:pPr>
      <w:widowControl/>
      <w:autoSpaceDE/>
      <w:autoSpaceDN/>
      <w:spacing w:after="120" w:line="480" w:lineRule="auto"/>
    </w:pPr>
    <w:rPr>
      <w:rFonts w:ascii="Times New Roman" w:eastAsia="SimSun" w:hAnsi="Times New Roman" w:cs="Times New Roman"/>
      <w:sz w:val="24"/>
      <w:szCs w:val="24"/>
      <w:lang w:bidi="ar-SA"/>
    </w:rPr>
  </w:style>
  <w:style w:type="character" w:customStyle="1" w:styleId="21">
    <w:name w:val="Основной текст 2 Знак"/>
    <w:basedOn w:val="a0"/>
    <w:link w:val="20"/>
    <w:rsid w:val="00C8020B"/>
    <w:rPr>
      <w:rFonts w:ascii="Times New Roman" w:eastAsia="SimSun" w:hAnsi="Times New Roman" w:cs="Times New Roman"/>
      <w:sz w:val="24"/>
      <w:szCs w:val="24"/>
      <w:lang w:val="ru-RU" w:eastAsia="ru-RU"/>
    </w:rPr>
  </w:style>
  <w:style w:type="paragraph" w:customStyle="1" w:styleId="Pa1">
    <w:name w:val="Pa1"/>
    <w:basedOn w:val="a"/>
    <w:next w:val="a"/>
    <w:uiPriority w:val="99"/>
    <w:rsid w:val="00943FE2"/>
    <w:pPr>
      <w:adjustRightInd w:val="0"/>
      <w:spacing w:line="241" w:lineRule="atLeast"/>
    </w:pPr>
    <w:rPr>
      <w:rFonts w:ascii="Times New Roman" w:eastAsia="SimSun" w:hAnsi="Times New Roman" w:cs="Times New Roman"/>
      <w:sz w:val="24"/>
      <w:szCs w:val="24"/>
      <w:lang w:val="en-US" w:eastAsia="zh-CN" w:bidi="ar-SA"/>
    </w:rPr>
  </w:style>
  <w:style w:type="character" w:customStyle="1" w:styleId="A90">
    <w:name w:val="A9"/>
    <w:uiPriority w:val="99"/>
    <w:rsid w:val="00943FE2"/>
    <w:rPr>
      <w:color w:val="211D1E"/>
      <w:sz w:val="18"/>
      <w:szCs w:val="18"/>
    </w:rPr>
  </w:style>
  <w:style w:type="paragraph" w:styleId="ac">
    <w:name w:val="header"/>
    <w:basedOn w:val="a"/>
    <w:link w:val="ad"/>
    <w:semiHidden/>
    <w:unhideWhenUsed/>
    <w:rsid w:val="00686A7B"/>
    <w:pPr>
      <w:pBdr>
        <w:bottom w:val="single" w:sz="6" w:space="1" w:color="auto"/>
      </w:pBdr>
      <w:tabs>
        <w:tab w:val="center" w:pos="4153"/>
        <w:tab w:val="right" w:pos="8306"/>
      </w:tabs>
      <w:snapToGrid w:val="0"/>
      <w:jc w:val="center"/>
    </w:pPr>
    <w:rPr>
      <w:sz w:val="18"/>
      <w:szCs w:val="18"/>
    </w:rPr>
  </w:style>
  <w:style w:type="character" w:customStyle="1" w:styleId="ad">
    <w:name w:val="Верхний колонтитул Знак"/>
    <w:basedOn w:val="a0"/>
    <w:link w:val="ac"/>
    <w:semiHidden/>
    <w:rsid w:val="00686A7B"/>
    <w:rPr>
      <w:rFonts w:ascii="Tahoma" w:eastAsia="Tahoma" w:hAnsi="Tahoma" w:cs="Tahoma"/>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5E08-F2B1-40E5-B822-DAAE06C0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E097915E.dotm</Template>
  <TotalTime>22</TotalTime>
  <Pages>18</Pages>
  <Words>2492</Words>
  <Characters>14208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CD220LI_arial</vt:lpstr>
    </vt:vector>
  </TitlesOfParts>
  <Company>SPecialiST RePack</Company>
  <LinksUpToDate>false</LinksUpToDate>
  <CharactersWithSpaces>16667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CD220LI_arial</dc:title>
  <dc:creator>Ткачук Андрей Юрьевич</dc:creator>
  <cp:lastModifiedBy>Fedutinov Fedor</cp:lastModifiedBy>
  <cp:revision>10</cp:revision>
  <dcterms:created xsi:type="dcterms:W3CDTF">2019-05-29T17:03:00Z</dcterms:created>
  <dcterms:modified xsi:type="dcterms:W3CDTF">2020-08-15T12:02:00Z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Adobe Illustrator CC 2017 (Windows)</vt:lpwstr>
  </property>
  <property fmtid="{D5CDD505-2E9C-101B-9397-08002B2CF9AE}" pid="4" name="LastSaved">
    <vt:filetime>2019-02-14T00:00:00Z</vt:filetime>
  </property>
</Properties>
</file>