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Default="00D3033E">
      <w:pPr>
        <w:pStyle w:val="2"/>
        <w:tabs>
          <w:tab w:val="left" w:pos="9764"/>
        </w:tabs>
        <w:ind w:left="3751"/>
        <w:rPr>
          <w:sz w:val="42"/>
        </w:rPr>
      </w:pPr>
      <w:r w:rsidRPr="005A2026">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648000"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040A94" w:rsidRPr="00040A94">
        <w:rPr>
          <w:rFonts w:ascii="Arial" w:hAnsi="Arial" w:cs="Arial"/>
          <w:color w:val="FFFFFF" w:themeColor="background1"/>
        </w:rPr>
        <w:t>Пила цепная электрическая</w:t>
      </w:r>
      <w:r w:rsidR="00385924">
        <w:rPr>
          <w:rFonts w:ascii="Arial" w:hAnsi="Arial" w:cs="Arial"/>
          <w:color w:val="FFFFFF" w:themeColor="background1"/>
        </w:rPr>
        <w:t>.</w:t>
      </w:r>
      <w:r w:rsidR="00121A2D">
        <w:rPr>
          <w:color w:val="231F20"/>
        </w:rPr>
        <w:tab/>
      </w:r>
      <w:r w:rsidR="00BA690D" w:rsidRPr="00BA690D">
        <w:rPr>
          <w:rFonts w:ascii="Arial" w:hAnsi="Arial" w:cs="Arial"/>
          <w:color w:val="FFFFFF"/>
          <w:position w:val="-2"/>
          <w:sz w:val="42"/>
        </w:rPr>
        <w:t>ПЦ-</w:t>
      </w:r>
      <w:r w:rsidR="00A73EE3" w:rsidRPr="00A73EE3">
        <w:rPr>
          <w:rFonts w:ascii="Arial" w:hAnsi="Arial" w:cs="Arial" w:hint="eastAsia"/>
          <w:color w:val="FFFFFF"/>
          <w:position w:val="-2"/>
          <w:sz w:val="42"/>
        </w:rPr>
        <w:t>3</w:t>
      </w:r>
      <w:r w:rsidR="00BA690D" w:rsidRPr="00BA690D">
        <w:rPr>
          <w:rFonts w:ascii="Arial" w:hAnsi="Arial" w:cs="Arial"/>
          <w:color w:val="FFFFFF"/>
          <w:position w:val="-2"/>
          <w:sz w:val="42"/>
        </w:rPr>
        <w:t>0</w:t>
      </w:r>
    </w:p>
    <w:p w:rsidR="00F50C94" w:rsidRDefault="00121A2D" w:rsidP="00385924">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385924">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A73EE3">
      <w:pPr>
        <w:pStyle w:val="a3"/>
        <w:rPr>
          <w:rFonts w:ascii="Arial Narrow" w:eastAsiaTheme="minorEastAsia"/>
          <w:sz w:val="20"/>
          <w:lang w:eastAsia="zh-CN"/>
        </w:rPr>
      </w:pPr>
      <w:r>
        <w:rPr>
          <w:rFonts w:ascii="Arial Narrow" w:eastAsiaTheme="minorEastAsia"/>
          <w:noProof/>
          <w:sz w:val="20"/>
          <w:lang w:bidi="ar-SA"/>
        </w:rPr>
        <w:drawing>
          <wp:anchor distT="0" distB="0" distL="114300" distR="114300" simplePos="0" relativeHeight="251676672" behindDoc="1" locked="0" layoutInCell="1" allowOverlap="1">
            <wp:simplePos x="0" y="0"/>
            <wp:positionH relativeFrom="column">
              <wp:posOffset>2305050</wp:posOffset>
            </wp:positionH>
            <wp:positionV relativeFrom="paragraph">
              <wp:posOffset>132080</wp:posOffset>
            </wp:positionV>
            <wp:extent cx="5210175" cy="2914650"/>
            <wp:effectExtent l="19050" t="0" r="0" b="0"/>
            <wp:wrapNone/>
            <wp:docPr id="2" name="图片 2" descr="C:\Users\ZHONGLL\Desktop\PT-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ONGLL\Desktop\PT-30.png"/>
                    <pic:cNvPicPr>
                      <a:picLocks noChangeAspect="1" noChangeArrowheads="1"/>
                    </pic:cNvPicPr>
                  </pic:nvPicPr>
                  <pic:blipFill>
                    <a:blip r:embed="rId9" cstate="print"/>
                    <a:srcRect/>
                    <a:stretch>
                      <a:fillRect/>
                    </a:stretch>
                  </pic:blipFill>
                  <pic:spPr bwMode="auto">
                    <a:xfrm>
                      <a:off x="0" y="0"/>
                      <a:ext cx="5210175" cy="2914650"/>
                    </a:xfrm>
                    <a:prstGeom prst="rect">
                      <a:avLst/>
                    </a:prstGeom>
                    <a:noFill/>
                    <a:ln w="9525">
                      <a:noFill/>
                      <a:miter lim="800000"/>
                      <a:headEnd/>
                      <a:tailEnd/>
                    </a:ln>
                  </pic:spPr>
                </pic:pic>
              </a:graphicData>
            </a:graphic>
          </wp:anchor>
        </w:drawing>
      </w:r>
    </w:p>
    <w:p w:rsidR="00521693" w:rsidRDefault="00761391">
      <w:pPr>
        <w:rPr>
          <w:rFonts w:ascii="Arial Narrow" w:eastAsiaTheme="minorEastAsia"/>
          <w:sz w:val="20"/>
          <w:lang w:eastAsia="zh-CN"/>
        </w:rPr>
      </w:pPr>
      <w:r>
        <w:rPr>
          <w:noProof/>
          <w:lang w:bidi="ar-SA"/>
        </w:rPr>
        <w:drawing>
          <wp:anchor distT="0" distB="0" distL="114300" distR="114300" simplePos="0" relativeHeight="251641856" behindDoc="0" locked="0" layoutInCell="1" allowOverlap="1">
            <wp:simplePos x="0" y="0"/>
            <wp:positionH relativeFrom="column">
              <wp:posOffset>2362579</wp:posOffset>
            </wp:positionH>
            <wp:positionV relativeFrom="paragraph">
              <wp:posOffset>2831869</wp:posOffset>
            </wp:positionV>
            <wp:extent cx="955906" cy="224058"/>
            <wp:effectExtent l="19050" t="0" r="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5906" cy="224058"/>
                    </a:xfrm>
                    <a:prstGeom prst="rect">
                      <a:avLst/>
                    </a:prstGeom>
                    <a:noFill/>
                    <a:ln w="9525">
                      <a:noFill/>
                      <a:miter lim="800000"/>
                      <a:headEnd/>
                      <a:tailEnd/>
                    </a:ln>
                  </pic:spPr>
                </pic:pic>
              </a:graphicData>
            </a:graphic>
          </wp:anchor>
        </w:drawing>
      </w:r>
      <w:r w:rsidR="0016070A">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77.6pt;margin-top:239.75pt;width:90.7pt;height:19.85pt;z-index:2516643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" stroked="f">
            <v:fill opacity="0"/>
            <v:textbox style="mso-next-textbox:#Text Box 87;mso-fit-shape-to-text:t">
              <w:txbxContent>
                <w:p w:rsidR="00972CDC" w:rsidRPr="0090244C" w:rsidRDefault="00972CDC"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w:t>
                  </w:r>
                  <w:r>
                    <w:rPr>
                      <w:rFonts w:ascii="Arial" w:eastAsiaTheme="minorEastAsia" w:hAnsi="Arial" w:cs="Arial" w:hint="eastAsia"/>
                      <w:color w:val="FFFFFF" w:themeColor="background1"/>
                      <w:lang w:eastAsia="zh-CN"/>
                    </w:rPr>
                    <w:t>10-09</w:t>
                  </w:r>
                </w:p>
              </w:txbxContent>
            </v:textbox>
          </v:shape>
        </w:pic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15FAB">
          <w:headerReference w:type="even" r:id="rId11"/>
          <w:headerReference w:type="default" r:id="rId12"/>
          <w:footerReference w:type="even" r:id="rId13"/>
          <w:headerReference w:type="first" r:id="rId14"/>
          <w:type w:val="continuous"/>
          <w:pgSz w:w="11907" w:h="8391" w:orient="landscape" w:code="11"/>
          <w:pgMar w:top="0" w:right="180" w:bottom="280" w:left="0" w:header="0" w:footer="720" w:gutter="0"/>
          <w:cols w:space="720"/>
          <w:titlePg/>
          <w:docGrid w:linePitch="299"/>
        </w:sectPr>
      </w:pPr>
    </w:p>
    <w:p w:rsidR="003D3882" w:rsidRPr="00836976" w:rsidRDefault="003D3882" w:rsidP="003D3882">
      <w:pPr>
        <w:shd w:val="clear" w:color="auto" w:fill="FFFFFF"/>
        <w:tabs>
          <w:tab w:val="left" w:pos="8647"/>
        </w:tabs>
        <w:ind w:left="1418" w:right="531" w:hanging="284"/>
        <w:jc w:val="center"/>
        <w:rPr>
          <w:rFonts w:ascii="Arial Narrow" w:eastAsia="Times New Roman" w:hAnsi="Arial Narrow" w:cs="Arial"/>
          <w:b/>
          <w:color w:val="A6A6A6" w:themeColor="background1" w:themeShade="A6"/>
          <w:sz w:val="32"/>
          <w:szCs w:val="32"/>
        </w:rPr>
      </w:pPr>
      <w:r w:rsidRPr="00836976">
        <w:rPr>
          <w:rFonts w:ascii="Arial Narrow" w:eastAsia="Times New Roman" w:hAnsi="Arial Narrow" w:cs="Arial"/>
          <w:b/>
          <w:color w:val="A6A6A6" w:themeColor="background1" w:themeShade="A6"/>
          <w:sz w:val="32"/>
          <w:szCs w:val="32"/>
        </w:rPr>
        <w:lastRenderedPageBreak/>
        <w:t>ИНСТРУКЦИЯ ПО БЕЗОПАСНОСТИ.</w:t>
      </w:r>
    </w:p>
    <w:p w:rsidR="003D3882" w:rsidRDefault="003D3882" w:rsidP="003D3882">
      <w:pPr>
        <w:shd w:val="clear" w:color="auto" w:fill="FFFFFF"/>
        <w:tabs>
          <w:tab w:val="left" w:pos="8647"/>
        </w:tabs>
        <w:ind w:left="1418" w:right="531" w:hanging="284"/>
        <w:jc w:val="both"/>
        <w:rPr>
          <w:rFonts w:ascii="Arial" w:eastAsia="Times New Roman" w:hAnsi="Arial" w:cs="Arial"/>
          <w:b/>
          <w:color w:val="A6A6A6" w:themeColor="background1" w:themeShade="A6"/>
          <w:sz w:val="20"/>
          <w:szCs w:val="20"/>
        </w:rPr>
      </w:pPr>
    </w:p>
    <w:p w:rsidR="003D3882" w:rsidRPr="0021369A" w:rsidRDefault="003D3882" w:rsidP="003D3882">
      <w:pPr>
        <w:shd w:val="clear" w:color="auto" w:fill="FFFFFF"/>
        <w:tabs>
          <w:tab w:val="left" w:pos="8647"/>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ОБЩИЕ УКАЗАНИЯ МЕР БЕЗОПАСНОСТИ.</w:t>
      </w:r>
    </w:p>
    <w:p w:rsidR="003D3882" w:rsidRPr="00963E59" w:rsidRDefault="003D3882" w:rsidP="003D3882">
      <w:pPr>
        <w:shd w:val="clear" w:color="auto" w:fill="FFFFFF"/>
        <w:tabs>
          <w:tab w:val="left" w:pos="8647"/>
        </w:tabs>
        <w:ind w:left="1418" w:right="531" w:hanging="284"/>
        <w:jc w:val="both"/>
        <w:rPr>
          <w:rFonts w:ascii="Arial" w:eastAsia="Times New Roman" w:hAnsi="Arial" w:cs="Arial"/>
          <w:color w:val="000000"/>
          <w:sz w:val="20"/>
          <w:szCs w:val="20"/>
        </w:rPr>
      </w:pPr>
      <w:r w:rsidRPr="00DE4385">
        <w:rPr>
          <w:rFonts w:ascii="Arial" w:eastAsia="Times New Roman" w:hAnsi="Arial" w:cs="Arial"/>
          <w:b/>
          <w:color w:val="000000"/>
          <w:sz w:val="20"/>
          <w:szCs w:val="20"/>
        </w:rPr>
        <w:t>ВНИМАНИЕ!</w:t>
      </w:r>
      <w:r w:rsidRPr="00963E59">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w:t>
      </w:r>
      <w:r>
        <w:rPr>
          <w:rFonts w:ascii="Arial" w:eastAsia="Times New Roman" w:hAnsi="Arial" w:cs="Arial"/>
          <w:color w:val="000000"/>
          <w:sz w:val="20"/>
          <w:szCs w:val="20"/>
        </w:rPr>
        <w:t>или</w:t>
      </w:r>
      <w:r w:rsidRPr="00963E59">
        <w:rPr>
          <w:rFonts w:ascii="Arial" w:eastAsia="Times New Roman" w:hAnsi="Arial" w:cs="Arial"/>
          <w:color w:val="000000"/>
          <w:sz w:val="20"/>
          <w:szCs w:val="20"/>
        </w:rPr>
        <w:t xml:space="preserve"> серьезным повреждениям.</w:t>
      </w:r>
    </w:p>
    <w:p w:rsidR="003D3882" w:rsidRPr="00963E59" w:rsidRDefault="003D3882" w:rsidP="003D3882">
      <w:pPr>
        <w:shd w:val="clear" w:color="auto" w:fill="FFFFFF"/>
        <w:tabs>
          <w:tab w:val="left" w:pos="8647"/>
        </w:tabs>
        <w:ind w:left="1418" w:right="531"/>
        <w:jc w:val="both"/>
        <w:rPr>
          <w:rFonts w:ascii="Arial" w:eastAsia="Times New Roman" w:hAnsi="Arial" w:cs="Arial"/>
          <w:color w:val="000000"/>
          <w:sz w:val="20"/>
          <w:szCs w:val="20"/>
        </w:rPr>
      </w:pPr>
      <w:r w:rsidRPr="00963E59">
        <w:rPr>
          <w:rFonts w:ascii="Arial" w:eastAsia="Times New Roman" w:hAnsi="Arial" w:cs="Arial"/>
          <w:color w:val="000000"/>
          <w:sz w:val="20"/>
          <w:szCs w:val="20"/>
        </w:rPr>
        <w:t>Сохраните все предупреждения и инструкции</w:t>
      </w:r>
      <w:r>
        <w:rPr>
          <w:rFonts w:ascii="Arial" w:eastAsia="Times New Roman" w:hAnsi="Arial" w:cs="Arial"/>
          <w:color w:val="000000"/>
          <w:sz w:val="20"/>
          <w:szCs w:val="20"/>
        </w:rPr>
        <w:t xml:space="preserve">. </w:t>
      </w:r>
      <w:r w:rsidRPr="00963E59">
        <w:rPr>
          <w:rFonts w:ascii="Arial" w:eastAsia="Times New Roman" w:hAnsi="Arial" w:cs="Arial"/>
          <w:color w:val="000000"/>
          <w:sz w:val="20"/>
          <w:szCs w:val="20"/>
        </w:rPr>
        <w:t>Термин “электрическая машина” используется для обо</w:t>
      </w:r>
      <w:r>
        <w:rPr>
          <w:rFonts w:ascii="Arial" w:eastAsia="Times New Roman" w:hAnsi="Arial" w:cs="Arial"/>
          <w:color w:val="000000"/>
          <w:sz w:val="20"/>
          <w:szCs w:val="20"/>
        </w:rPr>
        <w:t>значения машины с электри</w:t>
      </w:r>
      <w:r w:rsidRPr="00963E59">
        <w:rPr>
          <w:rFonts w:ascii="Arial" w:eastAsia="Times New Roman" w:hAnsi="Arial" w:cs="Arial"/>
          <w:color w:val="000000"/>
          <w:sz w:val="20"/>
          <w:szCs w:val="20"/>
        </w:rPr>
        <w:t>чески</w:t>
      </w:r>
      <w:r>
        <w:rPr>
          <w:rFonts w:ascii="Arial" w:eastAsia="Times New Roman" w:hAnsi="Arial" w:cs="Arial"/>
          <w:color w:val="000000"/>
          <w:sz w:val="20"/>
          <w:szCs w:val="20"/>
        </w:rPr>
        <w:t>м приводом, работающим от сети</w:t>
      </w:r>
      <w:r w:rsidRPr="00963E59">
        <w:rPr>
          <w:rFonts w:ascii="Arial" w:eastAsia="Times New Roman" w:hAnsi="Arial" w:cs="Arial"/>
          <w:color w:val="000000"/>
          <w:sz w:val="20"/>
          <w:szCs w:val="20"/>
        </w:rPr>
        <w:t>.</w:t>
      </w:r>
    </w:p>
    <w:p w:rsidR="003D3882" w:rsidRPr="0021369A" w:rsidRDefault="003D3882" w:rsidP="003D3882">
      <w:pPr>
        <w:shd w:val="clear" w:color="auto" w:fill="FFFFFF"/>
        <w:tabs>
          <w:tab w:val="left" w:pos="8647"/>
        </w:tabs>
        <w:ind w:left="1418" w:right="531" w:hanging="284"/>
        <w:jc w:val="both"/>
        <w:rPr>
          <w:rFonts w:ascii="Arial" w:eastAsia="Times New Roman" w:hAnsi="Arial" w:cs="Arial"/>
          <w:color w:val="A6A6A6" w:themeColor="background1" w:themeShade="A6"/>
          <w:sz w:val="20"/>
          <w:szCs w:val="20"/>
        </w:rPr>
      </w:pPr>
      <w:r w:rsidRPr="0021369A">
        <w:rPr>
          <w:rFonts w:ascii="Arial" w:eastAsia="Times New Roman" w:hAnsi="Arial" w:cs="Arial"/>
          <w:b/>
          <w:color w:val="A6A6A6" w:themeColor="background1" w:themeShade="A6"/>
          <w:sz w:val="20"/>
          <w:szCs w:val="20"/>
        </w:rPr>
        <w:t>1. БЕЗОПАСНОСТЬ РАБОЧЕГО МЕСТА.</w:t>
      </w:r>
    </w:p>
    <w:p w:rsidR="003D3882" w:rsidRPr="00E10F4C" w:rsidRDefault="003D3882" w:rsidP="003D3882">
      <w:pPr>
        <w:pStyle w:val="a5"/>
        <w:widowControl/>
        <w:numPr>
          <w:ilvl w:val="0"/>
          <w:numId w:val="2"/>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3D3882" w:rsidRPr="00E10F4C" w:rsidRDefault="003D3882" w:rsidP="003D3882">
      <w:pPr>
        <w:pStyle w:val="a5"/>
        <w:widowControl/>
        <w:numPr>
          <w:ilvl w:val="0"/>
          <w:numId w:val="2"/>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эксплуатировать электрические машины в взрывоопасной среде</w:t>
      </w:r>
      <w:r>
        <w:rPr>
          <w:rFonts w:ascii="Arial" w:eastAsia="Times New Roman" w:hAnsi="Arial" w:cs="Arial"/>
          <w:color w:val="000000"/>
          <w:sz w:val="20"/>
          <w:szCs w:val="20"/>
        </w:rPr>
        <w:t xml:space="preserve">. </w:t>
      </w:r>
      <w:r w:rsidRPr="00E10F4C">
        <w:rPr>
          <w:rFonts w:ascii="Arial" w:eastAsia="Times New Roman" w:hAnsi="Arial" w:cs="Arial"/>
          <w:color w:val="000000"/>
          <w:sz w:val="20"/>
          <w:szCs w:val="20"/>
        </w:rPr>
        <w:t>Машины с электрическим приводом являются источником искр, которые могут привести к возгоранию</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w:t>
      </w:r>
    </w:p>
    <w:p w:rsidR="003D3882" w:rsidRDefault="003D3882" w:rsidP="003D3882">
      <w:pPr>
        <w:pStyle w:val="a5"/>
        <w:widowControl/>
        <w:numPr>
          <w:ilvl w:val="0"/>
          <w:numId w:val="2"/>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Не </w:t>
      </w:r>
      <w:r>
        <w:rPr>
          <w:rFonts w:ascii="Arial" w:eastAsia="Times New Roman" w:hAnsi="Arial" w:cs="Arial"/>
          <w:color w:val="000000"/>
          <w:sz w:val="20"/>
          <w:szCs w:val="20"/>
        </w:rPr>
        <w:t>до</w:t>
      </w:r>
      <w:r w:rsidRPr="00E10F4C">
        <w:rPr>
          <w:rFonts w:ascii="Arial" w:eastAsia="Times New Roman" w:hAnsi="Arial" w:cs="Arial"/>
          <w:color w:val="000000"/>
          <w:sz w:val="20"/>
          <w:szCs w:val="20"/>
        </w:rPr>
        <w:t xml:space="preserve">пускайте детей и посторонних лиц к электрической машине в процессе её работы. </w:t>
      </w:r>
    </w:p>
    <w:p w:rsidR="003D3882" w:rsidRPr="00E10F4C" w:rsidRDefault="003D3882" w:rsidP="003D3882">
      <w:pPr>
        <w:pStyle w:val="a5"/>
        <w:widowControl/>
        <w:numPr>
          <w:ilvl w:val="0"/>
          <w:numId w:val="2"/>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Отвлечение внимания может привести к потере контроля над машиной.</w:t>
      </w:r>
    </w:p>
    <w:p w:rsidR="003D3882" w:rsidRPr="0021369A" w:rsidRDefault="003D3882" w:rsidP="003D3882">
      <w:pPr>
        <w:shd w:val="clear" w:color="auto" w:fill="FFFFFF"/>
        <w:tabs>
          <w:tab w:val="left" w:pos="8647"/>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2. ЭЛЕКТРИЧЕСКАЯ БЕЗОПАСНОСТЬ.</w:t>
      </w:r>
    </w:p>
    <w:p w:rsidR="003D3882" w:rsidRPr="00E10F4C"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w:t>
      </w:r>
      <w:r>
        <w:rPr>
          <w:rFonts w:ascii="Arial" w:eastAsia="Times New Roman" w:hAnsi="Arial" w:cs="Arial"/>
          <w:color w:val="000000"/>
          <w:sz w:val="20"/>
          <w:szCs w:val="20"/>
        </w:rPr>
        <w:t>сельную вилку</w:t>
      </w:r>
      <w:r w:rsidRPr="00E10F4C">
        <w:rPr>
          <w:rFonts w:ascii="Arial" w:eastAsia="Times New Roman" w:hAnsi="Arial" w:cs="Arial"/>
          <w:color w:val="000000"/>
          <w:sz w:val="20"/>
          <w:szCs w:val="20"/>
        </w:rPr>
        <w:t>.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3D3882" w:rsidRPr="0021369A"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Не допускайте контакта тела с заземленными п</w:t>
      </w:r>
      <w:r>
        <w:rPr>
          <w:rFonts w:ascii="Arial" w:eastAsia="Times New Roman" w:hAnsi="Arial" w:cs="Arial"/>
          <w:color w:val="000000"/>
          <w:sz w:val="20"/>
          <w:szCs w:val="20"/>
        </w:rPr>
        <w:t>оверхностями- это</w:t>
      </w:r>
      <w:r w:rsidRPr="0021369A">
        <w:rPr>
          <w:rFonts w:ascii="Arial" w:eastAsia="Times New Roman" w:hAnsi="Arial" w:cs="Arial"/>
          <w:color w:val="000000"/>
          <w:sz w:val="20"/>
          <w:szCs w:val="20"/>
        </w:rPr>
        <w:t xml:space="preserve"> трубы, радиаторы, плиты и холодильники. Существ</w:t>
      </w:r>
      <w:r>
        <w:rPr>
          <w:rFonts w:ascii="Arial" w:eastAsia="Times New Roman" w:hAnsi="Arial" w:cs="Arial"/>
          <w:color w:val="000000"/>
          <w:sz w:val="20"/>
          <w:szCs w:val="20"/>
        </w:rPr>
        <w:t>енно</w:t>
      </w:r>
      <w:r w:rsidRPr="0021369A">
        <w:rPr>
          <w:rFonts w:ascii="Arial" w:eastAsia="Times New Roman" w:hAnsi="Arial" w:cs="Arial"/>
          <w:color w:val="000000"/>
          <w:sz w:val="20"/>
          <w:szCs w:val="20"/>
        </w:rPr>
        <w:t xml:space="preserve"> повыш</w:t>
      </w:r>
      <w:r>
        <w:rPr>
          <w:rFonts w:ascii="Arial" w:eastAsia="Times New Roman" w:hAnsi="Arial" w:cs="Arial"/>
          <w:color w:val="000000"/>
          <w:sz w:val="20"/>
          <w:szCs w:val="20"/>
        </w:rPr>
        <w:t xml:space="preserve">ается </w:t>
      </w:r>
      <w:r w:rsidRPr="0021369A">
        <w:rPr>
          <w:rFonts w:ascii="Arial" w:eastAsia="Times New Roman" w:hAnsi="Arial" w:cs="Arial"/>
          <w:color w:val="000000"/>
          <w:sz w:val="20"/>
          <w:szCs w:val="20"/>
        </w:rPr>
        <w:t>риск поражения электрическим током, если Ваше тело заземлено.</w:t>
      </w:r>
    </w:p>
    <w:p w:rsidR="003D3882" w:rsidRPr="00E10F4C"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3D3882" w:rsidRPr="0021369A"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21369A">
        <w:rPr>
          <w:rFonts w:ascii="Arial" w:eastAsia="Times New Roman" w:hAnsi="Arial" w:cs="Arial"/>
          <w:color w:val="000000"/>
          <w:sz w:val="20"/>
          <w:szCs w:val="20"/>
        </w:rPr>
        <w:t>Обращайтесь аккуратно со шнуром. Никогда не используйте шнур для переноса</w:t>
      </w:r>
      <w:r>
        <w:rPr>
          <w:rFonts w:ascii="Arial" w:eastAsia="Times New Roman" w:hAnsi="Arial" w:cs="Arial"/>
          <w:color w:val="000000"/>
          <w:sz w:val="20"/>
          <w:szCs w:val="20"/>
        </w:rPr>
        <w:t xml:space="preserve"> </w:t>
      </w:r>
      <w:r w:rsidRPr="0021369A">
        <w:rPr>
          <w:rFonts w:ascii="Arial" w:eastAsia="Times New Roman" w:hAnsi="Arial" w:cs="Arial"/>
          <w:color w:val="000000"/>
          <w:sz w:val="20"/>
          <w:szCs w:val="20"/>
        </w:rPr>
        <w:t xml:space="preserve">электрической машины и вытаскивания вилки из розетки. Исключите воздействие на шнур тепла, масла, острых </w:t>
      </w:r>
      <w:r w:rsidRPr="0021369A">
        <w:rPr>
          <w:rFonts w:ascii="Arial" w:eastAsia="Times New Roman" w:hAnsi="Arial" w:cs="Arial"/>
          <w:color w:val="000000"/>
          <w:sz w:val="20"/>
          <w:szCs w:val="20"/>
        </w:rPr>
        <w:lastRenderedPageBreak/>
        <w:t>кромок или движущихся частей. Поврежденные или скрученные шнуры увеличивают риск поражения электрическим током.</w:t>
      </w:r>
    </w:p>
    <w:p w:rsidR="003D3882" w:rsidRPr="00E10F4C" w:rsidRDefault="003D3882" w:rsidP="003D3882">
      <w:pPr>
        <w:pStyle w:val="a5"/>
        <w:widowControl/>
        <w:numPr>
          <w:ilvl w:val="0"/>
          <w:numId w:val="3"/>
        </w:numPr>
        <w:shd w:val="clear" w:color="auto" w:fill="FFFFFF"/>
        <w:tabs>
          <w:tab w:val="left" w:pos="8647"/>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w:t>
      </w:r>
      <w:r>
        <w:rPr>
          <w:rFonts w:ascii="Arial" w:eastAsia="Times New Roman" w:hAnsi="Arial" w:cs="Arial"/>
          <w:color w:val="000000"/>
          <w:sz w:val="20"/>
          <w:szCs w:val="20"/>
        </w:rPr>
        <w:t>едназначенным</w:t>
      </w:r>
      <w:r w:rsidRPr="00E10F4C">
        <w:rPr>
          <w:rFonts w:ascii="Arial" w:eastAsia="Times New Roman" w:hAnsi="Arial" w:cs="Arial"/>
          <w:color w:val="000000"/>
          <w:sz w:val="20"/>
          <w:szCs w:val="20"/>
        </w:rPr>
        <w:t xml:space="preserve"> для использования на открытом воздухе. </w:t>
      </w:r>
      <w:r>
        <w:rPr>
          <w:rFonts w:ascii="Arial" w:eastAsia="Times New Roman" w:hAnsi="Arial" w:cs="Arial"/>
          <w:color w:val="000000"/>
          <w:sz w:val="20"/>
          <w:szCs w:val="20"/>
        </w:rPr>
        <w:t>Это</w:t>
      </w:r>
      <w:r w:rsidRPr="00E10F4C">
        <w:rPr>
          <w:rFonts w:ascii="Arial" w:eastAsia="Times New Roman" w:hAnsi="Arial" w:cs="Arial"/>
          <w:color w:val="000000"/>
          <w:sz w:val="20"/>
          <w:szCs w:val="20"/>
        </w:rPr>
        <w:t xml:space="preserve"> уменьшает риск поражения электрическим током.</w:t>
      </w:r>
    </w:p>
    <w:p w:rsidR="003D3882" w:rsidRPr="00E10F4C" w:rsidRDefault="003D3882" w:rsidP="003D3882">
      <w:pPr>
        <w:pStyle w:val="a5"/>
        <w:widowControl/>
        <w:numPr>
          <w:ilvl w:val="0"/>
          <w:numId w:val="3"/>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3D3882" w:rsidRPr="0021369A" w:rsidRDefault="003D3882" w:rsidP="003D3882">
      <w:pPr>
        <w:shd w:val="clear" w:color="auto" w:fill="FFFFFF"/>
        <w:tabs>
          <w:tab w:val="left" w:pos="8647"/>
          <w:tab w:val="left" w:pos="10915"/>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3. ЛИЧНАЯ БЕЗОПАСНОСТЬ.</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Пользуйтесь индивидуальными защитными средствами. Всегда надевайте средства для </w:t>
      </w:r>
      <w:r>
        <w:rPr>
          <w:rFonts w:ascii="Arial" w:eastAsia="Times New Roman" w:hAnsi="Arial" w:cs="Arial"/>
          <w:color w:val="000000"/>
          <w:sz w:val="20"/>
          <w:szCs w:val="20"/>
        </w:rPr>
        <w:t xml:space="preserve">защиты глаз. Защитные средства, </w:t>
      </w:r>
      <w:r w:rsidRPr="00E10F4C">
        <w:rPr>
          <w:rFonts w:ascii="Arial" w:eastAsia="Times New Roman" w:hAnsi="Arial" w:cs="Arial"/>
          <w:color w:val="000000"/>
          <w:sz w:val="20"/>
          <w:szCs w:val="20"/>
        </w:rPr>
        <w:t>используемые в соответствующих</w:t>
      </w:r>
      <w:r>
        <w:rPr>
          <w:rFonts w:ascii="Arial" w:eastAsia="Times New Roman" w:hAnsi="Arial" w:cs="Arial"/>
          <w:color w:val="000000"/>
          <w:sz w:val="20"/>
          <w:szCs w:val="20"/>
        </w:rPr>
        <w:t xml:space="preserve"> условиях,</w:t>
      </w:r>
      <w:r w:rsidRPr="00E10F4C">
        <w:rPr>
          <w:rFonts w:ascii="Arial" w:eastAsia="Times New Roman" w:hAnsi="Arial" w:cs="Arial"/>
          <w:color w:val="000000"/>
          <w:sz w:val="20"/>
          <w:szCs w:val="20"/>
        </w:rPr>
        <w:t xml:space="preserve"> уменьшат опасность получения повреждений.</w:t>
      </w:r>
    </w:p>
    <w:p w:rsidR="003D3882"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 xml:space="preserve">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w:t>
      </w:r>
      <w:r>
        <w:rPr>
          <w:rFonts w:ascii="Arial" w:eastAsia="Times New Roman" w:hAnsi="Arial" w:cs="Arial"/>
          <w:color w:val="000000"/>
          <w:sz w:val="20"/>
          <w:szCs w:val="20"/>
        </w:rPr>
        <w:t>Это предотвратит риск внезапного включения.</w:t>
      </w:r>
    </w:p>
    <w:p w:rsidR="003D3882" w:rsidRPr="002C35A7"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2C35A7">
        <w:rPr>
          <w:rFonts w:ascii="Arial" w:eastAsia="Times New Roman" w:hAnsi="Arial" w:cs="Arial"/>
          <w:color w:val="000000"/>
          <w:sz w:val="20"/>
          <w:szCs w:val="20"/>
        </w:rPr>
        <w:t>Перед включением машины удалите все регулировочные или гаечные ключи.</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При работе не пытайтесь дотянуться до чего-либо, всегда с</w:t>
      </w:r>
      <w:r>
        <w:rPr>
          <w:rFonts w:ascii="Arial" w:eastAsia="Times New Roman" w:hAnsi="Arial" w:cs="Arial"/>
          <w:color w:val="000000"/>
          <w:sz w:val="20"/>
          <w:szCs w:val="20"/>
        </w:rPr>
        <w:t xml:space="preserve">охраняйте устойчивое положение для </w:t>
      </w:r>
      <w:r w:rsidRPr="00E10F4C">
        <w:rPr>
          <w:rFonts w:ascii="Arial" w:eastAsia="Times New Roman" w:hAnsi="Arial" w:cs="Arial"/>
          <w:color w:val="000000"/>
          <w:sz w:val="20"/>
          <w:szCs w:val="20"/>
        </w:rPr>
        <w:t>лучш</w:t>
      </w:r>
      <w:r>
        <w:rPr>
          <w:rFonts w:ascii="Arial" w:eastAsia="Times New Roman" w:hAnsi="Arial" w:cs="Arial"/>
          <w:color w:val="000000"/>
          <w:sz w:val="20"/>
          <w:szCs w:val="20"/>
        </w:rPr>
        <w:t>его</w:t>
      </w:r>
      <w:r w:rsidRPr="00E10F4C">
        <w:rPr>
          <w:rFonts w:ascii="Arial" w:eastAsia="Times New Roman" w:hAnsi="Arial" w:cs="Arial"/>
          <w:color w:val="000000"/>
          <w:sz w:val="20"/>
          <w:szCs w:val="20"/>
        </w:rPr>
        <w:t xml:space="preserve"> контрол</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над</w:t>
      </w:r>
      <w:r>
        <w:rPr>
          <w:rFonts w:ascii="Arial" w:eastAsia="Times New Roman" w:hAnsi="Arial" w:cs="Arial"/>
          <w:color w:val="000000"/>
          <w:sz w:val="20"/>
          <w:szCs w:val="20"/>
        </w:rPr>
        <w:t xml:space="preserve"> машиной</w:t>
      </w:r>
      <w:r w:rsidRPr="00E10F4C">
        <w:rPr>
          <w:rFonts w:ascii="Arial" w:eastAsia="Times New Roman" w:hAnsi="Arial" w:cs="Arial"/>
          <w:color w:val="000000"/>
          <w:sz w:val="20"/>
          <w:szCs w:val="20"/>
        </w:rPr>
        <w:t>.</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3D3882" w:rsidRPr="00E10F4C" w:rsidRDefault="003D3882" w:rsidP="003D3882">
      <w:pPr>
        <w:pStyle w:val="a5"/>
        <w:widowControl/>
        <w:numPr>
          <w:ilvl w:val="0"/>
          <w:numId w:val="4"/>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Если предусмотрены средства для подсоединения к оборудованию для отсоса и сбора пыли, обеспечьте их </w:t>
      </w:r>
      <w:r>
        <w:rPr>
          <w:rFonts w:ascii="Arial" w:eastAsia="Times New Roman" w:hAnsi="Arial" w:cs="Arial"/>
          <w:color w:val="000000"/>
          <w:sz w:val="20"/>
          <w:szCs w:val="20"/>
        </w:rPr>
        <w:t>безопасное подключение</w:t>
      </w:r>
      <w:r w:rsidRPr="00E10F4C">
        <w:rPr>
          <w:rFonts w:ascii="Arial" w:eastAsia="Times New Roman" w:hAnsi="Arial" w:cs="Arial"/>
          <w:color w:val="000000"/>
          <w:sz w:val="20"/>
          <w:szCs w:val="20"/>
        </w:rPr>
        <w:t xml:space="preserve"> и эксплуатацию. Сбор пыли может уменьшить опасности, связанные с пылью.</w:t>
      </w:r>
    </w:p>
    <w:p w:rsidR="003D3882" w:rsidRPr="0021369A" w:rsidRDefault="003D3882" w:rsidP="003D3882">
      <w:pPr>
        <w:shd w:val="clear" w:color="auto" w:fill="FFFFFF"/>
        <w:tabs>
          <w:tab w:val="left" w:pos="8647"/>
          <w:tab w:val="left" w:pos="10915"/>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4. ЭКСПЛУАТАЦИЯ И УХОД ЗА ЭЛЕКТРИЧЕСКОЙ МАШИНОЙ.</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3D3882" w:rsidRPr="003B208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3B208C">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w:t>
      </w:r>
      <w:r>
        <w:rPr>
          <w:rFonts w:ascii="Arial" w:eastAsia="Times New Roman" w:hAnsi="Arial" w:cs="Arial"/>
          <w:color w:val="000000"/>
          <w:sz w:val="20"/>
          <w:szCs w:val="20"/>
        </w:rPr>
        <w:t>ляет</w:t>
      </w:r>
      <w:r w:rsidRPr="003B208C">
        <w:rPr>
          <w:rFonts w:ascii="Arial" w:eastAsia="Times New Roman" w:hAnsi="Arial" w:cs="Arial"/>
          <w:color w:val="000000"/>
          <w:sz w:val="20"/>
          <w:szCs w:val="20"/>
        </w:rPr>
        <w:t>ся с помощью выключателя, представляет опасность и подлежит ремонту.</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Отсоедините вилку </w:t>
      </w:r>
      <w:r w:rsidRPr="002C35A7">
        <w:rPr>
          <w:rFonts w:ascii="Arial" w:eastAsia="Times New Roman" w:hAnsi="Arial" w:cs="Arial"/>
          <w:color w:val="000000"/>
          <w:sz w:val="20"/>
          <w:szCs w:val="20"/>
        </w:rPr>
        <w:t xml:space="preserve">электрической машины </w:t>
      </w:r>
      <w:r>
        <w:rPr>
          <w:rFonts w:ascii="Arial" w:eastAsia="Times New Roman" w:hAnsi="Arial" w:cs="Arial"/>
          <w:color w:val="000000"/>
          <w:sz w:val="20"/>
          <w:szCs w:val="20"/>
        </w:rPr>
        <w:t xml:space="preserve">от источника питания </w:t>
      </w:r>
      <w:r w:rsidRPr="00E10F4C">
        <w:rPr>
          <w:rFonts w:ascii="Arial" w:eastAsia="Times New Roman" w:hAnsi="Arial" w:cs="Arial"/>
          <w:color w:val="000000"/>
          <w:sz w:val="20"/>
          <w:szCs w:val="20"/>
        </w:rPr>
        <w:t xml:space="preserve">перед выполнением регулировок, технического обслуживания, замены или </w:t>
      </w:r>
      <w:r>
        <w:rPr>
          <w:rFonts w:ascii="Arial" w:eastAsia="Times New Roman" w:hAnsi="Arial" w:cs="Arial"/>
          <w:color w:val="000000"/>
          <w:sz w:val="20"/>
          <w:szCs w:val="20"/>
        </w:rPr>
        <w:t>принадлежностей</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Это исключает</w:t>
      </w:r>
      <w:r w:rsidRPr="00E10F4C">
        <w:rPr>
          <w:rFonts w:ascii="Arial" w:eastAsia="Times New Roman" w:hAnsi="Arial" w:cs="Arial"/>
          <w:color w:val="000000"/>
          <w:sz w:val="20"/>
          <w:szCs w:val="20"/>
        </w:rPr>
        <w:t xml:space="preserve"> риск случайного включения машин.</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Храните электрическую машину в месте, недоступном д</w:t>
      </w:r>
      <w:r>
        <w:rPr>
          <w:rFonts w:ascii="Arial" w:eastAsia="Times New Roman" w:hAnsi="Arial" w:cs="Arial"/>
          <w:color w:val="000000"/>
          <w:sz w:val="20"/>
          <w:szCs w:val="20"/>
        </w:rPr>
        <w:t xml:space="preserve">ля детей, и не разрешайте эксплуатацию </w:t>
      </w:r>
      <w:r w:rsidRPr="00E10F4C">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лицам, не о</w:t>
      </w:r>
      <w:r w:rsidRPr="00E10F4C">
        <w:rPr>
          <w:rFonts w:ascii="Arial" w:eastAsia="Times New Roman" w:hAnsi="Arial" w:cs="Arial"/>
          <w:color w:val="000000"/>
          <w:sz w:val="20"/>
          <w:szCs w:val="20"/>
        </w:rPr>
        <w:t>знаком</w:t>
      </w:r>
      <w:r>
        <w:rPr>
          <w:rFonts w:ascii="Arial" w:eastAsia="Times New Roman" w:hAnsi="Arial" w:cs="Arial"/>
          <w:color w:val="000000"/>
          <w:sz w:val="20"/>
          <w:szCs w:val="20"/>
        </w:rPr>
        <w:t>ленным</w:t>
      </w:r>
      <w:r w:rsidRPr="00E10F4C">
        <w:rPr>
          <w:rFonts w:ascii="Arial" w:eastAsia="Times New Roman" w:hAnsi="Arial" w:cs="Arial"/>
          <w:color w:val="000000"/>
          <w:sz w:val="20"/>
          <w:szCs w:val="20"/>
        </w:rPr>
        <w:t xml:space="preserve"> с </w:t>
      </w:r>
      <w:r>
        <w:rPr>
          <w:rFonts w:ascii="Arial" w:eastAsia="Times New Roman" w:hAnsi="Arial" w:cs="Arial"/>
          <w:color w:val="000000"/>
          <w:sz w:val="20"/>
          <w:szCs w:val="20"/>
        </w:rPr>
        <w:t>её работой</w:t>
      </w:r>
      <w:r w:rsidRPr="00E10F4C">
        <w:rPr>
          <w:rFonts w:ascii="Arial" w:eastAsia="Times New Roman" w:hAnsi="Arial" w:cs="Arial"/>
          <w:color w:val="000000"/>
          <w:sz w:val="20"/>
          <w:szCs w:val="20"/>
        </w:rPr>
        <w:t xml:space="preserve"> и</w:t>
      </w:r>
      <w:r>
        <w:rPr>
          <w:rFonts w:ascii="Arial" w:eastAsia="Times New Roman" w:hAnsi="Arial" w:cs="Arial"/>
          <w:color w:val="000000"/>
          <w:sz w:val="20"/>
          <w:szCs w:val="20"/>
        </w:rPr>
        <w:t xml:space="preserve"> инструкцией</w:t>
      </w:r>
      <w:r w:rsidRPr="00E10F4C">
        <w:rPr>
          <w:rFonts w:ascii="Arial" w:eastAsia="Times New Roman" w:hAnsi="Arial" w:cs="Arial"/>
          <w:color w:val="000000"/>
          <w:sz w:val="20"/>
          <w:szCs w:val="20"/>
        </w:rPr>
        <w:t>. Электрические машины представляют опасность в руках неквалифицированных пользователей.</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Обеспечьте техническое обслуживание электрических машин. Проверьте </w:t>
      </w:r>
      <w:r>
        <w:rPr>
          <w:rFonts w:ascii="Arial" w:eastAsia="Times New Roman" w:hAnsi="Arial" w:cs="Arial"/>
          <w:color w:val="000000"/>
          <w:sz w:val="20"/>
          <w:szCs w:val="20"/>
        </w:rPr>
        <w:t>правильность</w:t>
      </w:r>
      <w:r w:rsidRPr="00E10F4C">
        <w:rPr>
          <w:rFonts w:ascii="Arial" w:eastAsia="Times New Roman" w:hAnsi="Arial" w:cs="Arial"/>
          <w:color w:val="000000"/>
          <w:sz w:val="20"/>
          <w:szCs w:val="20"/>
        </w:rPr>
        <w:t xml:space="preserve"> соединени</w:t>
      </w:r>
      <w:r>
        <w:rPr>
          <w:rFonts w:ascii="Arial" w:eastAsia="Times New Roman" w:hAnsi="Arial" w:cs="Arial"/>
          <w:color w:val="000000"/>
          <w:sz w:val="20"/>
          <w:szCs w:val="20"/>
        </w:rPr>
        <w:t>й</w:t>
      </w:r>
      <w:r w:rsidRPr="00E10F4C">
        <w:rPr>
          <w:rFonts w:ascii="Arial" w:eastAsia="Times New Roman" w:hAnsi="Arial" w:cs="Arial"/>
          <w:color w:val="000000"/>
          <w:sz w:val="20"/>
          <w:szCs w:val="20"/>
        </w:rPr>
        <w:t xml:space="preserve"> частей</w:t>
      </w:r>
      <w:r>
        <w:rPr>
          <w:rFonts w:ascii="Arial" w:eastAsia="Times New Roman" w:hAnsi="Arial" w:cs="Arial"/>
          <w:color w:val="000000"/>
          <w:sz w:val="20"/>
          <w:szCs w:val="20"/>
        </w:rPr>
        <w:t xml:space="preserve"> </w:t>
      </w:r>
      <w:r w:rsidRPr="00905AF6">
        <w:rPr>
          <w:rFonts w:ascii="Arial" w:eastAsia="Times New Roman" w:hAnsi="Arial" w:cs="Arial"/>
          <w:color w:val="000000"/>
          <w:sz w:val="20"/>
          <w:szCs w:val="20"/>
        </w:rPr>
        <w:t>электрическую машину</w:t>
      </w:r>
      <w:r w:rsidRPr="00E10F4C">
        <w:rPr>
          <w:rFonts w:ascii="Arial" w:eastAsia="Times New Roman" w:hAnsi="Arial" w:cs="Arial"/>
          <w:color w:val="000000"/>
          <w:sz w:val="20"/>
          <w:szCs w:val="20"/>
        </w:rPr>
        <w:t xml:space="preserve">, </w:t>
      </w:r>
      <w:r>
        <w:rPr>
          <w:rFonts w:ascii="Arial" w:eastAsia="Times New Roman" w:hAnsi="Arial" w:cs="Arial"/>
          <w:color w:val="000000"/>
          <w:sz w:val="20"/>
          <w:szCs w:val="20"/>
        </w:rPr>
        <w:t>исправности её</w:t>
      </w:r>
      <w:r w:rsidRPr="00E10F4C">
        <w:rPr>
          <w:rFonts w:ascii="Arial" w:eastAsia="Times New Roman" w:hAnsi="Arial" w:cs="Arial"/>
          <w:color w:val="000000"/>
          <w:sz w:val="20"/>
          <w:szCs w:val="20"/>
        </w:rPr>
        <w:t xml:space="preserve"> деталей</w:t>
      </w:r>
      <w:r>
        <w:rPr>
          <w:rFonts w:ascii="Arial" w:eastAsia="Times New Roman" w:hAnsi="Arial" w:cs="Arial"/>
          <w:color w:val="000000"/>
          <w:sz w:val="20"/>
          <w:szCs w:val="20"/>
        </w:rPr>
        <w:t>.</w:t>
      </w:r>
      <w:r w:rsidRPr="00E10F4C">
        <w:rPr>
          <w:rFonts w:ascii="Arial" w:eastAsia="Times New Roman" w:hAnsi="Arial" w:cs="Arial"/>
          <w:color w:val="000000"/>
          <w:sz w:val="20"/>
          <w:szCs w:val="20"/>
        </w:rPr>
        <w:t xml:space="preserve"> В случае неисправности отремонтируйте машину перед использованием. Часто несчастные случаи происходят из-за плохого обслуживания машины.</w:t>
      </w:r>
    </w:p>
    <w:p w:rsidR="003D3882"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Храните режущие инструменты в заточенном и чистом состоянии</w:t>
      </w:r>
      <w:r>
        <w:rPr>
          <w:rFonts w:ascii="Arial" w:eastAsia="Times New Roman" w:hAnsi="Arial" w:cs="Arial"/>
          <w:color w:val="000000"/>
          <w:sz w:val="20"/>
          <w:szCs w:val="20"/>
        </w:rPr>
        <w:t xml:space="preserve"> для обеспечения безопасной работы.</w:t>
      </w:r>
    </w:p>
    <w:p w:rsidR="003D3882" w:rsidRPr="00905AF6"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905AF6">
        <w:rPr>
          <w:rFonts w:ascii="Arial" w:eastAsia="Times New Roman" w:hAnsi="Arial" w:cs="Arial"/>
          <w:color w:val="000000"/>
          <w:sz w:val="20"/>
          <w:szCs w:val="20"/>
        </w:rPr>
        <w:t>Используйте электрические машины, приспособления, инструме</w:t>
      </w:r>
      <w:r>
        <w:rPr>
          <w:rFonts w:ascii="Arial" w:eastAsia="Times New Roman" w:hAnsi="Arial" w:cs="Arial"/>
          <w:color w:val="000000"/>
          <w:sz w:val="20"/>
          <w:szCs w:val="20"/>
        </w:rPr>
        <w:t>нты и оснастку</w:t>
      </w:r>
      <w:r w:rsidRPr="00905AF6">
        <w:rPr>
          <w:rFonts w:ascii="Arial" w:eastAsia="Times New Roman" w:hAnsi="Arial" w:cs="Arial"/>
          <w:color w:val="000000"/>
          <w:sz w:val="20"/>
          <w:szCs w:val="20"/>
        </w:rPr>
        <w:t xml:space="preserve"> в соответствии с инструкцией </w:t>
      </w:r>
      <w:r>
        <w:rPr>
          <w:rFonts w:ascii="Arial" w:eastAsia="Times New Roman" w:hAnsi="Arial" w:cs="Arial"/>
          <w:color w:val="000000"/>
          <w:sz w:val="20"/>
          <w:szCs w:val="20"/>
        </w:rPr>
        <w:t>и</w:t>
      </w:r>
      <w:r w:rsidRPr="00905AF6">
        <w:rPr>
          <w:rFonts w:ascii="Arial" w:eastAsia="Times New Roman" w:hAnsi="Arial" w:cs="Arial"/>
          <w:color w:val="000000"/>
          <w:sz w:val="20"/>
          <w:szCs w:val="20"/>
        </w:rPr>
        <w:t xml:space="preserve"> учетом условий и характера выполняем</w:t>
      </w:r>
      <w:r>
        <w:rPr>
          <w:rFonts w:ascii="Arial" w:eastAsia="Times New Roman" w:hAnsi="Arial" w:cs="Arial"/>
          <w:color w:val="000000"/>
          <w:sz w:val="20"/>
          <w:szCs w:val="20"/>
        </w:rPr>
        <w:t>ых работ</w:t>
      </w:r>
      <w:r w:rsidRPr="00905AF6">
        <w:rPr>
          <w:rFonts w:ascii="Arial" w:eastAsia="Times New Roman" w:hAnsi="Arial" w:cs="Arial"/>
          <w:color w:val="000000"/>
          <w:sz w:val="20"/>
          <w:szCs w:val="20"/>
        </w:rPr>
        <w:t>.</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Pr>
          <w:rFonts w:ascii="Arial" w:eastAsia="Times New Roman" w:hAnsi="Arial" w:cs="Arial"/>
          <w:color w:val="000000"/>
          <w:sz w:val="20"/>
          <w:szCs w:val="20"/>
        </w:rPr>
        <w:t>Не применяйте</w:t>
      </w:r>
      <w:r w:rsidRPr="00905AF6">
        <w:t xml:space="preserve"> </w:t>
      </w:r>
      <w:r w:rsidRPr="00905AF6">
        <w:rPr>
          <w:rFonts w:ascii="Arial" w:eastAsia="Times New Roman" w:hAnsi="Arial" w:cs="Arial"/>
          <w:color w:val="000000"/>
          <w:sz w:val="20"/>
          <w:szCs w:val="20"/>
        </w:rPr>
        <w:t>электрическую машину</w:t>
      </w:r>
      <w:r>
        <w:rPr>
          <w:rFonts w:ascii="Arial" w:eastAsia="Times New Roman" w:hAnsi="Arial" w:cs="Arial"/>
          <w:color w:val="000000"/>
          <w:sz w:val="20"/>
          <w:szCs w:val="20"/>
        </w:rPr>
        <w:t xml:space="preserve"> не по назначению. </w:t>
      </w:r>
      <w:r w:rsidRPr="00E10F4C">
        <w:rPr>
          <w:rFonts w:ascii="Arial" w:eastAsia="Times New Roman" w:hAnsi="Arial" w:cs="Arial"/>
          <w:color w:val="000000"/>
          <w:sz w:val="20"/>
          <w:szCs w:val="20"/>
        </w:rPr>
        <w:t>Использование машины для выполнения операций, на которые она не рассчитана, может создать опасную ситуацию.</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Перед началом работы убедитесь, что параметры питающей электросети и рабочего инструмента, а </w:t>
      </w:r>
      <w:r>
        <w:rPr>
          <w:rFonts w:ascii="Arial" w:eastAsia="Times New Roman" w:hAnsi="Arial" w:cs="Arial"/>
          <w:color w:val="000000"/>
          <w:sz w:val="20"/>
          <w:szCs w:val="20"/>
        </w:rPr>
        <w:t xml:space="preserve">и внешние </w:t>
      </w:r>
      <w:r w:rsidRPr="00E10F4C">
        <w:rPr>
          <w:rFonts w:ascii="Arial" w:eastAsia="Times New Roman" w:hAnsi="Arial" w:cs="Arial"/>
          <w:color w:val="000000"/>
          <w:sz w:val="20"/>
          <w:szCs w:val="20"/>
        </w:rPr>
        <w:t xml:space="preserve">условия соответствуют требованиям </w:t>
      </w:r>
      <w:r>
        <w:rPr>
          <w:rFonts w:ascii="Arial" w:eastAsia="Times New Roman" w:hAnsi="Arial" w:cs="Arial"/>
          <w:color w:val="000000"/>
          <w:sz w:val="20"/>
          <w:szCs w:val="20"/>
        </w:rPr>
        <w:t xml:space="preserve">области применения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ой</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ы</w:t>
      </w:r>
      <w:r w:rsidRPr="00E10F4C">
        <w:rPr>
          <w:rFonts w:ascii="Arial" w:eastAsia="Times New Roman" w:hAnsi="Arial" w:cs="Arial"/>
          <w:color w:val="000000"/>
          <w:sz w:val="20"/>
          <w:szCs w:val="20"/>
        </w:rPr>
        <w:t>.</w:t>
      </w:r>
    </w:p>
    <w:p w:rsidR="003D3882" w:rsidRPr="00E10F4C" w:rsidRDefault="003D3882" w:rsidP="003D3882">
      <w:pPr>
        <w:pStyle w:val="a5"/>
        <w:widowControl/>
        <w:numPr>
          <w:ilvl w:val="0"/>
          <w:numId w:val="5"/>
        </w:numPr>
        <w:shd w:val="clear" w:color="auto" w:fill="FFFFFF"/>
        <w:tabs>
          <w:tab w:val="left" w:pos="8647"/>
          <w:tab w:val="left" w:pos="10915"/>
        </w:tabs>
        <w:autoSpaceDE/>
        <w:autoSpaceDN/>
        <w:ind w:left="1418" w:right="531" w:hanging="284"/>
        <w:contextualSpacing/>
        <w:jc w:val="both"/>
        <w:rPr>
          <w:rFonts w:ascii="Arial" w:eastAsia="Times New Roman" w:hAnsi="Arial" w:cs="Arial"/>
          <w:color w:val="000000"/>
          <w:sz w:val="20"/>
          <w:szCs w:val="20"/>
        </w:rPr>
      </w:pPr>
      <w:r w:rsidRPr="00E10F4C">
        <w:rPr>
          <w:rFonts w:ascii="Arial" w:eastAsia="Times New Roman" w:hAnsi="Arial" w:cs="Arial"/>
          <w:color w:val="000000"/>
          <w:sz w:val="20"/>
          <w:szCs w:val="20"/>
        </w:rPr>
        <w:lastRenderedPageBreak/>
        <w:t xml:space="preserve">Во время работы следите за </w:t>
      </w:r>
      <w:r>
        <w:rPr>
          <w:rFonts w:ascii="Arial" w:eastAsia="Times New Roman" w:hAnsi="Arial" w:cs="Arial"/>
          <w:color w:val="000000"/>
          <w:sz w:val="20"/>
          <w:szCs w:val="20"/>
        </w:rPr>
        <w:t>исправностью</w:t>
      </w:r>
      <w:r w:rsidRPr="00E10F4C">
        <w:rPr>
          <w:rFonts w:ascii="Arial" w:eastAsia="Times New Roman" w:hAnsi="Arial" w:cs="Arial"/>
          <w:color w:val="000000"/>
          <w:sz w:val="20"/>
          <w:szCs w:val="20"/>
        </w:rPr>
        <w:t xml:space="preserve"> состояни</w:t>
      </w:r>
      <w:r>
        <w:rPr>
          <w:rFonts w:ascii="Arial" w:eastAsia="Times New Roman" w:hAnsi="Arial" w:cs="Arial"/>
          <w:color w:val="000000"/>
          <w:sz w:val="20"/>
          <w:szCs w:val="20"/>
        </w:rPr>
        <w:t>я</w:t>
      </w:r>
      <w:r w:rsidRPr="00E10F4C">
        <w:rPr>
          <w:rFonts w:ascii="Arial" w:eastAsia="Times New Roman" w:hAnsi="Arial" w:cs="Arial"/>
          <w:color w:val="000000"/>
          <w:sz w:val="20"/>
          <w:szCs w:val="20"/>
        </w:rPr>
        <w:t xml:space="preserve">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3D3882" w:rsidRPr="0021369A" w:rsidRDefault="003D3882" w:rsidP="003D3882">
      <w:pPr>
        <w:shd w:val="clear" w:color="auto" w:fill="FFFFFF"/>
        <w:tabs>
          <w:tab w:val="left" w:pos="8647"/>
          <w:tab w:val="left" w:pos="10915"/>
        </w:tabs>
        <w:ind w:left="1418" w:right="531" w:hanging="284"/>
        <w:jc w:val="both"/>
        <w:rPr>
          <w:rFonts w:ascii="Arial" w:eastAsia="Times New Roman" w:hAnsi="Arial" w:cs="Arial"/>
          <w:b/>
          <w:color w:val="A6A6A6" w:themeColor="background1" w:themeShade="A6"/>
          <w:sz w:val="20"/>
          <w:szCs w:val="20"/>
        </w:rPr>
      </w:pPr>
      <w:r w:rsidRPr="0021369A">
        <w:rPr>
          <w:rFonts w:ascii="Arial" w:eastAsia="Times New Roman" w:hAnsi="Arial" w:cs="Arial"/>
          <w:b/>
          <w:color w:val="A6A6A6" w:themeColor="background1" w:themeShade="A6"/>
          <w:sz w:val="20"/>
          <w:szCs w:val="20"/>
        </w:rPr>
        <w:t>5. ОБСЛУЖИВАНИЕ.</w:t>
      </w:r>
    </w:p>
    <w:p w:rsidR="003D3882" w:rsidRDefault="003D3882" w:rsidP="003D3882">
      <w:pPr>
        <w:pStyle w:val="a5"/>
        <w:shd w:val="clear" w:color="auto" w:fill="FFFFFF"/>
        <w:tabs>
          <w:tab w:val="left" w:pos="8647"/>
          <w:tab w:val="left" w:pos="10915"/>
        </w:tabs>
        <w:ind w:left="1418" w:right="531" w:hanging="284"/>
        <w:jc w:val="both"/>
        <w:rPr>
          <w:rFonts w:ascii="Arial" w:eastAsia="Times New Roman" w:hAnsi="Arial" w:cs="Arial"/>
          <w:color w:val="000000"/>
          <w:sz w:val="20"/>
          <w:szCs w:val="20"/>
        </w:rPr>
      </w:pPr>
      <w:r w:rsidRPr="00E10F4C">
        <w:rPr>
          <w:rFonts w:ascii="Arial" w:eastAsia="Times New Roman" w:hAnsi="Arial" w:cs="Arial"/>
          <w:color w:val="000000"/>
          <w:sz w:val="20"/>
          <w:szCs w:val="20"/>
        </w:rPr>
        <w:t xml:space="preserve">Ваша </w:t>
      </w:r>
      <w:r w:rsidRPr="00905AF6">
        <w:rPr>
          <w:rFonts w:ascii="Arial" w:eastAsia="Times New Roman" w:hAnsi="Arial" w:cs="Arial"/>
          <w:color w:val="000000"/>
          <w:sz w:val="20"/>
          <w:szCs w:val="20"/>
        </w:rPr>
        <w:t>электрическ</w:t>
      </w:r>
      <w:r>
        <w:rPr>
          <w:rFonts w:ascii="Arial" w:eastAsia="Times New Roman" w:hAnsi="Arial" w:cs="Arial"/>
          <w:color w:val="000000"/>
          <w:sz w:val="20"/>
          <w:szCs w:val="20"/>
        </w:rPr>
        <w:t>ая</w:t>
      </w:r>
      <w:r w:rsidRPr="00905AF6">
        <w:rPr>
          <w:rFonts w:ascii="Arial" w:eastAsia="Times New Roman" w:hAnsi="Arial" w:cs="Arial"/>
          <w:color w:val="000000"/>
          <w:sz w:val="20"/>
          <w:szCs w:val="20"/>
        </w:rPr>
        <w:t xml:space="preserve"> машин</w:t>
      </w:r>
      <w:r>
        <w:rPr>
          <w:rFonts w:ascii="Arial" w:eastAsia="Times New Roman" w:hAnsi="Arial" w:cs="Arial"/>
          <w:color w:val="000000"/>
          <w:sz w:val="20"/>
          <w:szCs w:val="20"/>
        </w:rPr>
        <w:t>а</w:t>
      </w:r>
      <w:r w:rsidRPr="00E10F4C">
        <w:rPr>
          <w:rFonts w:ascii="Arial" w:eastAsia="Times New Roman" w:hAnsi="Arial" w:cs="Arial"/>
          <w:color w:val="000000"/>
          <w:sz w:val="20"/>
          <w:szCs w:val="20"/>
        </w:rPr>
        <w:t xml:space="preserve"> должна обслуживать</w:t>
      </w:r>
      <w:r>
        <w:rPr>
          <w:rFonts w:ascii="Arial" w:eastAsia="Times New Roman" w:hAnsi="Arial" w:cs="Arial"/>
          <w:color w:val="000000"/>
          <w:sz w:val="20"/>
          <w:szCs w:val="20"/>
        </w:rPr>
        <w:t>ся квалифицированным персоналом с</w:t>
      </w:r>
      <w:r w:rsidRPr="00E10F4C">
        <w:rPr>
          <w:rFonts w:ascii="Arial" w:eastAsia="Times New Roman" w:hAnsi="Arial" w:cs="Arial"/>
          <w:color w:val="000000"/>
          <w:sz w:val="20"/>
          <w:szCs w:val="20"/>
        </w:rPr>
        <w:t xml:space="preserve"> использ</w:t>
      </w:r>
      <w:r>
        <w:rPr>
          <w:rFonts w:ascii="Arial" w:eastAsia="Times New Roman" w:hAnsi="Arial" w:cs="Arial"/>
          <w:color w:val="000000"/>
          <w:sz w:val="20"/>
          <w:szCs w:val="20"/>
        </w:rPr>
        <w:t xml:space="preserve">ованием </w:t>
      </w:r>
      <w:r w:rsidRPr="00E10F4C">
        <w:rPr>
          <w:rFonts w:ascii="Arial" w:eastAsia="Times New Roman" w:hAnsi="Arial" w:cs="Arial"/>
          <w:color w:val="000000"/>
          <w:sz w:val="20"/>
          <w:szCs w:val="20"/>
        </w:rPr>
        <w:t>только оригинальны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запасны</w:t>
      </w:r>
      <w:r>
        <w:rPr>
          <w:rFonts w:ascii="Arial" w:eastAsia="Times New Roman" w:hAnsi="Arial" w:cs="Arial"/>
          <w:color w:val="000000"/>
          <w:sz w:val="20"/>
          <w:szCs w:val="20"/>
        </w:rPr>
        <w:t>х</w:t>
      </w:r>
      <w:r w:rsidRPr="00E10F4C">
        <w:rPr>
          <w:rFonts w:ascii="Arial" w:eastAsia="Times New Roman" w:hAnsi="Arial" w:cs="Arial"/>
          <w:color w:val="000000"/>
          <w:sz w:val="20"/>
          <w:szCs w:val="20"/>
        </w:rPr>
        <w:t xml:space="preserve"> част</w:t>
      </w:r>
      <w:r>
        <w:rPr>
          <w:rFonts w:ascii="Arial" w:eastAsia="Times New Roman" w:hAnsi="Arial" w:cs="Arial"/>
          <w:color w:val="000000"/>
          <w:sz w:val="20"/>
          <w:szCs w:val="20"/>
        </w:rPr>
        <w:t>ей</w:t>
      </w:r>
      <w:r w:rsidRPr="00E10F4C">
        <w:rPr>
          <w:rFonts w:ascii="Arial" w:eastAsia="Times New Roman" w:hAnsi="Arial" w:cs="Arial"/>
          <w:color w:val="000000"/>
          <w:sz w:val="20"/>
          <w:szCs w:val="20"/>
        </w:rPr>
        <w:t>. Это обеспечит безопасность машины.</w:t>
      </w:r>
    </w:p>
    <w:p w:rsidR="003D3882" w:rsidRPr="00AA60C4" w:rsidRDefault="003D3882" w:rsidP="003D3882">
      <w:pPr>
        <w:shd w:val="clear" w:color="auto" w:fill="FFFFFF"/>
        <w:ind w:left="1418" w:right="531" w:hanging="284"/>
        <w:rPr>
          <w:rFonts w:ascii="Arial" w:eastAsia="Times New Roman" w:hAnsi="Arial" w:cs="Arial"/>
          <w:b/>
          <w:color w:val="A6A6A6" w:themeColor="background1" w:themeShade="A6"/>
          <w:sz w:val="20"/>
          <w:szCs w:val="20"/>
        </w:rPr>
      </w:pPr>
      <w:r w:rsidRPr="00AA60C4">
        <w:rPr>
          <w:rFonts w:ascii="Arial" w:eastAsia="Times New Roman" w:hAnsi="Arial" w:cs="Arial"/>
          <w:b/>
          <w:color w:val="A6A6A6" w:themeColor="background1" w:themeShade="A6"/>
          <w:sz w:val="20"/>
          <w:szCs w:val="20"/>
        </w:rPr>
        <w:t>МЕРЫ БЕЗОПАСНОСТИ ДЛЯ ЦЕПНЫХ ПИЛ.</w:t>
      </w:r>
    </w:p>
    <w:p w:rsidR="003D3882" w:rsidRPr="00027457" w:rsidRDefault="003D3882" w:rsidP="003D3882">
      <w:pPr>
        <w:shd w:val="clear" w:color="auto" w:fill="FFFFFF"/>
        <w:ind w:left="1418" w:right="531" w:hanging="284"/>
        <w:jc w:val="both"/>
        <w:rPr>
          <w:rFonts w:ascii="Arial" w:eastAsia="Times New Roman" w:hAnsi="Arial" w:cs="Arial"/>
          <w:b/>
          <w:color w:val="000000"/>
          <w:sz w:val="20"/>
          <w:szCs w:val="20"/>
        </w:rPr>
      </w:pPr>
      <w:r w:rsidRPr="00027457">
        <w:rPr>
          <w:rFonts w:ascii="Arial" w:eastAsia="Times New Roman" w:hAnsi="Arial" w:cs="Arial"/>
          <w:b/>
          <w:color w:val="000000"/>
          <w:sz w:val="20"/>
          <w:szCs w:val="20"/>
        </w:rPr>
        <w:t>1. Общие меры безопасности.</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ЗАПРЕЩЕНО! НЕ производить работы, находясь в состоянии алкогольного опьянения либо в состоянии, вызванном употреблением наркотических средств, психотропных или токсических веществ. </w:t>
      </w:r>
    </w:p>
    <w:p w:rsidR="003D3882" w:rsidRPr="006600FF"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6600FF">
        <w:rPr>
          <w:rFonts w:ascii="Arial" w:hAnsi="Arial" w:cs="Arial"/>
          <w:color w:val="333333"/>
          <w:sz w:val="20"/>
          <w:szCs w:val="20"/>
          <w:shd w:val="clear" w:color="auto" w:fill="FFFFFF"/>
        </w:rPr>
        <w:t>К работе с цепной пилой допускаются рабочие, не моложе 18 лет</w:t>
      </w:r>
      <w:r w:rsidRPr="006600FF">
        <w:rPr>
          <w:rFonts w:ascii="Arial" w:eastAsia="Times New Roman" w:hAnsi="Arial" w:cs="Arial"/>
          <w:color w:val="000000"/>
          <w:sz w:val="20"/>
          <w:szCs w:val="20"/>
        </w:rPr>
        <w:t xml:space="preserve">. </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В процессе работы на работника могут воздействовать следующие вредные и опасные производственные факторы:</w:t>
      </w:r>
    </w:p>
    <w:p w:rsidR="003D388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 xml:space="preserve">подвижные части, мелкие предметы (щепки), вылетающие из-под режущего ножа при работе; </w:t>
      </w:r>
    </w:p>
    <w:p w:rsidR="003D388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отлетающие фрагменты веток, падающие стволы деревьев;</w:t>
      </w:r>
    </w:p>
    <w:p w:rsidR="003D3882" w:rsidRPr="009632B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повышенная температура поверхности оборудования;</w:t>
      </w:r>
    </w:p>
    <w:p w:rsidR="003D388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острые кромки, заусенцы и шероховатость на поверхностях инструментов и оборудования;</w:t>
      </w:r>
    </w:p>
    <w:p w:rsidR="003D3882" w:rsidRPr="009632B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повышенный уровень шума на рабочем месте;</w:t>
      </w:r>
    </w:p>
    <w:p w:rsidR="003D3882" w:rsidRPr="009632B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повышенный уровень вибрации;</w:t>
      </w:r>
    </w:p>
    <w:p w:rsidR="003D3882" w:rsidRPr="009632B2" w:rsidRDefault="003D3882" w:rsidP="003D3882">
      <w:pPr>
        <w:pStyle w:val="a5"/>
        <w:shd w:val="clear" w:color="auto" w:fill="FFFFFF"/>
        <w:ind w:left="1418" w:right="531" w:hanging="284"/>
        <w:jc w:val="both"/>
        <w:rPr>
          <w:rFonts w:ascii="Arial" w:eastAsia="Times New Roman" w:hAnsi="Arial" w:cs="Arial"/>
          <w:color w:val="000000"/>
          <w:sz w:val="20"/>
          <w:szCs w:val="20"/>
        </w:rPr>
      </w:pPr>
      <w:r>
        <w:rPr>
          <w:rFonts w:ascii="Arial" w:eastAsia="Times New Roman" w:hAnsi="Arial" w:cs="Arial"/>
          <w:color w:val="000000"/>
          <w:sz w:val="20"/>
          <w:szCs w:val="20"/>
        </w:rPr>
        <w:t xml:space="preserve">- </w:t>
      </w:r>
      <w:r w:rsidRPr="009632B2">
        <w:rPr>
          <w:rFonts w:ascii="Arial" w:eastAsia="Times New Roman" w:hAnsi="Arial" w:cs="Arial"/>
          <w:color w:val="000000"/>
          <w:sz w:val="20"/>
          <w:szCs w:val="20"/>
        </w:rPr>
        <w:t>повышенная запыленность рабочей зоны;</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xml:space="preserve">— </w:t>
      </w:r>
      <w:r>
        <w:rPr>
          <w:rFonts w:ascii="Arial" w:hAnsi="Arial" w:cs="Arial"/>
          <w:sz w:val="20"/>
          <w:szCs w:val="20"/>
        </w:rPr>
        <w:t>электрический ток</w:t>
      </w:r>
      <w:r w:rsidRPr="00136831">
        <w:rPr>
          <w:rFonts w:ascii="Arial" w:hAnsi="Arial" w:cs="Arial"/>
          <w:sz w:val="20"/>
          <w:szCs w:val="20"/>
        </w:rPr>
        <w:t>;</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недостаточная освещенность рабочей зоны;</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физические перегрузки;</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пожаро- и взрывоопасность.</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ЗАПРЕЩЕНО! </w:t>
      </w:r>
      <w:r>
        <w:rPr>
          <w:rFonts w:ascii="Arial" w:eastAsia="Times New Roman" w:hAnsi="Arial" w:cs="Arial"/>
          <w:color w:val="000000"/>
          <w:sz w:val="20"/>
          <w:szCs w:val="20"/>
        </w:rPr>
        <w:t>Производство работ</w:t>
      </w:r>
      <w:r w:rsidRPr="009632B2">
        <w:rPr>
          <w:rFonts w:ascii="Arial" w:eastAsia="Times New Roman" w:hAnsi="Arial" w:cs="Arial"/>
          <w:color w:val="000000"/>
          <w:sz w:val="20"/>
          <w:szCs w:val="20"/>
        </w:rPr>
        <w:t xml:space="preserve"> при неблагоприятных климатических факторах внешней среды (дождь, гроза, туман) не допускается.</w:t>
      </w:r>
    </w:p>
    <w:p w:rsidR="003D3882" w:rsidRPr="00136831"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Источники возникновения вредных и опасных производственных факторов:</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неисправное оборудование или неправильная его эксплуатация;</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отсутствие средств индивидуальной защиты;</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неправильная эксплуатация приборов освещения;</w:t>
      </w:r>
    </w:p>
    <w:p w:rsidR="003D3882"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неисполнение или ненадлежащее исполнение работником инструкций по охране труда.</w:t>
      </w:r>
    </w:p>
    <w:p w:rsidR="003D3882" w:rsidRPr="009632B2" w:rsidRDefault="003D3882" w:rsidP="003D3882">
      <w:pPr>
        <w:pStyle w:val="a5"/>
        <w:shd w:val="clear" w:color="auto" w:fill="FFFFFF"/>
        <w:ind w:left="1418" w:right="531" w:hanging="284"/>
        <w:jc w:val="both"/>
        <w:rPr>
          <w:rFonts w:ascii="Arial" w:eastAsia="Times New Roman" w:hAnsi="Arial" w:cs="Arial"/>
          <w:b/>
          <w:color w:val="000000"/>
          <w:sz w:val="20"/>
          <w:szCs w:val="20"/>
        </w:rPr>
      </w:pPr>
      <w:r w:rsidRPr="009632B2">
        <w:rPr>
          <w:rFonts w:ascii="Arial" w:eastAsia="Times New Roman" w:hAnsi="Arial" w:cs="Arial"/>
          <w:b/>
          <w:color w:val="000000"/>
          <w:sz w:val="20"/>
          <w:szCs w:val="20"/>
        </w:rPr>
        <w:t>2. Меры безопасности перед началом работы.</w:t>
      </w:r>
    </w:p>
    <w:p w:rsidR="003D3882"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Курить разрешается только в специально отведенных для этой цели местах.</w:t>
      </w:r>
    </w:p>
    <w:p w:rsidR="003D388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Перед началом проведения работ работник должен надеть средства индивидуальной защиты. Спецодежда не должна иметь свисающих концов, а также загрязнений горюче-смазочными материалами. </w:t>
      </w:r>
      <w:r w:rsidRPr="0045183B">
        <w:rPr>
          <w:rFonts w:ascii="Arial" w:eastAsia="Times New Roman" w:hAnsi="Arial" w:cs="Arial"/>
          <w:color w:val="000000"/>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3D3882" w:rsidRPr="00136831"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Проверить:</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отсутствие механических повреждений (сколов, трещин и др.) на корпусе, деталях, приборах, ре</w:t>
      </w:r>
      <w:r>
        <w:rPr>
          <w:rFonts w:ascii="Arial" w:hAnsi="Arial" w:cs="Arial"/>
          <w:sz w:val="20"/>
          <w:szCs w:val="20"/>
        </w:rPr>
        <w:t>жущих элементах;</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отсутствие грязи на приводе;</w:t>
      </w:r>
    </w:p>
    <w:p w:rsidR="003D3882" w:rsidRPr="00136831" w:rsidRDefault="003D3882" w:rsidP="003D3882">
      <w:pPr>
        <w:pStyle w:val="a5"/>
        <w:shd w:val="clear" w:color="auto" w:fill="FFFFFF"/>
        <w:ind w:left="1418" w:right="531" w:hanging="284"/>
        <w:jc w:val="both"/>
        <w:rPr>
          <w:rFonts w:ascii="Arial" w:hAnsi="Arial" w:cs="Arial"/>
          <w:sz w:val="20"/>
          <w:szCs w:val="20"/>
        </w:rPr>
      </w:pPr>
      <w:r w:rsidRPr="00136831">
        <w:rPr>
          <w:rFonts w:ascii="Arial" w:hAnsi="Arial" w:cs="Arial"/>
          <w:sz w:val="20"/>
          <w:szCs w:val="20"/>
        </w:rPr>
        <w:t xml:space="preserve">— достаточность затяжки </w:t>
      </w:r>
      <w:r>
        <w:rPr>
          <w:rFonts w:ascii="Arial" w:hAnsi="Arial" w:cs="Arial"/>
          <w:sz w:val="20"/>
          <w:szCs w:val="20"/>
        </w:rPr>
        <w:t>крепежа, соединительных деталей.</w:t>
      </w:r>
    </w:p>
    <w:p w:rsidR="003D3882" w:rsidRPr="00136831"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 xml:space="preserve">Дефектные детали заменить. </w:t>
      </w:r>
    </w:p>
    <w:p w:rsidR="003D3882" w:rsidRPr="00136831" w:rsidRDefault="003D3882" w:rsidP="003D3882">
      <w:pPr>
        <w:pStyle w:val="a5"/>
        <w:widowControl/>
        <w:numPr>
          <w:ilvl w:val="0"/>
          <w:numId w:val="7"/>
        </w:numPr>
        <w:shd w:val="clear" w:color="auto" w:fill="FFFFFF"/>
        <w:autoSpaceDE/>
        <w:autoSpaceDN/>
        <w:ind w:left="1418" w:right="531" w:hanging="284"/>
        <w:contextualSpacing/>
        <w:jc w:val="both"/>
        <w:rPr>
          <w:rFonts w:ascii="Arial" w:hAnsi="Arial" w:cs="Arial"/>
          <w:sz w:val="20"/>
          <w:szCs w:val="20"/>
        </w:rPr>
      </w:pPr>
      <w:r w:rsidRPr="00136831">
        <w:rPr>
          <w:rFonts w:ascii="Arial" w:hAnsi="Arial" w:cs="Arial"/>
          <w:sz w:val="20"/>
          <w:szCs w:val="20"/>
        </w:rPr>
        <w:t xml:space="preserve">ВНИМАНИЕ! Замену </w:t>
      </w:r>
      <w:r>
        <w:rPr>
          <w:rFonts w:ascii="Arial" w:hAnsi="Arial" w:cs="Arial"/>
          <w:sz w:val="20"/>
          <w:szCs w:val="20"/>
        </w:rPr>
        <w:t xml:space="preserve">режущего элемента </w:t>
      </w:r>
      <w:r w:rsidRPr="00136831">
        <w:rPr>
          <w:rFonts w:ascii="Arial" w:hAnsi="Arial" w:cs="Arial"/>
          <w:sz w:val="20"/>
          <w:szCs w:val="20"/>
        </w:rPr>
        <w:t>производить в перчатках.</w:t>
      </w:r>
    </w:p>
    <w:p w:rsidR="003D388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быть выключен.</w:t>
      </w:r>
    </w:p>
    <w:p w:rsidR="003D3882" w:rsidRPr="00AC73E0"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AC73E0">
        <w:rPr>
          <w:rFonts w:ascii="Arial" w:eastAsia="Times New Roman" w:hAnsi="Arial" w:cs="Arial"/>
          <w:color w:val="000000"/>
          <w:sz w:val="20"/>
          <w:szCs w:val="20"/>
        </w:rPr>
        <w:t>Подготовить рабочее место для безопасной работы:</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осмотреть обрабатываемый участок</w:t>
      </w:r>
      <w:r>
        <w:rPr>
          <w:rFonts w:ascii="Arial" w:eastAsia="Times New Roman" w:hAnsi="Arial" w:cs="Arial"/>
          <w:color w:val="000000"/>
          <w:sz w:val="20"/>
          <w:szCs w:val="20"/>
        </w:rPr>
        <w:t>.</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участок на предмет наличия объектов, находящихся под напряжением (проложенные кабели, свисающие оголенные провода и др.);</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убедиться в достаточной освещенности рабочей зоны;</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убедиться в отсутствии детей, посторонних лиц и домашних животных в зоне производимых работ. Минимальная дистанция до них должна составлять не менее 15 м;</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подходы к рабочему месту, пути эвакуации на соответствие требованиям охраны труда;</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наличие сигнальных средств;</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проверить наличие противопожарных средств, аптечки;</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установить последовательность выполнения операций.</w:t>
      </w:r>
    </w:p>
    <w:p w:rsidR="003D388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E1650B">
        <w:rPr>
          <w:rFonts w:ascii="Arial" w:eastAsia="Times New Roman" w:hAnsi="Arial" w:cs="Arial"/>
          <w:color w:val="000000"/>
          <w:sz w:val="20"/>
          <w:szCs w:val="20"/>
        </w:rPr>
        <w:t xml:space="preserve">Убедитесь, что все чехлы и крышки находятся на своих местах. Научитесь приемам быстрой остановки двигателя и </w:t>
      </w:r>
      <w:r>
        <w:rPr>
          <w:rFonts w:ascii="Arial" w:eastAsia="Times New Roman" w:hAnsi="Arial" w:cs="Arial"/>
          <w:color w:val="000000"/>
          <w:sz w:val="20"/>
          <w:szCs w:val="20"/>
        </w:rPr>
        <w:t>цепи</w:t>
      </w:r>
      <w:r w:rsidRPr="00E1650B">
        <w:rPr>
          <w:rFonts w:ascii="Arial" w:eastAsia="Times New Roman" w:hAnsi="Arial" w:cs="Arial"/>
          <w:color w:val="000000"/>
          <w:sz w:val="20"/>
          <w:szCs w:val="20"/>
        </w:rPr>
        <w:t xml:space="preserve"> в случае аварийной ситуации. Изучите назначение и использование всех органов управления. Надежно удерживайте ручки изделия</w:t>
      </w:r>
    </w:p>
    <w:p w:rsidR="003D3882" w:rsidRPr="00AC73E0"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AC73E0">
        <w:rPr>
          <w:rFonts w:ascii="Arial" w:eastAsia="Times New Roman" w:hAnsi="Arial" w:cs="Arial"/>
          <w:color w:val="000000"/>
          <w:sz w:val="20"/>
          <w:szCs w:val="20"/>
        </w:rPr>
        <w:t xml:space="preserve">ОПАСНО! Держать </w:t>
      </w:r>
      <w:r>
        <w:rPr>
          <w:rFonts w:ascii="Arial" w:eastAsia="Times New Roman" w:hAnsi="Arial" w:cs="Arial"/>
          <w:color w:val="000000"/>
          <w:sz w:val="20"/>
          <w:szCs w:val="20"/>
        </w:rPr>
        <w:t xml:space="preserve">руки и </w:t>
      </w:r>
      <w:r w:rsidRPr="00AC73E0">
        <w:rPr>
          <w:rFonts w:ascii="Arial" w:eastAsia="Times New Roman" w:hAnsi="Arial" w:cs="Arial"/>
          <w:color w:val="000000"/>
          <w:sz w:val="20"/>
          <w:szCs w:val="20"/>
        </w:rPr>
        <w:t>ноги подальше от режущих эле</w:t>
      </w:r>
      <w:r>
        <w:rPr>
          <w:rFonts w:ascii="Arial" w:eastAsia="Times New Roman" w:hAnsi="Arial" w:cs="Arial"/>
          <w:color w:val="000000"/>
          <w:sz w:val="20"/>
          <w:szCs w:val="20"/>
        </w:rPr>
        <w:t>ментов</w:t>
      </w:r>
      <w:r w:rsidRPr="00AC73E0">
        <w:rPr>
          <w:rFonts w:ascii="Arial" w:eastAsia="Times New Roman" w:hAnsi="Arial" w:cs="Arial"/>
          <w:color w:val="000000"/>
          <w:sz w:val="20"/>
          <w:szCs w:val="20"/>
        </w:rPr>
        <w:t>.</w:t>
      </w:r>
    </w:p>
    <w:p w:rsidR="003D3882" w:rsidRPr="00AC73E0"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AC73E0">
        <w:rPr>
          <w:rFonts w:ascii="Arial" w:eastAsia="Times New Roman" w:hAnsi="Arial" w:cs="Arial"/>
          <w:color w:val="000000"/>
          <w:sz w:val="20"/>
          <w:szCs w:val="20"/>
        </w:rPr>
        <w:t>ЗАПРЕЩЕНО! Запрещается приступать к работе:</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наличии неисправности, указанной в руководстве по эксплуатации завода-изготовителя при которой не допускается его применение;</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отсутствии или неисправности средств индивидуальной защиты, противопожарных средств, аптечки;</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отсутствии или неисправности предохранительных устройств;</w:t>
      </w:r>
    </w:p>
    <w:p w:rsidR="003D3882" w:rsidRPr="00AC73E0" w:rsidRDefault="003D3882" w:rsidP="003D3882">
      <w:pPr>
        <w:pStyle w:val="a5"/>
        <w:shd w:val="clear" w:color="auto" w:fill="FFFFFF"/>
        <w:ind w:left="1418" w:right="531" w:hanging="284"/>
        <w:jc w:val="both"/>
        <w:rPr>
          <w:rFonts w:ascii="Arial" w:eastAsia="Times New Roman" w:hAnsi="Arial" w:cs="Arial"/>
          <w:color w:val="000000"/>
          <w:sz w:val="20"/>
          <w:szCs w:val="20"/>
        </w:rPr>
      </w:pPr>
      <w:r w:rsidRPr="00AC73E0">
        <w:rPr>
          <w:rFonts w:ascii="Arial" w:eastAsia="Times New Roman" w:hAnsi="Arial" w:cs="Arial"/>
          <w:color w:val="000000"/>
          <w:sz w:val="20"/>
          <w:szCs w:val="20"/>
        </w:rPr>
        <w:t>— при недостаточной освещенности рабочего места и подходов к нему;</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пуске работник должен занять устойчивое положение, надёжно удерживая ее. Режущий инструмент не должен соприкасаться с какими-либо предметами или грунтом, нахождение посторонних лиц в зоне радиусом до 15 м не допускается, так как существует опасность получения травм отбрасываемыми предметами или вследствие контакта с режущим инструментом. </w:t>
      </w:r>
    </w:p>
    <w:p w:rsidR="003D3882" w:rsidRPr="009632B2" w:rsidRDefault="003D3882" w:rsidP="003D3882">
      <w:pPr>
        <w:pStyle w:val="a5"/>
        <w:widowControl/>
        <w:numPr>
          <w:ilvl w:val="0"/>
          <w:numId w:val="7"/>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Пуск должен производиться согласно инструкции по её эксплуатации. </w:t>
      </w:r>
    </w:p>
    <w:p w:rsidR="003D3882" w:rsidRDefault="003D3882" w:rsidP="003D3882">
      <w:pPr>
        <w:shd w:val="clear" w:color="auto" w:fill="FFFFFF"/>
        <w:ind w:left="1418" w:right="531" w:hanging="284"/>
        <w:jc w:val="both"/>
        <w:rPr>
          <w:rFonts w:ascii="Arial" w:eastAsia="Times New Roman" w:hAnsi="Arial" w:cs="Arial"/>
          <w:b/>
          <w:color w:val="000000"/>
          <w:sz w:val="20"/>
          <w:szCs w:val="20"/>
        </w:rPr>
      </w:pPr>
      <w:r>
        <w:rPr>
          <w:rFonts w:ascii="Arial" w:eastAsia="Times New Roman" w:hAnsi="Arial" w:cs="Arial"/>
          <w:b/>
          <w:color w:val="000000"/>
          <w:sz w:val="20"/>
          <w:szCs w:val="20"/>
        </w:rPr>
        <w:t>3. Меры безопасности при работе с инструментом.</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Во</w:t>
      </w:r>
      <w:r w:rsidRPr="008B565F">
        <w:rPr>
          <w:rFonts w:ascii="yandex-sans" w:eastAsia="Times New Roman" w:hAnsi="yandex-sans" w:cs="Times New Roman"/>
          <w:color w:val="000000"/>
          <w:sz w:val="23"/>
          <w:szCs w:val="23"/>
        </w:rPr>
        <w:t xml:space="preserve"> </w:t>
      </w:r>
      <w:r w:rsidRPr="008B565F">
        <w:rPr>
          <w:rFonts w:ascii="Arial" w:eastAsia="Times New Roman" w:hAnsi="Arial" w:cs="Arial"/>
          <w:color w:val="000000"/>
          <w:sz w:val="20"/>
          <w:szCs w:val="20"/>
        </w:rPr>
        <w:t>время работы цепной пилы не приближайте к пильной цепи какую бы то ни было часть тела. Перед включением цепной пилы убедитесь, что пильная цепь не прикасается ни к чему. Отвлечение внимания во время работы цепной пилой может привести к захвату пильной цепью одежды или части тела оператора.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Для контроля инструмента держите цепную пилу правой рукой за заднюю рукоятку и левой рукой за переднюю рукоятку. При удержании цепной пилы другим расположением рук возрастает опасность получения травм.</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Во избежании удара током удерживайте ручную машину только за изолированные поверхности рукояток, так как пильная цепь может соприкоснуться со скрытой проводкой или с собственным электрическим кабелем.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Носите средства индивидуальной защиты: защитные очки, средства защиты органов слуха, защитную одежду и обувь.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Не работайте цепной пилой, находясь на дереве или стремянке. Сохраняйте надлежащую опору и работайте стоя на неподвижной, прочной и горизонтальной поверхности.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При пилении деревьев будьте готовы к тому, что упругая ветвь может ударить оператора или отбросить цепную пилу, приведя к потере контроля над ней.</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Переносите цепную пилу за переднюю рукоятку в выключенном состоянии на расстоянии от тела. Перевозите и храните цепную пилу, только надев защитный чехол на направляющую шину. Соблюдайте указания по смазке, натяжению цепи и смене принадлежностей. Неправильно натянутая или неправильно смазанная цепь может либо разорваться, либо увеличить вероятность отскока.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Содержите рукоятки в чистоте, не допуская наличия на них масла или смазки. Жирные, замасленные рукоятки будут скользить, вызывая потерю управления.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ЗАПРЕЩЕНО! Не используйте цепную пилу не по назначению.</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eastAsia="Times New Roman" w:hAnsi="Arial" w:cs="Arial"/>
          <w:color w:val="000000"/>
          <w:sz w:val="20"/>
          <w:szCs w:val="20"/>
        </w:rPr>
        <w:t xml:space="preserve">ОПАСНО! Попадание наконечника шины на твёрдый предмет при работающем двигателе может привести к эффекту «обратного удара». При этом цепная пила с высокой скоростью отлетает вверх в направлении пользователя. Отскок может произойти, если носок или конец направляющей шины коснется предмета или смыкании древесины с заклиниванием пильной цепи в пропиле при смыкании древесины. При заклинивание пильной цепи вверху направляющей шины (при пилении верхней частью шины) пилу может резко отбросить назад на оператора и может к потере управления пилой. Отскок является результатом неправильного обращения с пилой или неправильного порядка и условий работы. Во избежании отскока надежно удерживайте рукоятки цепной пилы обеими руками, охватывая их всеми пятью пальцами, при этом корпус и руки должны быть в полной готовности к восприятию отскока. Не выпускайте цепную пилу из рук, не тянитесь далеко и не пилите на уровне плеч. Избегайте случайное касание концом направляющей шины. </w:t>
      </w:r>
      <w:r w:rsidRPr="008B565F">
        <w:rPr>
          <w:rFonts w:ascii="Arial" w:hAnsi="Arial" w:cs="Arial"/>
          <w:sz w:val="20"/>
          <w:szCs w:val="20"/>
        </w:rPr>
        <w:t>Пилить следует только нижней частью цепи, в противном случае сработает эффект “обратного удара”.</w:t>
      </w:r>
    </w:p>
    <w:p w:rsidR="003D3882" w:rsidRPr="00AA60C4"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AA60C4">
        <w:rPr>
          <w:rFonts w:ascii="Arial" w:eastAsia="Times New Roman" w:hAnsi="Arial" w:cs="Arial"/>
          <w:color w:val="000000"/>
          <w:sz w:val="20"/>
          <w:szCs w:val="20"/>
        </w:rPr>
        <w:t xml:space="preserve">Используйте только направляющие шины и цепи, указанными изготовителем. Соблюдайте указания изготовителя по заточке и техническому обслуживанию пильной цепи. Уменьшение высоты ограничителя глубины резания зуба, увеличивает риск отскока.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 xml:space="preserve">Инструмент имеет повышенный уровень шума и вибрации. Рекомендуется работа с применением средств индивидуальной защиты и ограничением времени работы.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Не допускайте посторонних ближе 15 м. к рабочему месту.</w:t>
      </w:r>
    </w:p>
    <w:p w:rsidR="003D3882" w:rsidRPr="00366BFE"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366BFE">
        <w:rPr>
          <w:rFonts w:ascii="Arial" w:eastAsia="Times New Roman" w:hAnsi="Arial" w:cs="Arial"/>
          <w:color w:val="000000"/>
          <w:sz w:val="20"/>
          <w:szCs w:val="20"/>
        </w:rPr>
        <w:t>ВНИМАНИЕ! Перед началом работы осмотрите пилу и проверьте ее основные узлы и органы управления. Клавиша выключателя и кнопка блокировки выключателя должны перемещаться свободно, без приложения усилий, а при отпускании должны автоматически возвращаться в нейтральное положение. Клавиша выключателя должна оставаться заблокированной до тех пор</w:t>
      </w:r>
      <w:r>
        <w:rPr>
          <w:rFonts w:ascii="Arial" w:eastAsia="Times New Roman" w:hAnsi="Arial" w:cs="Arial"/>
          <w:color w:val="000000"/>
          <w:sz w:val="20"/>
          <w:szCs w:val="20"/>
        </w:rPr>
        <w:t>,</w:t>
      </w:r>
      <w:r w:rsidRPr="00366BFE">
        <w:rPr>
          <w:rFonts w:ascii="Arial" w:eastAsia="Times New Roman" w:hAnsi="Arial" w:cs="Arial"/>
          <w:color w:val="000000"/>
          <w:sz w:val="20"/>
          <w:szCs w:val="20"/>
        </w:rPr>
        <w:t xml:space="preserve"> пока не будет нажата кнопка блокировки главного выключателя. Рукоятки пилы должны быть сухими и чистыми и прочно закреплены. Тормоз цепи должен работать исправно. Проверьте правильность установки шины и натяжку цепи.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При заклинивании цепи или шины в распиливаемом материале не пытайтесь вытащить пилу из пропила. Для освобождения аппарат отключите от сети и забейте клинья в пропил для уменьшения давления на шину.</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ЗАПРЕЩЕНО! Не оставлять без надзора пилу, подключенную к электросети.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b/>
          <w:sz w:val="20"/>
          <w:szCs w:val="20"/>
        </w:rPr>
        <w:t>ОПАСНО! Не допускайте попадания рук в зону пиления и не прикасайтесь к пильной цепи.</w:t>
      </w:r>
      <w:r w:rsidRPr="008B565F">
        <w:rPr>
          <w:rFonts w:ascii="Arial" w:hAnsi="Arial" w:cs="Arial"/>
          <w:sz w:val="20"/>
          <w:szCs w:val="20"/>
        </w:rPr>
        <w:t xml:space="preserve"> </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eastAsia="Times New Roman" w:hAnsi="Arial" w:cs="Arial"/>
          <w:color w:val="000000"/>
          <w:sz w:val="20"/>
          <w:szCs w:val="20"/>
        </w:rPr>
      </w:pPr>
      <w:r w:rsidRPr="008B565F">
        <w:rPr>
          <w:rFonts w:ascii="Arial" w:eastAsia="Times New Roman" w:hAnsi="Arial" w:cs="Arial"/>
          <w:color w:val="000000"/>
          <w:sz w:val="20"/>
          <w:szCs w:val="20"/>
        </w:rPr>
        <w:t>Не подвергайте электропилу воздействию дождя и не работайте в условиях значительной влажности.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Перед началом работы проверяйте целостность электрошнура и при необходимости замените его.</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Присутствие посторонних в зоне работы электропилы не допускается.</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При транспортировке пилы цепь должна быть закрыта кожухом.</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При включении электропилы она должна иметь надежную опору и крепко удерживаться в руках, при этом сама цепь и ее направляющая должны находиться в свободном состоянии.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Перед началом работы убедитесь, что ваши ноги имеют надежную опору.</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В случае повреждения электрошнура незамедлительно выдерните штекер из розетки.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Не рекомендуется при пилении использовать оконечную часть шины, т.к. это чревато отдачей.</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Использование пилы вблизи горючих газов и пыли создает опасность взрыва.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Электропила должна подключаться только к заземленным и проверенным источникам питания.</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Рекомендуется пользоваться рубильниками (автоматическими выключателями), действующими по принципу использования остаточного тока. Предохранитель должен быть рассчитан минимум на 16 А и во время работы электропилы работать только на ее контур.</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В случае использования удлинителя в бобине он должен быть полностью развернут.</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Не допуска</w:t>
      </w:r>
      <w:r>
        <w:rPr>
          <w:rFonts w:ascii="Arial" w:hAnsi="Arial" w:cs="Arial"/>
          <w:sz w:val="20"/>
          <w:szCs w:val="20"/>
        </w:rPr>
        <w:t xml:space="preserve">ется использования скрученного, </w:t>
      </w:r>
      <w:r w:rsidRPr="008B565F">
        <w:rPr>
          <w:rFonts w:ascii="Arial" w:hAnsi="Arial" w:cs="Arial"/>
          <w:sz w:val="20"/>
          <w:szCs w:val="20"/>
        </w:rPr>
        <w:t>перегнутого или поврежденного электрошнура.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Электропила может использоваться только в полностью собранном виде, включая все предусмотренные защитные устройства.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В случае выявления отклонений в работе электропилы ее следует незамедлительно выключить.</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При работе с электропилой необходимо предусмотреть наличие медицинской аптечки.</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 xml:space="preserve">В случае контакта электропилы с землей, камнями, гвоздями и другими посторонними предметами следует немедленно </w:t>
      </w:r>
      <w:r>
        <w:rPr>
          <w:rFonts w:ascii="Arial" w:hAnsi="Arial" w:cs="Arial"/>
          <w:sz w:val="20"/>
          <w:szCs w:val="20"/>
        </w:rPr>
        <w:t>выключить ее, вынуть вилку</w:t>
      </w:r>
      <w:r w:rsidRPr="008B565F">
        <w:rPr>
          <w:rFonts w:ascii="Arial" w:hAnsi="Arial" w:cs="Arial"/>
          <w:sz w:val="20"/>
          <w:szCs w:val="20"/>
        </w:rPr>
        <w:t xml:space="preserve"> из розетки и произвести осмотр цепи и направляющей.</w:t>
      </w:r>
    </w:p>
    <w:p w:rsidR="003D3882"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9E0F48">
        <w:rPr>
          <w:rFonts w:ascii="Arial" w:hAnsi="Arial" w:cs="Arial"/>
          <w:sz w:val="20"/>
          <w:szCs w:val="20"/>
        </w:rPr>
        <w:t>При работе с пилой необходимо убедиться, что масло из цепи не попадает</w:t>
      </w:r>
      <w:r>
        <w:rPr>
          <w:rFonts w:ascii="Arial" w:hAnsi="Arial" w:cs="Arial"/>
          <w:sz w:val="20"/>
          <w:szCs w:val="20"/>
        </w:rPr>
        <w:t xml:space="preserve"> на землю. </w:t>
      </w:r>
    </w:p>
    <w:p w:rsidR="003D3882" w:rsidRPr="009E0F48"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9E0F48">
        <w:rPr>
          <w:rFonts w:ascii="Arial" w:hAnsi="Arial" w:cs="Arial"/>
          <w:sz w:val="20"/>
          <w:szCs w:val="20"/>
        </w:rPr>
        <w:t>Не прикасайтесь оконечной частью шины к стволам деревьев и ветвям.</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Не запускать электропилу, когда цепь находится на каком-либо объекте.</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ЗАПРЕЩЕНО! Не допускается работа с электропилой, поднятой выше уровня плеча.</w:t>
      </w:r>
    </w:p>
    <w:p w:rsidR="003D3882" w:rsidRPr="008B565F" w:rsidRDefault="003D3882" w:rsidP="003D3882">
      <w:pPr>
        <w:pStyle w:val="a5"/>
        <w:widowControl/>
        <w:numPr>
          <w:ilvl w:val="0"/>
          <w:numId w:val="6"/>
        </w:numPr>
        <w:shd w:val="clear" w:color="auto" w:fill="FFFFFF"/>
        <w:autoSpaceDE/>
        <w:autoSpaceDN/>
        <w:ind w:left="1418" w:right="531" w:hanging="284"/>
        <w:contextualSpacing/>
        <w:jc w:val="both"/>
        <w:rPr>
          <w:rFonts w:ascii="Arial" w:hAnsi="Arial" w:cs="Arial"/>
          <w:sz w:val="20"/>
          <w:szCs w:val="20"/>
        </w:rPr>
      </w:pPr>
      <w:r w:rsidRPr="008B565F">
        <w:rPr>
          <w:rFonts w:ascii="Arial" w:hAnsi="Arial" w:cs="Arial"/>
          <w:sz w:val="20"/>
          <w:szCs w:val="20"/>
        </w:rPr>
        <w:t>ЗАПРЕЩЕНО! Не используйте пилу в качестве рычага или лома для перевалки древесины.</w:t>
      </w:r>
    </w:p>
    <w:p w:rsidR="003D3882" w:rsidRPr="007D3182" w:rsidRDefault="003D3882" w:rsidP="003D3882">
      <w:pPr>
        <w:shd w:val="clear" w:color="auto" w:fill="FFFFFF"/>
        <w:ind w:left="1418" w:right="531" w:hanging="284"/>
        <w:jc w:val="both"/>
        <w:rPr>
          <w:rFonts w:ascii="Arial" w:eastAsia="Times New Roman" w:hAnsi="Arial" w:cs="Arial"/>
          <w:b/>
          <w:color w:val="000000"/>
          <w:sz w:val="20"/>
          <w:szCs w:val="20"/>
        </w:rPr>
      </w:pPr>
      <w:r>
        <w:rPr>
          <w:rFonts w:ascii="Arial" w:eastAsia="Times New Roman" w:hAnsi="Arial" w:cs="Arial"/>
          <w:b/>
          <w:color w:val="000000"/>
          <w:sz w:val="20"/>
          <w:szCs w:val="20"/>
        </w:rPr>
        <w:t>4</w:t>
      </w:r>
      <w:r w:rsidRPr="007D3182">
        <w:rPr>
          <w:rFonts w:ascii="Arial" w:eastAsia="Times New Roman" w:hAnsi="Arial" w:cs="Arial"/>
          <w:b/>
          <w:color w:val="000000"/>
          <w:sz w:val="20"/>
          <w:szCs w:val="20"/>
        </w:rPr>
        <w:t>. Меры безопасности при аварийных ситуациях.</w:t>
      </w:r>
    </w:p>
    <w:p w:rsidR="003D3882" w:rsidRPr="009632B2" w:rsidRDefault="003D3882" w:rsidP="003D3882">
      <w:pPr>
        <w:pStyle w:val="a5"/>
        <w:widowControl/>
        <w:numPr>
          <w:ilvl w:val="0"/>
          <w:numId w:val="8"/>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В случае ухудшения метеорологических условий (сильный ветер, дождь, гроза) следует прекратить работу и укрыться. </w:t>
      </w:r>
    </w:p>
    <w:p w:rsidR="003D3882" w:rsidRPr="009632B2" w:rsidRDefault="003D3882" w:rsidP="003D3882">
      <w:pPr>
        <w:pStyle w:val="a5"/>
        <w:widowControl/>
        <w:numPr>
          <w:ilvl w:val="0"/>
          <w:numId w:val="8"/>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повреждении, появлении запаха гари, возникновении необычного шума и других неисправностей немедленно выключить и сообщить в сервисный центр. </w:t>
      </w:r>
    </w:p>
    <w:p w:rsidR="003D3882" w:rsidRPr="009632B2" w:rsidRDefault="003D3882" w:rsidP="003D3882">
      <w:pPr>
        <w:pStyle w:val="a5"/>
        <w:widowControl/>
        <w:numPr>
          <w:ilvl w:val="0"/>
          <w:numId w:val="8"/>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возгорании </w:t>
      </w:r>
      <w:r>
        <w:rPr>
          <w:rFonts w:ascii="Arial" w:eastAsia="Times New Roman" w:hAnsi="Arial" w:cs="Arial"/>
          <w:color w:val="000000"/>
          <w:sz w:val="20"/>
          <w:szCs w:val="20"/>
        </w:rPr>
        <w:t>оборудования</w:t>
      </w:r>
      <w:r w:rsidRPr="009632B2">
        <w:rPr>
          <w:rFonts w:ascii="Arial" w:eastAsia="Times New Roman" w:hAnsi="Arial" w:cs="Arial"/>
          <w:color w:val="000000"/>
          <w:sz w:val="20"/>
          <w:szCs w:val="20"/>
        </w:rPr>
        <w:t xml:space="preserve"> немедленно освободиться от н</w:t>
      </w:r>
      <w:r>
        <w:rPr>
          <w:rFonts w:ascii="Arial" w:eastAsia="Times New Roman" w:hAnsi="Arial" w:cs="Arial"/>
          <w:color w:val="000000"/>
          <w:sz w:val="20"/>
          <w:szCs w:val="20"/>
        </w:rPr>
        <w:t>его</w:t>
      </w:r>
      <w:r w:rsidRPr="009632B2">
        <w:rPr>
          <w:rFonts w:ascii="Arial" w:eastAsia="Times New Roman" w:hAnsi="Arial" w:cs="Arial"/>
          <w:color w:val="000000"/>
          <w:sz w:val="20"/>
          <w:szCs w:val="20"/>
        </w:rPr>
        <w:t xml:space="preserve">, выключить двигатель. </w:t>
      </w:r>
    </w:p>
    <w:p w:rsidR="003D3882" w:rsidRPr="009632B2" w:rsidRDefault="003D3882" w:rsidP="003D3882">
      <w:pPr>
        <w:pStyle w:val="a5"/>
        <w:widowControl/>
        <w:numPr>
          <w:ilvl w:val="0"/>
          <w:numId w:val="8"/>
        </w:numPr>
        <w:shd w:val="clear" w:color="auto" w:fill="FFFFFF"/>
        <w:autoSpaceDE/>
        <w:autoSpaceDN/>
        <w:spacing w:line="259" w:lineRule="auto"/>
        <w:ind w:left="1418" w:right="531" w:hanging="284"/>
        <w:contextualSpacing/>
        <w:jc w:val="both"/>
        <w:rPr>
          <w:rFonts w:ascii="Arial" w:eastAsia="Times New Roman" w:hAnsi="Arial" w:cs="Arial"/>
          <w:color w:val="000000"/>
          <w:sz w:val="20"/>
          <w:szCs w:val="20"/>
        </w:rPr>
      </w:pPr>
      <w:r w:rsidRPr="009632B2">
        <w:rPr>
          <w:rFonts w:ascii="Arial" w:eastAsia="Times New Roman" w:hAnsi="Arial" w:cs="Arial"/>
          <w:color w:val="000000"/>
          <w:sz w:val="20"/>
          <w:szCs w:val="20"/>
        </w:rPr>
        <w:t xml:space="preserve">При пожаре вызвать пожарную бригаду по телефону 101, сообщить о происшедшем непосредственному руководителю. </w:t>
      </w:r>
    </w:p>
    <w:p w:rsidR="003D3882" w:rsidRPr="007D3182" w:rsidRDefault="003D3882" w:rsidP="003D3882">
      <w:pPr>
        <w:shd w:val="clear" w:color="auto" w:fill="FFFFFF"/>
        <w:ind w:left="1418" w:right="531" w:hanging="284"/>
        <w:jc w:val="both"/>
        <w:rPr>
          <w:rFonts w:ascii="Arial" w:eastAsia="Times New Roman" w:hAnsi="Arial" w:cs="Arial"/>
          <w:b/>
          <w:color w:val="000000"/>
          <w:sz w:val="20"/>
          <w:szCs w:val="20"/>
        </w:rPr>
      </w:pPr>
      <w:r>
        <w:rPr>
          <w:rFonts w:ascii="Arial" w:eastAsia="Times New Roman" w:hAnsi="Arial" w:cs="Arial"/>
          <w:b/>
          <w:color w:val="000000"/>
          <w:sz w:val="20"/>
          <w:szCs w:val="20"/>
        </w:rPr>
        <w:t>5.</w:t>
      </w:r>
      <w:r w:rsidRPr="007D3182">
        <w:rPr>
          <w:rFonts w:ascii="Arial" w:eastAsia="Times New Roman" w:hAnsi="Arial" w:cs="Arial"/>
          <w:b/>
          <w:color w:val="000000"/>
          <w:sz w:val="20"/>
          <w:szCs w:val="20"/>
        </w:rPr>
        <w:t xml:space="preserve"> Меры безопасности после окончания работ.</w:t>
      </w:r>
    </w:p>
    <w:p w:rsidR="003D3882" w:rsidRPr="00AA60C4" w:rsidRDefault="003D3882" w:rsidP="003D3882">
      <w:pPr>
        <w:pStyle w:val="a5"/>
        <w:widowControl/>
        <w:numPr>
          <w:ilvl w:val="0"/>
          <w:numId w:val="9"/>
        </w:numPr>
        <w:shd w:val="clear" w:color="auto" w:fill="FFFFFF"/>
        <w:autoSpaceDE/>
        <w:autoSpaceDN/>
        <w:ind w:left="1418" w:right="531" w:hanging="284"/>
        <w:contextualSpacing/>
        <w:jc w:val="both"/>
        <w:rPr>
          <w:rFonts w:ascii="Arial" w:hAnsi="Arial" w:cs="Arial"/>
          <w:sz w:val="20"/>
          <w:szCs w:val="20"/>
        </w:rPr>
      </w:pPr>
      <w:r w:rsidRPr="00AA60C4">
        <w:rPr>
          <w:rFonts w:ascii="Arial" w:eastAsia="Times New Roman" w:hAnsi="Arial" w:cs="Arial"/>
          <w:color w:val="000000"/>
          <w:sz w:val="20"/>
          <w:szCs w:val="20"/>
        </w:rPr>
        <w:t xml:space="preserve">Выключить агрегат. </w:t>
      </w:r>
      <w:r w:rsidRPr="00AA60C4">
        <w:rPr>
          <w:rFonts w:ascii="Arial" w:hAnsi="Arial" w:cs="Arial"/>
          <w:sz w:val="20"/>
          <w:szCs w:val="20"/>
        </w:rPr>
        <w:t>Очистить его поверхности и осмотреть элементы и узлы на наличие повреждений. Для уменьшения риска воспламенения очищайте оборудование, особенно двигатель от опилок и лишнего масла.</w:t>
      </w:r>
    </w:p>
    <w:p w:rsidR="003D3882" w:rsidRPr="00AA60C4" w:rsidRDefault="003D3882" w:rsidP="003D3882">
      <w:pPr>
        <w:widowControl/>
        <w:numPr>
          <w:ilvl w:val="0"/>
          <w:numId w:val="9"/>
        </w:numPr>
        <w:shd w:val="clear" w:color="auto" w:fill="FFFFFF"/>
        <w:autoSpaceDE/>
        <w:autoSpaceDN/>
        <w:ind w:left="1418" w:right="531" w:hanging="284"/>
        <w:contextualSpacing/>
        <w:jc w:val="both"/>
        <w:rPr>
          <w:rFonts w:ascii="Arial" w:hAnsi="Arial" w:cs="Arial"/>
          <w:sz w:val="20"/>
          <w:szCs w:val="20"/>
        </w:rPr>
      </w:pPr>
      <w:r w:rsidRPr="00AA60C4">
        <w:rPr>
          <w:rFonts w:ascii="Arial" w:hAnsi="Arial" w:cs="Arial"/>
          <w:sz w:val="20"/>
          <w:szCs w:val="20"/>
        </w:rPr>
        <w:t xml:space="preserve">Убрать агрегат в специально отведенное, сухое, хорошо проветриваемое место. Давайте двигателю остыть, перед тем как поставить изделие на хранение в закрытое помещение. </w:t>
      </w:r>
    </w:p>
    <w:p w:rsidR="003D3882" w:rsidRDefault="003D3882" w:rsidP="003D3882">
      <w:pPr>
        <w:widowControl/>
        <w:numPr>
          <w:ilvl w:val="0"/>
          <w:numId w:val="9"/>
        </w:numPr>
        <w:shd w:val="clear" w:color="auto" w:fill="FFFFFF"/>
        <w:autoSpaceDE/>
        <w:autoSpaceDN/>
        <w:ind w:left="1418" w:right="531" w:hanging="284"/>
        <w:contextualSpacing/>
        <w:jc w:val="both"/>
        <w:rPr>
          <w:rFonts w:ascii="Arial" w:hAnsi="Arial" w:cs="Arial"/>
          <w:sz w:val="20"/>
          <w:szCs w:val="20"/>
        </w:rPr>
      </w:pPr>
      <w:r w:rsidRPr="00D75C26">
        <w:rPr>
          <w:rFonts w:ascii="Arial" w:hAnsi="Arial" w:cs="Arial"/>
          <w:sz w:val="20"/>
          <w:szCs w:val="20"/>
        </w:rPr>
        <w:t xml:space="preserve">Снять спецодежду. </w:t>
      </w: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Default="003D3882" w:rsidP="003D3882">
      <w:pPr>
        <w:widowControl/>
        <w:shd w:val="clear" w:color="auto" w:fill="FFFFFF"/>
        <w:autoSpaceDE/>
        <w:autoSpaceDN/>
        <w:ind w:right="-143"/>
        <w:contextualSpacing/>
        <w:jc w:val="both"/>
        <w:rPr>
          <w:rFonts w:ascii="Arial" w:hAnsi="Arial" w:cs="Arial"/>
          <w:sz w:val="20"/>
          <w:szCs w:val="20"/>
        </w:rPr>
      </w:pPr>
    </w:p>
    <w:p w:rsidR="003D3882" w:rsidRPr="00D75C26" w:rsidRDefault="003D3882" w:rsidP="003D3882">
      <w:pPr>
        <w:widowControl/>
        <w:shd w:val="clear" w:color="auto" w:fill="FFFFFF"/>
        <w:autoSpaceDE/>
        <w:autoSpaceDN/>
        <w:ind w:right="-143"/>
        <w:contextualSpacing/>
        <w:jc w:val="both"/>
        <w:rPr>
          <w:rFonts w:ascii="Arial" w:hAnsi="Arial" w:cs="Arial"/>
          <w:sz w:val="20"/>
          <w:szCs w:val="20"/>
        </w:rPr>
      </w:pPr>
    </w:p>
    <w:p w:rsidR="003D3882" w:rsidRPr="007B3C36" w:rsidRDefault="003D3882" w:rsidP="003D3882">
      <w:pPr>
        <w:pStyle w:val="a5"/>
        <w:tabs>
          <w:tab w:val="left" w:pos="10585"/>
        </w:tabs>
        <w:ind w:right="686"/>
        <w:jc w:val="both"/>
        <w:rPr>
          <w:rFonts w:ascii="Arial" w:eastAsiaTheme="minorEastAsia" w:hAnsi="Arial" w:cs="Arial"/>
          <w:sz w:val="20"/>
          <w:szCs w:val="20"/>
          <w:lang w:eastAsia="zh-CN"/>
        </w:rPr>
      </w:pPr>
      <w:r w:rsidRPr="007B3C36">
        <w:rPr>
          <w:rFonts w:ascii="Arial" w:hAnsi="Arial" w:cs="Arial"/>
          <w:b/>
          <w:sz w:val="20"/>
          <w:szCs w:val="20"/>
        </w:rPr>
        <w:t>Предписывающие знаки Гост 12.14.026-2001</w:t>
      </w:r>
      <w:r w:rsidRPr="007B3C36">
        <w:rPr>
          <w:rFonts w:ascii="Arial" w:eastAsiaTheme="minorEastAsia" w:hAnsi="Arial" w:cs="Arial"/>
          <w:sz w:val="20"/>
          <w:szCs w:val="20"/>
          <w:lang w:eastAsia="zh-CN"/>
        </w:rPr>
        <w:t>.</w:t>
      </w:r>
    </w:p>
    <w:tbl>
      <w:tblPr>
        <w:tblW w:w="10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88"/>
        <w:gridCol w:w="6202"/>
      </w:tblGrid>
      <w:tr w:rsidR="003D3882" w:rsidRPr="00596D2A" w:rsidTr="009B6B97">
        <w:trPr>
          <w:trHeight w:val="727"/>
          <w:jc w:val="center"/>
        </w:trPr>
        <w:tc>
          <w:tcPr>
            <w:tcW w:w="1134" w:type="dxa"/>
            <w:shd w:val="clear" w:color="auto" w:fill="auto"/>
          </w:tcPr>
          <w:p w:rsidR="003D3882" w:rsidRPr="00DB1C8C" w:rsidRDefault="003D3882" w:rsidP="009B6B97">
            <w:pPr>
              <w:jc w:val="center"/>
              <w:rPr>
                <w:rFonts w:ascii="Calibri" w:eastAsia="Calibri" w:hAnsi="Calibri"/>
                <w:sz w:val="16"/>
                <w:szCs w:val="16"/>
              </w:rPr>
            </w:pPr>
            <w:r>
              <w:rPr>
                <w:rFonts w:ascii="Calibri" w:eastAsia="Calibri" w:hAnsi="Calibri"/>
                <w:noProof/>
                <w:sz w:val="16"/>
                <w:szCs w:val="16"/>
                <w:lang w:bidi="ar-SA"/>
              </w:rPr>
              <w:drawing>
                <wp:inline distT="0" distB="0" distL="0" distR="0" wp14:anchorId="1C55DC93" wp14:editId="24FBB784">
                  <wp:extent cx="378515" cy="378515"/>
                  <wp:effectExtent l="19050" t="0" r="24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Работать в защитной одежде.</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3D3882" w:rsidRPr="00596D2A" w:rsidTr="009B6B97">
        <w:trPr>
          <w:trHeight w:val="847"/>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67BBFAB3" wp14:editId="318D8443">
                  <wp:extent cx="418272" cy="418272"/>
                  <wp:effectExtent l="19050" t="0" r="828"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Отключить штепсельную вилку</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3D3882" w:rsidRPr="00596D2A" w:rsidTr="009B6B97">
        <w:trPr>
          <w:trHeight w:val="844"/>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1D17D303" wp14:editId="3606D74F">
                  <wp:extent cx="449506" cy="429371"/>
                  <wp:effectExtent l="19050" t="0" r="7694"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Работать в защитных перчатках.</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3D3882" w:rsidRPr="00596D2A" w:rsidTr="009B6B97">
        <w:trPr>
          <w:trHeight w:val="687"/>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3F7EB489" wp14:editId="7AE0C681">
                  <wp:extent cx="451642" cy="445273"/>
                  <wp:effectExtent l="19050" t="0" r="5558"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Работать в защитных наушниках.</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с повышенным уровнем шума.</w:t>
            </w:r>
          </w:p>
        </w:tc>
      </w:tr>
      <w:tr w:rsidR="003D3882" w:rsidRPr="00596D2A" w:rsidTr="009B6B97">
        <w:trPr>
          <w:trHeight w:val="697"/>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1C2C41CB" wp14:editId="68E4D732">
                  <wp:extent cx="450409" cy="435671"/>
                  <wp:effectExtent l="19050" t="0" r="6791"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Работать в защитных очках.</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На рабочих местах и участках, где требуется защита органов зрения.</w:t>
            </w:r>
          </w:p>
        </w:tc>
      </w:tr>
      <w:tr w:rsidR="003D3882" w:rsidRPr="00596D2A" w:rsidTr="009B6B97">
        <w:trPr>
          <w:trHeight w:val="753"/>
          <w:jc w:val="center"/>
        </w:trPr>
        <w:tc>
          <w:tcPr>
            <w:tcW w:w="1134" w:type="dxa"/>
            <w:shd w:val="clear" w:color="auto" w:fill="auto"/>
          </w:tcPr>
          <w:p w:rsidR="003D3882" w:rsidRPr="00DB1C8C" w:rsidRDefault="003D3882" w:rsidP="009B6B97">
            <w:pPr>
              <w:rPr>
                <w:rFonts w:ascii="Calibri" w:eastAsia="Calibri" w:hAnsi="Calibri"/>
                <w:sz w:val="16"/>
                <w:szCs w:val="16"/>
              </w:rPr>
            </w:pPr>
            <w:r>
              <w:rPr>
                <w:rFonts w:ascii="Calibri" w:eastAsia="Calibri" w:hAnsi="Calibri"/>
                <w:noProof/>
                <w:sz w:val="16"/>
                <w:szCs w:val="16"/>
                <w:lang w:bidi="ar-SA"/>
              </w:rPr>
              <w:drawing>
                <wp:inline distT="0" distB="0" distL="0" distR="0" wp14:anchorId="2E2079D3" wp14:editId="2EEE5345">
                  <wp:extent cx="450737" cy="409811"/>
                  <wp:effectExtent l="19050" t="0" r="6463" b="0"/>
                  <wp:docPr id="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2988" w:type="dxa"/>
            <w:shd w:val="clear" w:color="auto" w:fill="auto"/>
          </w:tcPr>
          <w:p w:rsidR="003D3882" w:rsidRPr="00596D2A" w:rsidRDefault="003D3882" w:rsidP="009B6B97">
            <w:pPr>
              <w:rPr>
                <w:rFonts w:ascii="Arial" w:eastAsia="Calibri" w:hAnsi="Arial" w:cs="Arial"/>
                <w:sz w:val="20"/>
                <w:szCs w:val="20"/>
              </w:rPr>
            </w:pPr>
            <w:r w:rsidRPr="00596D2A">
              <w:rPr>
                <w:rFonts w:ascii="Arial" w:eastAsia="Calibri" w:hAnsi="Arial" w:cs="Arial"/>
                <w:sz w:val="20"/>
                <w:szCs w:val="20"/>
              </w:rPr>
              <w:t xml:space="preserve">Электроинструмент класса </w:t>
            </w:r>
            <w:r w:rsidRPr="00596D2A">
              <w:rPr>
                <w:rFonts w:ascii="Arial" w:eastAsia="Calibri" w:hAnsi="Arial" w:cs="Arial"/>
                <w:sz w:val="20"/>
                <w:szCs w:val="20"/>
                <w:lang w:val="en-US"/>
              </w:rPr>
              <w:t>II</w:t>
            </w:r>
            <w:r w:rsidRPr="00596D2A">
              <w:rPr>
                <w:rFonts w:ascii="Arial" w:eastAsia="Calibri" w:hAnsi="Arial" w:cs="Arial"/>
                <w:sz w:val="20"/>
                <w:szCs w:val="20"/>
              </w:rPr>
              <w:t xml:space="preserve"> (по ГОСТ 60745-1-2009).</w:t>
            </w:r>
          </w:p>
        </w:tc>
        <w:tc>
          <w:tcPr>
            <w:tcW w:w="6202" w:type="dxa"/>
            <w:shd w:val="clear" w:color="auto" w:fill="auto"/>
          </w:tcPr>
          <w:p w:rsidR="003D3882" w:rsidRPr="00596D2A" w:rsidRDefault="003D3882" w:rsidP="009B6B97">
            <w:pPr>
              <w:jc w:val="both"/>
              <w:rPr>
                <w:rFonts w:ascii="Arial" w:eastAsia="Calibri" w:hAnsi="Arial" w:cs="Arial"/>
                <w:sz w:val="20"/>
                <w:szCs w:val="20"/>
              </w:rPr>
            </w:pPr>
            <w:r w:rsidRPr="00596D2A">
              <w:rPr>
                <w:rFonts w:ascii="Arial" w:eastAsia="Calibri" w:hAnsi="Arial" w:cs="Arial"/>
                <w:sz w:val="20"/>
                <w:szCs w:val="20"/>
              </w:rPr>
              <w:t>Электроинструмент с двойной изоляцией. Заземление не предусматривается.</w:t>
            </w:r>
          </w:p>
        </w:tc>
      </w:tr>
    </w:tbl>
    <w:p w:rsidR="003D3882" w:rsidRDefault="003D3882" w:rsidP="003D3882">
      <w:pPr>
        <w:shd w:val="clear" w:color="auto" w:fill="FFFFFF"/>
        <w:ind w:right="-143"/>
        <w:jc w:val="both"/>
        <w:rPr>
          <w:rFonts w:ascii="Arial" w:hAnsi="Arial" w:cs="Arial"/>
          <w:sz w:val="20"/>
          <w:szCs w:val="20"/>
        </w:rPr>
      </w:pPr>
    </w:p>
    <w:p w:rsidR="003D3882" w:rsidRDefault="003D3882" w:rsidP="003D3882">
      <w:pPr>
        <w:pStyle w:val="1"/>
        <w:ind w:left="0" w:right="340"/>
        <w:jc w:val="right"/>
        <w:rPr>
          <w:color w:val="808285"/>
        </w:rPr>
      </w:pPr>
    </w:p>
    <w:p w:rsidR="003D3882" w:rsidRDefault="003D3882" w:rsidP="003D3882">
      <w:pPr>
        <w:pStyle w:val="1"/>
        <w:ind w:left="0" w:right="340"/>
        <w:jc w:val="right"/>
        <w:rPr>
          <w:color w:val="808285"/>
        </w:rPr>
      </w:pPr>
    </w:p>
    <w:p w:rsidR="0029482D" w:rsidRDefault="0029482D" w:rsidP="00E53F41">
      <w:pPr>
        <w:tabs>
          <w:tab w:val="left" w:pos="10585"/>
        </w:tabs>
        <w:ind w:left="1077" w:right="686"/>
        <w:jc w:val="both"/>
        <w:rPr>
          <w:rFonts w:ascii="Arial" w:hAnsi="Arial" w:cs="Arial"/>
          <w:sz w:val="20"/>
          <w:szCs w:val="20"/>
        </w:rPr>
      </w:pPr>
    </w:p>
    <w:p w:rsidR="00E53F41" w:rsidRDefault="00E53F41" w:rsidP="00E53F41">
      <w:pPr>
        <w:tabs>
          <w:tab w:val="left" w:pos="10585"/>
        </w:tabs>
        <w:ind w:left="1077" w:right="686"/>
        <w:jc w:val="both"/>
        <w:rPr>
          <w:rFonts w:ascii="Arial" w:hAnsi="Arial" w:cs="Arial"/>
          <w:sz w:val="20"/>
          <w:szCs w:val="20"/>
        </w:rPr>
      </w:pPr>
      <w:r w:rsidRPr="00E53F41">
        <w:rPr>
          <w:rFonts w:ascii="Arial" w:hAnsi="Arial" w:cs="Arial"/>
          <w:sz w:val="20"/>
          <w:szCs w:val="20"/>
        </w:rPr>
        <w:t>Уважаемый покупатель!</w:t>
      </w:r>
    </w:p>
    <w:p w:rsidR="000F79C4" w:rsidRPr="00D629DC" w:rsidRDefault="000F79C4" w:rsidP="000F79C4">
      <w:pPr>
        <w:tabs>
          <w:tab w:val="left" w:pos="10585"/>
        </w:tabs>
        <w:ind w:left="1077" w:right="686"/>
        <w:jc w:val="both"/>
        <w:rPr>
          <w:rFonts w:ascii="Arial" w:hAnsi="Arial" w:cs="Arial"/>
          <w:sz w:val="20"/>
          <w:szCs w:val="20"/>
        </w:rPr>
      </w:pPr>
      <w:r>
        <w:rPr>
          <w:rFonts w:ascii="Arial" w:hAnsi="Arial" w:cs="Arial"/>
          <w:sz w:val="20"/>
          <w:szCs w:val="20"/>
        </w:rPr>
        <w:t>Компания</w:t>
      </w:r>
      <w:r w:rsidRPr="0017528A">
        <w:rPr>
          <w:rFonts w:ascii="Arial" w:hAnsi="Arial" w:cs="Arial"/>
          <w:sz w:val="20"/>
          <w:szCs w:val="20"/>
        </w:rPr>
        <w:t xml:space="preserve"> </w:t>
      </w:r>
      <w:r w:rsidRPr="001C47BE">
        <w:rPr>
          <w:rFonts w:ascii="Arial" w:hAnsi="Arial" w:cs="Arial"/>
          <w:noProof/>
          <w:sz w:val="20"/>
          <w:szCs w:val="20"/>
          <w:lang w:bidi="ar-SA"/>
        </w:rPr>
        <w:drawing>
          <wp:inline distT="0" distB="0" distL="0" distR="0" wp14:anchorId="018C3A29" wp14:editId="7B9FF6CE">
            <wp:extent cx="771525" cy="114300"/>
            <wp:effectExtent l="19050" t="0" r="9525"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771525" cy="114300"/>
                    </a:xfrm>
                    <a:prstGeom prst="rect">
                      <a:avLst/>
                    </a:prstGeom>
                    <a:noFill/>
                    <a:ln w="9525">
                      <a:noFill/>
                      <a:miter lim="800000"/>
                      <a:headEnd/>
                      <a:tailEnd/>
                    </a:ln>
                  </pic:spPr>
                </pic:pic>
              </a:graphicData>
            </a:graphic>
          </wp:inline>
        </w:drawing>
      </w:r>
      <w:r>
        <w:rPr>
          <w:rFonts w:ascii="Arial" w:hAnsi="Arial" w:cs="Arial"/>
          <w:sz w:val="20"/>
          <w:szCs w:val="20"/>
        </w:rPr>
        <w:t xml:space="preserve"> 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sidRPr="001C47BE">
        <w:rPr>
          <w:rFonts w:ascii="Arial" w:hAnsi="Arial" w:cs="Arial"/>
          <w:noProof/>
          <w:sz w:val="20"/>
          <w:szCs w:val="20"/>
          <w:lang w:bidi="ar-SA"/>
        </w:rPr>
        <w:drawing>
          <wp:inline distT="0" distB="0" distL="0" distR="0" wp14:anchorId="018C3A29" wp14:editId="7B9FF6CE">
            <wp:extent cx="771525" cy="114300"/>
            <wp:effectExtent l="19050" t="0" r="952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771525" cy="114300"/>
                    </a:xfrm>
                    <a:prstGeom prst="rect">
                      <a:avLst/>
                    </a:prstGeom>
                    <a:noFill/>
                    <a:ln w="9525">
                      <a:noFill/>
                      <a:miter lim="800000"/>
                      <a:headEnd/>
                      <a:tailEnd/>
                    </a:ln>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Pr>
          <w:rFonts w:ascii="Arial" w:hAnsi="Arial" w:cs="Arial"/>
          <w:sz w:val="20"/>
          <w:szCs w:val="20"/>
        </w:rPr>
        <w:t>, комплектация</w:t>
      </w:r>
      <w:r w:rsidRPr="00E013C3">
        <w:rPr>
          <w:rFonts w:ascii="Arial" w:hAnsi="Arial" w:cs="Arial"/>
          <w:sz w:val="20"/>
          <w:szCs w:val="20"/>
        </w:rPr>
        <w:t xml:space="preserve"> и дизайн могут быть изменены без предварительного уведомления</w:t>
      </w:r>
      <w:r w:rsidRPr="00D629DC">
        <w:rPr>
          <w:rFonts w:ascii="Arial" w:hAnsi="Arial" w:cs="Arial"/>
          <w:sz w:val="20"/>
          <w:szCs w:val="20"/>
        </w:rPr>
        <w:t>.</w:t>
      </w:r>
    </w:p>
    <w:p w:rsidR="000F79C4" w:rsidRDefault="000F79C4" w:rsidP="000F79C4">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1C47BE" w:rsidRPr="001C47BE" w:rsidRDefault="001C47BE" w:rsidP="001C47BE">
      <w:pPr>
        <w:tabs>
          <w:tab w:val="left" w:pos="10585"/>
        </w:tabs>
        <w:ind w:left="1077" w:right="686"/>
        <w:jc w:val="both"/>
        <w:rPr>
          <w:rFonts w:ascii="Arial" w:eastAsiaTheme="minorEastAsia" w:hAnsi="Arial" w:cs="Arial"/>
          <w:sz w:val="20"/>
          <w:szCs w:val="20"/>
          <w:lang w:eastAsia="zh-CN"/>
        </w:rPr>
      </w:pPr>
      <w:r w:rsidRPr="001C47BE">
        <w:rPr>
          <w:rFonts w:ascii="Arial" w:hAnsi="Arial" w:cs="Arial"/>
          <w:b/>
          <w:sz w:val="20"/>
          <w:szCs w:val="20"/>
        </w:rPr>
        <w:t>ВНИМАНИЕ!</w:t>
      </w:r>
      <w:r w:rsidRPr="0017528A">
        <w:rPr>
          <w:rFonts w:ascii="Arial" w:hAnsi="Arial" w:cs="Arial"/>
          <w:sz w:val="20"/>
          <w:szCs w:val="20"/>
        </w:rPr>
        <w:t xml:space="preserve"> Внимательно изучите инструкцию по эксплуатации </w:t>
      </w:r>
      <w:r>
        <w:rPr>
          <w:rFonts w:ascii="Arial" w:hAnsi="Arial" w:cs="Arial"/>
          <w:sz w:val="20"/>
          <w:szCs w:val="20"/>
        </w:rPr>
        <w:t>перед началом использования инструмента</w:t>
      </w:r>
      <w:r w:rsidRPr="0017528A">
        <w:rPr>
          <w:rFonts w:ascii="Arial" w:hAnsi="Arial" w:cs="Arial"/>
          <w:sz w:val="20"/>
          <w:szCs w:val="20"/>
        </w:rPr>
        <w:t>. Храните её в защищенном месте.</w:t>
      </w:r>
    </w:p>
    <w:p w:rsidR="00E53F41" w:rsidRPr="00704142" w:rsidRDefault="0016070A" w:rsidP="00E53F41">
      <w:pPr>
        <w:pStyle w:val="1"/>
        <w:ind w:left="603"/>
        <w:rPr>
          <w:b/>
          <w:sz w:val="24"/>
          <w:szCs w:val="24"/>
        </w:rPr>
      </w:pPr>
      <w:r>
        <w:rPr>
          <w:rFonts w:ascii="Arial" w:hAnsi="Arial" w:cs="Arial"/>
          <w:b/>
          <w:noProof/>
          <w:sz w:val="24"/>
          <w:szCs w:val="24"/>
          <w:lang w:bidi="ar-SA"/>
        </w:rPr>
        <w:pict>
          <v:line id="Прямая соединительная линия 134" o:spid="_x0000_s1044" style="position:absolute;left:0;text-align:left;z-index:251672576;visibility:visible;mso-width-relative:margin" from="243.35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" strokecolor="#a5a5a5 [2092]" strokeweight="2.25pt"/>
        </w:pict>
      </w:r>
      <w:r w:rsidR="00E53F41" w:rsidRPr="00704142">
        <w:rPr>
          <w:b/>
          <w:color w:val="808285"/>
          <w:sz w:val="24"/>
          <w:szCs w:val="24"/>
        </w:rPr>
        <w:t>О</w:t>
      </w:r>
      <w:r w:rsidR="00A637BE" w:rsidRPr="00704142">
        <w:rPr>
          <w:b/>
          <w:color w:val="808285"/>
          <w:sz w:val="24"/>
          <w:szCs w:val="24"/>
        </w:rPr>
        <w:t>БЛАСТЬ ПРИМЕНЕНИЯ И НАЗНАЧЕНИЕ.</w:t>
      </w:r>
    </w:p>
    <w:p w:rsidR="00385924" w:rsidRDefault="00385924" w:rsidP="00A04C50">
      <w:pPr>
        <w:tabs>
          <w:tab w:val="left" w:pos="10585"/>
        </w:tabs>
        <w:ind w:left="720" w:right="686"/>
        <w:jc w:val="both"/>
        <w:rPr>
          <w:rFonts w:ascii="Arial" w:hAnsi="Arial" w:cs="Arial"/>
          <w:b/>
          <w:sz w:val="20"/>
          <w:szCs w:val="20"/>
        </w:rPr>
      </w:pPr>
    </w:p>
    <w:p w:rsidR="00A04C50" w:rsidRPr="00A04C50" w:rsidRDefault="00E53F41" w:rsidP="00A04C50">
      <w:pPr>
        <w:tabs>
          <w:tab w:val="left" w:pos="10585"/>
        </w:tabs>
        <w:ind w:left="720" w:right="686"/>
        <w:jc w:val="both"/>
        <w:rPr>
          <w:rFonts w:ascii="Arial" w:eastAsiaTheme="minorEastAsia" w:hAnsi="Arial" w:cs="Arial"/>
          <w:b/>
          <w:sz w:val="20"/>
          <w:szCs w:val="20"/>
          <w:lang w:eastAsia="zh-CN"/>
        </w:rPr>
      </w:pPr>
      <w:r w:rsidRPr="00E53F41">
        <w:rPr>
          <w:rFonts w:ascii="Arial" w:hAnsi="Arial" w:cs="Arial"/>
          <w:b/>
          <w:sz w:val="20"/>
          <w:szCs w:val="20"/>
        </w:rPr>
        <w:t>Назначение.</w:t>
      </w:r>
      <w:r w:rsidR="00A04C50" w:rsidRPr="00A04C50">
        <w:rPr>
          <w:rFonts w:ascii="Arial" w:hAnsi="Arial" w:cs="Arial"/>
          <w:sz w:val="20"/>
          <w:szCs w:val="20"/>
        </w:rPr>
        <w:t xml:space="preserve"> </w:t>
      </w:r>
    </w:p>
    <w:p w:rsidR="002A1DB2" w:rsidRPr="00FB2BE6" w:rsidRDefault="002A1DB2" w:rsidP="002A1DB2">
      <w:pPr>
        <w:tabs>
          <w:tab w:val="left" w:pos="10585"/>
        </w:tabs>
        <w:ind w:left="1077" w:right="686"/>
        <w:jc w:val="both"/>
        <w:rPr>
          <w:rFonts w:ascii="Arial" w:hAnsi="Arial" w:cs="Arial"/>
          <w:sz w:val="20"/>
          <w:szCs w:val="20"/>
        </w:rPr>
      </w:pPr>
      <w:r w:rsidRPr="00FB2BE6">
        <w:rPr>
          <w:rFonts w:ascii="Arial" w:hAnsi="Arial" w:cs="Arial"/>
          <w:sz w:val="20"/>
          <w:szCs w:val="20"/>
        </w:rPr>
        <w:t>Пила цепная электрическая предназначена для валки и распиливания деревьев, заготовки дров и выполнения других строительных работ в бытовых условиях.</w:t>
      </w:r>
    </w:p>
    <w:p w:rsidR="002A1DB2" w:rsidRPr="002A1DB2" w:rsidRDefault="00285106" w:rsidP="002A1DB2">
      <w:pPr>
        <w:tabs>
          <w:tab w:val="left" w:pos="10585"/>
        </w:tabs>
        <w:ind w:left="1077" w:right="686"/>
        <w:jc w:val="both"/>
        <w:rPr>
          <w:rFonts w:ascii="Arial" w:hAnsi="Arial" w:cs="Arial"/>
          <w:b/>
          <w:sz w:val="20"/>
          <w:szCs w:val="20"/>
        </w:rPr>
      </w:pPr>
      <w:r>
        <w:rPr>
          <w:rFonts w:ascii="Arial" w:hAnsi="Arial" w:cs="Arial"/>
          <w:b/>
          <w:sz w:val="20"/>
          <w:szCs w:val="20"/>
        </w:rPr>
        <w:t>ЗАПРЕЩ</w:t>
      </w:r>
      <w:r w:rsidR="002A1DB2" w:rsidRPr="002A1DB2">
        <w:rPr>
          <w:rFonts w:ascii="Arial" w:hAnsi="Arial" w:cs="Arial"/>
          <w:b/>
          <w:sz w:val="20"/>
          <w:szCs w:val="20"/>
        </w:rPr>
        <w:t xml:space="preserve">ЕНО! </w:t>
      </w:r>
      <w:r w:rsidR="002A1DB2" w:rsidRPr="00285106">
        <w:rPr>
          <w:rFonts w:ascii="Arial" w:hAnsi="Arial" w:cs="Arial"/>
          <w:sz w:val="20"/>
          <w:szCs w:val="20"/>
        </w:rPr>
        <w:t>Применение инструмента не по назначению не допускается!</w:t>
      </w:r>
    </w:p>
    <w:p w:rsidR="00A04C50" w:rsidRPr="002D7569" w:rsidRDefault="00A04C50" w:rsidP="002D7569">
      <w:pPr>
        <w:tabs>
          <w:tab w:val="left" w:pos="10585"/>
        </w:tabs>
        <w:ind w:left="720" w:right="686"/>
        <w:jc w:val="both"/>
        <w:rPr>
          <w:rFonts w:ascii="Arial" w:hAnsi="Arial" w:cs="Arial"/>
          <w:b/>
          <w:sz w:val="20"/>
          <w:szCs w:val="20"/>
        </w:rPr>
      </w:pPr>
      <w:r w:rsidRPr="002D7569">
        <w:rPr>
          <w:rFonts w:ascii="Arial" w:hAnsi="Arial" w:cs="Arial"/>
          <w:b/>
          <w:sz w:val="20"/>
          <w:szCs w:val="20"/>
        </w:rPr>
        <w:t>Область применения.</w:t>
      </w:r>
    </w:p>
    <w:p w:rsidR="00C27C93" w:rsidRPr="00C27C93" w:rsidRDefault="00C27C93" w:rsidP="00C27C93">
      <w:pPr>
        <w:tabs>
          <w:tab w:val="left" w:pos="10585"/>
        </w:tabs>
        <w:ind w:left="1077" w:right="686"/>
        <w:jc w:val="both"/>
        <w:rPr>
          <w:rFonts w:ascii="Arial" w:hAnsi="Arial" w:cs="Arial"/>
          <w:sz w:val="20"/>
          <w:szCs w:val="20"/>
        </w:rPr>
      </w:pPr>
      <w:r w:rsidRPr="00C27C93">
        <w:rPr>
          <w:rFonts w:ascii="Arial" w:hAnsi="Arial" w:cs="Arial"/>
          <w:sz w:val="20"/>
          <w:szCs w:val="20"/>
        </w:rPr>
        <w:t xml:space="preserve">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w:t>
      </w:r>
    </w:p>
    <w:p w:rsidR="00C27C93" w:rsidRPr="000869ED" w:rsidRDefault="00C27C93" w:rsidP="00C27C93">
      <w:pPr>
        <w:tabs>
          <w:tab w:val="left" w:pos="10585"/>
        </w:tabs>
        <w:ind w:left="1077" w:right="686"/>
        <w:jc w:val="both"/>
        <w:rPr>
          <w:rFonts w:ascii="Arial" w:hAnsi="Arial" w:cs="Arial"/>
          <w:sz w:val="20"/>
          <w:szCs w:val="20"/>
        </w:rPr>
      </w:pPr>
      <w:r w:rsidRPr="00C27C93">
        <w:rPr>
          <w:rFonts w:ascii="Arial" w:hAnsi="Arial" w:cs="Arial"/>
          <w:b/>
          <w:sz w:val="20"/>
          <w:szCs w:val="20"/>
        </w:rPr>
        <w:t xml:space="preserve">ВНИМАНИЕ! </w:t>
      </w:r>
      <w:r w:rsidRPr="000869ED">
        <w:rPr>
          <w:rFonts w:ascii="Arial" w:hAnsi="Arial" w:cs="Arial"/>
          <w:sz w:val="20"/>
          <w:szCs w:val="20"/>
        </w:rPr>
        <w:t>Придерживайтесь следующего режима работ с инструментом!</w:t>
      </w:r>
    </w:p>
    <w:p w:rsidR="00C27C93" w:rsidRDefault="00C27C93" w:rsidP="00C27C93">
      <w:pPr>
        <w:tabs>
          <w:tab w:val="left" w:pos="10585"/>
        </w:tabs>
        <w:ind w:left="1077" w:right="686"/>
        <w:jc w:val="both"/>
        <w:rPr>
          <w:rFonts w:ascii="Arial" w:hAnsi="Arial" w:cs="Arial"/>
          <w:sz w:val="20"/>
          <w:szCs w:val="20"/>
        </w:rPr>
      </w:pPr>
      <w:r w:rsidRPr="00606538">
        <w:rPr>
          <w:rFonts w:ascii="Arial" w:hAnsi="Arial" w:cs="Arial"/>
          <w:sz w:val="20"/>
          <w:szCs w:val="20"/>
        </w:rPr>
        <w:t>После непрерывной работы в течение 15-20 минут</w:t>
      </w:r>
      <w:r>
        <w:rPr>
          <w:rFonts w:ascii="Arial" w:hAnsi="Arial" w:cs="Arial"/>
          <w:sz w:val="20"/>
          <w:szCs w:val="20"/>
        </w:rPr>
        <w:t xml:space="preserve"> необходимо выключить инструмент</w:t>
      </w:r>
      <w:r w:rsidRPr="00606538">
        <w:rPr>
          <w:rFonts w:ascii="Arial" w:hAnsi="Arial" w:cs="Arial"/>
          <w:sz w:val="20"/>
          <w:szCs w:val="20"/>
        </w:rPr>
        <w:t>, возобновить работу можно через 5 минут. Реком</w:t>
      </w:r>
      <w:r>
        <w:rPr>
          <w:rFonts w:ascii="Arial" w:hAnsi="Arial" w:cs="Arial"/>
          <w:sz w:val="20"/>
          <w:szCs w:val="20"/>
        </w:rPr>
        <w:t>ендуется работать с инструментом</w:t>
      </w:r>
      <w:r w:rsidRPr="00606538">
        <w:rPr>
          <w:rFonts w:ascii="Arial" w:hAnsi="Arial" w:cs="Arial"/>
          <w:sz w:val="20"/>
          <w:szCs w:val="20"/>
        </w:rPr>
        <w:t xml:space="preserve"> не более 20 часов в неделю.</w:t>
      </w:r>
    </w:p>
    <w:p w:rsidR="00A04C50" w:rsidRPr="00A04C50" w:rsidRDefault="00A04C50" w:rsidP="00A068A0">
      <w:pPr>
        <w:tabs>
          <w:tab w:val="left" w:pos="10585"/>
        </w:tabs>
        <w:ind w:left="709" w:right="686"/>
        <w:jc w:val="both"/>
        <w:rPr>
          <w:rFonts w:ascii="Arial" w:eastAsiaTheme="minorEastAsia" w:hAnsi="Arial" w:cs="Arial"/>
          <w:sz w:val="20"/>
          <w:szCs w:val="20"/>
          <w:lang w:eastAsia="zh-CN"/>
        </w:rPr>
      </w:pPr>
      <w:r w:rsidRPr="00A068A0">
        <w:rPr>
          <w:rFonts w:ascii="Arial" w:hAnsi="Arial" w:cs="Arial"/>
          <w:b/>
          <w:sz w:val="20"/>
          <w:szCs w:val="20"/>
        </w:rPr>
        <w:t>Источник питания</w:t>
      </w:r>
      <w:r w:rsidRPr="00A04C50">
        <w:rPr>
          <w:rFonts w:ascii="Arial" w:hAnsi="Arial" w:cs="Arial"/>
          <w:sz w:val="20"/>
          <w:szCs w:val="20"/>
        </w:rPr>
        <w:t>.</w:t>
      </w:r>
    </w:p>
    <w:p w:rsidR="00385924" w:rsidRPr="00385924" w:rsidRDefault="00385924" w:rsidP="00385924">
      <w:pPr>
        <w:tabs>
          <w:tab w:val="left" w:pos="10585"/>
        </w:tabs>
        <w:ind w:left="1077" w:right="686"/>
        <w:jc w:val="both"/>
        <w:rPr>
          <w:rFonts w:ascii="Arial" w:hAnsi="Arial" w:cs="Arial"/>
          <w:sz w:val="20"/>
          <w:szCs w:val="20"/>
        </w:rPr>
      </w:pPr>
      <w:r w:rsidRPr="00385924">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FA4048" w:rsidRPr="00A36E37" w:rsidRDefault="0059256A" w:rsidP="00A36E37">
      <w:pPr>
        <w:pStyle w:val="1"/>
        <w:ind w:left="603"/>
        <w:rPr>
          <w:rFonts w:ascii="Arial" w:eastAsiaTheme="minorEastAsia" w:hAnsi="Arial" w:cs="Arial"/>
          <w:b/>
          <w:sz w:val="24"/>
          <w:szCs w:val="24"/>
          <w:lang w:eastAsia="zh-CN"/>
        </w:rPr>
      </w:pPr>
      <w:r>
        <w:rPr>
          <w:rFonts w:ascii="Arial" w:hAnsi="Arial" w:cs="Arial"/>
          <w:b/>
          <w:noProof/>
          <w:sz w:val="24"/>
          <w:szCs w:val="24"/>
          <w:lang w:bidi="ar-SA"/>
        </w:rPr>
        <w:drawing>
          <wp:anchor distT="0" distB="0" distL="114300" distR="114300" simplePos="0" relativeHeight="251649024" behindDoc="0" locked="0" layoutInCell="1" allowOverlap="1">
            <wp:simplePos x="0" y="0"/>
            <wp:positionH relativeFrom="column">
              <wp:posOffset>4067175</wp:posOffset>
            </wp:positionH>
            <wp:positionV relativeFrom="paragraph">
              <wp:posOffset>138430</wp:posOffset>
            </wp:positionV>
            <wp:extent cx="2487930" cy="4000500"/>
            <wp:effectExtent l="19050" t="0" r="762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2487930" cy="4000500"/>
                    </a:xfrm>
                    <a:prstGeom prst="rect">
                      <a:avLst/>
                    </a:prstGeom>
                    <a:noFill/>
                    <a:ln w="9525">
                      <a:noFill/>
                      <a:miter lim="800000"/>
                      <a:headEnd/>
                      <a:tailEnd/>
                    </a:ln>
                  </pic:spPr>
                </pic:pic>
              </a:graphicData>
            </a:graphic>
          </wp:anchor>
        </w:drawing>
      </w:r>
      <w:r w:rsidR="0016070A">
        <w:rPr>
          <w:rFonts w:ascii="Arial" w:hAnsi="Arial" w:cs="Arial"/>
          <w:b/>
          <w:noProof/>
          <w:sz w:val="24"/>
          <w:szCs w:val="24"/>
          <w:lang w:bidi="ar-SA"/>
        </w:rPr>
        <w:pict>
          <v:line id="Прямая соединительная линия 116" o:spid="_x0000_s1043" style="position:absolute;left:0;text-align:left;z-index:251665408;visibility:visible;mso-position-horizontal-relative:text;mso-position-vertical-relative:text;mso-width-relative:margin"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B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PMN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" strokecolor="#a5a5a5 [2092]" strokeweight="2.25pt"/>
        </w:pict>
      </w:r>
      <w:r w:rsidR="00ED24D8" w:rsidRPr="00704142">
        <w:rPr>
          <w:rFonts w:ascii="Arial" w:hAnsi="Arial" w:cs="Arial"/>
          <w:b/>
          <w:color w:val="808285"/>
          <w:sz w:val="24"/>
          <w:szCs w:val="24"/>
        </w:rPr>
        <w:t>В</w:t>
      </w:r>
      <w:r w:rsidR="00A637BE" w:rsidRPr="00704142">
        <w:rPr>
          <w:rFonts w:ascii="Arial" w:hAnsi="Arial" w:cs="Arial"/>
          <w:b/>
          <w:color w:val="808285"/>
          <w:sz w:val="24"/>
          <w:szCs w:val="24"/>
        </w:rPr>
        <w:t>НЕШНИЙ ВИД</w:t>
      </w:r>
      <w:r w:rsidR="00ED24D8" w:rsidRPr="00704142">
        <w:rPr>
          <w:rFonts w:ascii="Arial" w:hAnsi="Arial" w:cs="Arial"/>
          <w:b/>
          <w:color w:val="808285"/>
          <w:sz w:val="24"/>
          <w:szCs w:val="24"/>
        </w:rPr>
        <w:t>.</w:t>
      </w:r>
      <w:r w:rsidR="00C3001A" w:rsidRPr="00704142">
        <w:rPr>
          <w:rFonts w:ascii="Arial" w:hAnsi="Arial" w:cs="Arial"/>
          <w:b/>
          <w:color w:val="808080" w:themeColor="background1" w:themeShade="80"/>
          <w:sz w:val="24"/>
          <w:szCs w:val="24"/>
        </w:rPr>
        <w:t xml:space="preserve">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w:t>
      </w:r>
      <w:r w:rsidRPr="00A36E37">
        <w:rPr>
          <w:rFonts w:ascii="Arial" w:eastAsiaTheme="minorEastAsia" w:hAnsi="Arial" w:cs="Arial"/>
          <w:sz w:val="20"/>
          <w:szCs w:val="20"/>
          <w:lang w:eastAsia="zh-CN"/>
        </w:rPr>
        <w:t>Передняя ручка.</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2.</w:t>
      </w:r>
      <w:r w:rsidR="00263621">
        <w:rPr>
          <w:rFonts w:ascii="Arial" w:eastAsiaTheme="minorEastAsia" w:hAnsi="Arial" w:cs="Arial"/>
          <w:sz w:val="20"/>
          <w:szCs w:val="20"/>
          <w:lang w:eastAsia="zh-CN"/>
        </w:rPr>
        <w:t>Защитный щиток</w:t>
      </w:r>
      <w:r w:rsidRPr="00A36E37">
        <w:rPr>
          <w:rFonts w:ascii="Arial" w:eastAsiaTheme="minorEastAsia" w:hAnsi="Arial" w:cs="Arial"/>
          <w:sz w:val="20"/>
          <w:szCs w:val="20"/>
          <w:lang w:eastAsia="zh-CN"/>
        </w:rPr>
        <w:t>.</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3.</w:t>
      </w:r>
      <w:r w:rsidRPr="00A36E37">
        <w:rPr>
          <w:rFonts w:ascii="Arial" w:eastAsiaTheme="minorEastAsia" w:hAnsi="Arial" w:cs="Arial"/>
          <w:sz w:val="20"/>
          <w:szCs w:val="20"/>
          <w:lang w:eastAsia="zh-CN"/>
        </w:rPr>
        <w:t>Крышка масляного бака.</w:t>
      </w:r>
      <w:r w:rsidR="0059256A" w:rsidRPr="0059256A">
        <w:rPr>
          <w:rFonts w:ascii="Arial" w:hAnsi="Arial" w:cs="Arial" w:hint="eastAsia"/>
          <w:sz w:val="20"/>
          <w:szCs w:val="20"/>
          <w:lang w:eastAsia="zh-CN"/>
        </w:rPr>
        <w:t xml:space="preserve">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4.</w:t>
      </w:r>
      <w:r w:rsidRPr="00A36E37">
        <w:rPr>
          <w:rFonts w:ascii="Arial" w:eastAsiaTheme="minorEastAsia" w:hAnsi="Arial" w:cs="Arial"/>
          <w:sz w:val="20"/>
          <w:szCs w:val="20"/>
          <w:lang w:eastAsia="zh-CN"/>
        </w:rPr>
        <w:t xml:space="preserve">Выходное отверстие для смазывания цепи.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5.</w:t>
      </w:r>
      <w:r w:rsidRPr="00A36E37">
        <w:rPr>
          <w:rFonts w:ascii="Arial" w:eastAsiaTheme="minorEastAsia" w:hAnsi="Arial" w:cs="Arial"/>
          <w:sz w:val="20"/>
          <w:szCs w:val="20"/>
          <w:lang w:eastAsia="zh-CN"/>
        </w:rPr>
        <w:t>Направляющая шины.</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6.</w:t>
      </w:r>
      <w:r w:rsidRPr="00A36E37">
        <w:rPr>
          <w:rFonts w:ascii="Arial" w:eastAsiaTheme="minorEastAsia" w:hAnsi="Arial" w:cs="Arial"/>
          <w:sz w:val="20"/>
          <w:szCs w:val="20"/>
          <w:lang w:eastAsia="zh-CN"/>
        </w:rPr>
        <w:t>Натяжитель цепи.</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7.</w:t>
      </w:r>
      <w:r w:rsidRPr="00A36E37">
        <w:rPr>
          <w:rFonts w:ascii="Arial" w:eastAsiaTheme="minorEastAsia" w:hAnsi="Arial" w:cs="Arial"/>
          <w:sz w:val="20"/>
          <w:szCs w:val="20"/>
          <w:lang w:eastAsia="zh-CN"/>
        </w:rPr>
        <w:t>Цепь пильная.</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8.</w:t>
      </w:r>
      <w:r w:rsidRPr="00A36E37">
        <w:rPr>
          <w:rFonts w:ascii="Arial" w:eastAsiaTheme="minorEastAsia" w:hAnsi="Arial" w:cs="Arial"/>
          <w:sz w:val="20"/>
          <w:szCs w:val="20"/>
          <w:lang w:eastAsia="zh-CN"/>
        </w:rPr>
        <w:t>Шина.</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9.</w:t>
      </w:r>
      <w:r w:rsidRPr="00A36E37">
        <w:rPr>
          <w:rFonts w:ascii="Arial" w:eastAsiaTheme="minorEastAsia" w:hAnsi="Arial" w:cs="Arial"/>
          <w:sz w:val="20"/>
          <w:szCs w:val="20"/>
          <w:lang w:eastAsia="zh-CN"/>
        </w:rPr>
        <w:t>Электрокабель.</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10.</w:t>
      </w:r>
      <w:r w:rsidRPr="00A36E37">
        <w:rPr>
          <w:rFonts w:ascii="Arial" w:eastAsiaTheme="minorEastAsia" w:hAnsi="Arial" w:cs="Arial"/>
          <w:sz w:val="20"/>
          <w:szCs w:val="20"/>
          <w:lang w:eastAsia="zh-CN"/>
        </w:rPr>
        <w:t>Задняя ручка.</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11.</w:t>
      </w:r>
      <w:r w:rsidRPr="00A36E37">
        <w:rPr>
          <w:rFonts w:ascii="Arial" w:eastAsiaTheme="minorEastAsia" w:hAnsi="Arial" w:cs="Arial"/>
          <w:sz w:val="20"/>
          <w:szCs w:val="20"/>
          <w:lang w:eastAsia="zh-CN"/>
        </w:rPr>
        <w:t>Задняя защита руки.</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12.</w:t>
      </w:r>
      <w:r w:rsidRPr="00A36E37">
        <w:rPr>
          <w:rFonts w:ascii="Arial" w:eastAsiaTheme="minorEastAsia" w:hAnsi="Arial" w:cs="Arial"/>
          <w:sz w:val="20"/>
          <w:szCs w:val="20"/>
          <w:lang w:eastAsia="zh-CN"/>
        </w:rPr>
        <w:t>Ведущая звездочка.</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14.</w:t>
      </w:r>
      <w:r w:rsidRPr="00A36E37">
        <w:rPr>
          <w:rFonts w:ascii="Arial" w:eastAsiaTheme="minorEastAsia" w:hAnsi="Arial" w:cs="Arial"/>
          <w:sz w:val="20"/>
          <w:szCs w:val="20"/>
          <w:lang w:eastAsia="zh-CN"/>
        </w:rPr>
        <w:t>Направляющие натяжения цепи.</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15.</w:t>
      </w:r>
      <w:r w:rsidRPr="00A36E37">
        <w:rPr>
          <w:rFonts w:ascii="Arial" w:eastAsiaTheme="minorEastAsia" w:hAnsi="Arial" w:cs="Arial"/>
          <w:sz w:val="20"/>
          <w:szCs w:val="20"/>
          <w:lang w:eastAsia="zh-CN"/>
        </w:rPr>
        <w:t>Кожух</w:t>
      </w:r>
      <w:r w:rsidR="00263621">
        <w:rPr>
          <w:rFonts w:ascii="Arial" w:eastAsiaTheme="minorEastAsia" w:hAnsi="Arial" w:cs="Arial"/>
          <w:sz w:val="20"/>
          <w:szCs w:val="20"/>
          <w:lang w:eastAsia="zh-CN"/>
        </w:rPr>
        <w:t xml:space="preserve"> пильного узла</w:t>
      </w:r>
      <w:r w:rsidRPr="00A36E37">
        <w:rPr>
          <w:rFonts w:ascii="Arial" w:eastAsiaTheme="minorEastAsia" w:hAnsi="Arial" w:cs="Arial"/>
          <w:sz w:val="20"/>
          <w:szCs w:val="20"/>
          <w:lang w:eastAsia="zh-CN"/>
        </w:rPr>
        <w:t xml:space="preserve">.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16.</w:t>
      </w:r>
      <w:r w:rsidRPr="00A36E37">
        <w:rPr>
          <w:rFonts w:ascii="Arial" w:eastAsiaTheme="minorEastAsia" w:hAnsi="Arial" w:cs="Arial"/>
          <w:sz w:val="20"/>
          <w:szCs w:val="20"/>
          <w:lang w:eastAsia="zh-CN"/>
        </w:rPr>
        <w:t xml:space="preserve">Барашек. </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Pr>
          <w:rFonts w:ascii="Arial" w:eastAsiaTheme="minorEastAsia" w:hAnsi="Arial" w:cs="Arial"/>
          <w:sz w:val="20"/>
          <w:szCs w:val="20"/>
          <w:lang w:eastAsia="zh-CN"/>
        </w:rPr>
        <w:t>17.</w:t>
      </w:r>
      <w:r w:rsidRPr="00A36E37">
        <w:rPr>
          <w:rFonts w:ascii="Arial" w:eastAsiaTheme="minorEastAsia" w:hAnsi="Arial" w:cs="Arial"/>
          <w:sz w:val="20"/>
          <w:szCs w:val="20"/>
          <w:lang w:eastAsia="zh-CN"/>
        </w:rPr>
        <w:t>Зубчатый упор.</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18.Выключатель.</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19. Кнопка защиты от случайного включения.</w:t>
      </w:r>
    </w:p>
    <w:p w:rsidR="00A36E37" w:rsidRP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20. Кожух шины.</w:t>
      </w:r>
    </w:p>
    <w:p w:rsidR="00A36E37" w:rsidRDefault="00A36E37" w:rsidP="00A36E37">
      <w:pPr>
        <w:tabs>
          <w:tab w:val="left" w:pos="10585"/>
        </w:tabs>
        <w:spacing w:line="276" w:lineRule="auto"/>
        <w:ind w:left="720" w:right="686"/>
        <w:rPr>
          <w:rFonts w:ascii="Arial" w:eastAsiaTheme="minorEastAsia" w:hAnsi="Arial" w:cs="Arial"/>
          <w:sz w:val="20"/>
          <w:szCs w:val="20"/>
          <w:lang w:eastAsia="zh-CN"/>
        </w:rPr>
      </w:pPr>
      <w:r w:rsidRPr="00A36E37">
        <w:rPr>
          <w:rFonts w:ascii="Arial" w:eastAsiaTheme="minorEastAsia" w:hAnsi="Arial" w:cs="Arial"/>
          <w:sz w:val="20"/>
          <w:szCs w:val="20"/>
          <w:lang w:eastAsia="zh-CN"/>
        </w:rPr>
        <w:t>21.Индикатор уровня масла.</w:t>
      </w:r>
    </w:p>
    <w:p w:rsidR="00A36E37" w:rsidRDefault="00A36E37" w:rsidP="00A36E37">
      <w:pPr>
        <w:tabs>
          <w:tab w:val="left" w:pos="10585"/>
        </w:tabs>
        <w:spacing w:line="276" w:lineRule="auto"/>
        <w:ind w:left="720" w:right="686"/>
        <w:rPr>
          <w:rFonts w:ascii="Arial" w:eastAsiaTheme="minorEastAsia" w:hAnsi="Arial" w:cs="Arial"/>
          <w:sz w:val="20"/>
          <w:szCs w:val="20"/>
          <w:lang w:eastAsia="zh-CN"/>
        </w:rPr>
      </w:pPr>
    </w:p>
    <w:p w:rsidR="00A36E37" w:rsidRDefault="00A36E37" w:rsidP="00A36E37">
      <w:pPr>
        <w:tabs>
          <w:tab w:val="left" w:pos="10585"/>
        </w:tabs>
        <w:spacing w:line="276" w:lineRule="auto"/>
        <w:ind w:left="720" w:right="686"/>
        <w:rPr>
          <w:rFonts w:ascii="Arial" w:eastAsiaTheme="minorEastAsia" w:hAnsi="Arial" w:cs="Arial"/>
          <w:sz w:val="20"/>
          <w:szCs w:val="20"/>
          <w:lang w:eastAsia="zh-CN"/>
        </w:rPr>
      </w:pPr>
    </w:p>
    <w:p w:rsidR="00A36E37" w:rsidRDefault="00A36E37" w:rsidP="00A36E37">
      <w:pPr>
        <w:tabs>
          <w:tab w:val="left" w:pos="10585"/>
        </w:tabs>
        <w:spacing w:line="276" w:lineRule="auto"/>
        <w:ind w:left="720" w:right="686"/>
        <w:rPr>
          <w:rFonts w:ascii="Arial" w:eastAsiaTheme="minorEastAsia" w:hAnsi="Arial" w:cs="Arial"/>
          <w:sz w:val="20"/>
          <w:szCs w:val="20"/>
          <w:lang w:eastAsia="zh-CN"/>
        </w:rPr>
      </w:pPr>
    </w:p>
    <w:p w:rsidR="00E53F41" w:rsidRPr="00ED24D8" w:rsidRDefault="001D6512" w:rsidP="00A36E37">
      <w:pPr>
        <w:tabs>
          <w:tab w:val="left" w:pos="10585"/>
        </w:tabs>
        <w:spacing w:line="372" w:lineRule="auto"/>
        <w:ind w:left="720" w:right="686"/>
        <w:rPr>
          <w:rFonts w:ascii="Arial" w:hAnsi="Arial" w:cs="Arial"/>
          <w:b/>
          <w:sz w:val="20"/>
          <w:szCs w:val="20"/>
        </w:rPr>
      </w:pPr>
      <w:r>
        <w:rPr>
          <w:rFonts w:ascii="Arial" w:hAnsi="Arial" w:cs="Arial"/>
          <w:b/>
          <w:noProof/>
          <w:sz w:val="20"/>
          <w:szCs w:val="20"/>
          <w:lang w:bidi="ar-SA"/>
        </w:rPr>
        <w:drawing>
          <wp:anchor distT="0" distB="0" distL="114300" distR="114300" simplePos="0" relativeHeight="251650048" behindDoc="0" locked="0" layoutInCell="1" allowOverlap="1">
            <wp:simplePos x="0" y="0"/>
            <wp:positionH relativeFrom="column">
              <wp:posOffset>4067176</wp:posOffset>
            </wp:positionH>
            <wp:positionV relativeFrom="paragraph">
              <wp:posOffset>433704</wp:posOffset>
            </wp:positionV>
            <wp:extent cx="2723986" cy="1628775"/>
            <wp:effectExtent l="19050" t="0" r="164"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723986" cy="1628775"/>
                    </a:xfrm>
                    <a:prstGeom prst="rect">
                      <a:avLst/>
                    </a:prstGeom>
                    <a:noFill/>
                    <a:ln w="9525">
                      <a:noFill/>
                      <a:miter lim="800000"/>
                      <a:headEnd/>
                      <a:tailEnd/>
                    </a:ln>
                  </pic:spPr>
                </pic:pic>
              </a:graphicData>
            </a:graphic>
          </wp:anchor>
        </w:drawing>
      </w:r>
      <w:r w:rsidR="00E53F41" w:rsidRPr="00ED24D8">
        <w:rPr>
          <w:rFonts w:ascii="Arial" w:hAnsi="Arial" w:cs="Arial"/>
          <w:b/>
          <w:sz w:val="20"/>
          <w:szCs w:val="20"/>
        </w:rPr>
        <w:t>Комплектность поставки.</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1.</w:t>
      </w:r>
      <w:r w:rsidRPr="006770D1">
        <w:rPr>
          <w:rFonts w:ascii="Arial" w:hAnsi="Arial" w:cs="Arial"/>
          <w:sz w:val="20"/>
          <w:szCs w:val="20"/>
        </w:rPr>
        <w:t>Цепь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2.</w:t>
      </w:r>
      <w:r w:rsidRPr="006770D1">
        <w:rPr>
          <w:rFonts w:ascii="Arial" w:hAnsi="Arial" w:cs="Arial"/>
          <w:sz w:val="20"/>
          <w:szCs w:val="20"/>
        </w:rPr>
        <w:t>Бачок для масла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3.</w:t>
      </w:r>
      <w:r w:rsidRPr="006770D1">
        <w:rPr>
          <w:rFonts w:ascii="Arial" w:hAnsi="Arial" w:cs="Arial"/>
          <w:sz w:val="20"/>
          <w:szCs w:val="20"/>
        </w:rPr>
        <w:t>Защитный кожух – 1 шт.</w:t>
      </w:r>
      <w:r w:rsidR="001D6512" w:rsidRPr="001D6512">
        <w:rPr>
          <w:rFonts w:ascii="Arial" w:hAnsi="Arial" w:cs="Arial" w:hint="eastAsia"/>
          <w:b/>
          <w:bCs/>
          <w:color w:val="000000"/>
          <w:lang w:eastAsia="zh-CN"/>
        </w:rPr>
        <w:t xml:space="preserve"> </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4.</w:t>
      </w:r>
      <w:r w:rsidRPr="006770D1">
        <w:rPr>
          <w:rFonts w:ascii="Arial" w:hAnsi="Arial" w:cs="Arial"/>
          <w:sz w:val="20"/>
          <w:szCs w:val="20"/>
        </w:rPr>
        <w:t>Дополнительный комплект щеток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5.</w:t>
      </w:r>
      <w:r w:rsidRPr="006770D1">
        <w:rPr>
          <w:rFonts w:ascii="Arial" w:hAnsi="Arial" w:cs="Arial"/>
          <w:sz w:val="20"/>
          <w:szCs w:val="20"/>
        </w:rPr>
        <w:t>Круглый напильник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6.</w:t>
      </w:r>
      <w:r w:rsidRPr="006770D1">
        <w:rPr>
          <w:rFonts w:ascii="Arial" w:hAnsi="Arial" w:cs="Arial"/>
          <w:sz w:val="20"/>
          <w:szCs w:val="20"/>
        </w:rPr>
        <w:t>Направляющая шина – 1 шт.</w:t>
      </w:r>
    </w:p>
    <w:p w:rsidR="006770D1" w:rsidRPr="006770D1" w:rsidRDefault="006770D1" w:rsidP="006770D1">
      <w:pPr>
        <w:tabs>
          <w:tab w:val="left" w:pos="10585"/>
        </w:tabs>
        <w:ind w:left="1077" w:right="686"/>
        <w:rPr>
          <w:rFonts w:ascii="Arial" w:hAnsi="Arial" w:cs="Arial"/>
          <w:sz w:val="20"/>
          <w:szCs w:val="20"/>
        </w:rPr>
      </w:pPr>
      <w:r>
        <w:rPr>
          <w:rFonts w:ascii="Arial" w:hAnsi="Arial" w:cs="Arial"/>
          <w:sz w:val="20"/>
          <w:szCs w:val="20"/>
        </w:rPr>
        <w:t>7.</w:t>
      </w:r>
      <w:r w:rsidRPr="006770D1">
        <w:rPr>
          <w:rFonts w:ascii="Arial" w:hAnsi="Arial" w:cs="Arial"/>
          <w:sz w:val="20"/>
          <w:szCs w:val="20"/>
        </w:rPr>
        <w:t>Гаечный ключ – 1 шт.</w:t>
      </w:r>
    </w:p>
    <w:p w:rsidR="001E0A0F" w:rsidRDefault="006770D1" w:rsidP="001D6512">
      <w:pPr>
        <w:tabs>
          <w:tab w:val="left" w:pos="10585"/>
        </w:tabs>
        <w:ind w:left="1077" w:right="686"/>
        <w:rPr>
          <w:rFonts w:ascii="Arial" w:eastAsiaTheme="minorEastAsia" w:hAnsi="Arial" w:cs="Arial"/>
          <w:sz w:val="20"/>
          <w:szCs w:val="20"/>
          <w:lang w:eastAsia="zh-CN"/>
        </w:rPr>
      </w:pPr>
      <w:r>
        <w:rPr>
          <w:rFonts w:ascii="Arial" w:hAnsi="Arial" w:cs="Arial"/>
          <w:sz w:val="20"/>
          <w:szCs w:val="20"/>
        </w:rPr>
        <w:t>8.</w:t>
      </w:r>
      <w:r w:rsidRPr="006770D1">
        <w:rPr>
          <w:rFonts w:ascii="Arial" w:hAnsi="Arial" w:cs="Arial"/>
          <w:sz w:val="20"/>
          <w:szCs w:val="20"/>
        </w:rPr>
        <w:t>Зубчатый упор – 1 шт</w:t>
      </w:r>
    </w:p>
    <w:p w:rsidR="001D6512" w:rsidRDefault="001D6512" w:rsidP="001D6512">
      <w:pPr>
        <w:tabs>
          <w:tab w:val="left" w:pos="10585"/>
        </w:tabs>
        <w:ind w:left="1077" w:right="686"/>
        <w:rPr>
          <w:rFonts w:ascii="Arial" w:eastAsiaTheme="minorEastAsia" w:hAnsi="Arial" w:cs="Arial"/>
          <w:sz w:val="20"/>
          <w:szCs w:val="20"/>
          <w:lang w:eastAsia="zh-CN"/>
        </w:rPr>
      </w:pPr>
    </w:p>
    <w:p w:rsidR="00F46C86" w:rsidRPr="001D6512" w:rsidRDefault="00F46C86" w:rsidP="001D6512">
      <w:pPr>
        <w:tabs>
          <w:tab w:val="left" w:pos="10585"/>
        </w:tabs>
        <w:ind w:left="1077" w:right="686"/>
        <w:rPr>
          <w:rFonts w:ascii="Arial" w:eastAsiaTheme="minorEastAsia" w:hAnsi="Arial" w:cs="Arial"/>
          <w:sz w:val="20"/>
          <w:szCs w:val="20"/>
          <w:lang w:eastAsia="zh-CN"/>
        </w:rPr>
      </w:pPr>
    </w:p>
    <w:p w:rsidR="00EE1A99" w:rsidRDefault="0016070A" w:rsidP="00EE1A99">
      <w:pPr>
        <w:pStyle w:val="1"/>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18" o:spid="_x0000_s1042" style="position:absolute;left:0;text-align:left;z-index:251666432;visibility:visible;mso-width-relative:margin" from="247.4pt,11.35pt" to="715.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s6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" strokecolor="#a5a5a5 [2092]" strokeweight="2.25pt"/>
        </w:pict>
      </w:r>
      <w:r w:rsidR="00A637BE" w:rsidRPr="00704142">
        <w:rPr>
          <w:rFonts w:ascii="Arial" w:hAnsi="Arial" w:cs="Arial"/>
          <w:b/>
          <w:color w:val="808080" w:themeColor="background1" w:themeShade="80"/>
          <w:sz w:val="24"/>
          <w:szCs w:val="24"/>
        </w:rPr>
        <w:t>ТЕХНИЧЕСКИЕ ХАРАКТЕРИСТИКИ.</w:t>
      </w:r>
      <w:r w:rsidR="006E2B9A" w:rsidRPr="00704142">
        <w:rPr>
          <w:rFonts w:ascii="Arial" w:hAnsi="Arial" w:cs="Arial"/>
          <w:b/>
          <w:noProof/>
          <w:sz w:val="24"/>
          <w:szCs w:val="24"/>
          <w:lang w:bidi="ar-SA"/>
        </w:rPr>
        <w:t xml:space="preserve"> </w:t>
      </w:r>
    </w:p>
    <w:p w:rsidR="00F46C86" w:rsidRPr="00F46C86" w:rsidRDefault="00F46C86" w:rsidP="00EE1A99">
      <w:pPr>
        <w:pStyle w:val="1"/>
        <w:rPr>
          <w:rFonts w:ascii="Arial" w:eastAsiaTheme="minorEastAsia" w:hAnsi="Arial" w:cs="Arial"/>
          <w:b/>
          <w:color w:val="808080" w:themeColor="background1" w:themeShade="80"/>
          <w:sz w:val="24"/>
          <w:szCs w:val="24"/>
          <w:lang w:eastAsia="zh-CN"/>
        </w:rPr>
      </w:pPr>
    </w:p>
    <w:p w:rsidR="00EE1A99" w:rsidRPr="00BB3EE2" w:rsidRDefault="00EE1A99" w:rsidP="00EE1A99"/>
    <w:tbl>
      <w:tblPr>
        <w:tblpPr w:leftFromText="180" w:rightFromText="180" w:vertAnchor="text" w:horzAnchor="margin" w:tblpXSpec="center" w:tblpY="57"/>
        <w:tblW w:w="6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672"/>
      </w:tblGrid>
      <w:tr w:rsidR="00F46C86" w:rsidRPr="00B85CA8" w:rsidTr="00653DEB">
        <w:trPr>
          <w:trHeight w:val="316"/>
        </w:trPr>
        <w:tc>
          <w:tcPr>
            <w:tcW w:w="3794" w:type="dxa"/>
            <w:vAlign w:val="center"/>
          </w:tcPr>
          <w:p w:rsidR="00F46C86" w:rsidRPr="00B85CA8" w:rsidRDefault="00F46C86" w:rsidP="00653DEB">
            <w:pPr>
              <w:jc w:val="center"/>
              <w:rPr>
                <w:rFonts w:ascii="Arial" w:hAnsi="Arial" w:cs="Arial"/>
                <w:b/>
                <w:bCs/>
                <w:sz w:val="20"/>
                <w:szCs w:val="20"/>
              </w:rPr>
            </w:pPr>
            <w:r w:rsidRPr="00B85CA8">
              <w:rPr>
                <w:rFonts w:ascii="Arial" w:hAnsi="Arial" w:cs="Arial"/>
                <w:b/>
                <w:bCs/>
                <w:sz w:val="20"/>
                <w:szCs w:val="20"/>
              </w:rPr>
              <w:t>Модель</w:t>
            </w:r>
          </w:p>
        </w:tc>
        <w:tc>
          <w:tcPr>
            <w:tcW w:w="2672" w:type="dxa"/>
            <w:vAlign w:val="center"/>
          </w:tcPr>
          <w:p w:rsidR="00F46C86" w:rsidRPr="00B85CA8" w:rsidRDefault="00F46C86" w:rsidP="005B4ED3">
            <w:pPr>
              <w:jc w:val="center"/>
              <w:rPr>
                <w:rFonts w:ascii="Arial" w:hAnsi="Arial" w:cs="Arial"/>
                <w:b/>
                <w:bCs/>
                <w:sz w:val="20"/>
                <w:szCs w:val="20"/>
                <w:lang w:eastAsia="zh-CN"/>
              </w:rPr>
            </w:pPr>
            <w:r w:rsidRPr="00C93F0C">
              <w:rPr>
                <w:rFonts w:ascii="Arial" w:hAnsi="Arial" w:cs="Arial"/>
                <w:b/>
                <w:sz w:val="20"/>
                <w:szCs w:val="20"/>
                <w:lang w:eastAsia="zh-CN"/>
              </w:rPr>
              <w:t>ПЦ</w:t>
            </w:r>
            <w:r>
              <w:rPr>
                <w:rFonts w:ascii="Arial" w:hAnsi="Arial" w:cs="Arial" w:hint="eastAsia"/>
                <w:b/>
                <w:sz w:val="20"/>
                <w:szCs w:val="20"/>
                <w:lang w:eastAsia="zh-CN"/>
              </w:rPr>
              <w:t>-</w:t>
            </w:r>
            <w:r w:rsidR="005B4ED3">
              <w:rPr>
                <w:rFonts w:ascii="Arial" w:eastAsiaTheme="minorEastAsia" w:hAnsi="Arial" w:cs="Arial" w:hint="eastAsia"/>
                <w:b/>
                <w:sz w:val="20"/>
                <w:szCs w:val="20"/>
                <w:lang w:eastAsia="zh-CN"/>
              </w:rPr>
              <w:t>3</w:t>
            </w:r>
            <w:r>
              <w:rPr>
                <w:rFonts w:ascii="Arial" w:hAnsi="Arial" w:cs="Arial" w:hint="eastAsia"/>
                <w:b/>
                <w:sz w:val="20"/>
                <w:szCs w:val="20"/>
                <w:lang w:eastAsia="zh-CN"/>
              </w:rPr>
              <w:t>0</w:t>
            </w:r>
          </w:p>
        </w:tc>
      </w:tr>
      <w:tr w:rsidR="00F46C86" w:rsidRPr="00B85CA8" w:rsidTr="00653DEB">
        <w:trPr>
          <w:trHeight w:val="252"/>
        </w:trPr>
        <w:tc>
          <w:tcPr>
            <w:tcW w:w="3794" w:type="dxa"/>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Напряжение/ Частота</w:t>
            </w:r>
          </w:p>
        </w:tc>
        <w:tc>
          <w:tcPr>
            <w:tcW w:w="2672" w:type="dxa"/>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~2</w:t>
            </w:r>
            <w:r>
              <w:rPr>
                <w:rFonts w:ascii="Arial" w:hAnsi="Arial" w:cs="Arial" w:hint="eastAsia"/>
                <w:bCs/>
                <w:sz w:val="20"/>
                <w:szCs w:val="20"/>
                <w:lang w:eastAsia="zh-CN"/>
              </w:rPr>
              <w:t>2</w:t>
            </w:r>
            <w:r w:rsidRPr="00B85CA8">
              <w:rPr>
                <w:rFonts w:ascii="Arial" w:hAnsi="Arial" w:cs="Arial"/>
                <w:bCs/>
                <w:sz w:val="20"/>
                <w:szCs w:val="20"/>
              </w:rPr>
              <w:t>0В</w:t>
            </w:r>
            <w:r>
              <w:rPr>
                <w:rFonts w:ascii="Arial" w:hAnsi="Arial" w:cs="Arial"/>
                <w:bCs/>
                <w:sz w:val="20"/>
                <w:szCs w:val="20"/>
              </w:rPr>
              <w:t xml:space="preserve"> /</w:t>
            </w:r>
            <w:r w:rsidRPr="00B85CA8">
              <w:rPr>
                <w:rFonts w:ascii="Arial" w:hAnsi="Arial" w:cs="Arial"/>
                <w:bCs/>
                <w:sz w:val="20"/>
                <w:szCs w:val="20"/>
              </w:rPr>
              <w:t xml:space="preserve"> 50 Гц</w:t>
            </w:r>
          </w:p>
        </w:tc>
      </w:tr>
      <w:tr w:rsidR="00F46C86" w:rsidRPr="00B85CA8" w:rsidTr="00653DEB">
        <w:trPr>
          <w:trHeight w:val="238"/>
        </w:trPr>
        <w:tc>
          <w:tcPr>
            <w:tcW w:w="3794" w:type="dxa"/>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Мощность</w:t>
            </w:r>
          </w:p>
        </w:tc>
        <w:tc>
          <w:tcPr>
            <w:tcW w:w="2672" w:type="dxa"/>
            <w:vAlign w:val="center"/>
          </w:tcPr>
          <w:p w:rsidR="00F46C86" w:rsidRPr="00B85CA8" w:rsidRDefault="00F46C86" w:rsidP="005B4ED3">
            <w:pPr>
              <w:jc w:val="center"/>
              <w:rPr>
                <w:rFonts w:ascii="Arial" w:hAnsi="Arial" w:cs="Arial"/>
                <w:bCs/>
                <w:sz w:val="20"/>
                <w:szCs w:val="20"/>
              </w:rPr>
            </w:pPr>
            <w:r w:rsidRPr="00B85CA8">
              <w:rPr>
                <w:rFonts w:ascii="Arial" w:hAnsi="Arial" w:cs="Arial" w:hint="eastAsia"/>
                <w:bCs/>
                <w:sz w:val="20"/>
                <w:szCs w:val="20"/>
                <w:lang w:val="en-US" w:eastAsia="zh-CN"/>
              </w:rPr>
              <w:t>2</w:t>
            </w:r>
            <w:r w:rsidR="005B4ED3">
              <w:rPr>
                <w:rFonts w:ascii="Arial" w:eastAsiaTheme="minorEastAsia" w:hAnsi="Arial" w:cs="Arial" w:hint="eastAsia"/>
                <w:bCs/>
                <w:sz w:val="20"/>
                <w:szCs w:val="20"/>
                <w:lang w:val="en-US" w:eastAsia="zh-CN"/>
              </w:rPr>
              <w:t>2</w:t>
            </w:r>
            <w:r w:rsidRPr="00B85CA8">
              <w:rPr>
                <w:rFonts w:ascii="Arial" w:hAnsi="Arial" w:cs="Arial"/>
                <w:bCs/>
                <w:sz w:val="20"/>
                <w:szCs w:val="20"/>
                <w:lang w:val="en-US"/>
              </w:rPr>
              <w:t>00</w:t>
            </w:r>
            <w:r w:rsidRPr="00B85CA8">
              <w:rPr>
                <w:rFonts w:ascii="Arial" w:hAnsi="Arial" w:cs="Arial"/>
                <w:bCs/>
                <w:sz w:val="20"/>
                <w:szCs w:val="20"/>
              </w:rPr>
              <w:t xml:space="preserve"> Вт</w:t>
            </w:r>
          </w:p>
        </w:tc>
      </w:tr>
      <w:tr w:rsidR="00F46C86" w:rsidRPr="00B85CA8" w:rsidTr="00653DEB">
        <w:trPr>
          <w:trHeight w:val="238"/>
        </w:trPr>
        <w:tc>
          <w:tcPr>
            <w:tcW w:w="3794" w:type="dxa"/>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Скорость движения цепи</w:t>
            </w:r>
          </w:p>
        </w:tc>
        <w:tc>
          <w:tcPr>
            <w:tcW w:w="2672" w:type="dxa"/>
            <w:vAlign w:val="center"/>
          </w:tcPr>
          <w:p w:rsidR="00F46C86" w:rsidRPr="00A85E4A" w:rsidRDefault="00F46C86" w:rsidP="00653DEB">
            <w:pPr>
              <w:jc w:val="center"/>
              <w:rPr>
                <w:rFonts w:ascii="Arial" w:hAnsi="Arial" w:cs="Arial"/>
                <w:bCs/>
                <w:sz w:val="20"/>
                <w:szCs w:val="20"/>
              </w:rPr>
            </w:pPr>
            <w:r>
              <w:rPr>
                <w:rFonts w:ascii="Arial" w:hAnsi="Arial" w:cs="Arial" w:hint="eastAsia"/>
                <w:bCs/>
                <w:sz w:val="20"/>
                <w:szCs w:val="20"/>
                <w:lang w:eastAsia="zh-CN"/>
              </w:rPr>
              <w:t>8.5</w:t>
            </w:r>
            <w:r w:rsidRPr="00B85CA8">
              <w:rPr>
                <w:rFonts w:ascii="Arial" w:hAnsi="Arial" w:cs="Arial"/>
                <w:bCs/>
                <w:sz w:val="20"/>
                <w:szCs w:val="20"/>
              </w:rPr>
              <w:t xml:space="preserve"> </w:t>
            </w:r>
            <w:r w:rsidRPr="00A85E4A">
              <w:rPr>
                <w:rFonts w:ascii="Arial" w:hAnsi="Arial" w:cs="Arial"/>
                <w:bCs/>
                <w:sz w:val="20"/>
                <w:szCs w:val="20"/>
              </w:rPr>
              <w:t>м/сек</w:t>
            </w:r>
          </w:p>
        </w:tc>
      </w:tr>
      <w:tr w:rsidR="00F46C86" w:rsidRPr="00B85CA8" w:rsidTr="00653DEB">
        <w:trPr>
          <w:trHeight w:val="238"/>
        </w:trPr>
        <w:tc>
          <w:tcPr>
            <w:tcW w:w="3794" w:type="dxa"/>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Длина шины</w:t>
            </w:r>
          </w:p>
        </w:tc>
        <w:tc>
          <w:tcPr>
            <w:tcW w:w="2672" w:type="dxa"/>
            <w:vAlign w:val="center"/>
          </w:tcPr>
          <w:p w:rsidR="00F46C86" w:rsidRPr="00B85CA8" w:rsidRDefault="005B4ED3" w:rsidP="00653DEB">
            <w:pPr>
              <w:jc w:val="center"/>
              <w:rPr>
                <w:rFonts w:ascii="Arial" w:hAnsi="Arial" w:cs="Arial"/>
                <w:bCs/>
                <w:sz w:val="20"/>
                <w:szCs w:val="20"/>
              </w:rPr>
            </w:pPr>
            <w:r>
              <w:rPr>
                <w:rFonts w:ascii="Arial" w:eastAsiaTheme="minorEastAsia" w:hAnsi="Arial" w:cs="Arial" w:hint="eastAsia"/>
                <w:bCs/>
                <w:sz w:val="20"/>
                <w:szCs w:val="20"/>
                <w:lang w:eastAsia="zh-CN"/>
              </w:rPr>
              <w:t>3</w:t>
            </w:r>
            <w:r w:rsidR="00F46C86" w:rsidRPr="00B85CA8">
              <w:rPr>
                <w:rFonts w:ascii="Arial" w:hAnsi="Arial" w:cs="Arial"/>
                <w:bCs/>
                <w:sz w:val="20"/>
                <w:szCs w:val="20"/>
              </w:rPr>
              <w:t>05 мм</w:t>
            </w:r>
          </w:p>
        </w:tc>
      </w:tr>
      <w:tr w:rsidR="00F46C86" w:rsidRPr="00B85CA8" w:rsidTr="00653DEB">
        <w:trPr>
          <w:trHeight w:val="238"/>
        </w:trPr>
        <w:tc>
          <w:tcPr>
            <w:tcW w:w="3794" w:type="dxa"/>
            <w:vAlign w:val="center"/>
          </w:tcPr>
          <w:p w:rsidR="00F46C86" w:rsidRPr="00B85CA8" w:rsidRDefault="00F46C86" w:rsidP="00653DEB">
            <w:pPr>
              <w:jc w:val="center"/>
              <w:rPr>
                <w:rFonts w:ascii="Arial" w:hAnsi="Arial" w:cs="Arial"/>
                <w:bCs/>
                <w:sz w:val="20"/>
                <w:szCs w:val="20"/>
                <w:lang w:eastAsia="zh-CN"/>
              </w:rPr>
            </w:pPr>
            <w:r w:rsidRPr="00B85CA8">
              <w:rPr>
                <w:rFonts w:ascii="Arial" w:hAnsi="Arial" w:cs="Arial"/>
                <w:bCs/>
                <w:sz w:val="20"/>
                <w:szCs w:val="20"/>
                <w:lang w:eastAsia="zh-CN"/>
              </w:rPr>
              <w:t>Объем масляного бака</w:t>
            </w:r>
          </w:p>
        </w:tc>
        <w:tc>
          <w:tcPr>
            <w:tcW w:w="2672" w:type="dxa"/>
            <w:vAlign w:val="center"/>
          </w:tcPr>
          <w:p w:rsidR="00F46C86" w:rsidRPr="00B85CA8" w:rsidRDefault="00F46C86" w:rsidP="00653DEB">
            <w:pPr>
              <w:jc w:val="center"/>
              <w:rPr>
                <w:rFonts w:ascii="Arial" w:hAnsi="Arial" w:cs="Arial"/>
                <w:bCs/>
                <w:sz w:val="20"/>
                <w:szCs w:val="20"/>
                <w:lang w:eastAsia="zh-CN"/>
              </w:rPr>
            </w:pPr>
            <w:r w:rsidRPr="00B85CA8">
              <w:rPr>
                <w:rFonts w:ascii="Arial" w:hAnsi="Arial" w:cs="Arial" w:hint="eastAsia"/>
                <w:bCs/>
                <w:sz w:val="20"/>
                <w:szCs w:val="20"/>
                <w:lang w:eastAsia="zh-CN"/>
              </w:rPr>
              <w:t>1</w:t>
            </w:r>
            <w:r>
              <w:rPr>
                <w:rFonts w:ascii="Arial" w:hAnsi="Arial" w:cs="Arial" w:hint="eastAsia"/>
                <w:bCs/>
                <w:sz w:val="20"/>
                <w:szCs w:val="20"/>
                <w:lang w:eastAsia="zh-CN"/>
              </w:rPr>
              <w:t>1</w:t>
            </w:r>
            <w:r w:rsidRPr="00B85CA8">
              <w:rPr>
                <w:rFonts w:ascii="Arial" w:hAnsi="Arial" w:cs="Arial" w:hint="eastAsia"/>
                <w:bCs/>
                <w:sz w:val="20"/>
                <w:szCs w:val="20"/>
                <w:lang w:eastAsia="zh-CN"/>
              </w:rPr>
              <w:t>0</w:t>
            </w:r>
            <w:r w:rsidRPr="00B85CA8">
              <w:rPr>
                <w:rFonts w:ascii="Arial" w:hAnsi="Arial" w:cs="Arial"/>
                <w:bCs/>
                <w:sz w:val="20"/>
                <w:szCs w:val="20"/>
                <w:lang w:eastAsia="zh-CN"/>
              </w:rPr>
              <w:t>мл</w:t>
            </w:r>
          </w:p>
        </w:tc>
      </w:tr>
      <w:tr w:rsidR="00F46C86" w:rsidRPr="00B85CA8" w:rsidTr="00653DEB">
        <w:trPr>
          <w:trHeight w:val="238"/>
        </w:trPr>
        <w:tc>
          <w:tcPr>
            <w:tcW w:w="3794" w:type="dxa"/>
            <w:vAlign w:val="center"/>
          </w:tcPr>
          <w:p w:rsidR="00F46C86" w:rsidRPr="00B85CA8" w:rsidRDefault="00F46C86" w:rsidP="00653DEB">
            <w:pPr>
              <w:jc w:val="center"/>
              <w:rPr>
                <w:rFonts w:ascii="Arial" w:hAnsi="Arial" w:cs="Arial"/>
                <w:bCs/>
                <w:sz w:val="20"/>
                <w:szCs w:val="20"/>
                <w:lang w:eastAsia="zh-CN"/>
              </w:rPr>
            </w:pPr>
            <w:r w:rsidRPr="00B85CA8">
              <w:rPr>
                <w:rFonts w:ascii="Arial" w:hAnsi="Arial" w:cs="Arial"/>
                <w:bCs/>
                <w:sz w:val="20"/>
                <w:szCs w:val="20"/>
              </w:rPr>
              <w:t>Шаг цепи</w:t>
            </w:r>
          </w:p>
        </w:tc>
        <w:tc>
          <w:tcPr>
            <w:tcW w:w="2672" w:type="dxa"/>
            <w:vAlign w:val="center"/>
          </w:tcPr>
          <w:p w:rsidR="00F46C86" w:rsidRPr="00730894" w:rsidRDefault="00F46C86" w:rsidP="00653DEB">
            <w:pPr>
              <w:jc w:val="center"/>
              <w:rPr>
                <w:rFonts w:ascii="Arial" w:hAnsi="Arial" w:cs="Arial"/>
                <w:bCs/>
                <w:color w:val="FF0000"/>
                <w:sz w:val="20"/>
                <w:szCs w:val="20"/>
                <w:lang w:eastAsia="zh-CN"/>
              </w:rPr>
            </w:pPr>
            <w:r w:rsidRPr="00730894">
              <w:rPr>
                <w:rFonts w:ascii="Arial" w:hAnsi="Arial" w:cs="Arial"/>
                <w:bCs/>
                <w:sz w:val="20"/>
                <w:szCs w:val="20"/>
              </w:rPr>
              <w:t>3/8 МИНИ</w:t>
            </w:r>
          </w:p>
        </w:tc>
      </w:tr>
      <w:tr w:rsidR="00F46C86" w:rsidRPr="00B85CA8" w:rsidTr="00653DEB">
        <w:trPr>
          <w:trHeight w:val="150"/>
        </w:trPr>
        <w:tc>
          <w:tcPr>
            <w:tcW w:w="3794" w:type="dxa"/>
            <w:tcBorders>
              <w:bottom w:val="single" w:sz="4" w:space="0" w:color="auto"/>
            </w:tcBorders>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Ширина паза шины</w:t>
            </w:r>
          </w:p>
        </w:tc>
        <w:tc>
          <w:tcPr>
            <w:tcW w:w="2672" w:type="dxa"/>
            <w:tcBorders>
              <w:bottom w:val="single" w:sz="4" w:space="0" w:color="auto"/>
            </w:tcBorders>
            <w:tcMar>
              <w:left w:w="28" w:type="dxa"/>
              <w:right w:w="28" w:type="dxa"/>
            </w:tcMar>
            <w:vAlign w:val="center"/>
          </w:tcPr>
          <w:p w:rsidR="00F46C86" w:rsidRPr="00B85CA8" w:rsidRDefault="00F46C86" w:rsidP="00653DEB">
            <w:pPr>
              <w:ind w:firstLineChars="50" w:firstLine="100"/>
              <w:jc w:val="center"/>
              <w:rPr>
                <w:rFonts w:ascii="Arial" w:hAnsi="Arial" w:cs="Arial"/>
                <w:bCs/>
                <w:sz w:val="16"/>
                <w:szCs w:val="16"/>
                <w:lang w:eastAsia="zh-CN"/>
              </w:rPr>
            </w:pPr>
            <w:r w:rsidRPr="00C37A8E">
              <w:rPr>
                <w:rFonts w:ascii="Arial" w:hAnsi="Arial" w:cs="Arial"/>
                <w:bCs/>
                <w:sz w:val="20"/>
                <w:szCs w:val="20"/>
              </w:rPr>
              <w:t>0.050 дюйма (1.3 мм)</w:t>
            </w:r>
          </w:p>
        </w:tc>
      </w:tr>
      <w:tr w:rsidR="00F46C86" w:rsidRPr="00B85CA8" w:rsidTr="00653DEB">
        <w:trPr>
          <w:trHeight w:val="238"/>
        </w:trPr>
        <w:tc>
          <w:tcPr>
            <w:tcW w:w="3794" w:type="dxa"/>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Автоматическая смазка цепи</w:t>
            </w:r>
          </w:p>
        </w:tc>
        <w:tc>
          <w:tcPr>
            <w:tcW w:w="2672" w:type="dxa"/>
            <w:vAlign w:val="center"/>
          </w:tcPr>
          <w:p w:rsidR="00F46C86" w:rsidRPr="00B85CA8" w:rsidRDefault="00F46C86" w:rsidP="00653DEB">
            <w:pPr>
              <w:jc w:val="center"/>
              <w:rPr>
                <w:rFonts w:ascii="Arial" w:hAnsi="Arial" w:cs="Arial"/>
                <w:bCs/>
                <w:sz w:val="20"/>
                <w:szCs w:val="20"/>
                <w:lang w:eastAsia="zh-CN"/>
              </w:rPr>
            </w:pPr>
            <w:r w:rsidRPr="00B85CA8">
              <w:rPr>
                <w:rFonts w:ascii="Arial" w:hAnsi="Arial" w:cs="Arial"/>
                <w:bCs/>
                <w:sz w:val="20"/>
                <w:szCs w:val="20"/>
              </w:rPr>
              <w:t>Да</w:t>
            </w:r>
          </w:p>
        </w:tc>
      </w:tr>
      <w:tr w:rsidR="00F46C86" w:rsidRPr="00B85CA8" w:rsidTr="00653DEB">
        <w:trPr>
          <w:trHeight w:val="238"/>
        </w:trPr>
        <w:tc>
          <w:tcPr>
            <w:tcW w:w="3794" w:type="dxa"/>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Механический тормоз</w:t>
            </w:r>
          </w:p>
        </w:tc>
        <w:tc>
          <w:tcPr>
            <w:tcW w:w="2672" w:type="dxa"/>
            <w:vAlign w:val="center"/>
          </w:tcPr>
          <w:p w:rsidR="00F46C86" w:rsidRPr="00B85CA8" w:rsidRDefault="00F46C86" w:rsidP="00653DEB">
            <w:pPr>
              <w:jc w:val="center"/>
              <w:rPr>
                <w:rFonts w:ascii="Arial" w:hAnsi="Arial" w:cs="Arial"/>
                <w:bCs/>
                <w:sz w:val="20"/>
                <w:szCs w:val="20"/>
                <w:lang w:eastAsia="zh-CN"/>
              </w:rPr>
            </w:pPr>
            <w:r w:rsidRPr="00B7109B">
              <w:rPr>
                <w:rFonts w:ascii="Arial" w:hAnsi="Arial" w:cs="Arial"/>
                <w:bCs/>
                <w:sz w:val="20"/>
                <w:szCs w:val="20"/>
              </w:rPr>
              <w:t>нет</w:t>
            </w:r>
          </w:p>
        </w:tc>
      </w:tr>
      <w:tr w:rsidR="00F46C86" w:rsidRPr="00B85CA8" w:rsidTr="00653DEB">
        <w:trPr>
          <w:trHeight w:val="252"/>
        </w:trPr>
        <w:tc>
          <w:tcPr>
            <w:tcW w:w="3794" w:type="dxa"/>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Длина сетевого кабеля</w:t>
            </w:r>
          </w:p>
        </w:tc>
        <w:tc>
          <w:tcPr>
            <w:tcW w:w="2672" w:type="dxa"/>
            <w:vAlign w:val="center"/>
          </w:tcPr>
          <w:p w:rsidR="00F46C86" w:rsidRPr="00F40DB5" w:rsidRDefault="00F46C86" w:rsidP="00653DEB">
            <w:pPr>
              <w:jc w:val="center"/>
              <w:rPr>
                <w:rFonts w:ascii="Arial" w:hAnsi="Arial" w:cs="Arial"/>
                <w:bCs/>
                <w:sz w:val="20"/>
                <w:szCs w:val="20"/>
                <w:lang w:val="en-US"/>
              </w:rPr>
            </w:pPr>
            <w:r w:rsidRPr="00B85CA8">
              <w:rPr>
                <w:rFonts w:ascii="Arial" w:hAnsi="Arial" w:cs="Arial" w:hint="eastAsia"/>
                <w:bCs/>
                <w:sz w:val="20"/>
                <w:szCs w:val="20"/>
                <w:lang w:eastAsia="zh-CN"/>
              </w:rPr>
              <w:t>0.35</w:t>
            </w:r>
            <w:r w:rsidRPr="00B85CA8">
              <w:rPr>
                <w:rFonts w:ascii="Arial" w:hAnsi="Arial" w:cs="Arial"/>
                <w:bCs/>
                <w:sz w:val="20"/>
                <w:szCs w:val="20"/>
              </w:rPr>
              <w:t xml:space="preserve"> м</w:t>
            </w:r>
          </w:p>
        </w:tc>
      </w:tr>
      <w:tr w:rsidR="00F46C86" w:rsidRPr="00B85CA8" w:rsidTr="00653DEB">
        <w:trPr>
          <w:trHeight w:val="252"/>
        </w:trPr>
        <w:tc>
          <w:tcPr>
            <w:tcW w:w="3794" w:type="dxa"/>
            <w:vAlign w:val="center"/>
          </w:tcPr>
          <w:p w:rsidR="00F46C86" w:rsidRPr="00B85CA8" w:rsidRDefault="00F46C86" w:rsidP="00653DEB">
            <w:pPr>
              <w:jc w:val="center"/>
              <w:rPr>
                <w:rFonts w:ascii="Arial" w:hAnsi="Arial" w:cs="Arial"/>
                <w:bCs/>
                <w:sz w:val="20"/>
                <w:szCs w:val="20"/>
              </w:rPr>
            </w:pPr>
            <w:r w:rsidRPr="00B85CA8">
              <w:rPr>
                <w:rFonts w:ascii="Arial" w:hAnsi="Arial" w:cs="Arial"/>
                <w:bCs/>
                <w:sz w:val="20"/>
                <w:szCs w:val="20"/>
              </w:rPr>
              <w:t>Масса</w:t>
            </w:r>
          </w:p>
        </w:tc>
        <w:tc>
          <w:tcPr>
            <w:tcW w:w="2672" w:type="dxa"/>
            <w:vAlign w:val="center"/>
          </w:tcPr>
          <w:p w:rsidR="00F46C86" w:rsidRPr="00B85CA8" w:rsidRDefault="00F46C86" w:rsidP="00653DEB">
            <w:pPr>
              <w:jc w:val="center"/>
              <w:rPr>
                <w:rFonts w:ascii="Arial" w:hAnsi="Arial" w:cs="Arial"/>
                <w:bCs/>
                <w:sz w:val="20"/>
                <w:szCs w:val="20"/>
              </w:rPr>
            </w:pPr>
            <w:r>
              <w:rPr>
                <w:rFonts w:ascii="Arial" w:hAnsi="Arial" w:cs="Arial" w:hint="eastAsia"/>
                <w:bCs/>
                <w:sz w:val="20"/>
                <w:szCs w:val="20"/>
                <w:lang w:eastAsia="zh-CN"/>
              </w:rPr>
              <w:t>4</w:t>
            </w:r>
            <w:r w:rsidRPr="00B85CA8">
              <w:rPr>
                <w:rFonts w:ascii="Arial" w:hAnsi="Arial" w:cs="Arial"/>
                <w:bCs/>
                <w:sz w:val="20"/>
                <w:szCs w:val="20"/>
              </w:rPr>
              <w:t>,</w:t>
            </w:r>
            <w:r>
              <w:rPr>
                <w:rFonts w:ascii="Arial" w:hAnsi="Arial" w:cs="Arial" w:hint="eastAsia"/>
                <w:bCs/>
                <w:sz w:val="20"/>
                <w:szCs w:val="20"/>
                <w:lang w:eastAsia="zh-CN"/>
              </w:rPr>
              <w:t>1</w:t>
            </w:r>
            <w:r w:rsidRPr="00B85CA8">
              <w:rPr>
                <w:rFonts w:ascii="Arial" w:hAnsi="Arial" w:cs="Arial"/>
                <w:bCs/>
                <w:sz w:val="20"/>
                <w:szCs w:val="20"/>
              </w:rPr>
              <w:t xml:space="preserve"> кг</w:t>
            </w:r>
          </w:p>
        </w:tc>
      </w:tr>
    </w:tbl>
    <w:p w:rsidR="001D2D72" w:rsidRDefault="001D2D72" w:rsidP="00EF61E0">
      <w:pPr>
        <w:pStyle w:val="1"/>
        <w:rPr>
          <w:rFonts w:ascii="Arial" w:hAnsi="Arial" w:cs="Arial"/>
          <w:b/>
          <w:color w:val="808080" w:themeColor="background1" w:themeShade="80"/>
          <w:sz w:val="24"/>
          <w:szCs w:val="24"/>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F46C86" w:rsidRDefault="00F46C86" w:rsidP="00EF61E0">
      <w:pPr>
        <w:pStyle w:val="1"/>
        <w:rPr>
          <w:rFonts w:ascii="Arial" w:eastAsiaTheme="minorEastAsia" w:hAnsi="Arial" w:cs="Arial"/>
          <w:b/>
          <w:color w:val="808080" w:themeColor="background1" w:themeShade="80"/>
          <w:sz w:val="24"/>
          <w:szCs w:val="24"/>
          <w:lang w:eastAsia="zh-CN"/>
        </w:rPr>
      </w:pPr>
    </w:p>
    <w:p w:rsidR="00EC5B25" w:rsidRPr="008E6935" w:rsidRDefault="0016070A" w:rsidP="008E6935">
      <w:pPr>
        <w:pStyle w:val="1"/>
        <w:rPr>
          <w:rFonts w:ascii="Arial" w:eastAsiaTheme="minorEastAsia" w:hAnsi="Arial" w:cs="Arial"/>
          <w:b/>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0" o:spid="_x0000_s1040" style="position:absolute;left:0;text-align:left;z-index:251668480;visibility:visible;mso-position-horizontal-relative:text;mso-position-vertical-relative:text;mso-width-relative:margin" from="304.85pt,5.7pt" to="772.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" strokecolor="#a5a5a5 [2092]" strokeweight="2.25pt"/>
        </w:pict>
      </w:r>
      <w:r w:rsidR="005E592C" w:rsidRPr="00704142">
        <w:rPr>
          <w:rFonts w:ascii="Arial" w:hAnsi="Arial" w:cs="Arial"/>
          <w:b/>
          <w:color w:val="808080" w:themeColor="background1" w:themeShade="80"/>
          <w:sz w:val="24"/>
          <w:szCs w:val="24"/>
        </w:rPr>
        <w:t>П</w:t>
      </w:r>
      <w:r w:rsidR="00680713">
        <w:rPr>
          <w:rFonts w:ascii="Arial" w:hAnsi="Arial" w:cs="Arial"/>
          <w:b/>
          <w:color w:val="808080" w:themeColor="background1" w:themeShade="80"/>
          <w:sz w:val="24"/>
          <w:szCs w:val="24"/>
        </w:rPr>
        <w:t xml:space="preserve">РАВИЛА </w:t>
      </w:r>
      <w:r w:rsidR="00A637BE" w:rsidRPr="00704142">
        <w:rPr>
          <w:rFonts w:ascii="Arial" w:hAnsi="Arial" w:cs="Arial"/>
          <w:b/>
          <w:color w:val="808080" w:themeColor="background1" w:themeShade="80"/>
          <w:sz w:val="24"/>
          <w:szCs w:val="24"/>
        </w:rPr>
        <w:t>ЭКСПЛУАТАЦИИ ОБОРУДОВАНИЯ</w:t>
      </w:r>
      <w:r w:rsidR="005E592C" w:rsidRPr="00704142">
        <w:rPr>
          <w:rFonts w:ascii="Arial" w:hAnsi="Arial" w:cs="Arial"/>
          <w:b/>
          <w:color w:val="808080" w:themeColor="background1" w:themeShade="80"/>
          <w:sz w:val="24"/>
          <w:szCs w:val="24"/>
        </w:rPr>
        <w:t>.</w:t>
      </w:r>
    </w:p>
    <w:p w:rsidR="008E6935" w:rsidRDefault="008E6935" w:rsidP="008E6935">
      <w:pPr>
        <w:tabs>
          <w:tab w:val="left" w:pos="10585"/>
        </w:tabs>
        <w:ind w:left="1077" w:right="686"/>
        <w:jc w:val="both"/>
        <w:rPr>
          <w:rFonts w:ascii="Arial" w:hAnsi="Arial" w:cs="Arial"/>
          <w:sz w:val="20"/>
          <w:szCs w:val="20"/>
        </w:rPr>
      </w:pPr>
      <w:r w:rsidRPr="008E6935">
        <w:rPr>
          <w:rFonts w:ascii="Arial" w:hAnsi="Arial" w:cs="Arial"/>
          <w:b/>
          <w:sz w:val="20"/>
          <w:szCs w:val="20"/>
        </w:rPr>
        <w:t>ВНИМАНИЕ!</w:t>
      </w:r>
      <w:r>
        <w:rPr>
          <w:rFonts w:ascii="Arial" w:hAnsi="Arial" w:cs="Arial"/>
          <w:sz w:val="20"/>
          <w:szCs w:val="20"/>
        </w:rPr>
        <w:t xml:space="preserve"> </w:t>
      </w:r>
      <w:r w:rsidRPr="00FA52C7">
        <w:rPr>
          <w:rFonts w:ascii="Arial" w:hAnsi="Arial" w:cs="Arial"/>
          <w:sz w:val="20"/>
          <w:szCs w:val="20"/>
        </w:rPr>
        <w:t>Правила техники безопасности должны строго соблюдаться при использовании электропилы. Для вашей без</w:t>
      </w:r>
      <w:r>
        <w:rPr>
          <w:rFonts w:ascii="Arial" w:hAnsi="Arial" w:cs="Arial"/>
          <w:sz w:val="20"/>
          <w:szCs w:val="20"/>
        </w:rPr>
        <w:t>опасности и безопасности других</w:t>
      </w:r>
      <w:r w:rsidRPr="00FA52C7">
        <w:rPr>
          <w:rFonts w:ascii="Arial" w:hAnsi="Arial" w:cs="Arial"/>
          <w:sz w:val="20"/>
          <w:szCs w:val="20"/>
        </w:rPr>
        <w:t xml:space="preserve"> прочитайте внимательно эти правила и сохраните их в доступном месте. </w:t>
      </w:r>
    </w:p>
    <w:p w:rsidR="008E6935" w:rsidRPr="00385924" w:rsidRDefault="008E6935" w:rsidP="008E6935">
      <w:pPr>
        <w:tabs>
          <w:tab w:val="left" w:pos="10585"/>
        </w:tabs>
        <w:ind w:left="1077" w:right="686"/>
        <w:jc w:val="both"/>
        <w:rPr>
          <w:rFonts w:ascii="Arial" w:hAnsi="Arial" w:cs="Arial"/>
          <w:sz w:val="20"/>
          <w:szCs w:val="20"/>
        </w:rPr>
      </w:pPr>
      <w:r w:rsidRPr="00385924">
        <w:rPr>
          <w:rFonts w:ascii="Arial" w:hAnsi="Arial" w:cs="Arial"/>
          <w:sz w:val="20"/>
          <w:szCs w:val="20"/>
        </w:rPr>
        <w:t>Используйте пилу только для пиления дерева или предметов, изготовленных из дерева. Все другие виды использования могут быть опасными. Изготовитель не несет ответственности за несчастные случаи, вызванные неправильным использованием пилы или использованием не по назначению.</w:t>
      </w:r>
    </w:p>
    <w:p w:rsidR="008E6935" w:rsidRPr="00385924" w:rsidRDefault="008E6935" w:rsidP="008E6935">
      <w:pPr>
        <w:tabs>
          <w:tab w:val="left" w:pos="10585"/>
        </w:tabs>
        <w:ind w:left="1077" w:right="686"/>
        <w:jc w:val="both"/>
        <w:rPr>
          <w:rFonts w:ascii="Arial" w:hAnsi="Arial" w:cs="Arial"/>
          <w:sz w:val="20"/>
          <w:szCs w:val="20"/>
        </w:rPr>
      </w:pPr>
      <w:r w:rsidRPr="00385924">
        <w:rPr>
          <w:rFonts w:ascii="Arial" w:hAnsi="Arial" w:cs="Arial"/>
          <w:sz w:val="20"/>
          <w:szCs w:val="20"/>
        </w:rPr>
        <w:t>Во избежание неправильного обращения с пилой прочитайте данную инструкцию полностью перед первым использованием пилы. Вся информация касательно правильного использования пилы имеет непосредственное отношение к вашей личной безопасности.</w:t>
      </w:r>
    </w:p>
    <w:p w:rsidR="008E6935" w:rsidRPr="00385924" w:rsidRDefault="008E6935" w:rsidP="008E6935">
      <w:pPr>
        <w:tabs>
          <w:tab w:val="left" w:pos="10585"/>
        </w:tabs>
        <w:ind w:left="1077" w:right="686"/>
        <w:jc w:val="both"/>
        <w:rPr>
          <w:rFonts w:ascii="Arial" w:hAnsi="Arial" w:cs="Arial"/>
          <w:sz w:val="20"/>
          <w:szCs w:val="20"/>
        </w:rPr>
      </w:pPr>
      <w:r w:rsidRPr="00385924">
        <w:rPr>
          <w:rFonts w:ascii="Arial" w:hAnsi="Arial" w:cs="Arial"/>
          <w:sz w:val="20"/>
          <w:szCs w:val="20"/>
        </w:rPr>
        <w:t xml:space="preserve"> Попросите профессионального пользователя показать Вам, как пользоваться электропилой.</w:t>
      </w:r>
    </w:p>
    <w:p w:rsidR="008E6935" w:rsidRPr="00385924" w:rsidRDefault="008E6935" w:rsidP="00263621">
      <w:pPr>
        <w:tabs>
          <w:tab w:val="left" w:pos="10585"/>
        </w:tabs>
        <w:ind w:left="1077" w:right="686"/>
        <w:jc w:val="both"/>
        <w:rPr>
          <w:rFonts w:ascii="Arial" w:hAnsi="Arial" w:cs="Arial"/>
          <w:sz w:val="20"/>
          <w:szCs w:val="20"/>
        </w:rPr>
      </w:pPr>
      <w:r w:rsidRPr="00385924">
        <w:rPr>
          <w:rFonts w:ascii="Arial" w:hAnsi="Arial" w:cs="Arial"/>
          <w:sz w:val="20"/>
          <w:szCs w:val="20"/>
        </w:rPr>
        <w:t>Перед использованием проверьте, что кабель и вилка не повреждены. В случае повреждения электрокабель и вилка должны быть заменены в уполномоченном сервисном центре.</w:t>
      </w:r>
    </w:p>
    <w:p w:rsidR="008E6935" w:rsidRPr="00385924" w:rsidRDefault="008E6935" w:rsidP="008E6935">
      <w:pPr>
        <w:tabs>
          <w:tab w:val="left" w:pos="10585"/>
        </w:tabs>
        <w:ind w:left="1077" w:right="686"/>
        <w:jc w:val="both"/>
        <w:rPr>
          <w:rFonts w:ascii="Arial" w:hAnsi="Arial" w:cs="Arial"/>
          <w:sz w:val="20"/>
          <w:szCs w:val="20"/>
        </w:rPr>
      </w:pPr>
      <w:r w:rsidRPr="00385924">
        <w:rPr>
          <w:rFonts w:ascii="Arial" w:hAnsi="Arial" w:cs="Arial"/>
          <w:sz w:val="20"/>
          <w:szCs w:val="20"/>
        </w:rPr>
        <w:t>Вынимайте пилу из дерева только когда цепь движется, остановка пилы, когда шина находится в дереве может привести к резкому рывку вперед.</w:t>
      </w:r>
    </w:p>
    <w:p w:rsidR="008E6935" w:rsidRPr="008E6935" w:rsidRDefault="008E6935" w:rsidP="008E6935">
      <w:pPr>
        <w:tabs>
          <w:tab w:val="left" w:pos="10585"/>
        </w:tabs>
        <w:ind w:left="1077" w:right="686"/>
        <w:jc w:val="both"/>
        <w:rPr>
          <w:rFonts w:ascii="Arial" w:hAnsi="Arial" w:cs="Arial"/>
          <w:sz w:val="20"/>
          <w:szCs w:val="20"/>
        </w:rPr>
      </w:pPr>
      <w:r w:rsidRPr="00C77FBA">
        <w:rPr>
          <w:rFonts w:ascii="Arial" w:hAnsi="Arial" w:cs="Arial"/>
          <w:b/>
          <w:sz w:val="20"/>
          <w:szCs w:val="20"/>
        </w:rPr>
        <w:t xml:space="preserve">ЗАПРЕЩЕНО! </w:t>
      </w:r>
      <w:r w:rsidRPr="00385924">
        <w:rPr>
          <w:rFonts w:ascii="Arial" w:hAnsi="Arial" w:cs="Arial"/>
          <w:sz w:val="20"/>
          <w:szCs w:val="20"/>
        </w:rPr>
        <w:t xml:space="preserve">Запрещается пилить стоя на лестнице или дереве. </w:t>
      </w:r>
      <w:r w:rsidRPr="008E6935">
        <w:rPr>
          <w:rFonts w:ascii="Arial" w:hAnsi="Arial" w:cs="Arial"/>
          <w:sz w:val="20"/>
          <w:szCs w:val="20"/>
        </w:rPr>
        <w:t>Не пилите одной рукой.</w:t>
      </w:r>
    </w:p>
    <w:p w:rsidR="008E6935" w:rsidRPr="008E6935"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Электрический шнур должен всегда находиться позади работающего человека и позади пилы.</w:t>
      </w:r>
    </w:p>
    <w:p w:rsidR="008E6935" w:rsidRPr="008E6935" w:rsidRDefault="008E6935" w:rsidP="008E6935">
      <w:pPr>
        <w:tabs>
          <w:tab w:val="left" w:pos="10585"/>
        </w:tabs>
        <w:ind w:left="1077" w:right="686"/>
        <w:jc w:val="both"/>
        <w:rPr>
          <w:rFonts w:ascii="Arial" w:hAnsi="Arial" w:cs="Arial"/>
          <w:sz w:val="20"/>
          <w:szCs w:val="20"/>
        </w:rPr>
      </w:pPr>
      <w:r w:rsidRPr="008E6935">
        <w:rPr>
          <w:rFonts w:ascii="Arial" w:hAnsi="Arial" w:cs="Arial"/>
          <w:sz w:val="20"/>
          <w:szCs w:val="20"/>
        </w:rPr>
        <w:t>При использовании вне помещения пила должна включаться через устройство отключения при утечке электрического тока.</w:t>
      </w:r>
    </w:p>
    <w:p w:rsidR="008E6935"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При перепиливании всегда использу</w:t>
      </w:r>
      <w:r>
        <w:rPr>
          <w:rFonts w:ascii="Arial" w:hAnsi="Arial" w:cs="Arial"/>
          <w:sz w:val="20"/>
          <w:szCs w:val="20"/>
        </w:rPr>
        <w:t>й</w:t>
      </w:r>
      <w:r w:rsidRPr="00FA52C7">
        <w:rPr>
          <w:rFonts w:ascii="Arial" w:hAnsi="Arial" w:cs="Arial"/>
          <w:sz w:val="20"/>
          <w:szCs w:val="20"/>
        </w:rPr>
        <w:t xml:space="preserve">те </w:t>
      </w:r>
      <w:r>
        <w:rPr>
          <w:rFonts w:ascii="Arial" w:hAnsi="Arial" w:cs="Arial"/>
          <w:sz w:val="20"/>
          <w:szCs w:val="20"/>
        </w:rPr>
        <w:t>зубчатый упор</w:t>
      </w:r>
      <w:r w:rsidRPr="00FA52C7">
        <w:rPr>
          <w:rFonts w:ascii="Arial" w:hAnsi="Arial" w:cs="Arial"/>
          <w:sz w:val="20"/>
          <w:szCs w:val="20"/>
        </w:rPr>
        <w:t xml:space="preserve"> пилы (рис 7b)</w:t>
      </w:r>
      <w:r w:rsidR="00385924">
        <w:rPr>
          <w:rFonts w:ascii="Arial" w:hAnsi="Arial" w:cs="Arial"/>
          <w:sz w:val="20"/>
          <w:szCs w:val="20"/>
        </w:rPr>
        <w:t xml:space="preserve"> </w:t>
      </w:r>
      <w:r>
        <w:rPr>
          <w:rFonts w:ascii="Arial" w:hAnsi="Arial" w:cs="Arial"/>
          <w:sz w:val="20"/>
          <w:szCs w:val="20"/>
        </w:rPr>
        <w:t>Всегда устанавливайте упор</w:t>
      </w:r>
      <w:r w:rsidRPr="00FA52C7">
        <w:rPr>
          <w:rFonts w:ascii="Arial" w:hAnsi="Arial" w:cs="Arial"/>
          <w:sz w:val="20"/>
          <w:szCs w:val="20"/>
        </w:rPr>
        <w:t xml:space="preserve"> пилы при перепиливании до начала пиления. </w:t>
      </w:r>
    </w:p>
    <w:p w:rsidR="008E6935" w:rsidRPr="00FA52C7"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 xml:space="preserve">Включите пилу. Упираясь </w:t>
      </w:r>
      <w:r>
        <w:rPr>
          <w:rFonts w:ascii="Arial" w:hAnsi="Arial" w:cs="Arial"/>
          <w:sz w:val="20"/>
          <w:szCs w:val="20"/>
        </w:rPr>
        <w:t>упором</w:t>
      </w:r>
      <w:r w:rsidRPr="00FA52C7">
        <w:rPr>
          <w:rFonts w:ascii="Arial" w:hAnsi="Arial" w:cs="Arial"/>
          <w:sz w:val="20"/>
          <w:szCs w:val="20"/>
        </w:rPr>
        <w:t xml:space="preserve"> в древесину, начните пиление, поднимая заднюю ручку пилы. Используйте </w:t>
      </w:r>
      <w:r>
        <w:rPr>
          <w:rFonts w:ascii="Arial" w:hAnsi="Arial" w:cs="Arial"/>
          <w:sz w:val="20"/>
          <w:szCs w:val="20"/>
        </w:rPr>
        <w:t>упор</w:t>
      </w:r>
      <w:r w:rsidRPr="00FA52C7">
        <w:rPr>
          <w:rFonts w:ascii="Arial" w:hAnsi="Arial" w:cs="Arial"/>
          <w:sz w:val="20"/>
          <w:szCs w:val="20"/>
        </w:rPr>
        <w:t xml:space="preserve"> пилы как центр вращения. Сделав пропи</w:t>
      </w:r>
      <w:r>
        <w:rPr>
          <w:rFonts w:ascii="Arial" w:hAnsi="Arial" w:cs="Arial"/>
          <w:sz w:val="20"/>
          <w:szCs w:val="20"/>
        </w:rPr>
        <w:t>л, переместите упор</w:t>
      </w:r>
      <w:r w:rsidRPr="00FA52C7">
        <w:rPr>
          <w:rFonts w:ascii="Arial" w:hAnsi="Arial" w:cs="Arial"/>
          <w:sz w:val="20"/>
          <w:szCs w:val="20"/>
        </w:rPr>
        <w:t xml:space="preserve"> ниже. Продолжите пиление. (Рис 7а)</w:t>
      </w:r>
      <w:r>
        <w:rPr>
          <w:rFonts w:ascii="Arial" w:hAnsi="Arial" w:cs="Arial"/>
          <w:sz w:val="20"/>
          <w:szCs w:val="20"/>
        </w:rPr>
        <w:t>.</w:t>
      </w:r>
    </w:p>
    <w:p w:rsidR="008E6935" w:rsidRPr="00FA52C7"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Горизонтальные пропилы должны выполняться профессиональными работниками (высокий риск отбрасывания, рис. 8)</w:t>
      </w:r>
      <w:r>
        <w:rPr>
          <w:rFonts w:ascii="Arial" w:hAnsi="Arial" w:cs="Arial"/>
          <w:sz w:val="20"/>
          <w:szCs w:val="20"/>
        </w:rPr>
        <w:t>.</w:t>
      </w:r>
    </w:p>
    <w:p w:rsidR="008E6935" w:rsidRDefault="008E6935" w:rsidP="008E6935">
      <w:pPr>
        <w:tabs>
          <w:tab w:val="left" w:pos="10585"/>
        </w:tabs>
        <w:ind w:left="1077" w:right="686"/>
        <w:jc w:val="both"/>
        <w:rPr>
          <w:rFonts w:ascii="Arial" w:hAnsi="Arial" w:cs="Arial"/>
          <w:sz w:val="20"/>
          <w:szCs w:val="20"/>
        </w:rPr>
      </w:pPr>
      <w:r w:rsidRPr="00FA52C7">
        <w:rPr>
          <w:rFonts w:ascii="Arial" w:hAnsi="Arial" w:cs="Arial"/>
          <w:sz w:val="20"/>
          <w:szCs w:val="20"/>
        </w:rPr>
        <w:t>При пилении верхней стороной шины будьте особенно осторожны – если цепь застрянет в древесине, это приведет к броску деревянной заготовки в сторону работающего, поэтому старайтесь работать по возможности только нижней стороной шины. См рис</w:t>
      </w:r>
      <w:r>
        <w:rPr>
          <w:rFonts w:ascii="Arial" w:hAnsi="Arial" w:cs="Arial"/>
          <w:sz w:val="20"/>
          <w:szCs w:val="20"/>
        </w:rPr>
        <w:t>.</w:t>
      </w:r>
      <w:r w:rsidRPr="00FA52C7">
        <w:rPr>
          <w:rFonts w:ascii="Arial" w:hAnsi="Arial" w:cs="Arial"/>
          <w:sz w:val="20"/>
          <w:szCs w:val="20"/>
        </w:rPr>
        <w:t xml:space="preserve"> 9 и 10.</w:t>
      </w:r>
    </w:p>
    <w:p w:rsidR="008E6935" w:rsidRPr="008E6935" w:rsidRDefault="008E6935" w:rsidP="008E6935">
      <w:pPr>
        <w:tabs>
          <w:tab w:val="left" w:pos="10585"/>
        </w:tabs>
        <w:ind w:left="1077" w:right="686"/>
        <w:jc w:val="both"/>
        <w:rPr>
          <w:rFonts w:ascii="Arial" w:hAnsi="Arial" w:cs="Arial"/>
          <w:sz w:val="20"/>
          <w:szCs w:val="20"/>
        </w:rPr>
      </w:pPr>
      <w:r w:rsidRPr="00C77FBA">
        <w:rPr>
          <w:rFonts w:ascii="Arial" w:hAnsi="Arial" w:cs="Arial"/>
          <w:b/>
          <w:sz w:val="20"/>
          <w:szCs w:val="20"/>
        </w:rPr>
        <w:t>ВНИМАНИЕ!</w:t>
      </w:r>
      <w:r w:rsidRPr="008E6935">
        <w:rPr>
          <w:rFonts w:ascii="Arial" w:hAnsi="Arial" w:cs="Arial"/>
          <w:sz w:val="20"/>
          <w:szCs w:val="20"/>
        </w:rPr>
        <w:t xml:space="preserve"> Для предотвращения отброса пилы, следуйте следующим правилам безопасности.</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Никогда не пилите концом шины</w:t>
      </w:r>
      <w:r w:rsidRPr="00385924">
        <w:rPr>
          <w:rFonts w:ascii="Arial" w:hAnsi="Arial" w:cs="Arial" w:hint="eastAsia"/>
          <w:sz w:val="20"/>
          <w:szCs w:val="20"/>
        </w:rPr>
        <w:t>.</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Всегда начинайте пиление, когда пильная цепь набрала обороты</w:t>
      </w:r>
      <w:r w:rsidRPr="00385924">
        <w:rPr>
          <w:rFonts w:ascii="Arial" w:hAnsi="Arial" w:cs="Arial" w:hint="eastAsia"/>
          <w:sz w:val="20"/>
          <w:szCs w:val="20"/>
        </w:rPr>
        <w:t>.</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Проверяйте заточку цепи, при необходимости заточите цепь</w:t>
      </w:r>
      <w:r w:rsidRPr="00385924">
        <w:rPr>
          <w:rFonts w:ascii="Arial" w:hAnsi="Arial" w:cs="Arial" w:hint="eastAsia"/>
          <w:sz w:val="20"/>
          <w:szCs w:val="20"/>
        </w:rPr>
        <w:t>.</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Никогда не пилите несколько ветвей одновременно.</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При перепиливании ветви не касайтесь других ветвей.</w:t>
      </w:r>
    </w:p>
    <w:p w:rsidR="008E6935" w:rsidRPr="00385924" w:rsidRDefault="008E6935" w:rsidP="003D3882">
      <w:pPr>
        <w:pStyle w:val="a5"/>
        <w:numPr>
          <w:ilvl w:val="0"/>
          <w:numId w:val="1"/>
        </w:numPr>
        <w:tabs>
          <w:tab w:val="left" w:pos="10585"/>
        </w:tabs>
        <w:ind w:right="686"/>
        <w:jc w:val="both"/>
        <w:rPr>
          <w:rFonts w:ascii="Arial" w:hAnsi="Arial" w:cs="Arial"/>
          <w:sz w:val="20"/>
          <w:szCs w:val="20"/>
        </w:rPr>
      </w:pPr>
      <w:r w:rsidRPr="00385924">
        <w:rPr>
          <w:rFonts w:ascii="Arial" w:hAnsi="Arial" w:cs="Arial"/>
          <w:sz w:val="20"/>
          <w:szCs w:val="20"/>
        </w:rPr>
        <w:t>Никогда не начинайте пиление концом шины</w:t>
      </w:r>
      <w:r w:rsidRPr="00385924">
        <w:rPr>
          <w:rFonts w:ascii="Arial" w:hAnsi="Arial" w:cs="Arial" w:hint="eastAsia"/>
          <w:sz w:val="20"/>
          <w:szCs w:val="20"/>
        </w:rPr>
        <w:t>.</w:t>
      </w:r>
    </w:p>
    <w:p w:rsidR="008E6935" w:rsidRPr="00385924" w:rsidRDefault="008E6935" w:rsidP="008E6935">
      <w:pPr>
        <w:tabs>
          <w:tab w:val="left" w:pos="10585"/>
        </w:tabs>
        <w:ind w:left="1077" w:right="686"/>
        <w:jc w:val="both"/>
        <w:rPr>
          <w:rFonts w:ascii="Arial" w:hAnsi="Arial" w:cs="Arial"/>
          <w:b/>
          <w:sz w:val="20"/>
          <w:szCs w:val="20"/>
        </w:rPr>
      </w:pPr>
      <w:r w:rsidRPr="00385924">
        <w:rPr>
          <w:rFonts w:ascii="Arial" w:hAnsi="Arial" w:cs="Arial"/>
          <w:b/>
          <w:sz w:val="20"/>
          <w:szCs w:val="20"/>
        </w:rPr>
        <w:t>Транспортировка пилы.</w:t>
      </w:r>
    </w:p>
    <w:p w:rsidR="008E6935" w:rsidRDefault="008E6935" w:rsidP="00D234F6">
      <w:pPr>
        <w:tabs>
          <w:tab w:val="left" w:pos="10585"/>
        </w:tabs>
        <w:ind w:left="1077" w:right="686"/>
        <w:jc w:val="both"/>
        <w:rPr>
          <w:rFonts w:ascii="Arial" w:hAnsi="Arial" w:cs="Arial"/>
          <w:sz w:val="20"/>
          <w:szCs w:val="20"/>
        </w:rPr>
      </w:pPr>
      <w:r w:rsidRPr="008E6935">
        <w:rPr>
          <w:rFonts w:ascii="Arial" w:hAnsi="Arial" w:cs="Arial"/>
          <w:sz w:val="20"/>
          <w:szCs w:val="20"/>
        </w:rPr>
        <w:t>Перед транспортировкой пилы выньте вилку из розетки и наденьте защитный кожух на шину. Если необходимо сделать несколько пропилов с перерывами, выключите пилу между пропилами</w:t>
      </w:r>
      <w:r w:rsidRPr="008E6935">
        <w:rPr>
          <w:rFonts w:ascii="Arial" w:hAnsi="Arial" w:cs="Arial" w:hint="eastAsia"/>
          <w:sz w:val="20"/>
          <w:szCs w:val="20"/>
        </w:rPr>
        <w:t>.</w:t>
      </w:r>
    </w:p>
    <w:p w:rsidR="00385924" w:rsidRPr="00C77FBA" w:rsidRDefault="00385924" w:rsidP="00D234F6">
      <w:pPr>
        <w:tabs>
          <w:tab w:val="left" w:pos="10585"/>
        </w:tabs>
        <w:ind w:left="1077" w:right="686"/>
        <w:jc w:val="both"/>
        <w:rPr>
          <w:rFonts w:ascii="Arial" w:eastAsiaTheme="minorEastAsia" w:hAnsi="Arial" w:cs="Arial"/>
          <w:sz w:val="20"/>
          <w:szCs w:val="20"/>
          <w:lang w:eastAsia="zh-CN"/>
        </w:rPr>
      </w:pPr>
    </w:p>
    <w:p w:rsidR="005E592C" w:rsidRPr="0028397B" w:rsidRDefault="0016070A" w:rsidP="005E592C">
      <w:pPr>
        <w:tabs>
          <w:tab w:val="left" w:pos="10585"/>
        </w:tabs>
        <w:ind w:right="686"/>
        <w:jc w:val="both"/>
        <w:rPr>
          <w:rFonts w:ascii="Arial" w:hAnsi="Arial" w:cs="Arial"/>
          <w:b/>
          <w:sz w:val="24"/>
          <w:szCs w:val="24"/>
        </w:rPr>
      </w:pPr>
      <w:r>
        <w:rPr>
          <w:rFonts w:ascii="Arial" w:hAnsi="Arial" w:cs="Arial"/>
          <w:b/>
          <w:noProof/>
          <w:sz w:val="24"/>
          <w:szCs w:val="24"/>
          <w:lang w:bidi="ar-SA"/>
        </w:rPr>
        <w:pict>
          <v:line id="Прямая соединительная линия 121" o:spid="_x0000_s1039" style="position:absolute;left:0;text-align:left;z-index:251669504;visibility:visible;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" strokecolor="#a5a5a5 [2092]" strokeweight="2.25pt"/>
        </w:pict>
      </w:r>
      <w:r w:rsidR="005E592C" w:rsidRPr="0028397B">
        <w:rPr>
          <w:rFonts w:ascii="Arial" w:hAnsi="Arial" w:cs="Arial"/>
          <w:b/>
          <w:sz w:val="24"/>
          <w:szCs w:val="24"/>
        </w:rPr>
        <w:t xml:space="preserve">           </w:t>
      </w:r>
      <w:r w:rsidR="005E592C" w:rsidRPr="0028397B">
        <w:rPr>
          <w:rFonts w:ascii="Arial" w:eastAsia="Arial Narrow" w:hAnsi="Arial" w:cs="Arial"/>
          <w:b/>
          <w:color w:val="808080" w:themeColor="background1" w:themeShade="80"/>
          <w:sz w:val="24"/>
          <w:szCs w:val="24"/>
        </w:rPr>
        <w:t>Р</w:t>
      </w:r>
      <w:r w:rsidR="00A637BE" w:rsidRPr="0028397B">
        <w:rPr>
          <w:rFonts w:ascii="Arial" w:eastAsia="Arial Narrow" w:hAnsi="Arial" w:cs="Arial"/>
          <w:b/>
          <w:color w:val="808080" w:themeColor="background1" w:themeShade="80"/>
          <w:sz w:val="24"/>
          <w:szCs w:val="24"/>
        </w:rPr>
        <w:t>АБОТА С ИНСТРУМЕНТОМ</w:t>
      </w:r>
      <w:r w:rsidR="005E592C" w:rsidRPr="0028397B">
        <w:rPr>
          <w:rFonts w:ascii="Arial" w:eastAsia="Arial Narrow" w:hAnsi="Arial" w:cs="Arial"/>
          <w:b/>
          <w:color w:val="808080" w:themeColor="background1" w:themeShade="80"/>
          <w:sz w:val="24"/>
          <w:szCs w:val="24"/>
        </w:rPr>
        <w:t>.</w:t>
      </w:r>
      <w:r w:rsidR="006E2B9A" w:rsidRPr="0028397B">
        <w:rPr>
          <w:rFonts w:ascii="Arial" w:hAnsi="Arial" w:cs="Arial"/>
          <w:b/>
          <w:noProof/>
          <w:sz w:val="24"/>
          <w:szCs w:val="24"/>
          <w:lang w:bidi="ar-SA"/>
        </w:rPr>
        <w:t xml:space="preserve">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b/>
          <w:sz w:val="20"/>
          <w:szCs w:val="20"/>
        </w:rPr>
        <w:t>Подготовка к работе</w:t>
      </w:r>
      <w:r w:rsidRPr="00FA1823">
        <w:rPr>
          <w:rFonts w:ascii="Arial" w:hAnsi="Arial" w:cs="Arial"/>
          <w:sz w:val="20"/>
          <w:szCs w:val="20"/>
        </w:rPr>
        <w:t>.</w:t>
      </w:r>
    </w:p>
    <w:p w:rsidR="00FA1823" w:rsidRPr="00FA1823" w:rsidRDefault="00FA1823" w:rsidP="00FA1823">
      <w:pPr>
        <w:tabs>
          <w:tab w:val="left" w:pos="10585"/>
        </w:tabs>
        <w:ind w:left="1077" w:right="686"/>
        <w:jc w:val="both"/>
        <w:rPr>
          <w:rFonts w:ascii="Arial" w:hAnsi="Arial" w:cs="Arial"/>
          <w:sz w:val="20"/>
          <w:szCs w:val="20"/>
        </w:rPr>
      </w:pPr>
      <w:bookmarkStart w:id="0" w:name="OLE_LINK11"/>
      <w:bookmarkStart w:id="1" w:name="OLE_LINK12"/>
      <w:r w:rsidRPr="00FA1823">
        <w:rPr>
          <w:rFonts w:ascii="Arial" w:hAnsi="Arial" w:cs="Arial"/>
          <w:b/>
          <w:sz w:val="20"/>
          <w:szCs w:val="20"/>
        </w:rPr>
        <w:t>ВНИМАНИЕ</w:t>
      </w:r>
      <w:r w:rsidRPr="00FA1823">
        <w:rPr>
          <w:rFonts w:ascii="Arial" w:hAnsi="Arial" w:cs="Arial"/>
          <w:sz w:val="20"/>
          <w:szCs w:val="20"/>
        </w:rPr>
        <w:t>! Перед началом работы, при отключённом от сети инструменте необходимо проверить:</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надёжность соединения частей корпуса и отсутствие их повреждений, затяжку всех резьбовых соединений.</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работу клавиши выключателя;</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исправность шнура питания и штепсельной вилки;</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чистоту и хорошее освещение рабочего места.</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 При обнаружении чрезмерной вибрации или иных неполадок немедленно выключите изделие. Обратитесь в сервис для устранения неисправности.</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Убедитесь, что поблизости нет легковоспламеняющихся веществ.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Удостоверьтесь, что система смазки исправна и масляный уровень в рабочем состоянии.</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Включите электропилу и удерживайте так, чтобы не было касаний с землей и другими предметами. Держите минимальный зазор, по крайней мере, 20 см.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Если вы видите следы масла на шине, то система смазки работает нормально. Если вообще нет следов масла, то необходимо очистить выходное отверстие для масла</w:t>
      </w:r>
      <w:r w:rsidRPr="00FA1823">
        <w:rPr>
          <w:rFonts w:ascii="Arial" w:hAnsi="Arial" w:cs="Arial" w:hint="eastAsia"/>
          <w:sz w:val="20"/>
          <w:szCs w:val="20"/>
        </w:rPr>
        <w:t xml:space="preserve">. </w:t>
      </w:r>
      <w:r w:rsidRPr="00FA1823">
        <w:rPr>
          <w:rFonts w:ascii="Arial" w:hAnsi="Arial" w:cs="Arial"/>
          <w:sz w:val="20"/>
          <w:szCs w:val="20"/>
        </w:rPr>
        <w:t>Если это не устранит причину, обратитесь в сервисный центр.</w:t>
      </w:r>
    </w:p>
    <w:bookmarkEnd w:id="0"/>
    <w:bookmarkEnd w:id="1"/>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Напряжение и сила тока электросети должны соответствовать данным в таблице характеристик.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b/>
          <w:sz w:val="20"/>
          <w:szCs w:val="20"/>
        </w:rPr>
        <w:t>Использование электрического удлинителя.</w:t>
      </w:r>
    </w:p>
    <w:p w:rsidR="00FA1823" w:rsidRDefault="00FA1823" w:rsidP="00FA1823">
      <w:pPr>
        <w:tabs>
          <w:tab w:val="left" w:pos="10585"/>
        </w:tabs>
        <w:ind w:left="1077" w:right="686"/>
        <w:jc w:val="both"/>
        <w:rPr>
          <w:rFonts w:ascii="Arial" w:eastAsiaTheme="minorEastAsia" w:hAnsi="Arial" w:cs="Arial"/>
          <w:sz w:val="20"/>
          <w:szCs w:val="20"/>
          <w:lang w:eastAsia="zh-CN"/>
        </w:rPr>
      </w:pPr>
      <w:r w:rsidRPr="00FA1823">
        <w:rPr>
          <w:rFonts w:ascii="Arial" w:hAnsi="Arial" w:cs="Arial"/>
          <w:sz w:val="20"/>
          <w:szCs w:val="20"/>
        </w:rPr>
        <w:t xml:space="preserve">Можно использовать только удлинители, предназначенные для использования вне помещений. Диаметр проводов должен быть не менее 1,5 мм2. Удлинители длиной более </w:t>
      </w:r>
      <w:smartTag w:uri="urn:schemas-microsoft-com:office:smarttags" w:element="chmetcnv">
        <w:smartTagPr>
          <w:attr w:name="ProductID" w:val="30 м"/>
        </w:smartTagPr>
        <w:r w:rsidRPr="00FA1823">
          <w:rPr>
            <w:rFonts w:ascii="Arial" w:hAnsi="Arial" w:cs="Arial"/>
            <w:sz w:val="20"/>
            <w:szCs w:val="20"/>
          </w:rPr>
          <w:t>30 м</w:t>
        </w:r>
      </w:smartTag>
      <w:r w:rsidRPr="00FA1823">
        <w:rPr>
          <w:rFonts w:ascii="Arial" w:hAnsi="Arial" w:cs="Arial"/>
          <w:sz w:val="20"/>
          <w:szCs w:val="20"/>
        </w:rPr>
        <w:t xml:space="preserve"> ухудшают работу пилы.</w:t>
      </w:r>
    </w:p>
    <w:p w:rsidR="00FA1823" w:rsidRPr="00FA1823" w:rsidRDefault="00FA1823" w:rsidP="00FA1823">
      <w:pPr>
        <w:tabs>
          <w:tab w:val="left" w:pos="10585"/>
        </w:tabs>
        <w:ind w:left="1077" w:right="686"/>
        <w:jc w:val="both"/>
        <w:rPr>
          <w:rFonts w:ascii="Arial" w:eastAsiaTheme="minorEastAsia" w:hAnsi="Arial" w:cs="Arial"/>
          <w:sz w:val="20"/>
          <w:szCs w:val="20"/>
          <w:lang w:eastAsia="zh-CN"/>
        </w:rPr>
      </w:pPr>
    </w:p>
    <w:tbl>
      <w:tblPr>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0"/>
        <w:gridCol w:w="5347"/>
      </w:tblGrid>
      <w:tr w:rsidR="00FA1823" w:rsidRPr="00FA1823" w:rsidTr="00FA1823">
        <w:trPr>
          <w:trHeight w:val="3020"/>
        </w:trPr>
        <w:tc>
          <w:tcPr>
            <w:tcW w:w="4400" w:type="dxa"/>
          </w:tcPr>
          <w:p w:rsidR="00FA1823" w:rsidRPr="00FA1823" w:rsidRDefault="00FA1823" w:rsidP="00FA1823">
            <w:pPr>
              <w:tabs>
                <w:tab w:val="left" w:pos="10585"/>
              </w:tabs>
              <w:ind w:left="1077" w:right="686"/>
              <w:jc w:val="both"/>
              <w:rPr>
                <w:rFonts w:ascii="Arial" w:hAnsi="Arial" w:cs="Arial"/>
                <w:sz w:val="20"/>
                <w:szCs w:val="20"/>
              </w:rPr>
            </w:pP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noProof/>
                <w:sz w:val="20"/>
                <w:szCs w:val="20"/>
                <w:lang w:bidi="ar-SA"/>
              </w:rPr>
              <w:drawing>
                <wp:inline distT="0" distB="0" distL="0" distR="0">
                  <wp:extent cx="1828800" cy="1114425"/>
                  <wp:effectExtent l="19050" t="0" r="0" b="0"/>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1828800" cy="1114425"/>
                          </a:xfrm>
                          <a:prstGeom prst="rect">
                            <a:avLst/>
                          </a:prstGeom>
                          <a:noFill/>
                          <a:ln w="9525">
                            <a:noFill/>
                            <a:miter lim="800000"/>
                            <a:headEnd/>
                            <a:tailEnd/>
                          </a:ln>
                        </pic:spPr>
                      </pic:pic>
                    </a:graphicData>
                  </a:graphic>
                </wp:inline>
              </w:drawing>
            </w:r>
          </w:p>
          <w:p w:rsidR="00FA1823" w:rsidRPr="00FA1823" w:rsidRDefault="00FA1823" w:rsidP="00FA1823">
            <w:pPr>
              <w:tabs>
                <w:tab w:val="left" w:pos="10585"/>
              </w:tabs>
              <w:ind w:left="1077" w:right="686"/>
              <w:jc w:val="both"/>
              <w:rPr>
                <w:rFonts w:ascii="Arial" w:hAnsi="Arial" w:cs="Arial"/>
                <w:sz w:val="20"/>
                <w:szCs w:val="20"/>
              </w:rPr>
            </w:pPr>
          </w:p>
          <w:p w:rsidR="00FA1823" w:rsidRPr="00FA1823" w:rsidRDefault="00FA1823" w:rsidP="00FA1823">
            <w:pPr>
              <w:tabs>
                <w:tab w:val="left" w:pos="10585"/>
              </w:tabs>
              <w:ind w:left="1077" w:right="686"/>
              <w:jc w:val="both"/>
              <w:rPr>
                <w:rFonts w:ascii="Arial" w:hAnsi="Arial" w:cs="Arial"/>
                <w:sz w:val="20"/>
                <w:szCs w:val="20"/>
              </w:rPr>
            </w:pPr>
          </w:p>
        </w:tc>
        <w:tc>
          <w:tcPr>
            <w:tcW w:w="5347" w:type="dxa"/>
          </w:tcPr>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Напряжение и сила тока электросети должны соответствовать данным в таблице характеристик.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Убедитесь, что пила исправна. </w:t>
            </w:r>
            <w:r w:rsidRPr="00FA1823">
              <w:rPr>
                <w:rFonts w:ascii="Arial" w:hAnsi="Arial" w:cs="Arial"/>
                <w:sz w:val="20"/>
                <w:szCs w:val="20"/>
              </w:rPr>
              <w:br/>
              <w:t>Удостоверьтесь, что система смазки исправна и масляный уровень в рабочем состоянии.</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 xml:space="preserve">Когда уровень масла приблизительно на     </w:t>
            </w:r>
            <w:smartTag w:uri="urn:schemas-microsoft-com:office:smarttags" w:element="metricconverter">
              <w:smartTagPr>
                <w:attr w:name="ProductID" w:val="5 мм"/>
              </w:smartTagPr>
              <w:r w:rsidRPr="00FA1823">
                <w:rPr>
                  <w:rFonts w:ascii="Arial" w:hAnsi="Arial" w:cs="Arial"/>
                  <w:sz w:val="20"/>
                  <w:szCs w:val="20"/>
                </w:rPr>
                <w:t>5 мм</w:t>
              </w:r>
            </w:smartTag>
            <w:r w:rsidRPr="00FA1823">
              <w:rPr>
                <w:rFonts w:ascii="Arial" w:hAnsi="Arial" w:cs="Arial"/>
                <w:sz w:val="20"/>
                <w:szCs w:val="20"/>
              </w:rPr>
              <w:t xml:space="preserve"> выше нижнего уровня, необходимо добавить масло.</w:t>
            </w:r>
          </w:p>
          <w:p w:rsidR="00FA1823" w:rsidRPr="00FA1823" w:rsidRDefault="00FA1823" w:rsidP="00FA1823">
            <w:pPr>
              <w:tabs>
                <w:tab w:val="left" w:pos="10585"/>
              </w:tabs>
              <w:ind w:left="1077" w:right="686"/>
              <w:jc w:val="both"/>
              <w:rPr>
                <w:rFonts w:ascii="Arial" w:hAnsi="Arial" w:cs="Arial"/>
                <w:sz w:val="20"/>
                <w:szCs w:val="20"/>
              </w:rPr>
            </w:pPr>
          </w:p>
        </w:tc>
      </w:tr>
    </w:tbl>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Default="000A1A16" w:rsidP="00FA1823">
      <w:pPr>
        <w:tabs>
          <w:tab w:val="left" w:pos="10585"/>
        </w:tabs>
        <w:ind w:left="1077" w:right="686"/>
        <w:jc w:val="both"/>
        <w:rPr>
          <w:rFonts w:ascii="Arial" w:hAnsi="Arial" w:cs="Arial"/>
          <w:b/>
          <w:sz w:val="20"/>
          <w:szCs w:val="20"/>
        </w:rPr>
      </w:pPr>
    </w:p>
    <w:p w:rsidR="000A1A16" w:rsidRPr="0065413B" w:rsidRDefault="0016070A" w:rsidP="000A1A16">
      <w:pPr>
        <w:tabs>
          <w:tab w:val="left" w:pos="10585"/>
        </w:tabs>
        <w:ind w:right="686" w:firstLineChars="300" w:firstLine="660"/>
        <w:jc w:val="both"/>
        <w:rPr>
          <w:rFonts w:ascii="Arial" w:hAnsi="Arial" w:cs="Arial"/>
          <w:sz w:val="24"/>
          <w:szCs w:val="24"/>
        </w:rPr>
      </w:pPr>
      <w:r>
        <w:rPr>
          <w:noProof/>
        </w:rPr>
        <w:pict>
          <v:line id="Прямая соединительная линия 122" o:spid="_x0000_s1102" style="position:absolute;left:0;text-align:left;flip:y;z-index:251675648;visibility:visible;mso-wrap-distance-top:-6e-5mm;mso-wrap-distance-bottom:-6e-5mm;mso-width-relative:margin" from="337.45pt,33.4pt" to="810.1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0A1A16" w:rsidRPr="003E5324">
        <w:rPr>
          <w:rFonts w:ascii="Arial" w:hAnsi="Arial" w:cs="Arial"/>
          <w:sz w:val="20"/>
          <w:szCs w:val="20"/>
        </w:rPr>
        <w:t xml:space="preserve"> </w:t>
      </w:r>
      <w:r w:rsidR="000A1A16" w:rsidRPr="0065413B">
        <w:rPr>
          <w:rFonts w:ascii="Arial" w:eastAsia="Arial Narrow" w:hAnsi="Arial" w:cs="Arial"/>
          <w:b/>
          <w:color w:val="808080" w:themeColor="background1" w:themeShade="80"/>
          <w:sz w:val="24"/>
          <w:szCs w:val="24"/>
        </w:rPr>
        <w:t>ПРАВИЛА УСТАНОВКИ ЧАСТЕЙ ОБОРУДОВАНИЯ</w:t>
      </w:r>
      <w:r w:rsidR="000A1A16" w:rsidRPr="0065413B">
        <w:rPr>
          <w:rFonts w:ascii="Arial" w:eastAsia="Arial Narrow" w:hAnsi="Arial" w:cs="Arial"/>
          <w:color w:val="808080" w:themeColor="background1" w:themeShade="80"/>
          <w:sz w:val="24"/>
          <w:szCs w:val="24"/>
        </w:rPr>
        <w:t xml:space="preserve">. </w:t>
      </w:r>
    </w:p>
    <w:p w:rsidR="000A1A16" w:rsidRDefault="000A1A16" w:rsidP="00FA1823">
      <w:pPr>
        <w:tabs>
          <w:tab w:val="left" w:pos="10585"/>
        </w:tabs>
        <w:ind w:left="1077" w:right="686"/>
        <w:jc w:val="both"/>
        <w:rPr>
          <w:rFonts w:ascii="Arial" w:hAnsi="Arial" w:cs="Arial"/>
          <w:b/>
          <w:sz w:val="20"/>
          <w:szCs w:val="20"/>
        </w:rPr>
      </w:pP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b/>
          <w:sz w:val="20"/>
          <w:szCs w:val="20"/>
        </w:rPr>
        <w:t>Установка шины и цепи</w:t>
      </w:r>
      <w:r w:rsidRPr="00FA1823">
        <w:rPr>
          <w:rFonts w:ascii="Arial" w:hAnsi="Arial" w:cs="Arial"/>
          <w:sz w:val="20"/>
          <w:szCs w:val="20"/>
        </w:rPr>
        <w:t>.</w:t>
      </w:r>
    </w:p>
    <w:p w:rsidR="00FA1823" w:rsidRPr="00A60034" w:rsidRDefault="00FA1823" w:rsidP="00FA1823">
      <w:pPr>
        <w:tabs>
          <w:tab w:val="left" w:pos="10585"/>
        </w:tabs>
        <w:ind w:left="1077" w:right="686"/>
        <w:jc w:val="both"/>
        <w:rPr>
          <w:rFonts w:ascii="Arial" w:hAnsi="Arial" w:cs="Arial"/>
          <w:sz w:val="20"/>
          <w:szCs w:val="20"/>
        </w:rPr>
      </w:pPr>
      <w:r w:rsidRPr="00A60034">
        <w:rPr>
          <w:rFonts w:ascii="Arial" w:hAnsi="Arial" w:cs="Arial"/>
          <w:sz w:val="20"/>
          <w:szCs w:val="20"/>
        </w:rPr>
        <w:t>Отключите пилу от электросети.</w:t>
      </w:r>
    </w:p>
    <w:p w:rsidR="00FA1823" w:rsidRPr="00FA1823" w:rsidRDefault="00FA1823" w:rsidP="00FA1823">
      <w:pPr>
        <w:tabs>
          <w:tab w:val="left" w:pos="10585"/>
        </w:tabs>
        <w:ind w:left="1077" w:right="686"/>
        <w:jc w:val="both"/>
        <w:rPr>
          <w:rFonts w:ascii="Arial" w:hAnsi="Arial" w:cs="Arial"/>
          <w:sz w:val="20"/>
          <w:szCs w:val="20"/>
        </w:rPr>
      </w:pPr>
      <w:r w:rsidRPr="00A60034">
        <w:rPr>
          <w:rFonts w:ascii="Arial" w:hAnsi="Arial" w:cs="Arial"/>
          <w:b/>
          <w:sz w:val="20"/>
          <w:szCs w:val="20"/>
        </w:rPr>
        <w:t>ВНИМАНИЕ!</w:t>
      </w:r>
      <w:r w:rsidRPr="00FA1823">
        <w:rPr>
          <w:rFonts w:ascii="Arial" w:hAnsi="Arial" w:cs="Arial"/>
          <w:sz w:val="20"/>
          <w:szCs w:val="20"/>
        </w:rPr>
        <w:t xml:space="preserve"> Защитная ручка тормоза (2) должна быть активирована (быть в верхнем вертикальном положении).</w:t>
      </w:r>
    </w:p>
    <w:p w:rsidR="00FA1823" w:rsidRPr="00A60034" w:rsidRDefault="00FA1823" w:rsidP="00FA1823">
      <w:pPr>
        <w:tabs>
          <w:tab w:val="left" w:pos="10585"/>
        </w:tabs>
        <w:ind w:left="1077" w:right="686"/>
        <w:jc w:val="both"/>
        <w:rPr>
          <w:rFonts w:ascii="Arial" w:hAnsi="Arial" w:cs="Arial"/>
          <w:sz w:val="20"/>
          <w:szCs w:val="20"/>
        </w:rPr>
      </w:pPr>
      <w:r w:rsidRPr="00A60034">
        <w:rPr>
          <w:rFonts w:ascii="Arial" w:hAnsi="Arial" w:cs="Arial"/>
          <w:sz w:val="20"/>
          <w:szCs w:val="20"/>
        </w:rPr>
        <w:t xml:space="preserve">Шина и цепь поставляются не в установленном состоянии. </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Для сборки открутите барашек (16) и снимите кожух (15). Во избежание травм всегда носите защитные перчатки во время сборки, натяжения и проверки цепи.</w:t>
      </w:r>
    </w:p>
    <w:p w:rsidR="00FA1823" w:rsidRPr="005A2026" w:rsidRDefault="00FA1823" w:rsidP="00FA1823">
      <w:pPr>
        <w:tabs>
          <w:tab w:val="left" w:pos="10585"/>
        </w:tabs>
        <w:ind w:left="1077" w:right="686"/>
        <w:jc w:val="both"/>
        <w:rPr>
          <w:rFonts w:ascii="Arial" w:hAnsi="Arial" w:cs="Arial"/>
          <w:sz w:val="20"/>
          <w:szCs w:val="20"/>
        </w:rPr>
      </w:pPr>
      <w:r w:rsidRPr="005A2026">
        <w:rPr>
          <w:rFonts w:ascii="Arial" w:hAnsi="Arial" w:cs="Arial"/>
          <w:sz w:val="20"/>
          <w:szCs w:val="20"/>
        </w:rPr>
        <w:t>Перед установкой шины и цепи, проверьте, правильно ли установлена цепь (направление режущих частей зубьев цепи). Направление режущих частей цепи указано стрелкой на крышке (15)</w:t>
      </w:r>
    </w:p>
    <w:p w:rsidR="00FA1823" w:rsidRPr="005A2026" w:rsidRDefault="00FA1823" w:rsidP="00FA1823">
      <w:pPr>
        <w:tabs>
          <w:tab w:val="left" w:pos="10585"/>
        </w:tabs>
        <w:ind w:left="1077" w:right="686"/>
        <w:jc w:val="both"/>
        <w:rPr>
          <w:rFonts w:ascii="Arial" w:hAnsi="Arial" w:cs="Arial"/>
          <w:sz w:val="20"/>
          <w:szCs w:val="20"/>
        </w:rPr>
      </w:pPr>
      <w:r w:rsidRPr="005A2026">
        <w:rPr>
          <w:rFonts w:ascii="Arial" w:hAnsi="Arial" w:cs="Arial"/>
          <w:sz w:val="20"/>
          <w:szCs w:val="20"/>
        </w:rPr>
        <w:t>Для изменения направления реза, возможно, будет необходимо перевернуть цепь (7).</w:t>
      </w:r>
    </w:p>
    <w:p w:rsidR="00FA1823" w:rsidRPr="005A2026" w:rsidRDefault="00FA1823" w:rsidP="00FA1823">
      <w:pPr>
        <w:tabs>
          <w:tab w:val="left" w:pos="10585"/>
        </w:tabs>
        <w:ind w:left="1077" w:right="686"/>
        <w:jc w:val="both"/>
        <w:rPr>
          <w:rFonts w:ascii="Arial" w:hAnsi="Arial" w:cs="Arial"/>
          <w:sz w:val="20"/>
          <w:szCs w:val="20"/>
        </w:rPr>
      </w:pPr>
      <w:r w:rsidRPr="005A2026">
        <w:rPr>
          <w:rFonts w:ascii="Arial" w:hAnsi="Arial" w:cs="Arial"/>
          <w:sz w:val="20"/>
          <w:szCs w:val="20"/>
        </w:rPr>
        <w:t xml:space="preserve">Удерживайте шину (8) вертикально, направив конец шины вверх. Начиная с конца шины, наденьте цепь на шину (7). </w:t>
      </w:r>
    </w:p>
    <w:p w:rsidR="00FA1823" w:rsidRPr="005A2026" w:rsidRDefault="00FA1823" w:rsidP="00FA1823">
      <w:pPr>
        <w:tabs>
          <w:tab w:val="left" w:pos="10585"/>
        </w:tabs>
        <w:ind w:left="1077" w:right="686"/>
        <w:jc w:val="both"/>
        <w:rPr>
          <w:rFonts w:ascii="Arial" w:hAnsi="Arial" w:cs="Arial"/>
          <w:sz w:val="20"/>
          <w:szCs w:val="20"/>
        </w:rPr>
      </w:pPr>
      <w:r w:rsidRPr="005A2026">
        <w:rPr>
          <w:rFonts w:ascii="Arial" w:hAnsi="Arial" w:cs="Arial"/>
          <w:sz w:val="20"/>
          <w:szCs w:val="20"/>
        </w:rPr>
        <w:t>Затем соберите шину с цепью следующим образом: Поместите шину с цепью на направляющую шины, оденьте цепь вокруг цепного колеса (12) и убедитесь, что цепь села на место.</w:t>
      </w:r>
    </w:p>
    <w:p w:rsidR="00FA1823" w:rsidRPr="00FA1823" w:rsidRDefault="00FA1823" w:rsidP="00FA1823">
      <w:pPr>
        <w:tabs>
          <w:tab w:val="left" w:pos="10585"/>
        </w:tabs>
        <w:ind w:left="1077" w:right="686"/>
        <w:jc w:val="both"/>
        <w:rPr>
          <w:rFonts w:ascii="Arial" w:hAnsi="Arial" w:cs="Arial"/>
          <w:sz w:val="20"/>
          <w:szCs w:val="20"/>
        </w:rPr>
      </w:pPr>
      <w:r w:rsidRPr="00FA1823">
        <w:rPr>
          <w:rFonts w:ascii="Arial" w:hAnsi="Arial" w:cs="Arial"/>
          <w:sz w:val="20"/>
          <w:szCs w:val="20"/>
        </w:rPr>
        <w:t>Установите крышку (15), вставьте блок натяжителя цепи (6), проверьте чтобы блок попал в отверстие направляющей планки.</w:t>
      </w:r>
    </w:p>
    <w:p w:rsidR="00FA1823" w:rsidRPr="00FA52C7" w:rsidRDefault="00FA1823" w:rsidP="00FA1823">
      <w:pPr>
        <w:jc w:val="both"/>
        <w:rPr>
          <w:rFonts w:ascii="Arial" w:hAnsi="Arial" w:cs="Arial"/>
          <w:bCs/>
          <w:sz w:val="20"/>
          <w:szCs w:val="20"/>
        </w:rPr>
      </w:pPr>
      <w:r>
        <w:rPr>
          <w:rFonts w:ascii="Arial" w:hAnsi="Arial" w:cs="Arial"/>
          <w:noProof/>
          <w:sz w:val="20"/>
          <w:szCs w:val="20"/>
          <w:lang w:bidi="ar-SA"/>
        </w:rPr>
        <w:drawing>
          <wp:anchor distT="0" distB="0" distL="114300" distR="114300" simplePos="0" relativeHeight="251651072" behindDoc="0" locked="0" layoutInCell="1" allowOverlap="1">
            <wp:simplePos x="0" y="0"/>
            <wp:positionH relativeFrom="column">
              <wp:posOffset>704850</wp:posOffset>
            </wp:positionH>
            <wp:positionV relativeFrom="paragraph">
              <wp:posOffset>43180</wp:posOffset>
            </wp:positionV>
            <wp:extent cx="1676400" cy="1435686"/>
            <wp:effectExtent l="19050" t="0" r="0" b="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1676400" cy="1435686"/>
                    </a:xfrm>
                    <a:prstGeom prst="rect">
                      <a:avLst/>
                    </a:prstGeom>
                    <a:noFill/>
                    <a:ln w="9525">
                      <a:noFill/>
                      <a:miter lim="800000"/>
                      <a:headEnd/>
                      <a:tailEnd/>
                    </a:ln>
                  </pic:spPr>
                </pic:pic>
              </a:graphicData>
            </a:graphic>
          </wp:anchor>
        </w:drawing>
      </w:r>
    </w:p>
    <w:p w:rsidR="00271576" w:rsidRDefault="00271576"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77FBA" w:rsidRDefault="00C77FBA" w:rsidP="00A95C21">
      <w:pPr>
        <w:tabs>
          <w:tab w:val="left" w:pos="10585"/>
        </w:tabs>
        <w:ind w:left="1077" w:right="686"/>
        <w:jc w:val="both"/>
        <w:rPr>
          <w:rFonts w:ascii="Arial" w:eastAsiaTheme="minorEastAsia" w:hAnsi="Arial" w:cs="Arial"/>
          <w:sz w:val="20"/>
          <w:szCs w:val="20"/>
          <w:lang w:eastAsia="zh-CN"/>
        </w:rPr>
      </w:pP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Натяжение цепи.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b/>
          <w:sz w:val="20"/>
          <w:szCs w:val="20"/>
        </w:rPr>
        <w:t>ВНИМАНИЕ!</w:t>
      </w:r>
      <w:r w:rsidRPr="00C8020B">
        <w:rPr>
          <w:rFonts w:ascii="Arial" w:hAnsi="Arial" w:cs="Arial"/>
          <w:sz w:val="20"/>
          <w:szCs w:val="20"/>
        </w:rPr>
        <w:t xml:space="preserve"> При проведении любых регулировочных и профилактических работ отключите пилу от электросети!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Убедитесь, что цепь (7) находится внутри направляющего желоба шины (8).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Для натяжения цепи, ослабьте две гайки крышки (16). Блок натяжения цепи автоматически натянет цепь. Правильно натянутая цепь: вы можете приподнять цепь от шины на </w:t>
      </w:r>
      <w:smartTag w:uri="urn:schemas-microsoft-com:office:smarttags" w:element="chmetcnv">
        <w:smartTagPr>
          <w:attr w:name="ProductID" w:val="5 мм"/>
        </w:smartTagPr>
        <w:r w:rsidRPr="00C8020B">
          <w:rPr>
            <w:rFonts w:ascii="Arial" w:hAnsi="Arial" w:cs="Arial"/>
            <w:sz w:val="20"/>
            <w:szCs w:val="20"/>
          </w:rPr>
          <w:t>5 мм</w:t>
        </w:r>
      </w:smartTag>
      <w:r w:rsidRPr="00C8020B">
        <w:rPr>
          <w:rFonts w:ascii="Arial" w:hAnsi="Arial" w:cs="Arial"/>
          <w:sz w:val="20"/>
          <w:szCs w:val="20"/>
        </w:rPr>
        <w:t xml:space="preserve"> в середине шины.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После натяжения цепи надежно затяните барашек (16).</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Когда цепь нагревается, то ее длина увеличивается, цепь провисает, и таким образом увеличивается риск соскакивания цепи. После определенного времени работы проверьте натяжение цепи.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Если вы производили натяжение цепи, когда она была горячая, необходимо ослабить цепь по окончании работы. В противном случае, сокращение цепи приведет к излишнему напряжению и деформациям. </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5A2026">
        <w:rPr>
          <w:rFonts w:ascii="Arial" w:hAnsi="Arial" w:cs="Arial"/>
          <w:b/>
          <w:sz w:val="20"/>
          <w:szCs w:val="20"/>
        </w:rPr>
        <w:t>ВНИМАНИЕ!</w:t>
      </w:r>
      <w:r w:rsidRPr="00C8020B">
        <w:rPr>
          <w:rFonts w:ascii="Arial" w:hAnsi="Arial" w:cs="Arial"/>
          <w:sz w:val="20"/>
          <w:szCs w:val="20"/>
        </w:rPr>
        <w:t xml:space="preserve"> Новой цепью важно поработать без нагрузки в течение 5 минут. Очень важна в этот период смазка цепи. После работы проверьте натяжение цепи и при необходимости натяните ее.</w:t>
      </w: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Заправка масла для цепи.</w:t>
      </w:r>
    </w:p>
    <w:p w:rsidR="00C8020B" w:rsidRPr="00C8020B" w:rsidRDefault="00C8020B" w:rsidP="00C8020B">
      <w:pPr>
        <w:tabs>
          <w:tab w:val="left" w:pos="10585"/>
        </w:tabs>
        <w:ind w:left="1077" w:right="686"/>
        <w:jc w:val="both"/>
        <w:rPr>
          <w:rFonts w:ascii="Arial" w:hAnsi="Arial" w:cs="Arial"/>
          <w:sz w:val="20"/>
          <w:szCs w:val="20"/>
        </w:rPr>
      </w:pPr>
      <w:r w:rsidRPr="005A2026">
        <w:rPr>
          <w:rFonts w:ascii="Arial" w:hAnsi="Arial" w:cs="Arial"/>
          <w:b/>
          <w:sz w:val="20"/>
          <w:szCs w:val="20"/>
        </w:rPr>
        <w:t>ВНИМАНИЕ!</w:t>
      </w:r>
      <w:r w:rsidRPr="00C8020B">
        <w:rPr>
          <w:rFonts w:ascii="Arial" w:hAnsi="Arial" w:cs="Arial"/>
          <w:sz w:val="20"/>
          <w:szCs w:val="20"/>
        </w:rPr>
        <w:t xml:space="preserve"> Регулярно проверяйте уровень масла при работе (21).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Для предотвращения попадания грязи в бачок для масла, очистите крышку бачка для масла (3) перед открытием. </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Налейте масло, и плотно закрутите крышку бачка масла.</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b/>
          <w:sz w:val="20"/>
          <w:szCs w:val="20"/>
        </w:rPr>
        <w:t>Смазка цепи</w:t>
      </w:r>
      <w:r w:rsidRPr="00C8020B">
        <w:rPr>
          <w:rFonts w:ascii="Arial" w:hAnsi="Arial" w:cs="Arial"/>
          <w:sz w:val="20"/>
          <w:szCs w:val="20"/>
        </w:rPr>
        <w:t>.</w:t>
      </w:r>
    </w:p>
    <w:p w:rsidR="00C8020B" w:rsidRPr="00C8020B" w:rsidRDefault="00C8020B" w:rsidP="00C8020B">
      <w:pPr>
        <w:tabs>
          <w:tab w:val="left" w:pos="10585"/>
        </w:tabs>
        <w:ind w:left="1077" w:right="686"/>
        <w:jc w:val="both"/>
        <w:rPr>
          <w:rFonts w:ascii="Arial" w:hAnsi="Arial" w:cs="Arial"/>
          <w:sz w:val="20"/>
          <w:szCs w:val="20"/>
        </w:rPr>
      </w:pPr>
      <w:r w:rsidRPr="005A2026">
        <w:rPr>
          <w:rFonts w:ascii="Arial" w:hAnsi="Arial" w:cs="Arial"/>
          <w:b/>
          <w:sz w:val="20"/>
          <w:szCs w:val="20"/>
        </w:rPr>
        <w:t>ВНИМАНИЕ!</w:t>
      </w:r>
      <w:r w:rsidRPr="00C8020B">
        <w:rPr>
          <w:rFonts w:ascii="Arial" w:hAnsi="Arial" w:cs="Arial"/>
          <w:sz w:val="20"/>
          <w:szCs w:val="20"/>
        </w:rPr>
        <w:t xml:space="preserve"> Никогда не работайте, когда уровень масла в бачке меньше минимальной отметки, при работе без смазки многие части пилы будут серьезно повреждены. Для предотвращения усиленного износа, цепь и шина должны быть равномерно смазаны.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Система смазки в данной пиле автоматическая. Таким образом, очень важен уровень масла. Когда масло приблизительно на </w:t>
      </w:r>
      <w:smartTag w:uri="urn:schemas-microsoft-com:office:smarttags" w:element="chmetcnv">
        <w:smartTagPr>
          <w:attr w:name="ProductID" w:val="5 мм"/>
        </w:smartTagPr>
        <w:r w:rsidRPr="00C8020B">
          <w:rPr>
            <w:rFonts w:ascii="Arial" w:hAnsi="Arial" w:cs="Arial"/>
            <w:sz w:val="20"/>
            <w:szCs w:val="20"/>
          </w:rPr>
          <w:t>5 мм</w:t>
        </w:r>
      </w:smartTag>
      <w:r w:rsidRPr="00C8020B">
        <w:rPr>
          <w:rFonts w:ascii="Arial" w:hAnsi="Arial" w:cs="Arial"/>
          <w:sz w:val="20"/>
          <w:szCs w:val="20"/>
        </w:rPr>
        <w:t xml:space="preserve"> выше нижнего уровня - необходимо долить масло. Долейте масло так, чтобы окошко уровня было полностью заполнено.</w:t>
      </w:r>
    </w:p>
    <w:p w:rsidR="00C8020B" w:rsidRPr="005A2026" w:rsidRDefault="00C8020B" w:rsidP="00C8020B">
      <w:pPr>
        <w:tabs>
          <w:tab w:val="left" w:pos="10585"/>
        </w:tabs>
        <w:ind w:left="1077" w:right="686"/>
        <w:jc w:val="both"/>
        <w:rPr>
          <w:rFonts w:ascii="Arial" w:hAnsi="Arial" w:cs="Arial"/>
          <w:b/>
          <w:sz w:val="20"/>
          <w:szCs w:val="20"/>
        </w:rPr>
      </w:pPr>
      <w:r w:rsidRPr="005A2026">
        <w:rPr>
          <w:rFonts w:ascii="Arial" w:hAnsi="Arial" w:cs="Arial"/>
          <w:b/>
          <w:sz w:val="20"/>
          <w:szCs w:val="20"/>
        </w:rPr>
        <w:t>Проверка системы автоматической смазки.</w:t>
      </w:r>
    </w:p>
    <w:p w:rsidR="00C8020B" w:rsidRPr="00C8020B" w:rsidRDefault="00C8020B" w:rsidP="00C8020B">
      <w:pPr>
        <w:tabs>
          <w:tab w:val="left" w:pos="10585"/>
        </w:tabs>
        <w:ind w:left="1077" w:right="686"/>
        <w:jc w:val="both"/>
        <w:rPr>
          <w:rFonts w:ascii="Arial" w:hAnsi="Arial" w:cs="Arial"/>
          <w:sz w:val="20"/>
          <w:szCs w:val="20"/>
        </w:rPr>
      </w:pPr>
      <w:r w:rsidRPr="005A2026">
        <w:rPr>
          <w:rFonts w:ascii="Arial" w:hAnsi="Arial" w:cs="Arial"/>
          <w:b/>
          <w:sz w:val="20"/>
          <w:szCs w:val="20"/>
        </w:rPr>
        <w:t>ВНИМАНИЕ!</w:t>
      </w:r>
      <w:r w:rsidRPr="00C8020B">
        <w:rPr>
          <w:rFonts w:ascii="Arial" w:hAnsi="Arial" w:cs="Arial"/>
          <w:sz w:val="20"/>
          <w:szCs w:val="20"/>
        </w:rPr>
        <w:t xml:space="preserve"> Перед работой проверьте автоматическую систему смазки и состояние уровня масла.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Включите пилу и удерживайте ее над землей. Будьте внимательны, чтобы не касаться земли.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Держите пилу как минимум в </w:t>
      </w:r>
      <w:smartTag w:uri="urn:schemas-microsoft-com:office:smarttags" w:element="chmetcnv">
        <w:smartTagPr>
          <w:attr w:name="ProductID" w:val="20 см"/>
        </w:smartTagPr>
        <w:r w:rsidRPr="00C8020B">
          <w:rPr>
            <w:rFonts w:ascii="Arial" w:hAnsi="Arial" w:cs="Arial"/>
            <w:sz w:val="20"/>
            <w:szCs w:val="20"/>
          </w:rPr>
          <w:t>20 см</w:t>
        </w:r>
      </w:smartTag>
      <w:r w:rsidRPr="00C8020B">
        <w:rPr>
          <w:rFonts w:ascii="Arial" w:hAnsi="Arial" w:cs="Arial"/>
          <w:sz w:val="20"/>
          <w:szCs w:val="20"/>
        </w:rPr>
        <w:t xml:space="preserve"> от предметов. Если вы видите непрерывные следы масла, то система смазки работает нормально. </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Если вообще не видно следов масла, прочистите выходное отверстие для масла (4).</w:t>
      </w: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Масло для смазки.</w:t>
      </w:r>
    </w:p>
    <w:p w:rsidR="00691BC3"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Время службы шины и цепи зависит от качества масел, используемых для смазки. </w:t>
      </w:r>
    </w:p>
    <w:p w:rsidR="00C8020B" w:rsidRPr="00C8020B" w:rsidRDefault="00691BC3" w:rsidP="00C8020B">
      <w:pPr>
        <w:tabs>
          <w:tab w:val="left" w:pos="10585"/>
        </w:tabs>
        <w:ind w:left="1077" w:right="686"/>
        <w:jc w:val="both"/>
        <w:rPr>
          <w:rFonts w:ascii="Arial" w:hAnsi="Arial" w:cs="Arial"/>
          <w:sz w:val="20"/>
          <w:szCs w:val="20"/>
        </w:rPr>
      </w:pPr>
      <w:r w:rsidRPr="00691BC3">
        <w:rPr>
          <w:rFonts w:ascii="Arial" w:hAnsi="Arial" w:cs="Arial"/>
          <w:b/>
          <w:sz w:val="20"/>
          <w:szCs w:val="20"/>
        </w:rPr>
        <w:t>ЗАПРЕЩЕНО!</w:t>
      </w:r>
      <w:r>
        <w:rPr>
          <w:rFonts w:ascii="Arial" w:hAnsi="Arial" w:cs="Arial"/>
          <w:sz w:val="20"/>
          <w:szCs w:val="20"/>
        </w:rPr>
        <w:t xml:space="preserve"> </w:t>
      </w:r>
      <w:r w:rsidR="00C8020B" w:rsidRPr="00C8020B">
        <w:rPr>
          <w:rFonts w:ascii="Arial" w:hAnsi="Arial" w:cs="Arial"/>
          <w:sz w:val="20"/>
          <w:szCs w:val="20"/>
        </w:rPr>
        <w:t xml:space="preserve">НИКОГДА НЕ ИСПОЛЬЗУЙТЕ ОТРАБОТАННЫЕ МАСЛА! Используйте специализированные масла для смазки пильных цепей и механизмов. </w:t>
      </w:r>
    </w:p>
    <w:p w:rsidR="00C8020B" w:rsidRPr="005A2026" w:rsidRDefault="00C8020B" w:rsidP="00C8020B">
      <w:pPr>
        <w:tabs>
          <w:tab w:val="left" w:pos="10585"/>
        </w:tabs>
        <w:ind w:left="1077" w:right="686"/>
        <w:jc w:val="both"/>
        <w:rPr>
          <w:rFonts w:ascii="Arial" w:hAnsi="Arial" w:cs="Arial"/>
          <w:b/>
          <w:sz w:val="20"/>
          <w:szCs w:val="20"/>
        </w:rPr>
      </w:pPr>
      <w:r w:rsidRPr="005A2026">
        <w:rPr>
          <w:rFonts w:ascii="Arial" w:hAnsi="Arial" w:cs="Arial"/>
          <w:b/>
          <w:sz w:val="20"/>
          <w:szCs w:val="20"/>
        </w:rPr>
        <w:t>Шина.</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Шина (8) подвергается наибольшему износу при работе со стороны носика и нижней части. Для равномерного износа переворачивайте шину при каждой очередной заточке цепи.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Звездочка шины.</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Звездочка шины (12) подвергается наибольшему износу при работе. Если вы при проверке заметили сильный износ зубьев колеса, колесо срочно должно быть заменено. Работа с изношенным колесом значительно сокращает срок службы цепи. Произведите замену звездочки в уполномоченном сервисе.</w:t>
      </w:r>
    </w:p>
    <w:p w:rsidR="00C8020B" w:rsidRPr="00A60034" w:rsidRDefault="00C8020B" w:rsidP="00C8020B">
      <w:pPr>
        <w:tabs>
          <w:tab w:val="left" w:pos="10585"/>
        </w:tabs>
        <w:ind w:left="1077" w:right="686"/>
        <w:jc w:val="both"/>
        <w:rPr>
          <w:rFonts w:ascii="Arial" w:hAnsi="Arial" w:cs="Arial"/>
          <w:b/>
          <w:sz w:val="20"/>
          <w:szCs w:val="20"/>
        </w:rPr>
      </w:pPr>
      <w:r w:rsidRPr="00A60034">
        <w:rPr>
          <w:rFonts w:ascii="Arial" w:hAnsi="Arial" w:cs="Arial"/>
          <w:b/>
          <w:sz w:val="20"/>
          <w:szCs w:val="20"/>
        </w:rPr>
        <w:t>Защита цепи.</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Защита цепи (20) должна быть сразу надета, после того как вы прекратили работу. Обязательно используйте защиту при транспортировке пилы.</w:t>
      </w: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Заточка цепи.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Вы можете быстро и качественно заточить цепь, обратившись к уполномоченному дилеру.</w:t>
      </w:r>
    </w:p>
    <w:p w:rsidR="00C8020B" w:rsidRPr="00C8020B"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 xml:space="preserve">Вы также можете приобрести необходимое оборудование, для того чтобы самому производить заточку. </w:t>
      </w:r>
    </w:p>
    <w:p w:rsidR="00C8020B" w:rsidRPr="00385924" w:rsidRDefault="00C8020B" w:rsidP="00C8020B">
      <w:pPr>
        <w:tabs>
          <w:tab w:val="left" w:pos="10585"/>
        </w:tabs>
        <w:ind w:left="1077" w:right="686"/>
        <w:jc w:val="both"/>
        <w:rPr>
          <w:rFonts w:ascii="Arial" w:hAnsi="Arial" w:cs="Arial"/>
          <w:b/>
          <w:sz w:val="20"/>
          <w:szCs w:val="20"/>
        </w:rPr>
      </w:pPr>
      <w:r w:rsidRPr="00385924">
        <w:rPr>
          <w:rFonts w:ascii="Arial" w:hAnsi="Arial" w:cs="Arial"/>
          <w:b/>
          <w:sz w:val="20"/>
          <w:szCs w:val="20"/>
        </w:rPr>
        <w:t>Начало работы.</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b/>
          <w:sz w:val="20"/>
          <w:szCs w:val="20"/>
        </w:rPr>
        <w:t>ВНИМАНИЕ!</w:t>
      </w:r>
      <w:r w:rsidRPr="00C8020B">
        <w:rPr>
          <w:rFonts w:ascii="Arial" w:hAnsi="Arial" w:cs="Arial"/>
          <w:sz w:val="20"/>
          <w:szCs w:val="20"/>
        </w:rPr>
        <w:t xml:space="preserve"> Всегда носите защитные очки, наушники, защитные перчатки, и защитную спецодежду! Сразу после включения, пила начинает работать с большой скоростью.</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Возьмите пилу за ручку (1) левой рукой.</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 xml:space="preserve">Для включения: нажмите одновременно блокиратор включения (19) и выключатель (18). </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После освобождения выключателя (ON/OFF) остановка цепи происходит в течение 1 секунды. Это нормально при использовании пилы по назначению</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После работы с пилой вы всегда должны: очистить цепь, шину и надеть защитный кожух цепи.</w:t>
      </w:r>
    </w:p>
    <w:p w:rsidR="00C8020B" w:rsidRPr="005A2026" w:rsidRDefault="00C8020B" w:rsidP="00C8020B">
      <w:pPr>
        <w:tabs>
          <w:tab w:val="left" w:pos="10585"/>
        </w:tabs>
        <w:ind w:left="1077" w:right="686"/>
        <w:jc w:val="both"/>
        <w:rPr>
          <w:rFonts w:ascii="Arial" w:hAnsi="Arial" w:cs="Arial"/>
          <w:b/>
          <w:sz w:val="20"/>
          <w:szCs w:val="20"/>
        </w:rPr>
      </w:pPr>
      <w:r w:rsidRPr="005A2026">
        <w:rPr>
          <w:rFonts w:ascii="Arial" w:hAnsi="Arial" w:cs="Arial"/>
          <w:b/>
          <w:sz w:val="20"/>
          <w:szCs w:val="20"/>
        </w:rPr>
        <w:t>Защита пилы.</w:t>
      </w:r>
    </w:p>
    <w:p w:rsidR="00C8020B" w:rsidRPr="00C8020B" w:rsidRDefault="00C8020B" w:rsidP="00C8020B">
      <w:pPr>
        <w:tabs>
          <w:tab w:val="left" w:pos="10585"/>
        </w:tabs>
        <w:ind w:left="1077" w:right="686"/>
        <w:jc w:val="both"/>
        <w:rPr>
          <w:rFonts w:ascii="Arial" w:hAnsi="Arial" w:cs="Arial"/>
          <w:b/>
          <w:sz w:val="20"/>
          <w:szCs w:val="20"/>
        </w:rPr>
      </w:pPr>
      <w:r w:rsidRPr="00C8020B">
        <w:rPr>
          <w:rFonts w:ascii="Arial" w:hAnsi="Arial" w:cs="Arial"/>
          <w:b/>
          <w:sz w:val="20"/>
          <w:szCs w:val="20"/>
        </w:rPr>
        <w:t xml:space="preserve">ЗАПРЕЩЕНО! </w:t>
      </w:r>
      <w:r w:rsidRPr="005A2026">
        <w:rPr>
          <w:rFonts w:ascii="Arial" w:hAnsi="Arial" w:cs="Arial"/>
          <w:sz w:val="20"/>
          <w:szCs w:val="20"/>
        </w:rPr>
        <w:t>Никогда не используйте пилу при дожде и в сырых условиях.</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Если электрический удлинитель поврежден, немедленно отключите удлинитель от электросети. Никогда не работайте поврежденными удлинителями.</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Проверяйте пилу на предмет повреждений. Перед очередным использованием убедитесь, что защитные устройства и пила в рабочем состоянии. Убедитесь, что движущиеся части не повреждены. Убедитесь, что все части пилы правильно собраны.</w:t>
      </w:r>
    </w:p>
    <w:p w:rsidR="00A60034" w:rsidRDefault="00A60034" w:rsidP="00C8020B">
      <w:pPr>
        <w:tabs>
          <w:tab w:val="left" w:pos="10585"/>
        </w:tabs>
        <w:ind w:left="1077" w:right="686"/>
        <w:jc w:val="both"/>
        <w:rPr>
          <w:rFonts w:ascii="Arial" w:hAnsi="Arial" w:cs="Arial"/>
          <w:sz w:val="20"/>
          <w:szCs w:val="20"/>
        </w:rPr>
      </w:pPr>
    </w:p>
    <w:p w:rsidR="00C8020B" w:rsidRPr="00A60034" w:rsidRDefault="00C8020B" w:rsidP="00C8020B">
      <w:pPr>
        <w:tabs>
          <w:tab w:val="left" w:pos="10585"/>
        </w:tabs>
        <w:ind w:left="1077" w:right="686"/>
        <w:jc w:val="both"/>
        <w:rPr>
          <w:rFonts w:ascii="Arial" w:eastAsiaTheme="minorEastAsia" w:hAnsi="Arial" w:cs="Arial"/>
          <w:b/>
          <w:sz w:val="20"/>
          <w:szCs w:val="20"/>
          <w:lang w:eastAsia="zh-CN"/>
        </w:rPr>
      </w:pPr>
      <w:r w:rsidRPr="00A60034">
        <w:rPr>
          <w:rFonts w:ascii="Arial" w:hAnsi="Arial" w:cs="Arial"/>
          <w:b/>
          <w:sz w:val="20"/>
          <w:szCs w:val="20"/>
        </w:rPr>
        <w:t xml:space="preserve">Рекомендации при работе. </w:t>
      </w:r>
    </w:p>
    <w:p w:rsidR="00A60034" w:rsidRDefault="00A60034" w:rsidP="00C8020B">
      <w:pPr>
        <w:tabs>
          <w:tab w:val="left" w:pos="10585"/>
        </w:tabs>
        <w:ind w:left="1077" w:right="686"/>
        <w:jc w:val="both"/>
        <w:rPr>
          <w:rFonts w:ascii="Arial" w:hAnsi="Arial" w:cs="Arial"/>
          <w:b/>
          <w:sz w:val="20"/>
          <w:szCs w:val="20"/>
        </w:rPr>
      </w:pPr>
    </w:p>
    <w:p w:rsidR="00C8020B" w:rsidRPr="00A60034" w:rsidRDefault="00C8020B" w:rsidP="00C8020B">
      <w:pPr>
        <w:tabs>
          <w:tab w:val="left" w:pos="10585"/>
        </w:tabs>
        <w:ind w:left="1077" w:right="686"/>
        <w:jc w:val="both"/>
        <w:rPr>
          <w:rFonts w:ascii="Arial" w:hAnsi="Arial" w:cs="Arial"/>
          <w:b/>
          <w:sz w:val="20"/>
          <w:szCs w:val="20"/>
        </w:rPr>
      </w:pPr>
      <w:r w:rsidRPr="00A60034">
        <w:rPr>
          <w:rFonts w:ascii="Arial" w:hAnsi="Arial" w:cs="Arial"/>
          <w:b/>
          <w:sz w:val="20"/>
          <w:szCs w:val="20"/>
        </w:rPr>
        <w:t>Отскок (Рис 8)</w:t>
      </w:r>
      <w:r w:rsidR="00A60034" w:rsidRPr="00A60034">
        <w:rPr>
          <w:rFonts w:ascii="Arial" w:hAnsi="Arial" w:cs="Arial"/>
          <w:b/>
          <w:sz w:val="20"/>
          <w:szCs w:val="20"/>
        </w:rPr>
        <w:t>.</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Во избежание травм, не производите пиление кончиком шины. Это может привести к отбросу цепи. Всегда носите защитное оборудование и спец. одежду для тяжелых работ.</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Отскок – это резкое движение шины вниз или вверх.  Происходит, когда конец шины встречается с препятствием.</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Убедитесь, что разрезаемая заготовка надежно закреплена. Используйте зажимы, чтобы избежать скольжения пилы и заготовки. Надежно закрепленная заготовка позволяет более легко и безопасно работать пилой.</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Отброс пилы приводит к потере контроля над пилой и возможным травмам. Риск отброса пилы резко увеличивается, если вы работаете тупой или плохо натянутой цепью. Никогда не поднимайте пилу выше уровня плеч.</w:t>
      </w:r>
    </w:p>
    <w:p w:rsidR="00A60034" w:rsidRDefault="00A60034" w:rsidP="00C8020B">
      <w:pPr>
        <w:tabs>
          <w:tab w:val="left" w:pos="10585"/>
        </w:tabs>
        <w:ind w:left="1077" w:right="686"/>
        <w:jc w:val="both"/>
        <w:rPr>
          <w:rFonts w:ascii="Arial" w:hAnsi="Arial" w:cs="Arial"/>
          <w:b/>
          <w:sz w:val="20"/>
          <w:szCs w:val="20"/>
        </w:rPr>
      </w:pPr>
    </w:p>
    <w:p w:rsidR="00C8020B" w:rsidRPr="004D664F" w:rsidRDefault="00C8020B" w:rsidP="00C8020B">
      <w:pPr>
        <w:tabs>
          <w:tab w:val="left" w:pos="10585"/>
        </w:tabs>
        <w:ind w:left="1077" w:right="686"/>
        <w:jc w:val="both"/>
        <w:rPr>
          <w:rFonts w:ascii="Arial" w:hAnsi="Arial" w:cs="Arial"/>
          <w:b/>
          <w:sz w:val="20"/>
          <w:szCs w:val="20"/>
        </w:rPr>
      </w:pPr>
      <w:r w:rsidRPr="004D664F">
        <w:rPr>
          <w:rFonts w:ascii="Arial" w:hAnsi="Arial" w:cs="Arial"/>
          <w:b/>
          <w:sz w:val="20"/>
          <w:szCs w:val="20"/>
        </w:rPr>
        <w:t>Советы при работе с пилой.</w:t>
      </w:r>
    </w:p>
    <w:p w:rsidR="00A60034" w:rsidRDefault="00A60034" w:rsidP="00C8020B">
      <w:pPr>
        <w:tabs>
          <w:tab w:val="left" w:pos="10585"/>
        </w:tabs>
        <w:ind w:left="1077" w:right="686"/>
        <w:jc w:val="both"/>
        <w:rPr>
          <w:rFonts w:ascii="Arial" w:hAnsi="Arial" w:cs="Arial"/>
          <w:b/>
          <w:sz w:val="20"/>
          <w:szCs w:val="20"/>
        </w:rPr>
      </w:pPr>
    </w:p>
    <w:p w:rsidR="00C8020B" w:rsidRPr="00A60034" w:rsidRDefault="00C8020B" w:rsidP="00C8020B">
      <w:pPr>
        <w:tabs>
          <w:tab w:val="left" w:pos="10585"/>
        </w:tabs>
        <w:ind w:left="1077" w:right="686"/>
        <w:jc w:val="both"/>
        <w:rPr>
          <w:rFonts w:ascii="Arial" w:hAnsi="Arial" w:cs="Arial"/>
          <w:b/>
          <w:sz w:val="20"/>
          <w:szCs w:val="20"/>
        </w:rPr>
      </w:pPr>
      <w:r w:rsidRPr="00A60034">
        <w:rPr>
          <w:rFonts w:ascii="Arial" w:hAnsi="Arial" w:cs="Arial"/>
          <w:b/>
          <w:sz w:val="20"/>
          <w:szCs w:val="20"/>
        </w:rPr>
        <w:t>Пиление древесины (Рис 7а, 7 b)</w:t>
      </w:r>
      <w:r w:rsidR="00A60034" w:rsidRPr="00A60034">
        <w:rPr>
          <w:rFonts w:ascii="Arial" w:hAnsi="Arial" w:cs="Arial"/>
          <w:b/>
          <w:sz w:val="20"/>
          <w:szCs w:val="20"/>
        </w:rPr>
        <w:t>.</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При пилении древесины убедитесь, что заготовка не скользит. Закрепите короткие куски дерева. Пилите только дерево и деревянные предметы. При пилении убедитесь, что на заготовке нет камней и гвоздей. При пилении избегайте соприкосновения пилы с металлическим забором и землей. Когда срезаете ветви, держите пилу как можно дальше от себя, не пилите концом шины. Убедитесь, что под ногами нет пеньков, корней, канав, кочек и других препятствий, которые могут привести к падению.</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Помните! Пила должна работать и набрать обороты перед началом пиления. Нажмите выключатель (13) (ON/OFF). Уприте зубчатый упор  (рис 4, J) в древесину. Поднимая заднюю ручку пилы, начните пиление.</w:t>
      </w:r>
    </w:p>
    <w:p w:rsidR="00A60034" w:rsidRDefault="00A60034" w:rsidP="00C8020B">
      <w:pPr>
        <w:tabs>
          <w:tab w:val="left" w:pos="10585"/>
        </w:tabs>
        <w:ind w:left="1077" w:right="686"/>
        <w:jc w:val="both"/>
        <w:rPr>
          <w:rFonts w:ascii="Arial" w:hAnsi="Arial" w:cs="Arial"/>
          <w:b/>
          <w:sz w:val="20"/>
          <w:szCs w:val="20"/>
        </w:rPr>
      </w:pPr>
    </w:p>
    <w:p w:rsidR="00C8020B" w:rsidRPr="004D664F" w:rsidRDefault="00A60034" w:rsidP="00C8020B">
      <w:pPr>
        <w:tabs>
          <w:tab w:val="left" w:pos="10585"/>
        </w:tabs>
        <w:ind w:left="1077" w:right="686"/>
        <w:jc w:val="both"/>
        <w:rPr>
          <w:rFonts w:ascii="Arial" w:eastAsiaTheme="minorEastAsia" w:hAnsi="Arial" w:cs="Arial"/>
          <w:b/>
          <w:sz w:val="20"/>
          <w:szCs w:val="20"/>
          <w:lang w:eastAsia="zh-CN"/>
        </w:rPr>
      </w:pPr>
      <w:r w:rsidRPr="00C8020B">
        <w:rPr>
          <w:rFonts w:ascii="Arial" w:hAnsi="Arial" w:cs="Arial"/>
          <w:noProof/>
          <w:sz w:val="20"/>
          <w:szCs w:val="20"/>
          <w:lang w:bidi="ar-SA"/>
        </w:rPr>
        <w:drawing>
          <wp:anchor distT="0" distB="0" distL="114300" distR="114300" simplePos="0" relativeHeight="251654144" behindDoc="0" locked="0" layoutInCell="1" allowOverlap="1">
            <wp:simplePos x="0" y="0"/>
            <wp:positionH relativeFrom="column">
              <wp:posOffset>3225800</wp:posOffset>
            </wp:positionH>
            <wp:positionV relativeFrom="paragraph">
              <wp:posOffset>66040</wp:posOffset>
            </wp:positionV>
            <wp:extent cx="3819525" cy="2695575"/>
            <wp:effectExtent l="0" t="0" r="0" b="0"/>
            <wp:wrapSquare wrapText="bothSides"/>
            <wp:docPr id="2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9525" cy="2695575"/>
                    </a:xfrm>
                    <a:prstGeom prst="rect">
                      <a:avLst/>
                    </a:prstGeom>
                    <a:noFill/>
                    <a:ln w="9525">
                      <a:noFill/>
                      <a:miter lim="800000"/>
                      <a:headEnd/>
                      <a:tailEnd/>
                    </a:ln>
                  </pic:spPr>
                </pic:pic>
              </a:graphicData>
            </a:graphic>
          </wp:anchor>
        </w:drawing>
      </w:r>
      <w:r w:rsidR="00C8020B" w:rsidRPr="004D664F">
        <w:rPr>
          <w:rFonts w:ascii="Arial" w:hAnsi="Arial" w:cs="Arial"/>
          <w:b/>
          <w:sz w:val="20"/>
          <w:szCs w:val="20"/>
        </w:rPr>
        <w:t>Древесина под напряжением.</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Рис 11а: Верхняя сторона напряжена.</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Опасность: концы заготовки будут отброшены вверх после пиления.</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Рис 11b: Нижняя часть дерева напряжена.</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Опасность: Концы заготовки будут отброшены вниз после пиления.</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Рис 11с: Толстое бревно под изломом.</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Опасность: Внезапный отброс концов дерева с большой силой.</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Рис 11d: Концы будут отброшены в стороны.</w:t>
      </w:r>
    </w:p>
    <w:p w:rsidR="00C8020B" w:rsidRPr="004D664F" w:rsidRDefault="00C8020B" w:rsidP="00C8020B">
      <w:pPr>
        <w:tabs>
          <w:tab w:val="left" w:pos="10585"/>
        </w:tabs>
        <w:ind w:left="1077" w:right="686"/>
        <w:jc w:val="both"/>
        <w:rPr>
          <w:rFonts w:ascii="Arial" w:eastAsiaTheme="minorEastAsia" w:hAnsi="Arial" w:cs="Arial"/>
          <w:b/>
          <w:sz w:val="20"/>
          <w:szCs w:val="20"/>
          <w:lang w:eastAsia="zh-CN"/>
        </w:rPr>
      </w:pPr>
      <w:r w:rsidRPr="004D664F">
        <w:rPr>
          <w:rFonts w:ascii="Arial" w:hAnsi="Arial" w:cs="Arial"/>
          <w:b/>
          <w:sz w:val="20"/>
          <w:szCs w:val="20"/>
        </w:rPr>
        <w:t>Валка леса.</w:t>
      </w:r>
    </w:p>
    <w:p w:rsidR="00C8020B" w:rsidRPr="00FA52C7" w:rsidRDefault="00C8020B" w:rsidP="00C8020B">
      <w:pPr>
        <w:tabs>
          <w:tab w:val="left" w:pos="10585"/>
        </w:tabs>
        <w:ind w:left="1077" w:right="686"/>
        <w:jc w:val="both"/>
        <w:rPr>
          <w:rFonts w:ascii="Arial" w:hAnsi="Arial" w:cs="Arial"/>
          <w:sz w:val="20"/>
          <w:szCs w:val="20"/>
        </w:rPr>
      </w:pPr>
      <w:r w:rsidRPr="00FA52C7">
        <w:rPr>
          <w:rFonts w:ascii="Arial" w:hAnsi="Arial" w:cs="Arial"/>
          <w:sz w:val="20"/>
          <w:szCs w:val="20"/>
        </w:rPr>
        <w:t>При валке леса, следуйте следующим правилам техники безопасности:</w:t>
      </w:r>
    </w:p>
    <w:p w:rsidR="00C8020B" w:rsidRPr="000532DB" w:rsidRDefault="00C8020B" w:rsidP="00C8020B">
      <w:pPr>
        <w:tabs>
          <w:tab w:val="left" w:pos="10585"/>
        </w:tabs>
        <w:ind w:left="1077" w:right="686"/>
        <w:jc w:val="both"/>
        <w:rPr>
          <w:rFonts w:ascii="Arial" w:hAnsi="Arial" w:cs="Arial"/>
          <w:sz w:val="20"/>
          <w:szCs w:val="20"/>
        </w:rPr>
      </w:pPr>
      <w:r w:rsidRPr="00FA52C7">
        <w:rPr>
          <w:rFonts w:ascii="Arial" w:hAnsi="Arial" w:cs="Arial"/>
          <w:sz w:val="20"/>
          <w:szCs w:val="20"/>
        </w:rPr>
        <w:t>Цепная пила может быть использо</w:t>
      </w:r>
      <w:r>
        <w:rPr>
          <w:rFonts w:ascii="Arial" w:hAnsi="Arial" w:cs="Arial"/>
          <w:sz w:val="20"/>
          <w:szCs w:val="20"/>
        </w:rPr>
        <w:t>вана только для валки деревьев,</w:t>
      </w:r>
      <w:r w:rsidRPr="00FA52C7">
        <w:rPr>
          <w:rFonts w:ascii="Arial" w:hAnsi="Arial" w:cs="Arial"/>
          <w:sz w:val="20"/>
          <w:szCs w:val="20"/>
        </w:rPr>
        <w:t xml:space="preserve"> у которых диаметр ствола меньше длины шины. Если зажало цепь, освободите ее</w:t>
      </w:r>
      <w:r>
        <w:rPr>
          <w:rFonts w:ascii="Arial" w:hAnsi="Arial" w:cs="Arial"/>
          <w:sz w:val="20"/>
          <w:szCs w:val="20"/>
        </w:rPr>
        <w:t>,</w:t>
      </w:r>
      <w:r w:rsidRPr="00FA52C7">
        <w:rPr>
          <w:rFonts w:ascii="Arial" w:hAnsi="Arial" w:cs="Arial"/>
          <w:sz w:val="20"/>
          <w:szCs w:val="20"/>
        </w:rPr>
        <w:t xml:space="preserve"> используя деревянный клин.</w:t>
      </w:r>
    </w:p>
    <w:p w:rsidR="00A60034" w:rsidRDefault="00A60034" w:rsidP="00C8020B">
      <w:pPr>
        <w:tabs>
          <w:tab w:val="left" w:pos="10585"/>
        </w:tabs>
        <w:ind w:left="1077" w:right="686"/>
        <w:jc w:val="both"/>
        <w:rPr>
          <w:rFonts w:ascii="Arial" w:hAnsi="Arial" w:cs="Arial"/>
          <w:b/>
          <w:sz w:val="20"/>
          <w:szCs w:val="20"/>
        </w:rPr>
      </w:pPr>
    </w:p>
    <w:p w:rsidR="00C8020B" w:rsidRPr="00C8020B" w:rsidRDefault="00C8020B" w:rsidP="00C8020B">
      <w:pPr>
        <w:tabs>
          <w:tab w:val="left" w:pos="10585"/>
        </w:tabs>
        <w:ind w:left="1077" w:right="686"/>
        <w:jc w:val="both"/>
        <w:rPr>
          <w:rFonts w:ascii="Arial" w:hAnsi="Arial" w:cs="Arial"/>
          <w:sz w:val="20"/>
          <w:szCs w:val="20"/>
        </w:rPr>
      </w:pPr>
      <w:r w:rsidRPr="00A60034">
        <w:rPr>
          <w:rFonts w:ascii="Arial" w:hAnsi="Arial" w:cs="Arial"/>
          <w:b/>
          <w:sz w:val="20"/>
          <w:szCs w:val="20"/>
        </w:rPr>
        <w:t>ВНИМАНИЕ!</w:t>
      </w:r>
      <w:r w:rsidRPr="00C8020B">
        <w:rPr>
          <w:rFonts w:ascii="Arial" w:hAnsi="Arial" w:cs="Arial"/>
          <w:sz w:val="20"/>
          <w:szCs w:val="20"/>
        </w:rPr>
        <w:t xml:space="preserve"> Опасная зона: </w:t>
      </w:r>
      <w:r w:rsidRPr="00FA52C7">
        <w:rPr>
          <w:rFonts w:ascii="Arial" w:hAnsi="Arial" w:cs="Arial"/>
          <w:sz w:val="20"/>
          <w:szCs w:val="20"/>
        </w:rPr>
        <w:t>Падающее дерево может повалить другие деревья</w:t>
      </w:r>
      <w:r>
        <w:rPr>
          <w:rFonts w:ascii="Arial" w:hAnsi="Arial" w:cs="Arial"/>
          <w:sz w:val="20"/>
          <w:szCs w:val="20"/>
        </w:rPr>
        <w:t>,</w:t>
      </w:r>
      <w:r w:rsidRPr="00FA52C7">
        <w:rPr>
          <w:rFonts w:ascii="Arial" w:hAnsi="Arial" w:cs="Arial"/>
          <w:sz w:val="20"/>
          <w:szCs w:val="20"/>
        </w:rPr>
        <w:t xml:space="preserve"> стоящие рядом. Опасная зона, таким образом, составляет радиус двойной длины дерева </w:t>
      </w:r>
      <w:r w:rsidRPr="00C8020B">
        <w:rPr>
          <w:rFonts w:ascii="Arial" w:hAnsi="Arial" w:cs="Arial"/>
          <w:sz w:val="20"/>
          <w:szCs w:val="20"/>
        </w:rPr>
        <w:t>(Рис. 12).</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C8020B">
        <w:rPr>
          <w:rFonts w:ascii="Arial" w:hAnsi="Arial" w:cs="Arial"/>
          <w:sz w:val="20"/>
          <w:szCs w:val="20"/>
        </w:rPr>
        <w:t>Валка леса представляет опасность и требует определенных навыков. Если у вас нет опыта, не пытайтесь сами научиться этому, пройдите профессиональное обучение.</w:t>
      </w:r>
    </w:p>
    <w:p w:rsidR="00A60034" w:rsidRDefault="00A60034" w:rsidP="00C8020B">
      <w:pPr>
        <w:tabs>
          <w:tab w:val="left" w:pos="10585"/>
        </w:tabs>
        <w:ind w:left="1077" w:right="686"/>
        <w:jc w:val="both"/>
        <w:rPr>
          <w:rFonts w:ascii="Arial" w:hAnsi="Arial" w:cs="Arial"/>
          <w:b/>
          <w:sz w:val="20"/>
          <w:szCs w:val="20"/>
        </w:rPr>
      </w:pPr>
    </w:p>
    <w:p w:rsidR="00C8020B" w:rsidRPr="005A2026" w:rsidRDefault="00A60034" w:rsidP="00C8020B">
      <w:pPr>
        <w:tabs>
          <w:tab w:val="left" w:pos="10585"/>
        </w:tabs>
        <w:ind w:left="1077" w:right="686"/>
        <w:jc w:val="both"/>
        <w:rPr>
          <w:rFonts w:ascii="Arial" w:hAnsi="Arial" w:cs="Arial"/>
          <w:b/>
          <w:sz w:val="20"/>
          <w:szCs w:val="20"/>
        </w:rPr>
      </w:pPr>
      <w:r w:rsidRPr="00C8020B">
        <w:rPr>
          <w:rFonts w:ascii="Arial" w:hAnsi="Arial" w:cs="Arial"/>
          <w:noProof/>
          <w:sz w:val="20"/>
          <w:szCs w:val="20"/>
          <w:lang w:bidi="ar-SA"/>
        </w:rPr>
        <w:drawing>
          <wp:anchor distT="0" distB="0" distL="114300" distR="114300" simplePos="0" relativeHeight="251653120" behindDoc="0" locked="0" layoutInCell="1" allowOverlap="0">
            <wp:simplePos x="0" y="0"/>
            <wp:positionH relativeFrom="column">
              <wp:posOffset>4089400</wp:posOffset>
            </wp:positionH>
            <wp:positionV relativeFrom="paragraph">
              <wp:posOffset>314960</wp:posOffset>
            </wp:positionV>
            <wp:extent cx="2857500" cy="1990090"/>
            <wp:effectExtent l="19050" t="19050" r="0" b="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srcRect/>
                    <a:stretch>
                      <a:fillRect/>
                    </a:stretch>
                  </pic:blipFill>
                  <pic:spPr bwMode="auto">
                    <a:xfrm>
                      <a:off x="0" y="0"/>
                      <a:ext cx="2857500" cy="1990090"/>
                    </a:xfrm>
                    <a:prstGeom prst="rect">
                      <a:avLst/>
                    </a:prstGeom>
                    <a:noFill/>
                    <a:ln w="9525">
                      <a:solidFill>
                        <a:srgbClr val="000000"/>
                      </a:solidFill>
                      <a:miter lim="800000"/>
                      <a:headEnd/>
                      <a:tailEnd/>
                    </a:ln>
                  </pic:spPr>
                </pic:pic>
              </a:graphicData>
            </a:graphic>
          </wp:anchor>
        </w:drawing>
      </w:r>
      <w:r w:rsidR="00C8020B" w:rsidRPr="005A2026">
        <w:rPr>
          <w:rFonts w:ascii="Arial" w:hAnsi="Arial" w:cs="Arial"/>
          <w:b/>
          <w:sz w:val="20"/>
          <w:szCs w:val="20"/>
        </w:rPr>
        <w:t>Рекомендации при валке леса.</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FA52C7">
        <w:rPr>
          <w:rFonts w:ascii="Arial" w:hAnsi="Arial" w:cs="Arial"/>
          <w:sz w:val="20"/>
          <w:szCs w:val="20"/>
        </w:rPr>
        <w:t>Рас</w:t>
      </w:r>
      <w:r>
        <w:rPr>
          <w:rFonts w:ascii="Arial" w:hAnsi="Arial" w:cs="Arial"/>
          <w:sz w:val="20"/>
          <w:szCs w:val="20"/>
        </w:rPr>
        <w:t>с</w:t>
      </w:r>
      <w:r w:rsidRPr="00FA52C7">
        <w:rPr>
          <w:rFonts w:ascii="Arial" w:hAnsi="Arial" w:cs="Arial"/>
          <w:sz w:val="20"/>
          <w:szCs w:val="20"/>
        </w:rPr>
        <w:t>читайте направление, куда будет падать срезанное дерево, принимая во внимание центр тяжести кроны и направления ветра. Цепная пила должна быть включена до контакта с древесиной. Включите цепную пилу. Произведите подпил дерева со стороны падения дерева (1/5-1/3 диаметра дерева).</w:t>
      </w:r>
    </w:p>
    <w:p w:rsidR="00C8020B" w:rsidRPr="00FA52C7" w:rsidRDefault="00C8020B" w:rsidP="00C8020B">
      <w:pPr>
        <w:tabs>
          <w:tab w:val="left" w:pos="10585"/>
        </w:tabs>
        <w:ind w:left="1077" w:right="686"/>
        <w:jc w:val="both"/>
        <w:rPr>
          <w:rFonts w:ascii="Arial" w:hAnsi="Arial" w:cs="Arial"/>
          <w:sz w:val="20"/>
          <w:szCs w:val="20"/>
        </w:rPr>
      </w:pPr>
      <w:r w:rsidRPr="00FA52C7">
        <w:rPr>
          <w:rFonts w:ascii="Arial" w:hAnsi="Arial" w:cs="Arial"/>
          <w:sz w:val="20"/>
          <w:szCs w:val="20"/>
        </w:rPr>
        <w:t>Сделайте подпил – это задаст дереву направление п</w:t>
      </w:r>
      <w:r>
        <w:rPr>
          <w:rFonts w:ascii="Arial" w:hAnsi="Arial" w:cs="Arial"/>
          <w:sz w:val="20"/>
          <w:szCs w:val="20"/>
        </w:rPr>
        <w:t>а</w:t>
      </w:r>
      <w:r w:rsidRPr="00FA52C7">
        <w:rPr>
          <w:rFonts w:ascii="Arial" w:hAnsi="Arial" w:cs="Arial"/>
          <w:sz w:val="20"/>
          <w:szCs w:val="20"/>
        </w:rPr>
        <w:t>дения, пропилите древесину под углом, образовав угол валки 30-40 градусов.</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FA52C7">
        <w:rPr>
          <w:rFonts w:ascii="Arial" w:hAnsi="Arial" w:cs="Arial"/>
          <w:sz w:val="20"/>
          <w:szCs w:val="20"/>
        </w:rPr>
        <w:t>Сд</w:t>
      </w:r>
      <w:r>
        <w:rPr>
          <w:rFonts w:ascii="Arial" w:hAnsi="Arial" w:cs="Arial"/>
          <w:sz w:val="20"/>
          <w:szCs w:val="20"/>
        </w:rPr>
        <w:t>е</w:t>
      </w:r>
      <w:r w:rsidRPr="00FA52C7">
        <w:rPr>
          <w:rFonts w:ascii="Arial" w:hAnsi="Arial" w:cs="Arial"/>
          <w:sz w:val="20"/>
          <w:szCs w:val="20"/>
        </w:rPr>
        <w:t>лайте валочный пропил, который должен быть выше, чем подпил</w:t>
      </w:r>
      <w:r>
        <w:rPr>
          <w:rFonts w:ascii="Arial" w:hAnsi="Arial" w:cs="Arial"/>
          <w:sz w:val="20"/>
          <w:szCs w:val="20"/>
        </w:rPr>
        <w:t xml:space="preserve">. </w:t>
      </w:r>
    </w:p>
    <w:p w:rsidR="00C8020B" w:rsidRPr="004D664F" w:rsidRDefault="00C8020B" w:rsidP="00C8020B">
      <w:pPr>
        <w:tabs>
          <w:tab w:val="left" w:pos="10585"/>
        </w:tabs>
        <w:ind w:left="1077" w:right="686"/>
        <w:jc w:val="both"/>
        <w:rPr>
          <w:rFonts w:ascii="Arial" w:eastAsiaTheme="minorEastAsia" w:hAnsi="Arial" w:cs="Arial"/>
          <w:sz w:val="20"/>
          <w:szCs w:val="20"/>
          <w:lang w:eastAsia="zh-CN"/>
        </w:rPr>
      </w:pPr>
      <w:r w:rsidRPr="00FA52C7">
        <w:rPr>
          <w:rFonts w:ascii="Arial" w:hAnsi="Arial" w:cs="Arial"/>
          <w:sz w:val="20"/>
          <w:szCs w:val="20"/>
        </w:rPr>
        <w:t>Оставьте участок разлома (около 1/10 диаметра дерева), этот участок будет действовать как петля, если пропилить данный участок полностью, то направление падения дерева будет непредсказуемым.</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Произведите валку забив клин в подпил, а не прорезая окончательно дерево</w:t>
      </w:r>
    </w:p>
    <w:p w:rsidR="00C8020B" w:rsidRPr="00C8020B" w:rsidRDefault="00C8020B" w:rsidP="00C8020B">
      <w:pPr>
        <w:tabs>
          <w:tab w:val="left" w:pos="10585"/>
        </w:tabs>
        <w:ind w:left="1077" w:right="686"/>
        <w:jc w:val="both"/>
        <w:rPr>
          <w:rFonts w:ascii="Arial" w:hAnsi="Arial" w:cs="Arial"/>
          <w:sz w:val="20"/>
          <w:szCs w:val="20"/>
        </w:rPr>
      </w:pPr>
      <w:r w:rsidRPr="00C8020B">
        <w:rPr>
          <w:rFonts w:ascii="Arial" w:hAnsi="Arial" w:cs="Arial"/>
          <w:sz w:val="20"/>
          <w:szCs w:val="20"/>
        </w:rPr>
        <w:t>Дождитесь, пока дерево прекратит качаться. Не работайте под ветвями, которые застряли.</w:t>
      </w:r>
    </w:p>
    <w:p w:rsidR="00C8020B" w:rsidRPr="00C8020B" w:rsidRDefault="00C8020B" w:rsidP="00C8020B">
      <w:pPr>
        <w:tabs>
          <w:tab w:val="left" w:pos="10585"/>
        </w:tabs>
        <w:ind w:left="1077" w:right="686"/>
        <w:jc w:val="both"/>
        <w:rPr>
          <w:rFonts w:ascii="Arial" w:hAnsi="Arial" w:cs="Arial"/>
          <w:sz w:val="20"/>
          <w:szCs w:val="20"/>
        </w:rPr>
      </w:pPr>
      <w:r w:rsidRPr="004D664F">
        <w:rPr>
          <w:rFonts w:ascii="Arial" w:hAnsi="Arial" w:cs="Arial"/>
          <w:b/>
          <w:sz w:val="20"/>
          <w:szCs w:val="20"/>
        </w:rPr>
        <w:t xml:space="preserve">ЗАПРЕЩЕНО! </w:t>
      </w:r>
      <w:r w:rsidRPr="00C8020B">
        <w:rPr>
          <w:rFonts w:ascii="Arial" w:hAnsi="Arial" w:cs="Arial"/>
          <w:sz w:val="20"/>
          <w:szCs w:val="20"/>
        </w:rPr>
        <w:t>Не производите валку леса, если у Вас нет ясного обзора опасной зоны валки по причине тумана, дождя, снегопада, и т.д. Если направление падения дерева не может быть надежно рассчитано и обеспечено по причине сильного ветра или порывов ветра.</w:t>
      </w:r>
    </w:p>
    <w:p w:rsidR="00C77FBA" w:rsidRDefault="00C8020B" w:rsidP="00A95C21">
      <w:pPr>
        <w:tabs>
          <w:tab w:val="left" w:pos="10585"/>
        </w:tabs>
        <w:ind w:left="1077" w:right="686"/>
        <w:jc w:val="both"/>
        <w:rPr>
          <w:rFonts w:ascii="Arial" w:hAnsi="Arial" w:cs="Arial"/>
          <w:sz w:val="20"/>
          <w:szCs w:val="20"/>
        </w:rPr>
      </w:pPr>
      <w:r w:rsidRPr="00C8020B">
        <w:rPr>
          <w:rFonts w:ascii="Arial" w:hAnsi="Arial" w:cs="Arial"/>
          <w:sz w:val="20"/>
          <w:szCs w:val="20"/>
        </w:rPr>
        <w:t xml:space="preserve"> Валка на склоне, ледяной корке, подмороженной или росистой земле возможна, только если вы устойчиво стоите на ногах на данной поверхности.</w:t>
      </w:r>
    </w:p>
    <w:p w:rsidR="00691BC3" w:rsidRDefault="00691BC3" w:rsidP="00A95C21">
      <w:pPr>
        <w:tabs>
          <w:tab w:val="left" w:pos="10585"/>
        </w:tabs>
        <w:ind w:left="1077" w:right="686"/>
        <w:jc w:val="both"/>
        <w:rPr>
          <w:rFonts w:ascii="Arial" w:hAnsi="Arial" w:cs="Arial"/>
          <w:b/>
          <w:sz w:val="20"/>
          <w:szCs w:val="20"/>
        </w:rPr>
      </w:pPr>
    </w:p>
    <w:p w:rsidR="0029482D" w:rsidRDefault="0029482D" w:rsidP="0029482D">
      <w:pPr>
        <w:tabs>
          <w:tab w:val="left" w:pos="10585"/>
        </w:tabs>
        <w:ind w:left="1077" w:right="686"/>
        <w:jc w:val="both"/>
        <w:rPr>
          <w:rFonts w:ascii="Arial" w:hAnsi="Arial" w:cs="Arial"/>
          <w:b/>
          <w:sz w:val="20"/>
          <w:szCs w:val="20"/>
        </w:rPr>
      </w:pPr>
    </w:p>
    <w:p w:rsidR="00691BC3" w:rsidRDefault="0029482D" w:rsidP="0029482D">
      <w:pPr>
        <w:tabs>
          <w:tab w:val="left" w:pos="10585"/>
        </w:tabs>
        <w:ind w:left="1077" w:right="686"/>
        <w:jc w:val="both"/>
        <w:rPr>
          <w:rFonts w:ascii="Arial" w:hAnsi="Arial" w:cs="Arial"/>
          <w:b/>
          <w:sz w:val="20"/>
          <w:szCs w:val="20"/>
        </w:rPr>
      </w:pPr>
      <w:r w:rsidRPr="002E4F01">
        <w:rPr>
          <w:rFonts w:ascii="Arial" w:hAnsi="Arial" w:cs="Arial"/>
          <w:b/>
          <w:sz w:val="20"/>
          <w:szCs w:val="20"/>
        </w:rPr>
        <w:t>Возможные неисправности и действия по их устранению</w:t>
      </w:r>
      <w:r>
        <w:rPr>
          <w:rFonts w:ascii="Arial" w:hAnsi="Arial" w:cs="Arial"/>
          <w:b/>
          <w:sz w:val="20"/>
          <w:szCs w:val="20"/>
        </w:rPr>
        <w:t>.</w:t>
      </w:r>
    </w:p>
    <w:p w:rsidR="0029482D" w:rsidRDefault="0029482D" w:rsidP="00A95C21">
      <w:pPr>
        <w:tabs>
          <w:tab w:val="left" w:pos="10585"/>
        </w:tabs>
        <w:ind w:left="1077" w:right="686"/>
        <w:jc w:val="both"/>
        <w:rPr>
          <w:rFonts w:ascii="Arial" w:hAnsi="Arial" w:cs="Arial"/>
          <w:b/>
          <w:sz w:val="20"/>
          <w:szCs w:val="20"/>
        </w:rPr>
      </w:pPr>
    </w:p>
    <w:p w:rsidR="005A2026" w:rsidRDefault="005A2026" w:rsidP="00A95C21">
      <w:pPr>
        <w:tabs>
          <w:tab w:val="left" w:pos="10585"/>
        </w:tabs>
        <w:ind w:left="1077" w:right="686"/>
        <w:jc w:val="both"/>
        <w:rPr>
          <w:rFonts w:ascii="Arial" w:hAnsi="Arial" w:cs="Arial"/>
          <w:sz w:val="20"/>
          <w:szCs w:val="20"/>
        </w:rPr>
      </w:pPr>
    </w:p>
    <w:tbl>
      <w:tblPr>
        <w:tblpPr w:leftFromText="180" w:rightFromText="180" w:vertAnchor="text" w:horzAnchor="margin" w:tblpXSpec="center" w:tblpY="275"/>
        <w:tblW w:w="10456" w:type="dxa"/>
        <w:tblLook w:val="04A0" w:firstRow="1" w:lastRow="0" w:firstColumn="1" w:lastColumn="0" w:noHBand="0" w:noVBand="1"/>
      </w:tblPr>
      <w:tblGrid>
        <w:gridCol w:w="2235"/>
        <w:gridCol w:w="4110"/>
        <w:gridCol w:w="4111"/>
      </w:tblGrid>
      <w:tr w:rsidR="005A2026" w:rsidRPr="0029482D" w:rsidTr="00A60034">
        <w:trPr>
          <w:trHeight w:val="218"/>
        </w:trPr>
        <w:tc>
          <w:tcPr>
            <w:tcW w:w="2235"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НЕИСПРАВНОСТЬ</w:t>
            </w:r>
          </w:p>
        </w:tc>
        <w:tc>
          <w:tcPr>
            <w:tcW w:w="4110" w:type="dxa"/>
            <w:tcBorders>
              <w:top w:val="single" w:sz="4" w:space="0" w:color="auto"/>
              <w:left w:val="nil"/>
              <w:bottom w:val="single" w:sz="4" w:space="0" w:color="auto"/>
              <w:right w:val="single" w:sz="4" w:space="0" w:color="auto"/>
            </w:tcBorders>
            <w:shd w:val="clear" w:color="auto" w:fill="FBE4D5"/>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ДЕЙСТВИЯ ПО УСТРАНЕНИЮ</w:t>
            </w:r>
          </w:p>
        </w:tc>
      </w:tr>
      <w:tr w:rsidR="005A2026" w:rsidRPr="0029482D" w:rsidTr="00A60034">
        <w:trPr>
          <w:trHeight w:val="45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1 Двигатель не включается.</w:t>
            </w: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Сработал тормоз для защиты от обратного удара</w:t>
            </w:r>
          </w:p>
        </w:tc>
        <w:tc>
          <w:tcPr>
            <w:tcW w:w="4111"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Оттяните переднюю защиту руки 2 назад</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29482D">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Обратиться в специализированный</w:t>
            </w:r>
            <w:r w:rsidR="0029482D">
              <w:rPr>
                <w:rFonts w:ascii="Arial" w:eastAsia="Times New Roman" w:hAnsi="Arial" w:cs="Arial"/>
                <w:color w:val="000000"/>
                <w:sz w:val="16"/>
                <w:szCs w:val="16"/>
              </w:rPr>
              <w:t xml:space="preserve"> с</w:t>
            </w:r>
            <w:r w:rsidRPr="0029482D">
              <w:rPr>
                <w:rFonts w:ascii="Arial" w:eastAsia="Times New Roman" w:hAnsi="Arial" w:cs="Arial"/>
                <w:color w:val="000000"/>
                <w:sz w:val="16"/>
                <w:szCs w:val="16"/>
              </w:rPr>
              <w:t>ервисный центр для ремонта.</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r>
      <w:tr w:rsidR="005A2026" w:rsidRPr="0029482D" w:rsidTr="00A60034">
        <w:trPr>
          <w:trHeight w:val="30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2.Цепная пила работает прерывисто.</w:t>
            </w:r>
          </w:p>
        </w:tc>
        <w:tc>
          <w:tcPr>
            <w:tcW w:w="4110"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Поврежден кабель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29482D">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 xml:space="preserve">Обратиться в специализированный </w:t>
            </w:r>
            <w:r w:rsidR="0029482D">
              <w:rPr>
                <w:rFonts w:ascii="Arial" w:eastAsia="Times New Roman" w:hAnsi="Arial" w:cs="Arial"/>
                <w:color w:val="000000"/>
                <w:sz w:val="16"/>
                <w:szCs w:val="16"/>
              </w:rPr>
              <w:t>с</w:t>
            </w:r>
            <w:r w:rsidRPr="0029482D">
              <w:rPr>
                <w:rFonts w:ascii="Arial" w:eastAsia="Times New Roman" w:hAnsi="Arial" w:cs="Arial"/>
                <w:color w:val="000000"/>
                <w:sz w:val="16"/>
                <w:szCs w:val="16"/>
              </w:rPr>
              <w:t>ервисный центр для ремонта.</w:t>
            </w:r>
          </w:p>
        </w:tc>
      </w:tr>
      <w:tr w:rsidR="005A2026" w:rsidRPr="0029482D" w:rsidTr="00A60034">
        <w:trPr>
          <w:trHeight w:val="45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Внешний или внутренний перемежающийся контакт</w:t>
            </w:r>
          </w:p>
        </w:tc>
        <w:tc>
          <w:tcPr>
            <w:tcW w:w="4111"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Неисправен выключатель.</w:t>
            </w:r>
          </w:p>
        </w:tc>
        <w:tc>
          <w:tcPr>
            <w:tcW w:w="4111"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r>
      <w:tr w:rsidR="005A2026" w:rsidRPr="0029482D" w:rsidTr="00A60034">
        <w:trPr>
          <w:trHeight w:val="444"/>
        </w:trPr>
        <w:tc>
          <w:tcPr>
            <w:tcW w:w="2235" w:type="dxa"/>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3 Пильная цепь не тормозится</w:t>
            </w: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Неисправен тормоз при отдаче/тормоз</w:t>
            </w:r>
            <w:r w:rsidRPr="0029482D">
              <w:rPr>
                <w:rFonts w:ascii="Arial" w:eastAsia="Times New Roman" w:hAnsi="Arial" w:cs="Arial"/>
                <w:color w:val="000000"/>
                <w:sz w:val="16"/>
                <w:szCs w:val="16"/>
              </w:rPr>
              <w:br/>
              <w:t>выбега</w:t>
            </w:r>
          </w:p>
        </w:tc>
        <w:tc>
          <w:tcPr>
            <w:tcW w:w="4111"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Обратиться в специализированный Сервисный центр для ремонта.</w:t>
            </w:r>
          </w:p>
        </w:tc>
      </w:tr>
      <w:tr w:rsidR="005A2026" w:rsidRPr="0029482D" w:rsidTr="00A60034">
        <w:trPr>
          <w:trHeight w:val="30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4 Пильная цепь сухая</w:t>
            </w:r>
          </w:p>
        </w:tc>
        <w:tc>
          <w:tcPr>
            <w:tcW w:w="4110"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Нет масла в бачке</w:t>
            </w:r>
          </w:p>
        </w:tc>
        <w:tc>
          <w:tcPr>
            <w:tcW w:w="4111"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налейте масла в бачок</w:t>
            </w:r>
          </w:p>
        </w:tc>
      </w:tr>
      <w:tr w:rsidR="005A2026" w:rsidRPr="0029482D" w:rsidTr="00A60034">
        <w:trPr>
          <w:trHeight w:val="375"/>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nil"/>
              <w:right w:val="nil"/>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Закупорены воздушные отверстия в крышке масляного бачка</w:t>
            </w:r>
          </w:p>
        </w:tc>
        <w:tc>
          <w:tcPr>
            <w:tcW w:w="4111" w:type="dxa"/>
            <w:tcBorders>
              <w:top w:val="nil"/>
              <w:left w:val="single" w:sz="4" w:space="0" w:color="auto"/>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Очистите крышку масляного бачка</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single" w:sz="4" w:space="0" w:color="auto"/>
              <w:left w:val="nil"/>
              <w:bottom w:val="single" w:sz="4" w:space="0" w:color="auto"/>
              <w:right w:val="nil"/>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Закупорен канал вытекания масла</w:t>
            </w:r>
          </w:p>
        </w:tc>
        <w:tc>
          <w:tcPr>
            <w:tcW w:w="4111" w:type="dxa"/>
            <w:tcBorders>
              <w:top w:val="nil"/>
              <w:left w:val="single" w:sz="4" w:space="0" w:color="auto"/>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Очистите канал вытекания масла</w:t>
            </w:r>
          </w:p>
        </w:tc>
      </w:tr>
      <w:tr w:rsidR="005A2026" w:rsidRPr="0029482D" w:rsidTr="00A60034">
        <w:trPr>
          <w:trHeight w:val="450"/>
        </w:trPr>
        <w:tc>
          <w:tcPr>
            <w:tcW w:w="2235" w:type="dxa"/>
            <w:vMerge w:val="restart"/>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5 Пильная цепь/направляющая шина горячие</w:t>
            </w:r>
          </w:p>
        </w:tc>
        <w:tc>
          <w:tcPr>
            <w:tcW w:w="4110" w:type="dxa"/>
            <w:tcBorders>
              <w:top w:val="nil"/>
              <w:left w:val="nil"/>
              <w:bottom w:val="nil"/>
              <w:right w:val="nil"/>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Нет масла в бачке</w:t>
            </w: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Прочистить окна охлаждения электродвигателя</w:t>
            </w:r>
          </w:p>
        </w:tc>
      </w:tr>
      <w:tr w:rsidR="005A2026" w:rsidRPr="0029482D" w:rsidTr="00A60034">
        <w:trPr>
          <w:trHeight w:val="48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single" w:sz="4" w:space="0" w:color="auto"/>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Закупорены воздушные отверстия в</w:t>
            </w:r>
            <w:r w:rsidRPr="0029482D">
              <w:rPr>
                <w:rFonts w:ascii="Arial" w:eastAsia="Times New Roman" w:hAnsi="Arial" w:cs="Arial"/>
                <w:color w:val="000000"/>
                <w:sz w:val="16"/>
                <w:szCs w:val="16"/>
              </w:rPr>
              <w:br/>
              <w:t>крышке масляного бачка</w:t>
            </w:r>
          </w:p>
        </w:tc>
        <w:tc>
          <w:tcPr>
            <w:tcW w:w="4111" w:type="dxa"/>
            <w:tcBorders>
              <w:top w:val="nil"/>
              <w:left w:val="nil"/>
              <w:bottom w:val="single" w:sz="4" w:space="0" w:color="auto"/>
              <w:right w:val="single" w:sz="4" w:space="0" w:color="auto"/>
            </w:tcBorders>
            <w:shd w:val="clear" w:color="auto" w:fill="auto"/>
            <w:vAlign w:val="center"/>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Очистите крышку масляного бачка</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nil"/>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Закупорен канал вытекания масла</w:t>
            </w:r>
          </w:p>
        </w:tc>
        <w:tc>
          <w:tcPr>
            <w:tcW w:w="4111" w:type="dxa"/>
            <w:tcBorders>
              <w:top w:val="nil"/>
              <w:left w:val="single" w:sz="4" w:space="0" w:color="auto"/>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Очистите канал вытекания масла</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Чрезмерное натяжение цепи</w:t>
            </w:r>
          </w:p>
        </w:tc>
        <w:tc>
          <w:tcPr>
            <w:tcW w:w="4111"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Настройте натяжение цепи</w:t>
            </w:r>
          </w:p>
        </w:tc>
      </w:tr>
      <w:tr w:rsidR="005A2026" w:rsidRPr="0029482D" w:rsidTr="00A60034">
        <w:trPr>
          <w:trHeight w:val="300"/>
        </w:trPr>
        <w:tc>
          <w:tcPr>
            <w:tcW w:w="2235" w:type="dxa"/>
            <w:vMerge/>
            <w:tcBorders>
              <w:top w:val="nil"/>
              <w:left w:val="single" w:sz="4" w:space="0" w:color="auto"/>
              <w:bottom w:val="single" w:sz="4" w:space="0" w:color="auto"/>
              <w:right w:val="single" w:sz="4" w:space="0" w:color="auto"/>
            </w:tcBorders>
            <w:vAlign w:val="center"/>
            <w:hideMark/>
          </w:tcPr>
          <w:p w:rsidR="005A2026" w:rsidRPr="0029482D" w:rsidRDefault="005A2026" w:rsidP="005A2026">
            <w:pPr>
              <w:jc w:val="center"/>
              <w:rPr>
                <w:rFonts w:ascii="Arial" w:eastAsia="Times New Roman" w:hAnsi="Arial" w:cs="Arial"/>
                <w:color w:val="000000"/>
                <w:sz w:val="16"/>
                <w:szCs w:val="16"/>
              </w:rPr>
            </w:pPr>
          </w:p>
        </w:tc>
        <w:tc>
          <w:tcPr>
            <w:tcW w:w="4110"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Пильная цепь затуплена</w:t>
            </w:r>
          </w:p>
        </w:tc>
        <w:tc>
          <w:tcPr>
            <w:tcW w:w="4111" w:type="dxa"/>
            <w:tcBorders>
              <w:top w:val="nil"/>
              <w:left w:val="nil"/>
              <w:bottom w:val="single" w:sz="4" w:space="0" w:color="auto"/>
              <w:right w:val="single" w:sz="4" w:space="0" w:color="auto"/>
            </w:tcBorders>
            <w:shd w:val="clear" w:color="auto" w:fill="auto"/>
            <w:vAlign w:val="bottom"/>
            <w:hideMark/>
          </w:tcPr>
          <w:p w:rsidR="005A2026" w:rsidRPr="0029482D" w:rsidRDefault="005A2026" w:rsidP="005A2026">
            <w:pPr>
              <w:jc w:val="center"/>
              <w:rPr>
                <w:rFonts w:ascii="Arial" w:eastAsia="Times New Roman" w:hAnsi="Arial" w:cs="Arial"/>
                <w:color w:val="000000"/>
                <w:sz w:val="16"/>
                <w:szCs w:val="16"/>
              </w:rPr>
            </w:pPr>
            <w:r w:rsidRPr="0029482D">
              <w:rPr>
                <w:rFonts w:ascii="Arial" w:eastAsia="Times New Roman" w:hAnsi="Arial" w:cs="Arial"/>
                <w:color w:val="000000"/>
                <w:sz w:val="16"/>
                <w:szCs w:val="16"/>
              </w:rPr>
              <w:t>Заточите или замените пильную цепь</w:t>
            </w:r>
          </w:p>
        </w:tc>
      </w:tr>
    </w:tbl>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5A2026" w:rsidRDefault="005A2026" w:rsidP="00A95C21">
      <w:pPr>
        <w:tabs>
          <w:tab w:val="left" w:pos="10585"/>
        </w:tabs>
        <w:ind w:left="1077" w:right="686"/>
        <w:jc w:val="both"/>
        <w:rPr>
          <w:rFonts w:ascii="Arial" w:hAnsi="Arial" w:cs="Arial"/>
          <w:sz w:val="20"/>
          <w:szCs w:val="20"/>
        </w:rPr>
      </w:pPr>
    </w:p>
    <w:p w:rsidR="00271576" w:rsidRDefault="0016070A" w:rsidP="00271576">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3" o:spid="_x0000_s1090" style="position:absolute;left:0;text-align:left;z-index:251673600;visibility:visible;mso-width-relative:margin;mso-height-relative:margin" from="342.85pt,6.15pt" to="925.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" strokecolor="#a5a5a5 [2092]" strokeweight="2.25pt"/>
        </w:pict>
      </w:r>
      <w:r w:rsidR="00271576" w:rsidRPr="00704142">
        <w:rPr>
          <w:rFonts w:ascii="Arial" w:eastAsia="Arial Narrow" w:hAnsi="Arial" w:cs="Arial"/>
          <w:b/>
          <w:color w:val="808080" w:themeColor="background1" w:themeShade="80"/>
          <w:sz w:val="24"/>
          <w:szCs w:val="24"/>
        </w:rPr>
        <w:t>ТЕХНИЧЕСКОЕ ОБСЛУЖИВАНИЕ ОБОРУДОВАНИЯ</w:t>
      </w:r>
      <w:r w:rsidR="00B50A97">
        <w:rPr>
          <w:rFonts w:ascii="Arial" w:eastAsia="Arial Narrow" w:hAnsi="Arial" w:cs="Arial"/>
          <w:b/>
          <w:color w:val="808080" w:themeColor="background1" w:themeShade="80"/>
          <w:sz w:val="24"/>
          <w:szCs w:val="24"/>
        </w:rPr>
        <w:t>.</w:t>
      </w:r>
    </w:p>
    <w:p w:rsidR="004D664F" w:rsidRPr="004D664F" w:rsidRDefault="004D664F" w:rsidP="004D664F">
      <w:pPr>
        <w:tabs>
          <w:tab w:val="left" w:pos="10585"/>
        </w:tabs>
        <w:ind w:left="1077" w:right="686"/>
        <w:jc w:val="both"/>
        <w:rPr>
          <w:rFonts w:ascii="Arial" w:hAnsi="Arial" w:cs="Arial"/>
          <w:sz w:val="20"/>
          <w:szCs w:val="20"/>
        </w:rPr>
      </w:pPr>
      <w:r w:rsidRPr="004D664F">
        <w:rPr>
          <w:rFonts w:ascii="Arial" w:hAnsi="Arial" w:cs="Arial"/>
          <w:sz w:val="20"/>
          <w:szCs w:val="20"/>
        </w:rPr>
        <w:t>Обслуживание электроинструмента должно проводиться только квалифицированным персоналом уполномоченных сервисных центров</w:t>
      </w:r>
      <w:r>
        <w:rPr>
          <w:rFonts w:ascii="Arial" w:hAnsi="Arial" w:cs="Arial"/>
          <w:sz w:val="20"/>
          <w:szCs w:val="20"/>
        </w:rPr>
        <w:t>.</w:t>
      </w:r>
    </w:p>
    <w:p w:rsidR="004D664F" w:rsidRPr="004D664F" w:rsidRDefault="004D664F" w:rsidP="004D664F">
      <w:pPr>
        <w:tabs>
          <w:tab w:val="left" w:pos="10585"/>
        </w:tabs>
        <w:ind w:left="1077" w:right="686"/>
        <w:jc w:val="both"/>
        <w:rPr>
          <w:rFonts w:ascii="Arial" w:hAnsi="Arial" w:cs="Arial"/>
          <w:sz w:val="20"/>
          <w:szCs w:val="20"/>
        </w:rPr>
      </w:pPr>
      <w:r w:rsidRPr="004D664F">
        <w:rPr>
          <w:rFonts w:ascii="Arial" w:hAnsi="Arial" w:cs="Arial"/>
          <w:sz w:val="20"/>
          <w:szCs w:val="20"/>
        </w:rPr>
        <w:t xml:space="preserve">Обслуживание, выполненное неквалифицированным персоналом, может стать причиной поломки инструмента и травм. </w:t>
      </w:r>
    </w:p>
    <w:p w:rsidR="004D664F" w:rsidRPr="004D664F" w:rsidRDefault="004D664F" w:rsidP="004D664F">
      <w:pPr>
        <w:tabs>
          <w:tab w:val="left" w:pos="10585"/>
        </w:tabs>
        <w:ind w:left="1077" w:right="686"/>
        <w:jc w:val="both"/>
        <w:rPr>
          <w:rFonts w:ascii="Arial" w:hAnsi="Arial" w:cs="Arial"/>
          <w:sz w:val="20"/>
          <w:szCs w:val="20"/>
        </w:rPr>
      </w:pPr>
      <w:r w:rsidRPr="004D664F">
        <w:rPr>
          <w:rFonts w:ascii="Arial" w:hAnsi="Arial" w:cs="Arial"/>
          <w:sz w:val="20"/>
          <w:szCs w:val="20"/>
        </w:rPr>
        <w:t>При обслуживании электроинструмента, используйте только рекомендованные сменные расходные части, насадки, аксессуары. Использование не рекомендованных расходных частей, насадок и аксессуаров может привести к поломке электроинструмента или травмам. Использование некоторых средств для чистки таких как: бензин, аммиак, и т.д. приводят к повреждению пластмассовых частей.</w:t>
      </w:r>
    </w:p>
    <w:p w:rsidR="00ED0F98" w:rsidRDefault="004D664F" w:rsidP="000F6BAB">
      <w:pPr>
        <w:tabs>
          <w:tab w:val="left" w:pos="10585"/>
        </w:tabs>
        <w:ind w:left="1077" w:right="686"/>
        <w:jc w:val="both"/>
        <w:rPr>
          <w:rFonts w:ascii="Arial" w:hAnsi="Arial" w:cs="Arial"/>
          <w:sz w:val="20"/>
          <w:szCs w:val="20"/>
        </w:rPr>
      </w:pPr>
      <w:r w:rsidRPr="003A3133">
        <w:rPr>
          <w:rFonts w:ascii="Arial" w:hAnsi="Arial" w:cs="Arial"/>
          <w:sz w:val="20"/>
          <w:szCs w:val="20"/>
        </w:rPr>
        <w:t>Использование некоторых средств для чис</w:t>
      </w:r>
      <w:r>
        <w:rPr>
          <w:rFonts w:ascii="Arial" w:hAnsi="Arial" w:cs="Arial"/>
          <w:sz w:val="20"/>
          <w:szCs w:val="20"/>
        </w:rPr>
        <w:t>тки, таких как: бензин, аммиак</w:t>
      </w:r>
      <w:r w:rsidRPr="003A3133">
        <w:rPr>
          <w:rFonts w:ascii="Arial" w:hAnsi="Arial" w:cs="Arial"/>
          <w:sz w:val="20"/>
          <w:szCs w:val="20"/>
        </w:rPr>
        <w:t xml:space="preserve"> и т.д. приводят к повреждению пластмассовые части.</w:t>
      </w:r>
    </w:p>
    <w:p w:rsidR="005E592C" w:rsidRDefault="0016070A" w:rsidP="00A637BE">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24" o:spid="_x0000_s1036" style="position:absolute;left:0;text-align:left;z-index:251670528;visibility:visible;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fFHwIAAFcEAAAOAAAAZHJzL2Uyb0RvYy54bWysVEuOEzEQ3SNxB8t70p0w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HJw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" strokecolor="#a5a5a5 [2092]" strokeweight="2.25pt"/>
        </w:pict>
      </w:r>
      <w:r w:rsidR="005E592C" w:rsidRPr="00704142">
        <w:rPr>
          <w:rFonts w:ascii="Arial" w:eastAsia="Arial Narrow" w:hAnsi="Arial" w:cs="Arial"/>
          <w:b/>
          <w:color w:val="808080" w:themeColor="background1" w:themeShade="80"/>
          <w:sz w:val="24"/>
          <w:szCs w:val="24"/>
        </w:rPr>
        <w:t>Г</w:t>
      </w:r>
      <w:r w:rsidR="00007E53" w:rsidRPr="00704142">
        <w:rPr>
          <w:rFonts w:ascii="Arial" w:eastAsia="Arial Narrow" w:hAnsi="Arial" w:cs="Arial"/>
          <w:b/>
          <w:color w:val="808080" w:themeColor="background1" w:themeShade="80"/>
          <w:sz w:val="24"/>
          <w:szCs w:val="24"/>
        </w:rPr>
        <w:t>АРАНТИЙНОЕ ОБЯЗАТЕЛЬСТВО</w:t>
      </w:r>
      <w:r w:rsidR="005E592C" w:rsidRPr="00704142">
        <w:rPr>
          <w:rFonts w:ascii="Arial" w:eastAsia="Arial Narrow" w:hAnsi="Arial" w:cs="Arial"/>
          <w:b/>
          <w:color w:val="808080" w:themeColor="background1" w:themeShade="80"/>
          <w:sz w:val="24"/>
          <w:szCs w:val="24"/>
        </w:rPr>
        <w:t>.</w:t>
      </w:r>
      <w:r w:rsidR="006E2B9A" w:rsidRPr="00704142">
        <w:rPr>
          <w:rFonts w:ascii="Arial" w:hAnsi="Arial" w:cs="Arial"/>
          <w:b/>
          <w:noProof/>
          <w:sz w:val="24"/>
          <w:szCs w:val="24"/>
          <w:lang w:bidi="ar-SA"/>
        </w:rPr>
        <w:t xml:space="preserve"> </w:t>
      </w:r>
    </w:p>
    <w:p w:rsidR="005E592C" w:rsidRPr="00CE48D7" w:rsidRDefault="005E592C" w:rsidP="005E592C">
      <w:pPr>
        <w:tabs>
          <w:tab w:val="left" w:pos="10585"/>
        </w:tabs>
        <w:ind w:left="1077" w:right="686"/>
        <w:jc w:val="both"/>
        <w:rPr>
          <w:rFonts w:ascii="Arial" w:hAnsi="Arial" w:cs="Arial"/>
          <w:sz w:val="20"/>
          <w:szCs w:val="20"/>
        </w:rPr>
      </w:pPr>
      <w:r w:rsidRPr="00CE48D7">
        <w:rPr>
          <w:rFonts w:ascii="Arial" w:hAnsi="Arial" w:cs="Arial"/>
          <w:sz w:val="20"/>
          <w:szCs w:val="20"/>
        </w:rPr>
        <w:t>На электроинструмент распространяется гарантия, согласно сроку, указанному в гарантийном талоне.</w:t>
      </w:r>
    </w:p>
    <w:p w:rsidR="00704142" w:rsidRDefault="005E592C" w:rsidP="005E592C">
      <w:pPr>
        <w:tabs>
          <w:tab w:val="left" w:pos="10585"/>
        </w:tabs>
        <w:ind w:left="1077" w:right="686"/>
        <w:jc w:val="both"/>
        <w:rPr>
          <w:rFonts w:ascii="Arial" w:hAnsi="Arial" w:cs="Arial"/>
          <w:sz w:val="20"/>
          <w:szCs w:val="20"/>
        </w:rPr>
      </w:pPr>
      <w:r w:rsidRPr="00CE48D7">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A60034" w:rsidRDefault="0016070A" w:rsidP="00A637BE">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5" o:spid="_x0000_s1035" style="position:absolute;left:0;text-align:left;z-index:251671552;visibility:visible;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" strokecolor="#a5a5a5 [2092]" strokeweight="2.25pt"/>
        </w:pict>
      </w:r>
      <w:r w:rsidR="005E592C" w:rsidRPr="00704142">
        <w:rPr>
          <w:rFonts w:ascii="Arial" w:eastAsia="Arial Narrow" w:hAnsi="Arial" w:cs="Arial"/>
          <w:b/>
          <w:color w:val="808080" w:themeColor="background1" w:themeShade="80"/>
          <w:sz w:val="24"/>
          <w:szCs w:val="24"/>
        </w:rPr>
        <w:t>С</w:t>
      </w:r>
      <w:r w:rsidR="00007E53" w:rsidRPr="00704142">
        <w:rPr>
          <w:rFonts w:ascii="Arial" w:eastAsia="Arial Narrow" w:hAnsi="Arial" w:cs="Arial"/>
          <w:b/>
          <w:color w:val="808080" w:themeColor="background1" w:themeShade="80"/>
          <w:sz w:val="24"/>
          <w:szCs w:val="24"/>
        </w:rPr>
        <w:t>РОК СЛУЖБЫ</w:t>
      </w:r>
      <w:r w:rsidR="005E592C" w:rsidRPr="00704142">
        <w:rPr>
          <w:rFonts w:ascii="Arial" w:eastAsia="Arial Narrow" w:hAnsi="Arial" w:cs="Arial"/>
          <w:b/>
          <w:color w:val="808080" w:themeColor="background1" w:themeShade="80"/>
          <w:sz w:val="24"/>
          <w:szCs w:val="24"/>
        </w:rPr>
        <w:t>.</w:t>
      </w:r>
    </w:p>
    <w:p w:rsidR="0072208B" w:rsidRPr="005B2DD8" w:rsidRDefault="006E2B9A" w:rsidP="009B6B97">
      <w:pPr>
        <w:tabs>
          <w:tab w:val="left" w:pos="10585"/>
        </w:tabs>
        <w:ind w:left="720" w:right="686"/>
        <w:jc w:val="both"/>
        <w:rPr>
          <w:rFonts w:ascii="Arial" w:hAnsi="Arial" w:cs="Arial"/>
          <w:sz w:val="20"/>
          <w:szCs w:val="20"/>
        </w:rPr>
      </w:pPr>
      <w:r w:rsidRPr="00704142">
        <w:rPr>
          <w:rFonts w:ascii="Arial" w:eastAsia="Arial Narrow" w:hAnsi="Arial" w:cs="Arial"/>
          <w:b/>
          <w:color w:val="808080" w:themeColor="background1" w:themeShade="80"/>
          <w:sz w:val="24"/>
          <w:szCs w:val="24"/>
        </w:rPr>
        <w:t xml:space="preserve"> </w:t>
      </w:r>
      <w:r w:rsidR="0072208B">
        <w:rPr>
          <w:rFonts w:ascii="Arial" w:hAnsi="Arial" w:cs="Arial"/>
          <w:sz w:val="20"/>
          <w:szCs w:val="20"/>
        </w:rPr>
        <w:t xml:space="preserve">Срок службы изделия составляет 5 лет.  </w:t>
      </w:r>
      <w:r w:rsidR="0072208B" w:rsidRPr="005B2DD8">
        <w:rPr>
          <w:rFonts w:ascii="Arial" w:hAnsi="Arial" w:cs="Arial"/>
          <w:sz w:val="20"/>
          <w:szCs w:val="20"/>
        </w:rPr>
        <w:t xml:space="preserve">Указанный срок службы действителен при соблюдении потребителем требований настоящего руководства. При полной выработке ресурса инструмента, его </w:t>
      </w:r>
    </w:p>
    <w:p w:rsidR="0072208B" w:rsidRPr="00546C15" w:rsidRDefault="0072208B" w:rsidP="0072208B">
      <w:pPr>
        <w:tabs>
          <w:tab w:val="left" w:pos="10585"/>
        </w:tabs>
        <w:ind w:left="1077" w:right="686"/>
        <w:jc w:val="both"/>
        <w:rPr>
          <w:rFonts w:ascii="Arial" w:eastAsiaTheme="minorEastAsia" w:hAnsi="Arial" w:cs="Arial"/>
          <w:sz w:val="20"/>
          <w:szCs w:val="20"/>
          <w:lang w:eastAsia="zh-CN"/>
        </w:rPr>
      </w:pPr>
      <w:r w:rsidRPr="00546C15">
        <w:rPr>
          <w:rFonts w:ascii="Arial" w:hAnsi="Arial" w:cs="Arial"/>
          <w:sz w:val="16"/>
          <w:szCs w:val="16"/>
        </w:rPr>
        <w:t>нео</w:t>
      </w:r>
      <w:r w:rsidRPr="005B2DD8">
        <w:rPr>
          <w:rFonts w:ascii="Arial" w:hAnsi="Arial" w:cs="Arial"/>
          <w:sz w:val="20"/>
          <w:szCs w:val="20"/>
        </w:rPr>
        <w:t xml:space="preserve">бходимо утилизировать </w:t>
      </w:r>
      <w:r>
        <w:rPr>
          <w:rFonts w:ascii="Arial" w:hAnsi="Arial" w:cs="Arial"/>
          <w:sz w:val="20"/>
          <w:szCs w:val="20"/>
        </w:rPr>
        <w:t>в соответствии с установленными правилами в РФ.</w:t>
      </w:r>
    </w:p>
    <w:p w:rsidR="0072208B" w:rsidRDefault="0072208B" w:rsidP="0072208B">
      <w:pPr>
        <w:tabs>
          <w:tab w:val="left" w:pos="10585"/>
        </w:tabs>
        <w:ind w:left="1077" w:right="686"/>
        <w:jc w:val="both"/>
        <w:rPr>
          <w:rFonts w:ascii="Arial" w:hAnsi="Arial" w:cs="Arial"/>
          <w:sz w:val="20"/>
          <w:szCs w:val="20"/>
        </w:rPr>
      </w:pPr>
      <w:r>
        <w:rPr>
          <w:rFonts w:ascii="Arial" w:hAnsi="Arial" w:cs="Arial"/>
          <w:sz w:val="20"/>
          <w:szCs w:val="20"/>
        </w:rPr>
        <w:t>ЗАПРЕЩЕНО применение инструмента не по назначению!</w:t>
      </w:r>
    </w:p>
    <w:p w:rsidR="0072208B" w:rsidRDefault="0016070A" w:rsidP="0072208B">
      <w:pPr>
        <w:tabs>
          <w:tab w:val="left" w:pos="10585"/>
        </w:tabs>
        <w:ind w:left="720" w:right="686"/>
        <w:rPr>
          <w:rFonts w:ascii="Arial" w:eastAsiaTheme="minorEastAsia" w:hAnsi="Arial" w:cs="Arial"/>
          <w:b/>
          <w:noProof/>
          <w:color w:val="808080" w:themeColor="background1" w:themeShade="80"/>
          <w:sz w:val="24"/>
          <w:szCs w:val="24"/>
          <w:lang w:eastAsia="zh-CN" w:bidi="ar-SA"/>
        </w:rPr>
      </w:pPr>
      <w:r>
        <w:rPr>
          <w:rFonts w:ascii="Arial" w:hAnsi="Arial" w:cs="Arial"/>
          <w:b/>
          <w:noProof/>
          <w:color w:val="808080" w:themeColor="background1" w:themeShade="80"/>
          <w:sz w:val="24"/>
          <w:szCs w:val="24"/>
          <w:lang w:bidi="ar-SA"/>
        </w:rPr>
        <w:pict>
          <v:line id="Прямая соединительная линия 126" o:spid="_x0000_s1093" style="position:absolute;left:0;text-align:left;z-index:251655168;visibility:visible;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" strokecolor="#a5a5a5 [2092]" strokeweight="2.25pt"/>
        </w:pict>
      </w:r>
      <w:r w:rsidR="0072208B"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72208B" w:rsidRPr="00704142">
        <w:rPr>
          <w:rFonts w:ascii="Arial" w:hAnsi="Arial" w:cs="Arial"/>
          <w:b/>
          <w:noProof/>
          <w:color w:val="808080" w:themeColor="background1" w:themeShade="80"/>
          <w:sz w:val="24"/>
          <w:szCs w:val="24"/>
          <w:lang w:bidi="ar-SA"/>
        </w:rPr>
        <w:t xml:space="preserve"> </w:t>
      </w:r>
    </w:p>
    <w:p w:rsidR="0072208B" w:rsidRDefault="0072208B" w:rsidP="0072208B">
      <w:pPr>
        <w:tabs>
          <w:tab w:val="left" w:pos="10585"/>
        </w:tabs>
        <w:ind w:left="1077" w:right="686"/>
        <w:jc w:val="both"/>
        <w:rPr>
          <w:rFonts w:ascii="Arial" w:eastAsiaTheme="minorEastAsia" w:hAnsi="Arial" w:cs="Arial"/>
          <w:sz w:val="20"/>
          <w:szCs w:val="20"/>
          <w:lang w:eastAsia="zh-CN"/>
        </w:rPr>
      </w:pPr>
      <w:r w:rsidRPr="00E153F2">
        <w:rPr>
          <w:rFonts w:ascii="Arial" w:eastAsiaTheme="minorEastAsia" w:hAnsi="Arial" w:cs="Arial"/>
          <w:sz w:val="20"/>
          <w:szCs w:val="20"/>
          <w:lang w:eastAsia="zh-CN"/>
        </w:rPr>
        <w:t>Не использовать с поврежденной рукояткой или поврежденным корпусом.</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появлении дыма непосредственно из корпуса изделия.</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с перебитым или оголенным электрическим кабелем.</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на открытом пространстве во время дождя.</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включать при попадании воды в корпус.</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сильном искрении.</w:t>
      </w:r>
      <w:r w:rsidR="00A60034">
        <w:rPr>
          <w:rFonts w:ascii="Arial" w:eastAsiaTheme="minorEastAsia" w:hAnsi="Arial" w:cs="Arial"/>
          <w:sz w:val="20"/>
          <w:szCs w:val="20"/>
          <w:lang w:eastAsia="zh-CN"/>
        </w:rPr>
        <w:t xml:space="preserve"> </w:t>
      </w:r>
      <w:r w:rsidRPr="00E153F2">
        <w:rPr>
          <w:rFonts w:ascii="Arial" w:eastAsiaTheme="minorEastAsia" w:hAnsi="Arial" w:cs="Arial"/>
          <w:sz w:val="20"/>
          <w:szCs w:val="20"/>
          <w:lang w:eastAsia="zh-CN"/>
        </w:rPr>
        <w:t>Не использовать при появлении сильной вибрации.</w:t>
      </w:r>
    </w:p>
    <w:p w:rsidR="0072208B" w:rsidRPr="00340A15" w:rsidRDefault="0016070A" w:rsidP="0072208B">
      <w:pPr>
        <w:tabs>
          <w:tab w:val="left" w:pos="10585"/>
        </w:tabs>
        <w:ind w:left="720" w:right="686"/>
        <w:jc w:val="both"/>
        <w:rPr>
          <w:rFonts w:ascii="Arial" w:eastAsiaTheme="minorEastAsia" w:hAnsi="Arial" w:cs="Arial"/>
          <w:color w:val="808080" w:themeColor="background1" w:themeShade="80"/>
          <w:sz w:val="24"/>
          <w:szCs w:val="24"/>
          <w:lang w:eastAsia="zh-CN"/>
        </w:rPr>
      </w:pPr>
      <w:r>
        <w:rPr>
          <w:rFonts w:ascii="Arial" w:hAnsi="Arial" w:cs="Arial"/>
          <w:b/>
          <w:noProof/>
          <w:sz w:val="24"/>
          <w:szCs w:val="24"/>
          <w:lang w:bidi="ar-SA"/>
        </w:rPr>
        <w:pict>
          <v:line id="Прямая соединительная линия 127" o:spid="_x0000_s1094" style="position:absolute;left:0;text-align:left;z-index:251656192;visibility:visible;mso-width-relative:margin" from="279pt,31.9pt" to="747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dVHwIAAFcEAAAOAAAAZHJzL2Uyb0RvYy54bWysVEuOEzEQ3SNxB8t70p1AMk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" strokecolor="#a5a5a5 [2092]" strokeweight="2.25pt"/>
        </w:pict>
      </w:r>
      <w:r w:rsidR="0072208B" w:rsidRPr="00704142">
        <w:rPr>
          <w:rFonts w:ascii="Arial" w:eastAsia="Arial Narrow" w:hAnsi="Arial" w:cs="Arial"/>
          <w:b/>
          <w:color w:val="808080" w:themeColor="background1" w:themeShade="80"/>
          <w:sz w:val="24"/>
          <w:szCs w:val="24"/>
        </w:rPr>
        <w:t>КРИТЕРИЙ ПРЕДЕЛЬНЫХ СОСТОЯНИЙ</w:t>
      </w:r>
      <w:r w:rsidR="0072208B" w:rsidRPr="00BE4A1D">
        <w:rPr>
          <w:rFonts w:ascii="Arial" w:eastAsia="Arial Narrow" w:hAnsi="Arial" w:cs="Arial"/>
          <w:color w:val="808080" w:themeColor="background1" w:themeShade="80"/>
          <w:sz w:val="24"/>
          <w:szCs w:val="24"/>
        </w:rPr>
        <w:t xml:space="preserve">. </w:t>
      </w:r>
    </w:p>
    <w:p w:rsidR="0072208B" w:rsidRDefault="0072208B" w:rsidP="0072208B">
      <w:pPr>
        <w:tabs>
          <w:tab w:val="left" w:pos="10585"/>
        </w:tabs>
        <w:ind w:left="1077" w:right="686"/>
        <w:jc w:val="both"/>
        <w:rPr>
          <w:rFonts w:ascii="Arial" w:eastAsiaTheme="minorEastAsia" w:hAnsi="Arial" w:cs="Arial"/>
          <w:sz w:val="20"/>
          <w:szCs w:val="20"/>
          <w:lang w:eastAsia="zh-CN"/>
        </w:rPr>
      </w:pPr>
      <w:r w:rsidRPr="00B84193">
        <w:rPr>
          <w:rFonts w:ascii="Arial" w:eastAsiaTheme="minorEastAsia" w:hAnsi="Arial" w:cs="Arial"/>
          <w:sz w:val="20"/>
          <w:szCs w:val="20"/>
          <w:lang w:eastAsia="zh-CN"/>
        </w:rPr>
        <w:t>Повреждён электрический кабель или штепсельная вилка.</w:t>
      </w:r>
      <w:r w:rsidR="00A60034">
        <w:rPr>
          <w:rFonts w:ascii="Arial" w:eastAsiaTheme="minorEastAsia" w:hAnsi="Arial" w:cs="Arial"/>
          <w:sz w:val="20"/>
          <w:szCs w:val="20"/>
          <w:lang w:eastAsia="zh-CN"/>
        </w:rPr>
        <w:t xml:space="preserve"> </w:t>
      </w:r>
      <w:r w:rsidRPr="00B84193">
        <w:rPr>
          <w:rFonts w:ascii="Arial" w:eastAsiaTheme="minorEastAsia" w:hAnsi="Arial" w:cs="Arial"/>
          <w:sz w:val="20"/>
          <w:szCs w:val="20"/>
          <w:lang w:eastAsia="zh-CN"/>
        </w:rPr>
        <w:t>Поврежден корпус изделия.</w:t>
      </w:r>
    </w:p>
    <w:p w:rsidR="0072208B" w:rsidRPr="006F4B4F" w:rsidRDefault="0016070A" w:rsidP="0072208B">
      <w:pPr>
        <w:tabs>
          <w:tab w:val="left" w:pos="10585"/>
        </w:tabs>
        <w:ind w:left="720" w:right="686"/>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28" o:spid="_x0000_s1095" style="position:absolute;left:0;text-align:left;z-index:251657216;visibility:visible;mso-width-relative:margin"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" strokecolor="#a5a5a5 [2092]" strokeweight="2.25pt"/>
        </w:pict>
      </w:r>
      <w:r w:rsidR="0072208B"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72208B" w:rsidRPr="00704142">
        <w:rPr>
          <w:rFonts w:ascii="Arial" w:hAnsi="Arial" w:cs="Arial"/>
          <w:b/>
          <w:noProof/>
          <w:sz w:val="24"/>
          <w:szCs w:val="24"/>
          <w:lang w:bidi="ar-SA"/>
        </w:rPr>
        <w:t xml:space="preserve"> </w:t>
      </w:r>
    </w:p>
    <w:p w:rsidR="0072208B" w:rsidRDefault="0072208B" w:rsidP="0072208B">
      <w:pPr>
        <w:tabs>
          <w:tab w:val="left" w:pos="10585"/>
        </w:tabs>
        <w:ind w:left="1077" w:right="686"/>
        <w:jc w:val="both"/>
        <w:rPr>
          <w:rFonts w:ascii="Arial" w:eastAsiaTheme="minorEastAsia" w:hAnsi="Arial" w:cs="Arial"/>
          <w:sz w:val="20"/>
          <w:szCs w:val="20"/>
          <w:lang w:eastAsia="zh-CN"/>
        </w:rPr>
      </w:pPr>
      <w:r w:rsidRPr="00340A15">
        <w:rPr>
          <w:rFonts w:ascii="Arial" w:eastAsiaTheme="minorEastAsia" w:hAnsi="Arial" w:cs="Arial"/>
          <w:sz w:val="20"/>
          <w:szCs w:val="20"/>
          <w:lang w:eastAsia="zh-CN"/>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B50A97" w:rsidRDefault="0016070A" w:rsidP="0072208B">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29" o:spid="_x0000_s1096" style="position:absolute;left:0;text-align:left;z-index:251658240;visibility:visible;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" strokecolor="#a5a5a5 [2092]" strokeweight="2.25pt"/>
        </w:pict>
      </w:r>
      <w:r w:rsidR="0072208B" w:rsidRPr="00704142">
        <w:rPr>
          <w:rFonts w:ascii="Arial" w:eastAsia="Arial Narrow" w:hAnsi="Arial" w:cs="Arial"/>
          <w:b/>
          <w:color w:val="808080" w:themeColor="background1" w:themeShade="80"/>
          <w:sz w:val="24"/>
          <w:szCs w:val="24"/>
        </w:rPr>
        <w:t>ХРАНЕНИЕ.</w:t>
      </w:r>
    </w:p>
    <w:p w:rsidR="0072208B" w:rsidRPr="005E5F11" w:rsidRDefault="0072208B" w:rsidP="009B6B97">
      <w:pPr>
        <w:tabs>
          <w:tab w:val="left" w:pos="10585"/>
        </w:tabs>
        <w:ind w:left="1134" w:right="686"/>
        <w:jc w:val="both"/>
        <w:rPr>
          <w:rFonts w:ascii="Arial" w:eastAsiaTheme="minorEastAsia" w:hAnsi="Arial" w:cs="Arial"/>
          <w:sz w:val="20"/>
          <w:szCs w:val="20"/>
          <w:lang w:eastAsia="zh-CN"/>
        </w:rPr>
      </w:pPr>
      <w:r w:rsidRPr="00704142">
        <w:rPr>
          <w:rFonts w:ascii="Arial" w:hAnsi="Arial" w:cs="Arial"/>
          <w:b/>
          <w:noProof/>
          <w:sz w:val="24"/>
          <w:szCs w:val="24"/>
          <w:lang w:bidi="ar-SA"/>
        </w:rPr>
        <w:t xml:space="preserve"> </w:t>
      </w:r>
      <w:r w:rsidRPr="005E5F11">
        <w:rPr>
          <w:rFonts w:ascii="Arial" w:eastAsiaTheme="minorEastAsia" w:hAnsi="Arial" w:cs="Arial"/>
          <w:sz w:val="20"/>
          <w:szCs w:val="20"/>
          <w:lang w:eastAsia="zh-CN"/>
        </w:rPr>
        <w:t>Необходимо хранить в сухом месте. Необходимо хранить вдали от источников повышенных температур и воздействия солнечных лучей.</w:t>
      </w:r>
      <w:r w:rsidR="00B50A97">
        <w:rPr>
          <w:rFonts w:ascii="Arial" w:eastAsiaTheme="minorEastAsia" w:hAnsi="Arial" w:cs="Arial"/>
          <w:sz w:val="20"/>
          <w:szCs w:val="20"/>
          <w:lang w:eastAsia="zh-CN"/>
        </w:rPr>
        <w:t xml:space="preserve"> </w:t>
      </w:r>
      <w:r w:rsidRPr="005E5F11">
        <w:rPr>
          <w:rFonts w:ascii="Arial" w:eastAsiaTheme="minorEastAsia" w:hAnsi="Arial" w:cs="Arial"/>
          <w:sz w:val="20"/>
          <w:szCs w:val="20"/>
          <w:lang w:eastAsia="zh-CN"/>
        </w:rPr>
        <w:t>При хранении необходимо избегать резкого перепада температур.</w:t>
      </w:r>
    </w:p>
    <w:p w:rsidR="0072208B" w:rsidRPr="005E5F11" w:rsidRDefault="0072208B" w:rsidP="009B6B97">
      <w:pPr>
        <w:tabs>
          <w:tab w:val="left" w:pos="10585"/>
        </w:tabs>
        <w:ind w:left="1134" w:right="686"/>
        <w:jc w:val="both"/>
        <w:rPr>
          <w:rFonts w:ascii="Arial" w:eastAsiaTheme="minorEastAsia" w:hAnsi="Arial" w:cs="Arial"/>
          <w:sz w:val="20"/>
          <w:szCs w:val="20"/>
          <w:lang w:eastAsia="zh-CN"/>
        </w:rPr>
      </w:pPr>
      <w:r w:rsidRPr="005E5F11">
        <w:rPr>
          <w:rFonts w:ascii="Arial" w:eastAsiaTheme="minorEastAsia" w:hAnsi="Arial" w:cs="Arial"/>
          <w:sz w:val="20"/>
          <w:szCs w:val="20"/>
          <w:lang w:eastAsia="zh-CN"/>
        </w:rPr>
        <w:t>Хранение без упаковки не допускается.</w:t>
      </w:r>
      <w:r w:rsidR="00B50A97">
        <w:rPr>
          <w:rFonts w:ascii="Arial" w:eastAsiaTheme="minorEastAsia" w:hAnsi="Arial" w:cs="Arial"/>
          <w:sz w:val="20"/>
          <w:szCs w:val="20"/>
          <w:lang w:eastAsia="zh-CN"/>
        </w:rPr>
        <w:t xml:space="preserve"> </w:t>
      </w:r>
      <w:r w:rsidRPr="005E5F11">
        <w:rPr>
          <w:rFonts w:ascii="Arial" w:eastAsiaTheme="minorEastAsia" w:hAnsi="Arial" w:cs="Arial"/>
          <w:sz w:val="20"/>
          <w:szCs w:val="20"/>
          <w:lang w:eastAsia="zh-CN"/>
        </w:rPr>
        <w:t>Подробные требования к условиям хранения смотрите в ГОСТ 15150 (Условие 1).</w:t>
      </w:r>
    </w:p>
    <w:p w:rsidR="00B50A97" w:rsidRDefault="0016070A" w:rsidP="0072208B">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pict>
          <v:line id="Прямая соединительная линия 130" o:spid="_x0000_s1097" style="position:absolute;left:0;text-align:left;z-index:251659264;visibility:visible;mso-width-relative:margin" from="164.5pt,5.4pt" to="63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" strokecolor="#a5a5a5 [2092]" strokeweight="2.25pt"/>
        </w:pict>
      </w:r>
      <w:r w:rsidR="0072208B" w:rsidRPr="00704142">
        <w:rPr>
          <w:rFonts w:ascii="Arial" w:eastAsia="Arial Narrow" w:hAnsi="Arial" w:cs="Arial"/>
          <w:b/>
          <w:color w:val="808080" w:themeColor="background1" w:themeShade="80"/>
          <w:sz w:val="24"/>
          <w:szCs w:val="24"/>
        </w:rPr>
        <w:t>ТРАНСПОРТИРОВКА.</w:t>
      </w:r>
    </w:p>
    <w:p w:rsidR="0072208B" w:rsidRPr="00D87B65" w:rsidRDefault="0072208B" w:rsidP="009B6B97">
      <w:pPr>
        <w:tabs>
          <w:tab w:val="left" w:pos="10585"/>
        </w:tabs>
        <w:ind w:left="1134" w:right="686"/>
        <w:jc w:val="both"/>
        <w:rPr>
          <w:rFonts w:ascii="Arial" w:eastAsiaTheme="minorEastAsia" w:hAnsi="Arial" w:cs="Arial"/>
          <w:sz w:val="20"/>
          <w:szCs w:val="20"/>
          <w:lang w:eastAsia="zh-CN"/>
        </w:rPr>
      </w:pPr>
      <w:r w:rsidRPr="00704142">
        <w:rPr>
          <w:rFonts w:ascii="Arial" w:hAnsi="Arial" w:cs="Arial"/>
          <w:b/>
          <w:noProof/>
          <w:sz w:val="24"/>
          <w:szCs w:val="24"/>
          <w:lang w:bidi="ar-SA"/>
        </w:rPr>
        <w:t xml:space="preserve"> </w:t>
      </w:r>
      <w:r w:rsidRPr="00D87B65">
        <w:rPr>
          <w:rFonts w:ascii="Arial" w:eastAsiaTheme="minorEastAsia" w:hAnsi="Arial" w:cs="Arial"/>
          <w:sz w:val="20"/>
          <w:szCs w:val="20"/>
          <w:lang w:eastAsia="zh-CN"/>
        </w:rPr>
        <w:t>Категорически не допускается падение и любые механические воздействия на упаковку при транспортировке.</w:t>
      </w:r>
      <w:r w:rsidR="00B50A97">
        <w:rPr>
          <w:rFonts w:ascii="Arial" w:eastAsiaTheme="minorEastAsia" w:hAnsi="Arial" w:cs="Arial"/>
          <w:sz w:val="20"/>
          <w:szCs w:val="20"/>
          <w:lang w:eastAsia="zh-CN"/>
        </w:rPr>
        <w:t xml:space="preserve"> </w:t>
      </w:r>
      <w:r w:rsidRPr="00D87B65">
        <w:rPr>
          <w:rFonts w:ascii="Arial" w:eastAsiaTheme="minorEastAsia" w:hAnsi="Arial" w:cs="Arial"/>
          <w:sz w:val="20"/>
          <w:szCs w:val="20"/>
          <w:lang w:eastAsia="zh-CN"/>
        </w:rPr>
        <w:t>При разгрузке и погрузке не допускается использование любого вида техники, работающей по принципу зажима упаковки.</w:t>
      </w:r>
      <w:r w:rsidR="00B50A97">
        <w:rPr>
          <w:rFonts w:ascii="Arial" w:eastAsiaTheme="minorEastAsia" w:hAnsi="Arial" w:cs="Arial"/>
          <w:sz w:val="20"/>
          <w:szCs w:val="20"/>
          <w:lang w:eastAsia="zh-CN"/>
        </w:rPr>
        <w:t xml:space="preserve"> </w:t>
      </w:r>
      <w:r w:rsidRPr="00D87B65">
        <w:rPr>
          <w:rFonts w:ascii="Arial" w:eastAsiaTheme="minorEastAsia" w:hAnsi="Arial" w:cs="Arial"/>
          <w:sz w:val="20"/>
          <w:szCs w:val="20"/>
          <w:lang w:eastAsia="zh-CN"/>
        </w:rPr>
        <w:t>Подробные требования к условиям транспортировки смотрите в ГОСТ15150 (Условие 5).</w:t>
      </w:r>
    </w:p>
    <w:p w:rsidR="0072208B" w:rsidRDefault="0016070A" w:rsidP="0072208B">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1" o:spid="_x0000_s1098" style="position:absolute;left:0;text-align:left;z-index:251660288;visibility:visible;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" strokecolor="#a5a5a5 [2092]" strokeweight="2.25pt"/>
        </w:pict>
      </w:r>
      <w:r w:rsidR="0072208B" w:rsidRPr="00704142">
        <w:rPr>
          <w:rFonts w:ascii="Arial" w:eastAsia="Arial Narrow" w:hAnsi="Arial" w:cs="Arial"/>
          <w:b/>
          <w:color w:val="808080" w:themeColor="background1" w:themeShade="80"/>
          <w:sz w:val="24"/>
          <w:szCs w:val="24"/>
        </w:rPr>
        <w:t>УТИЛИЗАЦИЯ.</w:t>
      </w:r>
      <w:r w:rsidR="0072208B" w:rsidRPr="00704142">
        <w:rPr>
          <w:rFonts w:ascii="Arial" w:hAnsi="Arial" w:cs="Arial"/>
          <w:b/>
          <w:noProof/>
          <w:sz w:val="24"/>
          <w:szCs w:val="24"/>
          <w:lang w:bidi="ar-SA"/>
        </w:rPr>
        <w:t xml:space="preserve"> </w:t>
      </w:r>
    </w:p>
    <w:p w:rsidR="0072208B" w:rsidRDefault="0072208B" w:rsidP="0072208B">
      <w:pPr>
        <w:tabs>
          <w:tab w:val="left" w:pos="10585"/>
        </w:tabs>
        <w:ind w:left="1077" w:right="686"/>
        <w:jc w:val="both"/>
        <w:rPr>
          <w:rFonts w:ascii="Arial" w:hAnsi="Arial" w:cs="Arial"/>
          <w:sz w:val="20"/>
          <w:szCs w:val="20"/>
        </w:rPr>
      </w:pPr>
      <w:r w:rsidRPr="004F2B34">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Pr>
          <w:rFonts w:ascii="Arial" w:hAnsi="Arial" w:cs="Arial"/>
          <w:sz w:val="20"/>
          <w:szCs w:val="20"/>
        </w:rPr>
        <w:t xml:space="preserve"> </w:t>
      </w:r>
      <w:r w:rsidRPr="004F2B34">
        <w:rPr>
          <w:rFonts w:ascii="Arial" w:hAnsi="Arial" w:cs="Arial"/>
          <w:sz w:val="20"/>
          <w:szCs w:val="20"/>
        </w:rPr>
        <w:t>Не выбрасывайте электроинструменты в бытовой мусор!</w:t>
      </w:r>
    </w:p>
    <w:p w:rsidR="0072208B" w:rsidRDefault="0016070A" w:rsidP="0072208B">
      <w:pPr>
        <w:tabs>
          <w:tab w:val="left" w:pos="10585"/>
        </w:tabs>
        <w:ind w:left="720" w:right="686"/>
        <w:jc w:val="both"/>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32" o:spid="_x0000_s1099" style="position:absolute;left:0;text-align:left;z-index:251661312;visibility:visible;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" strokecolor="#a5a5a5 [2092]" strokeweight="2.25pt"/>
        </w:pict>
      </w:r>
      <w:r w:rsidR="0072208B" w:rsidRPr="00704142">
        <w:rPr>
          <w:rFonts w:ascii="Arial" w:eastAsia="Arial Narrow" w:hAnsi="Arial" w:cs="Arial"/>
          <w:b/>
          <w:color w:val="808080" w:themeColor="background1" w:themeShade="80"/>
          <w:sz w:val="24"/>
          <w:szCs w:val="24"/>
        </w:rPr>
        <w:t>ЗНАЧЕНИЕ ШУМА И ВИБРАЦИИ.</w:t>
      </w:r>
      <w:r w:rsidR="0072208B" w:rsidRPr="00704142">
        <w:rPr>
          <w:rFonts w:ascii="Arial" w:hAnsi="Arial" w:cs="Arial"/>
          <w:b/>
          <w:noProof/>
          <w:sz w:val="24"/>
          <w:szCs w:val="24"/>
          <w:lang w:bidi="ar-SA"/>
        </w:rPr>
        <w:t xml:space="preserve"> </w:t>
      </w:r>
    </w:p>
    <w:p w:rsidR="0072208B" w:rsidRPr="0065048A" w:rsidRDefault="0072208B" w:rsidP="0072208B">
      <w:pPr>
        <w:tabs>
          <w:tab w:val="left" w:pos="10585"/>
        </w:tabs>
        <w:ind w:left="1077" w:right="686"/>
        <w:jc w:val="both"/>
        <w:rPr>
          <w:rFonts w:ascii="Arial" w:eastAsiaTheme="minorEastAsia" w:hAnsi="Arial" w:cs="Arial"/>
          <w:sz w:val="20"/>
          <w:szCs w:val="20"/>
          <w:lang w:eastAsia="zh-CN"/>
        </w:rPr>
      </w:pPr>
      <w:r w:rsidRPr="0065048A">
        <w:rPr>
          <w:rFonts w:ascii="Arial" w:eastAsiaTheme="minorEastAsia" w:hAnsi="Arial" w:cs="Arial"/>
          <w:sz w:val="20"/>
          <w:szCs w:val="20"/>
          <w:lang w:eastAsia="zh-CN"/>
        </w:rPr>
        <w:t xml:space="preserve">Типичный уровень взвешенного звукового давления (A), измеренный в соответствии с EN60745: </w:t>
      </w:r>
    </w:p>
    <w:p w:rsidR="0072208B" w:rsidRPr="0065048A" w:rsidRDefault="0072208B" w:rsidP="0072208B">
      <w:pPr>
        <w:tabs>
          <w:tab w:val="left" w:pos="10585"/>
        </w:tabs>
        <w:ind w:left="1077" w:right="686"/>
        <w:jc w:val="both"/>
        <w:rPr>
          <w:rFonts w:ascii="Arial" w:eastAsiaTheme="minorEastAsia" w:hAnsi="Arial" w:cs="Arial"/>
          <w:sz w:val="20"/>
          <w:szCs w:val="20"/>
          <w:lang w:eastAsia="zh-CN"/>
        </w:rPr>
      </w:pPr>
      <w:r w:rsidRPr="0065048A">
        <w:rPr>
          <w:rFonts w:ascii="Arial" w:eastAsiaTheme="minorEastAsia" w:hAnsi="Arial" w:cs="Arial"/>
          <w:sz w:val="20"/>
          <w:szCs w:val="20"/>
          <w:lang w:eastAsia="zh-CN"/>
        </w:rPr>
        <w:t>Уровень звукового давления (LpA): 95.7 дБ (A) Уровень звуковой мощности (LWA):</w:t>
      </w:r>
      <w:r w:rsidR="00B50A97">
        <w:rPr>
          <w:rFonts w:ascii="Arial" w:eastAsiaTheme="minorEastAsia" w:hAnsi="Arial" w:cs="Arial"/>
          <w:sz w:val="20"/>
          <w:szCs w:val="20"/>
          <w:lang w:eastAsia="zh-CN"/>
        </w:rPr>
        <w:t xml:space="preserve"> </w:t>
      </w:r>
      <w:r w:rsidRPr="0065048A">
        <w:rPr>
          <w:rFonts w:ascii="Arial" w:eastAsiaTheme="minorEastAsia" w:hAnsi="Arial" w:cs="Arial"/>
          <w:sz w:val="20"/>
          <w:szCs w:val="20"/>
          <w:lang w:eastAsia="zh-CN"/>
        </w:rPr>
        <w:t xml:space="preserve">106.7 дБ (A) </w:t>
      </w:r>
    </w:p>
    <w:p w:rsidR="0072208B" w:rsidRPr="0065048A" w:rsidRDefault="0072208B" w:rsidP="0072208B">
      <w:pPr>
        <w:tabs>
          <w:tab w:val="left" w:pos="10585"/>
        </w:tabs>
        <w:ind w:left="1077" w:right="686"/>
        <w:jc w:val="both"/>
        <w:rPr>
          <w:rFonts w:ascii="Arial" w:eastAsiaTheme="minorEastAsia" w:hAnsi="Arial" w:cs="Arial"/>
          <w:sz w:val="20"/>
          <w:szCs w:val="20"/>
          <w:lang w:eastAsia="zh-CN"/>
        </w:rPr>
      </w:pPr>
      <w:r w:rsidRPr="0065048A">
        <w:rPr>
          <w:rFonts w:ascii="Arial" w:eastAsiaTheme="minorEastAsia" w:hAnsi="Arial" w:cs="Arial"/>
          <w:sz w:val="20"/>
          <w:szCs w:val="20"/>
          <w:lang w:eastAsia="zh-CN"/>
        </w:rPr>
        <w:t>Погрешность (К): 3 дБ(A).</w:t>
      </w:r>
      <w:r w:rsidR="009B6B97">
        <w:rPr>
          <w:rFonts w:ascii="Arial" w:eastAsiaTheme="minorEastAsia" w:hAnsi="Arial" w:cs="Arial"/>
          <w:sz w:val="20"/>
          <w:szCs w:val="20"/>
          <w:lang w:eastAsia="zh-CN"/>
        </w:rPr>
        <w:t xml:space="preserve"> </w:t>
      </w:r>
      <w:r w:rsidRPr="0065048A">
        <w:rPr>
          <w:rFonts w:ascii="Arial" w:eastAsiaTheme="minorEastAsia" w:hAnsi="Arial" w:cs="Arial"/>
          <w:sz w:val="20"/>
          <w:szCs w:val="20"/>
          <w:lang w:eastAsia="zh-CN"/>
        </w:rPr>
        <w:t>Используйте средства защиты слуха.</w:t>
      </w:r>
      <w:r w:rsidR="009B6B97">
        <w:rPr>
          <w:rFonts w:ascii="Arial" w:eastAsiaTheme="minorEastAsia" w:hAnsi="Arial" w:cs="Arial"/>
          <w:sz w:val="20"/>
          <w:szCs w:val="20"/>
          <w:lang w:eastAsia="zh-CN"/>
        </w:rPr>
        <w:t xml:space="preserve"> </w:t>
      </w:r>
      <w:r w:rsidRPr="0065048A">
        <w:rPr>
          <w:rFonts w:ascii="Arial" w:eastAsiaTheme="minorEastAsia" w:hAnsi="Arial" w:cs="Arial"/>
          <w:sz w:val="20"/>
          <w:szCs w:val="20"/>
          <w:lang w:eastAsia="zh-CN"/>
        </w:rPr>
        <w:t xml:space="preserve">Вибрация. </w:t>
      </w:r>
    </w:p>
    <w:p w:rsidR="0072208B" w:rsidRDefault="0072208B" w:rsidP="0072208B">
      <w:pPr>
        <w:tabs>
          <w:tab w:val="left" w:pos="10585"/>
        </w:tabs>
        <w:ind w:left="1077" w:right="686"/>
        <w:jc w:val="both"/>
        <w:rPr>
          <w:rFonts w:ascii="Arial" w:eastAsiaTheme="minorEastAsia" w:hAnsi="Arial" w:cs="Arial"/>
          <w:sz w:val="20"/>
          <w:szCs w:val="20"/>
          <w:lang w:eastAsia="zh-CN"/>
        </w:rPr>
      </w:pPr>
      <w:r w:rsidRPr="0065048A">
        <w:rPr>
          <w:rFonts w:ascii="Arial" w:eastAsiaTheme="minorEastAsia" w:hAnsi="Arial" w:cs="Arial"/>
          <w:sz w:val="20"/>
          <w:szCs w:val="20"/>
          <w:lang w:eastAsia="zh-CN"/>
        </w:rPr>
        <w:t>Общий уровень вибрации (векторная сумма по трем координатам), определенный в соответствии с EN60745: Распространение вибрации (ah, AG): 3,2 м/с2.</w:t>
      </w:r>
      <w:r w:rsidR="009B6B97">
        <w:rPr>
          <w:rFonts w:ascii="Arial" w:eastAsiaTheme="minorEastAsia" w:hAnsi="Arial" w:cs="Arial"/>
          <w:sz w:val="20"/>
          <w:szCs w:val="20"/>
          <w:lang w:eastAsia="zh-CN"/>
        </w:rPr>
        <w:t xml:space="preserve"> </w:t>
      </w:r>
      <w:r w:rsidRPr="0065048A">
        <w:rPr>
          <w:rFonts w:ascii="Arial" w:eastAsiaTheme="minorEastAsia" w:hAnsi="Arial" w:cs="Arial"/>
          <w:sz w:val="20"/>
          <w:szCs w:val="20"/>
          <w:lang w:eastAsia="zh-CN"/>
        </w:rPr>
        <w:t>Погрешность (К): 1,5 м/с2.</w:t>
      </w:r>
    </w:p>
    <w:p w:rsidR="0072208B" w:rsidRPr="0065048A" w:rsidRDefault="0072208B" w:rsidP="0072208B">
      <w:pPr>
        <w:tabs>
          <w:tab w:val="left" w:pos="10585"/>
        </w:tabs>
        <w:ind w:left="1077" w:right="686"/>
        <w:jc w:val="both"/>
        <w:rPr>
          <w:rFonts w:ascii="Arial" w:eastAsiaTheme="minorEastAsia" w:hAnsi="Arial" w:cs="Arial"/>
          <w:sz w:val="20"/>
          <w:szCs w:val="20"/>
          <w:lang w:eastAsia="zh-CN"/>
        </w:rPr>
      </w:pPr>
    </w:p>
    <w:p w:rsidR="0072208B" w:rsidRPr="00CE2E95" w:rsidRDefault="0016070A" w:rsidP="0072208B">
      <w:pPr>
        <w:tabs>
          <w:tab w:val="left" w:pos="10585"/>
        </w:tabs>
        <w:ind w:left="720" w:right="686"/>
        <w:jc w:val="both"/>
        <w:rPr>
          <w:rFonts w:ascii="Arial" w:eastAsiaTheme="minorEastAsia" w:hAnsi="Arial" w:cs="Arial"/>
          <w:b/>
          <w:noProof/>
          <w:sz w:val="24"/>
          <w:szCs w:val="24"/>
          <w:lang w:eastAsia="zh-CN" w:bidi="ar-SA"/>
        </w:rPr>
      </w:pPr>
      <w:r>
        <w:rPr>
          <w:rFonts w:ascii="Arial" w:hAnsi="Arial" w:cs="Arial"/>
          <w:b/>
          <w:noProof/>
          <w:sz w:val="24"/>
          <w:szCs w:val="24"/>
          <w:lang w:bidi="ar-SA"/>
        </w:rPr>
        <w:pict>
          <v:line id="Прямая соединительная линия 133" o:spid="_x0000_s1100" style="position:absolute;left:0;text-align:left;z-index:251662336;visibility:visible;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" strokecolor="#a5a5a5 [2092]" strokeweight="2.25pt"/>
        </w:pict>
      </w:r>
      <w:r w:rsidR="0072208B" w:rsidRPr="00704142">
        <w:rPr>
          <w:rFonts w:ascii="Arial" w:eastAsia="Arial Narrow" w:hAnsi="Arial" w:cs="Arial"/>
          <w:b/>
          <w:color w:val="808080" w:themeColor="background1" w:themeShade="80"/>
          <w:sz w:val="24"/>
          <w:szCs w:val="24"/>
        </w:rPr>
        <w:t>ИНФОРМАЦИЯ ДЛЯ ПОКУПАТЕЛЯ.</w:t>
      </w:r>
      <w:r w:rsidR="0072208B" w:rsidRPr="00704142">
        <w:rPr>
          <w:rFonts w:ascii="Arial" w:hAnsi="Arial" w:cs="Arial"/>
          <w:b/>
          <w:noProof/>
          <w:sz w:val="24"/>
          <w:szCs w:val="24"/>
          <w:lang w:bidi="ar-SA"/>
        </w:rPr>
        <w:t xml:space="preserve"> </w:t>
      </w:r>
    </w:p>
    <w:p w:rsidR="0072208B" w:rsidRDefault="0072208B" w:rsidP="00167BDF">
      <w:pPr>
        <w:tabs>
          <w:tab w:val="left" w:pos="10585"/>
        </w:tabs>
        <w:ind w:left="1077" w:right="686"/>
        <w:jc w:val="both"/>
        <w:rPr>
          <w:rFonts w:ascii="Arial" w:eastAsiaTheme="minorEastAsia" w:hAnsi="Arial" w:cs="Arial"/>
          <w:sz w:val="20"/>
          <w:szCs w:val="20"/>
          <w:lang w:eastAsia="zh-CN"/>
        </w:rPr>
      </w:pPr>
      <w:r w:rsidRPr="00615D2D">
        <w:rPr>
          <w:rFonts w:ascii="Arial" w:eastAsiaTheme="minorEastAsia" w:hAnsi="Arial" w:cs="Arial" w:hint="eastAsia"/>
          <w:noProof/>
          <w:sz w:val="20"/>
          <w:szCs w:val="20"/>
          <w:lang w:bidi="ar-SA"/>
        </w:rPr>
        <w:drawing>
          <wp:inline distT="0" distB="0" distL="0" distR="0">
            <wp:extent cx="288435" cy="266802"/>
            <wp:effectExtent l="0" t="0" r="0"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bookmarkStart w:id="2" w:name="_GoBack"/>
      <w:bookmarkEnd w:id="2"/>
    </w:p>
    <w:p w:rsidR="0016070A" w:rsidRPr="0016070A" w:rsidRDefault="0016070A" w:rsidP="0016070A">
      <w:pPr>
        <w:tabs>
          <w:tab w:val="left" w:pos="10585"/>
        </w:tabs>
        <w:ind w:left="1077" w:right="686"/>
        <w:jc w:val="both"/>
        <w:rPr>
          <w:rFonts w:ascii="Arial" w:eastAsiaTheme="minorEastAsia" w:hAnsi="Arial" w:cs="Arial"/>
          <w:sz w:val="20"/>
          <w:szCs w:val="20"/>
          <w:lang w:eastAsia="zh-CN"/>
        </w:rPr>
      </w:pPr>
      <w:r w:rsidRPr="0016070A">
        <w:rPr>
          <w:rFonts w:ascii="Arial" w:eastAsiaTheme="minorEastAsia" w:hAnsi="Arial" w:cs="Arial"/>
          <w:sz w:val="20"/>
          <w:szCs w:val="20"/>
          <w:lang w:eastAsia="zh-CN"/>
        </w:rPr>
        <w:t>Сертификат соответствия: ЕАЭС N RU Д-CN.АМ04.B.01019/19, срок действия: с 24.12.2019 г. по 23.12.2020 г. Выдан Органом по сертификации продукции Общества с ограниченной ответственностью «ВОСТОК-ЗАПАД», RA.RU.11.АМ04.  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Страна изготовления: КНР. Производитель (завод-изготовитель):  AWLOP TRADING CO LTD. Адрес: Китай, г. Нингбо, ул. Лантень 201, Модерн таймз А2, блок 16/F.</w:t>
      </w:r>
    </w:p>
    <w:p w:rsidR="00167BDF" w:rsidRPr="0072208B" w:rsidRDefault="0016070A" w:rsidP="0016070A">
      <w:pPr>
        <w:tabs>
          <w:tab w:val="left" w:pos="10585"/>
        </w:tabs>
        <w:ind w:left="1077" w:right="686"/>
        <w:jc w:val="both"/>
        <w:rPr>
          <w:rFonts w:ascii="Arial" w:eastAsiaTheme="minorEastAsia" w:hAnsi="Arial" w:cs="Arial"/>
          <w:sz w:val="18"/>
          <w:lang w:eastAsia="zh-CN"/>
        </w:rPr>
      </w:pPr>
      <w:r w:rsidRPr="0016070A">
        <w:rPr>
          <w:rFonts w:ascii="Arial" w:eastAsiaTheme="minorEastAsia" w:hAnsi="Arial" w:cs="Arial"/>
          <w:sz w:val="20"/>
          <w:szCs w:val="20"/>
          <w:lang w:eastAsia="zh-CN"/>
        </w:rPr>
        <w:t>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Импортер: ООО «СМАРТТУЛЗ». Адрес: Россия, 115054, Москва, ул. Б. Пионерская, д. 15, корп. 1, пом. 2, оф. 2Л. Телефон горячей линии: 8 800 775 5060. Телефон горячей линии: 8 800 775 5060. 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3-я и 4- я цифры обозначают номер месяца в году производства, например, «05» - май. Изготовлено в КНР. Дата изготовления указана на упаковке</w:t>
      </w:r>
    </w:p>
    <w:p w:rsidR="0072208B" w:rsidRDefault="0072208B">
      <w:pPr>
        <w:rPr>
          <w:rFonts w:ascii="Arial" w:eastAsiaTheme="minorEastAsia" w:hAnsi="Arial" w:cs="Arial"/>
          <w:sz w:val="18"/>
          <w:lang w:eastAsia="zh-CN"/>
        </w:rPr>
      </w:pPr>
    </w:p>
    <w:p w:rsidR="0072208B" w:rsidRDefault="0072208B">
      <w:pPr>
        <w:rPr>
          <w:rFonts w:ascii="Arial" w:eastAsiaTheme="minorEastAsia" w:hAnsi="Arial" w:cs="Arial"/>
          <w:sz w:val="18"/>
          <w:lang w:eastAsia="zh-CN"/>
        </w:rPr>
      </w:pPr>
    </w:p>
    <w:p w:rsidR="0072208B" w:rsidRDefault="0072208B">
      <w:pPr>
        <w:rPr>
          <w:rFonts w:ascii="Arial" w:eastAsiaTheme="minorEastAsia" w:hAnsi="Arial" w:cs="Arial"/>
          <w:sz w:val="18"/>
          <w:lang w:eastAsia="zh-CN"/>
        </w:rPr>
      </w:pPr>
    </w:p>
    <w:p w:rsidR="0072208B" w:rsidRDefault="0072208B">
      <w:pPr>
        <w:rPr>
          <w:rFonts w:ascii="Arial" w:eastAsiaTheme="minorEastAsia" w:hAnsi="Arial" w:cs="Arial"/>
          <w:sz w:val="18"/>
          <w:lang w:eastAsia="zh-CN"/>
        </w:rPr>
      </w:pPr>
    </w:p>
    <w:p w:rsidR="0072208B" w:rsidRPr="007A29D9" w:rsidRDefault="0072208B">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E6434B">
      <w:pPr>
        <w:rPr>
          <w:rFonts w:eastAsiaTheme="minorEastAsia"/>
          <w:sz w:val="18"/>
          <w:lang w:eastAsia="zh-CN"/>
        </w:rPr>
      </w:pPr>
      <w:r>
        <w:rPr>
          <w:rFonts w:eastAsiaTheme="minorEastAsia"/>
          <w:noProof/>
          <w:sz w:val="18"/>
          <w:lang w:bidi="ar-SA"/>
        </w:rPr>
        <w:drawing>
          <wp:anchor distT="0" distB="0" distL="114300" distR="114300" simplePos="0" relativeHeight="251642880" behindDoc="0" locked="0" layoutInCell="1" allowOverlap="1">
            <wp:simplePos x="0" y="0"/>
            <wp:positionH relativeFrom="column">
              <wp:posOffset>-34290</wp:posOffset>
            </wp:positionH>
            <wp:positionV relativeFrom="paragraph">
              <wp:posOffset>-183515</wp:posOffset>
            </wp:positionV>
            <wp:extent cx="7661910" cy="5090160"/>
            <wp:effectExtent l="19050" t="0" r="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l="6267" t="7357" r="5730" b="4489"/>
                    <a:stretch>
                      <a:fillRect/>
                    </a:stretch>
                  </pic:blipFill>
                  <pic:spPr bwMode="auto">
                    <a:xfrm>
                      <a:off x="0" y="0"/>
                      <a:ext cx="7661910" cy="509016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DF32AF">
      <w:pPr>
        <w:rPr>
          <w:rFonts w:eastAsiaTheme="minorEastAsia"/>
          <w:sz w:val="18"/>
          <w:lang w:eastAsia="zh-CN"/>
        </w:rPr>
      </w:pPr>
      <w:r>
        <w:rPr>
          <w:rFonts w:eastAsiaTheme="minorEastAsia"/>
          <w:noProof/>
          <w:sz w:val="18"/>
          <w:lang w:bidi="ar-SA"/>
        </w:rPr>
        <w:drawing>
          <wp:anchor distT="0" distB="0" distL="114300" distR="114300" simplePos="0" relativeHeight="251643904" behindDoc="0" locked="0" layoutInCell="1" allowOverlap="1">
            <wp:simplePos x="0" y="0"/>
            <wp:positionH relativeFrom="column">
              <wp:posOffset>-3810</wp:posOffset>
            </wp:positionH>
            <wp:positionV relativeFrom="paragraph">
              <wp:posOffset>-473439</wp:posOffset>
            </wp:positionV>
            <wp:extent cx="7600950" cy="5059680"/>
            <wp:effectExtent l="19050" t="0" r="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4797" t="5351" r="5123" b="6243"/>
                    <a:stretch>
                      <a:fillRect/>
                    </a:stretch>
                  </pic:blipFill>
                  <pic:spPr bwMode="auto">
                    <a:xfrm>
                      <a:off x="0" y="0"/>
                      <a:ext cx="7600950" cy="505968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1"/>
          <w:footerReference w:type="default" r:id="rId32"/>
          <w:pgSz w:w="11910" w:h="7910" w:orient="landscape"/>
          <w:pgMar w:top="0" w:right="180" w:bottom="700" w:left="0" w:header="0" w:footer="0" w:gutter="0"/>
          <w:cols w:space="720"/>
          <w:docGrid w:linePitch="299"/>
        </w:sectPr>
      </w:pPr>
    </w:p>
    <w:p w:rsidR="00F50C94" w:rsidRDefault="00DF32AF"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644928" behindDoc="0" locked="0" layoutInCell="1" allowOverlap="1">
            <wp:simplePos x="0" y="0"/>
            <wp:positionH relativeFrom="column">
              <wp:posOffset>-80897</wp:posOffset>
            </wp:positionH>
            <wp:positionV relativeFrom="paragraph">
              <wp:posOffset>-168275</wp:posOffset>
            </wp:positionV>
            <wp:extent cx="7680960" cy="5074920"/>
            <wp:effectExtent l="0" t="0" r="0"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l="6737" t="8812" r="4219" b="4294"/>
                    <a:stretch>
                      <a:fillRect/>
                    </a:stretch>
                  </pic:blipFill>
                  <pic:spPr bwMode="auto">
                    <a:xfrm rot="10800000">
                      <a:off x="0" y="0"/>
                      <a:ext cx="7680960" cy="507492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9558B2"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645952" behindDoc="0" locked="0" layoutInCell="1" allowOverlap="1">
            <wp:simplePos x="0" y="0"/>
            <wp:positionH relativeFrom="column">
              <wp:posOffset>-26670</wp:posOffset>
            </wp:positionH>
            <wp:positionV relativeFrom="paragraph">
              <wp:posOffset>-492125</wp:posOffset>
            </wp:positionV>
            <wp:extent cx="7623810" cy="505968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l="4987" t="7709" r="4921" b="6076"/>
                    <a:stretch>
                      <a:fillRect/>
                    </a:stretch>
                  </pic:blipFill>
                  <pic:spPr bwMode="auto">
                    <a:xfrm>
                      <a:off x="0" y="0"/>
                      <a:ext cx="7623810" cy="505968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D7550F" w:rsidP="007B7607">
      <w:pPr>
        <w:spacing w:line="265" w:lineRule="exact"/>
        <w:rPr>
          <w:rFonts w:eastAsiaTheme="minorEastAsia"/>
          <w:lang w:eastAsia="zh-CN"/>
        </w:rPr>
      </w:pPr>
      <w:r>
        <w:rPr>
          <w:rFonts w:eastAsiaTheme="minorEastAsia" w:hint="eastAsia"/>
          <w:noProof/>
          <w:lang w:bidi="ar-SA"/>
        </w:rPr>
        <w:drawing>
          <wp:anchor distT="0" distB="0" distL="114300" distR="114300" simplePos="0" relativeHeight="251646976" behindDoc="1" locked="0" layoutInCell="1" allowOverlap="1">
            <wp:simplePos x="0" y="0"/>
            <wp:positionH relativeFrom="column">
              <wp:posOffset>2746</wp:posOffset>
            </wp:positionH>
            <wp:positionV relativeFrom="paragraph">
              <wp:posOffset>-239395</wp:posOffset>
            </wp:positionV>
            <wp:extent cx="7778750"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5" cstate="print"/>
                    <a:stretch>
                      <a:fillRect/>
                    </a:stretch>
                  </pic:blipFill>
                  <pic:spPr>
                    <a:xfrm>
                      <a:off x="0" y="0"/>
                      <a:ext cx="7778750" cy="5156200"/>
                    </a:xfrm>
                    <a:prstGeom prst="rect">
                      <a:avLst/>
                    </a:prstGeom>
                  </pic:spPr>
                </pic:pic>
              </a:graphicData>
            </a:graphic>
          </wp:anchor>
        </w:drawing>
      </w:r>
    </w:p>
    <w:p w:rsidR="009558B2" w:rsidRDefault="009558B2" w:rsidP="007B7607">
      <w:pPr>
        <w:spacing w:line="265" w:lineRule="exact"/>
        <w:rPr>
          <w:rFonts w:eastAsiaTheme="minorEastAsia"/>
          <w:lang w:eastAsia="zh-CN"/>
        </w:rPr>
      </w:pPr>
    </w:p>
    <w:p w:rsidR="009558B2" w:rsidRPr="009558B2" w:rsidRDefault="009558B2"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6"/>
      <w:footerReference w:type="default" r:id="rId37"/>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CDC" w:rsidRDefault="00972CDC">
      <w:r>
        <w:separator/>
      </w:r>
    </w:p>
  </w:endnote>
  <w:endnote w:type="continuationSeparator" w:id="0">
    <w:p w:rsidR="00972CDC" w:rsidRDefault="00972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DC" w:rsidRDefault="0016070A">
    <w:pPr>
      <w:pStyle w:val="a8"/>
    </w:pPr>
    <w:r>
      <w:rPr>
        <w:noProof/>
        <w:lang w:bidi="ar-SA"/>
      </w:rPr>
    </w:r>
    <w:r>
      <w:rPr>
        <w:noProof/>
        <w:lang w:bidi="ar-SA"/>
      </w:rPr>
      <w:pict>
        <v:group id="Group 81" o:spid="_x0000_s2065" style="width:595.3pt;height:22.35pt;mso-position-horizontal-relative:char;mso-position-vertical-relative:line" coordorigin=",7199" coordsize="11906,447">
          <v:rect id="Rectangle 82" o:spid="_x0000_s206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tE8YA&#10;AADbAAAADwAAAGRycy9kb3ducmV2LnhtbESPT2vCQBTE74V+h+UVeim60WqQ6Cq1ItST+Bd6e80+&#10;k9Ds25Bdk/TbdwXB4zAzv2Fmi86UoqHaFZYVDPoRCOLU6oIzBcfDujcB4TyyxtIyKfgjB4v589MM&#10;E21b3lGz95kIEHYJKsi9rxIpXZqTQde3FXHwLrY26IOsM6lrbAPclHIYRbE0WHBYyLGiz5zS3/3V&#10;KNi23W4dn1Zv5+V3c3z/WY2vZbxR6vWl+5iC8NT5R/je/tIKRkO4fQ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tE8YAAADbAAAADwAAAAAAAAAAAAAAAACYAgAAZHJz&#10;L2Rvd25yZXYueG1sUEsFBgAAAAAEAAQA9QAAAIsDAAAAAA==&#10;" fillcolor="#808285" stroked="f"/>
          <v:line id="Line 83" o:spid="_x0000_s206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ZisMAAADbAAAADwAAAGRycy9kb3ducmV2LnhtbESPQWvCQBSE7wX/w/KE3urGWkS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B2YrDAAAA2wAAAA8AAAAAAAAAAAAA&#10;AAAAoQIAAGRycy9kb3ducmV2LnhtbFBLBQYAAAAABAAEAPkAAACRAw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DC" w:rsidRPr="005670B0" w:rsidRDefault="0016070A">
    <w:pPr>
      <w:pStyle w:val="a3"/>
      <w:spacing w:line="14" w:lineRule="auto"/>
      <w:rPr>
        <w:rFonts w:eastAsiaTheme="minorEastAsia"/>
        <w:sz w:val="20"/>
        <w:lang w:eastAsia="zh-CN"/>
      </w:rPr>
    </w:pPr>
    <w:r>
      <w:rPr>
        <w:noProof/>
        <w:lang w:bidi="ar-SA"/>
      </w:rPr>
      <w:pict>
        <v:shapetype id="_x0000_t202" coordsize="21600,21600" o:spt="202" path="m,l,21600r21600,l21600,xe">
          <v:stroke joinstyle="miter"/>
          <v:path gradientshapeok="t" o:connecttype="rect"/>
        </v:shapetype>
        <v:shape id="Text Box 21" o:spid="_x0000_s2064" type="#_x0000_t202" style="position:absolute;margin-left:552.5pt;margin-top:360.05pt;width:31pt;height:22.25pt;z-index:-17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wC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g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D9ijwCsAIAALEFAAAO&#10;AAAAAAAAAAAAAAAAAC4CAABkcnMvZTJvRG9jLnhtbFBLAQItABQABgAIAAAAIQDTtG0l4AAAAA0B&#10;AAAPAAAAAAAAAAAAAAAAAAoFAABkcnMvZG93bnJldi54bWxQSwUGAAAAAAQABADzAAAAFwYAAAAA&#10;" filled="f" stroked="f">
          <v:textbox style="mso-next-textbox:#Text Box 21" inset="0,0,0,0">
            <w:txbxContent>
              <w:p w:rsidR="00972CDC" w:rsidRPr="00733993" w:rsidRDefault="00972CDC">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16070A">
                  <w:rPr>
                    <w:rFonts w:ascii="Arial Narrow"/>
                    <w:noProof/>
                    <w:color w:val="FFFFFF"/>
                    <w:sz w:val="34"/>
                  </w:rPr>
                  <w:t>28</w:t>
                </w:r>
                <w:r>
                  <w:fldChar w:fldCharType="end"/>
                </w:r>
              </w:p>
            </w:txbxContent>
          </v:textbox>
          <w10:wrap anchorx="page" anchory="page"/>
        </v:shape>
      </w:pict>
    </w:r>
    <w:r>
      <w:rPr>
        <w:noProof/>
        <w:lang w:bidi="ar-SA"/>
      </w:rPr>
      <w:pict>
        <v:group id="Group 22" o:spid="_x0000_s2061"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">
          <v:rect id="Rectangle 24" o:spid="_x0000_s2063"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zX8QA&#10;AADbAAAADwAAAGRycy9kb3ducmV2LnhtbERPTWvCQBC9C/0PyxR6EbOpYiipq2hFaE9iGgu9TbPT&#10;JDQ7G7JrEv999yB4fLzv1WY0jeipc7VlBc9RDIK4sLrmUkH+eZi9gHAeWWNjmRRcycFm/TBZYart&#10;wCfqM1+KEMIuRQWV920qpSsqMugi2xIH7td2Bn2AXSl1h0MIN42cx3EiDdYcGips6a2i4i+7GAXH&#10;YTwdkvN++rX77vPFz355aZIPpZ4ex+0rCE+jv4tv7netYB7Why/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s1/EAAAA2wAAAA8AAAAAAAAAAAAAAAAAmAIAAGRycy9k&#10;b3ducmV2LnhtbFBLBQYAAAAABAAEAPUAAACJAwAAAAA=&#10;" fillcolor="#808285" stroked="f"/>
          <v:line id="Line 23" o:spid="_x0000_s2062"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HxsIAAADbAAAADwAAAGRycy9kb3ducmV2LnhtbESPQYvCMBSE74L/ITzBm6YqyFKNsgjC&#10;LsiCbi7eHs2zKdu8lCba6q/fCILHYWa+Ydbb3tXiRm2oPCuYTTMQxIU3FZcK9O9+8gEiRGSDtWdS&#10;cKcA281wsMbc+I6PdDvFUiQIhxwV2BibXMpQWHIYpr4hTt7Ftw5jkm0pTYtdgrtazrNsKR1WnBYs&#10;NrSzVPydrk4B2+JRZz/mW5+Xh8feLrTueq3UeNR/rkBE6uM7/Gp/GQXzGTy/p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AHxsIAAADbAAAADwAAAAAAAAAAAAAA&#10;AAChAgAAZHJzL2Rvd25yZXYueG1sUEsFBgAAAAAEAAQA+QAAAJADAAAAAA==&#10;" strokecolor="#808285" strokeweight=".38242mm"/>
          <w10:wrap anchorx="page" anchory="pag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DC" w:rsidRDefault="0016070A">
    <w:pPr>
      <w:pStyle w:val="a3"/>
      <w:spacing w:line="14" w:lineRule="auto"/>
      <w:rPr>
        <w:sz w:val="20"/>
      </w:rPr>
    </w:pPr>
    <w:r>
      <w:rPr>
        <w:noProof/>
        <w:lang w:bidi="ar-SA"/>
      </w:rPr>
      <w:pict>
        <v:shapetype id="_x0000_t202" coordsize="21600,21600" o:spt="202" path="m,l,21600r21600,l21600,xe">
          <v:stroke joinstyle="miter"/>
          <v:path gradientshapeok="t" o:connecttype="rect"/>
        </v:shapetype>
        <v:shape id="Text Box 17" o:spid="_x0000_s2060" type="#_x0000_t202" style="position:absolute;margin-left:23.4pt;margin-top:360.8pt;width:19.6pt;height:21.6pt;z-index:-17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style="mso-next-textbox:#Text Box 17" inset="0,0,0,0">
            <w:txbxContent>
              <w:p w:rsidR="00972CDC" w:rsidRDefault="00972CDC">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6070A">
                  <w:rPr>
                    <w:rFonts w:ascii="Arial Narrow"/>
                    <w:noProof/>
                    <w:color w:val="FFFFFF"/>
                    <w:sz w:val="34"/>
                  </w:rPr>
                  <w:t>27</w:t>
                </w:r>
                <w:r>
                  <w:fldChar w:fldCharType="end"/>
                </w:r>
              </w:p>
            </w:txbxContent>
          </v:textbox>
          <w10:wrap anchorx="page" anchory="page"/>
        </v:shape>
      </w:pict>
    </w:r>
    <w:r>
      <w:rPr>
        <w:noProof/>
        <w:lang w:bidi="ar-SA"/>
      </w:rPr>
      <w:pict>
        <v:group id="Group 18" o:spid="_x0000_s2057"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2059"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2058"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DC" w:rsidRDefault="0016070A">
    <w:pPr>
      <w:pStyle w:val="a3"/>
      <w:spacing w:line="14" w:lineRule="auto"/>
      <w:rPr>
        <w:sz w:val="20"/>
      </w:rPr>
    </w:pPr>
    <w:r>
      <w:rPr>
        <w:noProof/>
        <w:lang w:bidi="ar-SA"/>
      </w:rPr>
      <w:pict>
        <v:group id="Group 6" o:spid="_x0000_s2054"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2056"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2055"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2053"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972CDC" w:rsidRDefault="00972CDC">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6070A">
                  <w:rPr>
                    <w:rFonts w:ascii="Arial Narrow"/>
                    <w:noProof/>
                    <w:color w:val="FFFFFF"/>
                    <w:sz w:val="34"/>
                  </w:rPr>
                  <w:t>32</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DC" w:rsidRDefault="0016070A">
    <w:pPr>
      <w:pStyle w:val="a3"/>
      <w:spacing w:line="14" w:lineRule="auto"/>
      <w:rPr>
        <w:sz w:val="20"/>
      </w:rPr>
    </w:pPr>
    <w:r>
      <w:rPr>
        <w:noProof/>
        <w:lang w:bidi="ar-SA"/>
      </w:rPr>
      <w:pict>
        <v:group id="Group 2" o:spid="_x0000_s2050"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">
          <v:rect id="Rectangle 4" o:spid="_x0000_s2052"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2051"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972CDC" w:rsidRDefault="00972CDC">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16070A">
                  <w:rPr>
                    <w:rFonts w:ascii="Arial Narrow"/>
                    <w:noProof/>
                    <w:color w:val="FFFFFF"/>
                    <w:sz w:val="34"/>
                  </w:rPr>
                  <w:t>31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CDC" w:rsidRDefault="00972CDC">
      <w:r>
        <w:separator/>
      </w:r>
    </w:p>
  </w:footnote>
  <w:footnote w:type="continuationSeparator" w:id="0">
    <w:p w:rsidR="00972CDC" w:rsidRDefault="00972C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DC" w:rsidRPr="00024354" w:rsidRDefault="0016070A" w:rsidP="00024354">
    <w:pPr>
      <w:pStyle w:val="a6"/>
      <w:pBdr>
        <w:bottom w:val="none" w:sz="0" w:space="0" w:color="auto"/>
      </w:pBdr>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2083" type="#_x0000_t202" style="position:absolute;left:0;text-align:left;margin-left:286.45pt;margin-top:8.3pt;width:303.55pt;height:26.4pt;z-index:503300280" filled="f" stroked="f">
          <v:textbox style="mso-next-textbox:#_x0000_s2083">
            <w:txbxContent>
              <w:p w:rsidR="00972CDC" w:rsidRPr="008363C6" w:rsidRDefault="00972CDC">
                <w:pPr>
                  <w:rPr>
                    <w:rFonts w:ascii="Arial" w:eastAsiaTheme="minorEastAsia" w:hAnsi="Arial" w:cs="Arial"/>
                    <w:color w:val="FFFFFF" w:themeColor="background1"/>
                    <w:lang w:eastAsia="zh-CN"/>
                  </w:rPr>
                </w:pPr>
                <w:r>
                  <w:rPr>
                    <w:rFonts w:ascii="Arial" w:eastAsiaTheme="minorEastAsia" w:hAnsi="Arial" w:cs="Arial" w:hint="eastAsia"/>
                    <w:lang w:eastAsia="zh-CN"/>
                  </w:rPr>
                  <w:t xml:space="preserve">                   </w:t>
                </w:r>
                <w:r w:rsidRPr="00040A94">
                  <w:rPr>
                    <w:rFonts w:ascii="Arial" w:hAnsi="Arial" w:cs="Arial"/>
                    <w:color w:val="FFFFFF" w:themeColor="background1"/>
                  </w:rPr>
                  <w:t>Пила цепная электрическая</w:t>
                </w:r>
                <w:r>
                  <w:rPr>
                    <w:rFonts w:ascii="Arial" w:eastAsiaTheme="minorEastAsia" w:hAnsi="Arial" w:cs="Arial"/>
                    <w:color w:val="FFFFFF" w:themeColor="background1"/>
                    <w:lang w:eastAsia="zh-CN"/>
                  </w:rPr>
                  <w:t xml:space="preserve">     </w:t>
                </w:r>
                <w:r w:rsidRPr="001A0AAD">
                  <w:rPr>
                    <w:rFonts w:ascii="Arial" w:eastAsiaTheme="minorEastAsia" w:hAnsi="Arial" w:cs="Arial"/>
                    <w:color w:val="FFFFFF" w:themeColor="background1"/>
                    <w:sz w:val="28"/>
                    <w:szCs w:val="28"/>
                    <w:lang w:eastAsia="zh-CN"/>
                  </w:rPr>
                  <w:t xml:space="preserve"> ПЦ-</w:t>
                </w:r>
                <w:r>
                  <w:rPr>
                    <w:rFonts w:ascii="Arial" w:eastAsiaTheme="minorEastAsia" w:hAnsi="Arial" w:cs="Arial" w:hint="eastAsia"/>
                    <w:color w:val="FFFFFF" w:themeColor="background1"/>
                    <w:sz w:val="28"/>
                    <w:szCs w:val="28"/>
                    <w:lang w:eastAsia="zh-CN"/>
                  </w:rPr>
                  <w:t>3</w:t>
                </w:r>
                <w:r w:rsidRPr="001A0AAD">
                  <w:rPr>
                    <w:rFonts w:ascii="Arial" w:eastAsiaTheme="minorEastAsia" w:hAnsi="Arial" w:cs="Arial"/>
                    <w:color w:val="FFFFFF" w:themeColor="background1"/>
                    <w:sz w:val="28"/>
                    <w:szCs w:val="28"/>
                    <w:lang w:eastAsia="zh-CN"/>
                  </w:rPr>
                  <w:t>0</w:t>
                </w:r>
              </w:p>
            </w:txbxContent>
          </v:textbox>
        </v:shape>
      </w:pict>
    </w:r>
    <w:r w:rsidR="00972CDC">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DC" w:rsidRPr="00D910F1" w:rsidRDefault="0016070A" w:rsidP="00D910F1">
    <w:pPr>
      <w:pStyle w:val="a6"/>
      <w:pBdr>
        <w:bottom w:val="none" w:sz="0" w:space="0" w:color="auto"/>
      </w:pBdr>
      <w:jc w:val="left"/>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2085" type="#_x0000_t202" style="position:absolute;margin-left:30.9pt;margin-top:10.3pt;width:264.6pt;height:24.15pt;z-index:503302328" filled="f" stroked="f">
          <v:textbox style="mso-next-textbox:#_x0000_s2085">
            <w:txbxContent>
              <w:p w:rsidR="00972CDC" w:rsidRPr="001A0AAD" w:rsidRDefault="00972CDC" w:rsidP="001A0AAD">
                <w:r w:rsidRPr="00040A94">
                  <w:rPr>
                    <w:rFonts w:ascii="Arial" w:hAnsi="Arial" w:cs="Arial"/>
                    <w:color w:val="FFFFFF" w:themeColor="background1"/>
                  </w:rPr>
                  <w:t>Пила цепная электрическая</w:t>
                </w:r>
                <w:r>
                  <w:rPr>
                    <w:rFonts w:ascii="Arial" w:eastAsiaTheme="minorEastAsia" w:hAnsi="Arial" w:cs="Arial"/>
                    <w:color w:val="FFFFFF" w:themeColor="background1"/>
                    <w:lang w:eastAsia="zh-CN"/>
                  </w:rPr>
                  <w:t xml:space="preserve">     </w:t>
                </w:r>
                <w:r w:rsidRPr="001A0AAD">
                  <w:rPr>
                    <w:rFonts w:ascii="Arial" w:eastAsiaTheme="minorEastAsia" w:hAnsi="Arial" w:cs="Arial"/>
                    <w:color w:val="FFFFFF" w:themeColor="background1"/>
                    <w:sz w:val="28"/>
                    <w:szCs w:val="28"/>
                    <w:lang w:eastAsia="zh-CN"/>
                  </w:rPr>
                  <w:t xml:space="preserve"> ПЦ-</w:t>
                </w:r>
                <w:r>
                  <w:rPr>
                    <w:rFonts w:ascii="Arial" w:eastAsiaTheme="minorEastAsia" w:hAnsi="Arial" w:cs="Arial" w:hint="eastAsia"/>
                    <w:color w:val="FFFFFF" w:themeColor="background1"/>
                    <w:sz w:val="28"/>
                    <w:szCs w:val="28"/>
                    <w:lang w:eastAsia="zh-CN"/>
                  </w:rPr>
                  <w:t>3</w:t>
                </w:r>
                <w:r w:rsidRPr="001A0AAD">
                  <w:rPr>
                    <w:rFonts w:ascii="Arial" w:eastAsiaTheme="minorEastAsia" w:hAnsi="Arial" w:cs="Arial"/>
                    <w:color w:val="FFFFFF" w:themeColor="background1"/>
                    <w:sz w:val="28"/>
                    <w:szCs w:val="28"/>
                    <w:lang w:eastAsia="zh-CN"/>
                  </w:rPr>
                  <w:t>0</w:t>
                </w:r>
              </w:p>
            </w:txbxContent>
          </v:textbox>
        </v:shape>
      </w:pict>
    </w:r>
    <w:r w:rsidR="00972CDC">
      <w:rPr>
        <w:rFonts w:eastAsiaTheme="minorEastAsia"/>
        <w:noProof/>
        <w:lang w:bidi="ar-SA"/>
      </w:rPr>
      <w:drawing>
        <wp:anchor distT="0" distB="0" distL="114300" distR="114300" simplePos="0" relativeHeight="503301304" behindDoc="0" locked="0" layoutInCell="1" allowOverlap="1">
          <wp:simplePos x="0" y="0"/>
          <wp:positionH relativeFrom="column">
            <wp:posOffset>19050</wp:posOffset>
          </wp:positionH>
          <wp:positionV relativeFrom="paragraph">
            <wp:posOffset>0</wp:posOffset>
          </wp:positionV>
          <wp:extent cx="7567455" cy="452176"/>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7295" cy="4521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CDC" w:rsidRDefault="00972CDC" w:rsidP="00515FAB">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85A308C"/>
    <w:multiLevelType w:val="hybridMultilevel"/>
    <w:tmpl w:val="59301B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814240"/>
    <w:multiLevelType w:val="hybridMultilevel"/>
    <w:tmpl w:val="F050F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30D65C1"/>
    <w:multiLevelType w:val="hybridMultilevel"/>
    <w:tmpl w:val="BDFE6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0135ED"/>
    <w:multiLevelType w:val="hybridMultilevel"/>
    <w:tmpl w:val="1B98FCAE"/>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7"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96C7DA9"/>
    <w:multiLevelType w:val="hybridMultilevel"/>
    <w:tmpl w:val="00C02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0"/>
  </w:num>
  <w:num w:numId="5">
    <w:abstractNumId w:val="2"/>
  </w:num>
  <w:num w:numId="6">
    <w:abstractNumId w:val="8"/>
  </w:num>
  <w:num w:numId="7">
    <w:abstractNumId w:val="3"/>
  </w:num>
  <w:num w:numId="8">
    <w:abstractNumId w:val="5"/>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evenAndOddHeaders/>
  <w:drawingGridHorizontalSpacing w:val="110"/>
  <w:displayHorizont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7E53"/>
    <w:rsid w:val="00011F00"/>
    <w:rsid w:val="00024354"/>
    <w:rsid w:val="00026D20"/>
    <w:rsid w:val="00026D40"/>
    <w:rsid w:val="00040A94"/>
    <w:rsid w:val="00043CB7"/>
    <w:rsid w:val="000458A7"/>
    <w:rsid w:val="00087970"/>
    <w:rsid w:val="00093CCD"/>
    <w:rsid w:val="00093E05"/>
    <w:rsid w:val="000954AE"/>
    <w:rsid w:val="000A1A16"/>
    <w:rsid w:val="000A7A1E"/>
    <w:rsid w:val="000A7D9B"/>
    <w:rsid w:val="000B5823"/>
    <w:rsid w:val="000B5D89"/>
    <w:rsid w:val="000B76BB"/>
    <w:rsid w:val="000C35DA"/>
    <w:rsid w:val="000C39BD"/>
    <w:rsid w:val="000C59A1"/>
    <w:rsid w:val="000D40C6"/>
    <w:rsid w:val="000D40F7"/>
    <w:rsid w:val="000D78CB"/>
    <w:rsid w:val="000D7B5F"/>
    <w:rsid w:val="000E1B25"/>
    <w:rsid w:val="000E2B6D"/>
    <w:rsid w:val="000E5C5A"/>
    <w:rsid w:val="000F4AD5"/>
    <w:rsid w:val="000F6099"/>
    <w:rsid w:val="000F666D"/>
    <w:rsid w:val="000F6BAB"/>
    <w:rsid w:val="000F79C4"/>
    <w:rsid w:val="001013B3"/>
    <w:rsid w:val="0010757C"/>
    <w:rsid w:val="00121A2D"/>
    <w:rsid w:val="001248F5"/>
    <w:rsid w:val="00131327"/>
    <w:rsid w:val="00134686"/>
    <w:rsid w:val="00143181"/>
    <w:rsid w:val="00160321"/>
    <w:rsid w:val="0016070A"/>
    <w:rsid w:val="00163D40"/>
    <w:rsid w:val="001650F1"/>
    <w:rsid w:val="00167BDF"/>
    <w:rsid w:val="001722CD"/>
    <w:rsid w:val="00182F62"/>
    <w:rsid w:val="0018414A"/>
    <w:rsid w:val="001A0AAD"/>
    <w:rsid w:val="001C0805"/>
    <w:rsid w:val="001C36F3"/>
    <w:rsid w:val="001C47BE"/>
    <w:rsid w:val="001C6B5F"/>
    <w:rsid w:val="001C7173"/>
    <w:rsid w:val="001D2D72"/>
    <w:rsid w:val="001D4118"/>
    <w:rsid w:val="001D451E"/>
    <w:rsid w:val="001D5A7B"/>
    <w:rsid w:val="001D6512"/>
    <w:rsid w:val="001D74C4"/>
    <w:rsid w:val="001E0A0F"/>
    <w:rsid w:val="001E2D34"/>
    <w:rsid w:val="001E6096"/>
    <w:rsid w:val="001F608B"/>
    <w:rsid w:val="002007CA"/>
    <w:rsid w:val="002019AE"/>
    <w:rsid w:val="00222FC7"/>
    <w:rsid w:val="00241319"/>
    <w:rsid w:val="0024250E"/>
    <w:rsid w:val="00246198"/>
    <w:rsid w:val="002510B9"/>
    <w:rsid w:val="00252C1A"/>
    <w:rsid w:val="00263621"/>
    <w:rsid w:val="002661E6"/>
    <w:rsid w:val="00271576"/>
    <w:rsid w:val="00274125"/>
    <w:rsid w:val="00274ECF"/>
    <w:rsid w:val="0028397B"/>
    <w:rsid w:val="00285106"/>
    <w:rsid w:val="00291D6A"/>
    <w:rsid w:val="00291F0C"/>
    <w:rsid w:val="0029482D"/>
    <w:rsid w:val="002950EB"/>
    <w:rsid w:val="002A1DB2"/>
    <w:rsid w:val="002A73D5"/>
    <w:rsid w:val="002C08B5"/>
    <w:rsid w:val="002C346C"/>
    <w:rsid w:val="002C62B7"/>
    <w:rsid w:val="002D3D57"/>
    <w:rsid w:val="002D7569"/>
    <w:rsid w:val="002D7D96"/>
    <w:rsid w:val="002E37BC"/>
    <w:rsid w:val="002E4F01"/>
    <w:rsid w:val="0030259E"/>
    <w:rsid w:val="00313848"/>
    <w:rsid w:val="00315F95"/>
    <w:rsid w:val="003210CD"/>
    <w:rsid w:val="00331118"/>
    <w:rsid w:val="00347E80"/>
    <w:rsid w:val="00365A20"/>
    <w:rsid w:val="003759DB"/>
    <w:rsid w:val="00385924"/>
    <w:rsid w:val="00386111"/>
    <w:rsid w:val="0038719B"/>
    <w:rsid w:val="00390369"/>
    <w:rsid w:val="003A6632"/>
    <w:rsid w:val="003B2E03"/>
    <w:rsid w:val="003C3252"/>
    <w:rsid w:val="003C46D4"/>
    <w:rsid w:val="003D3882"/>
    <w:rsid w:val="003D47F4"/>
    <w:rsid w:val="003E458A"/>
    <w:rsid w:val="0040448A"/>
    <w:rsid w:val="004202A3"/>
    <w:rsid w:val="0042479B"/>
    <w:rsid w:val="00430789"/>
    <w:rsid w:val="004342DD"/>
    <w:rsid w:val="004357AE"/>
    <w:rsid w:val="00445D1E"/>
    <w:rsid w:val="00462745"/>
    <w:rsid w:val="00470195"/>
    <w:rsid w:val="0047366A"/>
    <w:rsid w:val="00482F05"/>
    <w:rsid w:val="00483F7A"/>
    <w:rsid w:val="00486DC3"/>
    <w:rsid w:val="004871F7"/>
    <w:rsid w:val="00493F98"/>
    <w:rsid w:val="004A07D0"/>
    <w:rsid w:val="004A525D"/>
    <w:rsid w:val="004B61E0"/>
    <w:rsid w:val="004C3796"/>
    <w:rsid w:val="004D3F3F"/>
    <w:rsid w:val="004D6277"/>
    <w:rsid w:val="004D664F"/>
    <w:rsid w:val="004E17C6"/>
    <w:rsid w:val="004E4EED"/>
    <w:rsid w:val="004E52E1"/>
    <w:rsid w:val="004F0126"/>
    <w:rsid w:val="004F6FFA"/>
    <w:rsid w:val="0051267B"/>
    <w:rsid w:val="00515FAB"/>
    <w:rsid w:val="00521693"/>
    <w:rsid w:val="0053442E"/>
    <w:rsid w:val="005345B7"/>
    <w:rsid w:val="00552F50"/>
    <w:rsid w:val="00554030"/>
    <w:rsid w:val="00566984"/>
    <w:rsid w:val="005670B0"/>
    <w:rsid w:val="005844AC"/>
    <w:rsid w:val="0059256A"/>
    <w:rsid w:val="00593285"/>
    <w:rsid w:val="005952D1"/>
    <w:rsid w:val="005A2026"/>
    <w:rsid w:val="005A33A3"/>
    <w:rsid w:val="005B4ED3"/>
    <w:rsid w:val="005B62D2"/>
    <w:rsid w:val="005C2FDB"/>
    <w:rsid w:val="005D182C"/>
    <w:rsid w:val="005D1F12"/>
    <w:rsid w:val="005E2DB4"/>
    <w:rsid w:val="005E3FB7"/>
    <w:rsid w:val="005E592C"/>
    <w:rsid w:val="005F22CC"/>
    <w:rsid w:val="006139D2"/>
    <w:rsid w:val="00615A8E"/>
    <w:rsid w:val="00653DEB"/>
    <w:rsid w:val="00666529"/>
    <w:rsid w:val="00675A4A"/>
    <w:rsid w:val="006770D1"/>
    <w:rsid w:val="00680713"/>
    <w:rsid w:val="00691BC3"/>
    <w:rsid w:val="00693885"/>
    <w:rsid w:val="00697062"/>
    <w:rsid w:val="006A4485"/>
    <w:rsid w:val="006B0E39"/>
    <w:rsid w:val="006C3E80"/>
    <w:rsid w:val="006D0347"/>
    <w:rsid w:val="006D061B"/>
    <w:rsid w:val="006E2B9A"/>
    <w:rsid w:val="006E4336"/>
    <w:rsid w:val="006E6C7A"/>
    <w:rsid w:val="006F1DDF"/>
    <w:rsid w:val="007023A3"/>
    <w:rsid w:val="00704142"/>
    <w:rsid w:val="007174BE"/>
    <w:rsid w:val="0072208B"/>
    <w:rsid w:val="00722956"/>
    <w:rsid w:val="00733993"/>
    <w:rsid w:val="00735181"/>
    <w:rsid w:val="007404E1"/>
    <w:rsid w:val="00743EFD"/>
    <w:rsid w:val="00755103"/>
    <w:rsid w:val="0075692A"/>
    <w:rsid w:val="007571E7"/>
    <w:rsid w:val="00761391"/>
    <w:rsid w:val="00766F9D"/>
    <w:rsid w:val="007700C7"/>
    <w:rsid w:val="00776E78"/>
    <w:rsid w:val="00786145"/>
    <w:rsid w:val="00792804"/>
    <w:rsid w:val="0079535A"/>
    <w:rsid w:val="007A29D9"/>
    <w:rsid w:val="007B3AA8"/>
    <w:rsid w:val="007B7607"/>
    <w:rsid w:val="007F6CB6"/>
    <w:rsid w:val="007F7F4F"/>
    <w:rsid w:val="0080394F"/>
    <w:rsid w:val="0080482E"/>
    <w:rsid w:val="00810B8C"/>
    <w:rsid w:val="0081187A"/>
    <w:rsid w:val="008267AB"/>
    <w:rsid w:val="008363C6"/>
    <w:rsid w:val="00836DC5"/>
    <w:rsid w:val="00843E5C"/>
    <w:rsid w:val="00847960"/>
    <w:rsid w:val="00852325"/>
    <w:rsid w:val="00861B7A"/>
    <w:rsid w:val="00870693"/>
    <w:rsid w:val="008A02D6"/>
    <w:rsid w:val="008B3D7F"/>
    <w:rsid w:val="008C1ACC"/>
    <w:rsid w:val="008C551B"/>
    <w:rsid w:val="008D1168"/>
    <w:rsid w:val="008E32CF"/>
    <w:rsid w:val="008E4EC1"/>
    <w:rsid w:val="008E6935"/>
    <w:rsid w:val="00901369"/>
    <w:rsid w:val="0090244C"/>
    <w:rsid w:val="009163A5"/>
    <w:rsid w:val="009234D8"/>
    <w:rsid w:val="009251AE"/>
    <w:rsid w:val="00933BDD"/>
    <w:rsid w:val="00952209"/>
    <w:rsid w:val="0095436F"/>
    <w:rsid w:val="009558B2"/>
    <w:rsid w:val="00966799"/>
    <w:rsid w:val="00972CDC"/>
    <w:rsid w:val="009912E0"/>
    <w:rsid w:val="009A2727"/>
    <w:rsid w:val="009A776B"/>
    <w:rsid w:val="009B6B97"/>
    <w:rsid w:val="009B6BE2"/>
    <w:rsid w:val="009D0569"/>
    <w:rsid w:val="009E2620"/>
    <w:rsid w:val="009E40C8"/>
    <w:rsid w:val="00A04C50"/>
    <w:rsid w:val="00A068A0"/>
    <w:rsid w:val="00A079A5"/>
    <w:rsid w:val="00A211F2"/>
    <w:rsid w:val="00A36E37"/>
    <w:rsid w:val="00A36E42"/>
    <w:rsid w:val="00A44A82"/>
    <w:rsid w:val="00A44AD6"/>
    <w:rsid w:val="00A501A4"/>
    <w:rsid w:val="00A513C1"/>
    <w:rsid w:val="00A55A8E"/>
    <w:rsid w:val="00A60034"/>
    <w:rsid w:val="00A637BE"/>
    <w:rsid w:val="00A63C4A"/>
    <w:rsid w:val="00A73EE3"/>
    <w:rsid w:val="00A8325C"/>
    <w:rsid w:val="00A95C21"/>
    <w:rsid w:val="00AA281D"/>
    <w:rsid w:val="00AB08E2"/>
    <w:rsid w:val="00AC177C"/>
    <w:rsid w:val="00AD2749"/>
    <w:rsid w:val="00AD7BA7"/>
    <w:rsid w:val="00AE0ED2"/>
    <w:rsid w:val="00AF79EB"/>
    <w:rsid w:val="00B017EB"/>
    <w:rsid w:val="00B144F3"/>
    <w:rsid w:val="00B14A81"/>
    <w:rsid w:val="00B21725"/>
    <w:rsid w:val="00B25D57"/>
    <w:rsid w:val="00B30CF8"/>
    <w:rsid w:val="00B411B6"/>
    <w:rsid w:val="00B50A97"/>
    <w:rsid w:val="00B54FE8"/>
    <w:rsid w:val="00B55EC5"/>
    <w:rsid w:val="00B64A73"/>
    <w:rsid w:val="00B673E3"/>
    <w:rsid w:val="00B916F6"/>
    <w:rsid w:val="00BA690D"/>
    <w:rsid w:val="00BB299B"/>
    <w:rsid w:val="00BB4F04"/>
    <w:rsid w:val="00BB504E"/>
    <w:rsid w:val="00BC19BC"/>
    <w:rsid w:val="00BC2A90"/>
    <w:rsid w:val="00BC3A3F"/>
    <w:rsid w:val="00BC6C68"/>
    <w:rsid w:val="00BD0ECF"/>
    <w:rsid w:val="00BD1FF8"/>
    <w:rsid w:val="00BD2395"/>
    <w:rsid w:val="00BE36DB"/>
    <w:rsid w:val="00BE4A1D"/>
    <w:rsid w:val="00BF4C9F"/>
    <w:rsid w:val="00C00F4C"/>
    <w:rsid w:val="00C01CA6"/>
    <w:rsid w:val="00C07BE8"/>
    <w:rsid w:val="00C137C2"/>
    <w:rsid w:val="00C150F9"/>
    <w:rsid w:val="00C1742E"/>
    <w:rsid w:val="00C278D2"/>
    <w:rsid w:val="00C27C93"/>
    <w:rsid w:val="00C3001A"/>
    <w:rsid w:val="00C34A28"/>
    <w:rsid w:val="00C425DE"/>
    <w:rsid w:val="00C44CC5"/>
    <w:rsid w:val="00C45C04"/>
    <w:rsid w:val="00C514AC"/>
    <w:rsid w:val="00C51A9E"/>
    <w:rsid w:val="00C747A6"/>
    <w:rsid w:val="00C76370"/>
    <w:rsid w:val="00C77FBA"/>
    <w:rsid w:val="00C8020B"/>
    <w:rsid w:val="00C903B8"/>
    <w:rsid w:val="00C94CA5"/>
    <w:rsid w:val="00C9552B"/>
    <w:rsid w:val="00C95B90"/>
    <w:rsid w:val="00C9655C"/>
    <w:rsid w:val="00C96612"/>
    <w:rsid w:val="00C967FD"/>
    <w:rsid w:val="00CC4596"/>
    <w:rsid w:val="00CD54BD"/>
    <w:rsid w:val="00CE1610"/>
    <w:rsid w:val="00CE29B1"/>
    <w:rsid w:val="00CE3DDB"/>
    <w:rsid w:val="00CF1E02"/>
    <w:rsid w:val="00CF36BD"/>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5104E"/>
    <w:rsid w:val="00D65DB0"/>
    <w:rsid w:val="00D7550F"/>
    <w:rsid w:val="00D82AD0"/>
    <w:rsid w:val="00D833BB"/>
    <w:rsid w:val="00D910F1"/>
    <w:rsid w:val="00D94AFE"/>
    <w:rsid w:val="00D94D0D"/>
    <w:rsid w:val="00DB5F83"/>
    <w:rsid w:val="00DB63AC"/>
    <w:rsid w:val="00DC3A98"/>
    <w:rsid w:val="00DD1380"/>
    <w:rsid w:val="00DE0D00"/>
    <w:rsid w:val="00DF04BC"/>
    <w:rsid w:val="00DF0E29"/>
    <w:rsid w:val="00DF2700"/>
    <w:rsid w:val="00DF32AF"/>
    <w:rsid w:val="00E057AA"/>
    <w:rsid w:val="00E11C8E"/>
    <w:rsid w:val="00E12B3E"/>
    <w:rsid w:val="00E13665"/>
    <w:rsid w:val="00E14D72"/>
    <w:rsid w:val="00E153F2"/>
    <w:rsid w:val="00E201F4"/>
    <w:rsid w:val="00E22BF0"/>
    <w:rsid w:val="00E3751D"/>
    <w:rsid w:val="00E435D1"/>
    <w:rsid w:val="00E53F41"/>
    <w:rsid w:val="00E6434B"/>
    <w:rsid w:val="00E653A8"/>
    <w:rsid w:val="00E67839"/>
    <w:rsid w:val="00E72808"/>
    <w:rsid w:val="00E83B2E"/>
    <w:rsid w:val="00E845C5"/>
    <w:rsid w:val="00E875AA"/>
    <w:rsid w:val="00E96B35"/>
    <w:rsid w:val="00EA5DCD"/>
    <w:rsid w:val="00EA60E7"/>
    <w:rsid w:val="00EB216D"/>
    <w:rsid w:val="00EB372B"/>
    <w:rsid w:val="00EB6A9B"/>
    <w:rsid w:val="00EC4CE9"/>
    <w:rsid w:val="00EC5B25"/>
    <w:rsid w:val="00ED0F98"/>
    <w:rsid w:val="00ED24D8"/>
    <w:rsid w:val="00ED7E6A"/>
    <w:rsid w:val="00EE1A99"/>
    <w:rsid w:val="00EE6164"/>
    <w:rsid w:val="00EF61E0"/>
    <w:rsid w:val="00F00D71"/>
    <w:rsid w:val="00F01440"/>
    <w:rsid w:val="00F02CD5"/>
    <w:rsid w:val="00F03589"/>
    <w:rsid w:val="00F15E58"/>
    <w:rsid w:val="00F16926"/>
    <w:rsid w:val="00F23F46"/>
    <w:rsid w:val="00F25988"/>
    <w:rsid w:val="00F25C0F"/>
    <w:rsid w:val="00F263B5"/>
    <w:rsid w:val="00F319A8"/>
    <w:rsid w:val="00F46C86"/>
    <w:rsid w:val="00F50C94"/>
    <w:rsid w:val="00F56182"/>
    <w:rsid w:val="00F5706A"/>
    <w:rsid w:val="00F752EF"/>
    <w:rsid w:val="00F80C66"/>
    <w:rsid w:val="00F94C28"/>
    <w:rsid w:val="00FA02B8"/>
    <w:rsid w:val="00FA1823"/>
    <w:rsid w:val="00FA4048"/>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hmetcnv"/>
  <w:shapeDefaults>
    <o:shapedefaults v:ext="edit" spidmax="2092"/>
    <o:shapelayout v:ext="edit">
      <o:idmap v:ext="edit" data="1"/>
    </o:shapelayout>
  </w:shapeDefaults>
  <w:decimalSymbol w:val=","/>
  <w:listSeparator w:val=";"/>
  <w15:docId w15:val="{DC033BA0-4A5A-4510-AFD4-2C59826B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paragraph" w:styleId="20">
    <w:name w:val="Body Text 2"/>
    <w:basedOn w:val="a"/>
    <w:link w:val="21"/>
    <w:rsid w:val="00C8020B"/>
    <w:pPr>
      <w:widowControl/>
      <w:autoSpaceDE/>
      <w:autoSpaceDN/>
      <w:spacing w:after="120" w:line="480" w:lineRule="auto"/>
    </w:pPr>
    <w:rPr>
      <w:rFonts w:ascii="Times New Roman" w:eastAsia="SimSun" w:hAnsi="Times New Roman" w:cs="Times New Roman"/>
      <w:sz w:val="24"/>
      <w:szCs w:val="24"/>
      <w:lang w:bidi="ar-SA"/>
    </w:rPr>
  </w:style>
  <w:style w:type="character" w:customStyle="1" w:styleId="21">
    <w:name w:val="Основной текст 2 Знак"/>
    <w:basedOn w:val="a0"/>
    <w:link w:val="20"/>
    <w:rsid w:val="00C8020B"/>
    <w:rPr>
      <w:rFonts w:ascii="Times New Roman" w:eastAsia="SimSun" w:hAnsi="Times New Roman" w:cs="Times New Roman"/>
      <w:sz w:val="24"/>
      <w:szCs w:val="24"/>
      <w:lang w:val="ru-RU" w:eastAsia="ru-RU"/>
    </w:rPr>
  </w:style>
  <w:style w:type="character" w:styleId="ae">
    <w:name w:val="Hyperlink"/>
    <w:basedOn w:val="a0"/>
    <w:uiPriority w:val="99"/>
    <w:unhideWhenUsed/>
    <w:rsid w:val="00B50A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3.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D739E-1AF9-4E13-9AF0-4569E91BF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A47F1DBC.dotm</Template>
  <TotalTime>282</TotalTime>
  <Pages>33</Pages>
  <Words>6052</Words>
  <Characters>34498</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40470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68</cp:revision>
  <dcterms:created xsi:type="dcterms:W3CDTF">2019-04-22T08:26:00Z</dcterms:created>
  <dcterms:modified xsi:type="dcterms:W3CDTF">2020-02-25T13:29:00Z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