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4" w:rsidRDefault="00F77F14" w:rsidP="00F77F14"/>
    <w:p w:rsidR="00F77F14" w:rsidRDefault="00F77F14" w:rsidP="00F77F14">
      <w:r>
        <w:t xml:space="preserve">Описание 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Преимущества модели</w:t>
      </w:r>
    </w:p>
    <w:p w:rsidR="00687263" w:rsidRPr="00687263" w:rsidRDefault="00D667E6" w:rsidP="00687263">
      <w:pPr>
        <w:pStyle w:val="a5"/>
        <w:numPr>
          <w:ilvl w:val="0"/>
          <w:numId w:val="1"/>
        </w:numPr>
        <w:spacing w:after="0" w:line="240" w:lineRule="auto"/>
        <w:ind w:left="425" w:hanging="357"/>
        <w:jc w:val="both"/>
      </w:pPr>
      <w:r w:rsidRPr="00D667E6">
        <w:t xml:space="preserve">Цветовая температура свечения: </w:t>
      </w:r>
      <w:r w:rsidR="00687263">
        <w:t>RGB, Холодный белый</w:t>
      </w:r>
    </w:p>
    <w:p w:rsidR="00D667E6" w:rsidRPr="00D667E6" w:rsidRDefault="00D667E6" w:rsidP="00687263">
      <w:pPr>
        <w:pStyle w:val="a5"/>
        <w:numPr>
          <w:ilvl w:val="0"/>
          <w:numId w:val="1"/>
        </w:numPr>
        <w:spacing w:after="0" w:line="240" w:lineRule="auto"/>
        <w:ind w:left="425" w:hanging="357"/>
        <w:jc w:val="both"/>
      </w:pPr>
      <w:r w:rsidRPr="00D667E6">
        <w:t xml:space="preserve">Угол свечения: 120° 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Все характеристики: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>Мощность (</w:t>
      </w:r>
      <w:proofErr w:type="gramStart"/>
      <w:r w:rsidRPr="00D667E6">
        <w:t>Вт</w:t>
      </w:r>
      <w:proofErr w:type="gramEnd"/>
      <w:r w:rsidRPr="00D667E6">
        <w:t xml:space="preserve">): </w:t>
      </w:r>
      <w:r w:rsidR="000E1415">
        <w:t>3</w:t>
      </w:r>
      <w:r w:rsidRPr="00D667E6">
        <w:t xml:space="preserve">0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T свечения: </w:t>
      </w:r>
      <w:r w:rsidR="00687263">
        <w:t>RGB</w:t>
      </w:r>
      <w:r w:rsidRPr="00D667E6">
        <w:t xml:space="preserve">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>Напряжение: 220</w:t>
      </w:r>
      <w:proofErr w:type="gramStart"/>
      <w:r w:rsidRPr="00D667E6">
        <w:t xml:space="preserve"> В</w:t>
      </w:r>
      <w:proofErr w:type="gramEnd"/>
      <w:r w:rsidRPr="00D667E6">
        <w:t xml:space="preserve">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>Артикул: 4</w:t>
      </w:r>
      <w:r w:rsidR="009559C0">
        <w:rPr>
          <w:lang w:val="en-US"/>
        </w:rPr>
        <w:t>69</w:t>
      </w:r>
      <w:r w:rsidR="000E1415">
        <w:t>35</w:t>
      </w:r>
      <w:r w:rsidRPr="00D667E6">
        <w:t xml:space="preserve">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r>
        <w:t xml:space="preserve">Световой поток: </w:t>
      </w:r>
      <w:r w:rsidR="000E1415">
        <w:t>24</w:t>
      </w:r>
      <w:r w:rsidR="00D667E6" w:rsidRPr="00D667E6">
        <w:t xml:space="preserve">00 лм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Цвет корпуса: Черный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r>
        <w:rPr>
          <w:lang w:val="en-US"/>
        </w:rPr>
        <w:t>C</w:t>
      </w:r>
      <w:r w:rsidR="00D667E6" w:rsidRPr="00D667E6">
        <w:t xml:space="preserve">рок службы: 50 000 ч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Габариты: </w:t>
      </w:r>
      <w:r w:rsidR="000E1415">
        <w:t>22</w:t>
      </w:r>
      <w:r w:rsidR="009559C0">
        <w:t>5</w:t>
      </w:r>
      <w:r w:rsidRPr="00D667E6">
        <w:t>×</w:t>
      </w:r>
      <w:r w:rsidR="009559C0">
        <w:t>1</w:t>
      </w:r>
      <w:r w:rsidR="000E1415">
        <w:t>85</w:t>
      </w:r>
      <w:r w:rsidRPr="00D667E6">
        <w:t>×</w:t>
      </w:r>
      <w:r w:rsidR="000E1415">
        <w:t>53</w:t>
      </w:r>
      <w:r w:rsidRPr="00D667E6">
        <w:t xml:space="preserve">мм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r>
        <w:t xml:space="preserve">Вес: </w:t>
      </w:r>
      <w:r w:rsidR="000E1415">
        <w:t>97</w:t>
      </w:r>
      <w:r w:rsidR="009559C0">
        <w:t>6</w:t>
      </w:r>
      <w:r w:rsidR="00D667E6" w:rsidRPr="00D667E6">
        <w:t xml:space="preserve"> г </w:t>
      </w:r>
    </w:p>
    <w:p w:rsid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r w:rsidRPr="00D667E6">
        <w:t xml:space="preserve">Угол свечения: 120° </w:t>
      </w:r>
    </w:p>
    <w:p w:rsidR="00687263" w:rsidRPr="00687263" w:rsidRDefault="00D667E6" w:rsidP="00687263">
      <w:pPr>
        <w:pStyle w:val="a5"/>
        <w:numPr>
          <w:ilvl w:val="0"/>
          <w:numId w:val="2"/>
        </w:numPr>
        <w:ind w:left="284"/>
        <w:jc w:val="both"/>
      </w:pPr>
      <w:proofErr w:type="spellStart"/>
      <w:r w:rsidRPr="00D667E6">
        <w:t>Пылевлагозащита</w:t>
      </w:r>
      <w:proofErr w:type="spellEnd"/>
      <w:r w:rsidRPr="00D667E6">
        <w:t xml:space="preserve">: IP65 </w:t>
      </w:r>
    </w:p>
    <w:p w:rsidR="00687263" w:rsidRDefault="00687263" w:rsidP="00687263">
      <w:pPr>
        <w:pStyle w:val="a5"/>
        <w:numPr>
          <w:ilvl w:val="0"/>
          <w:numId w:val="2"/>
        </w:numPr>
        <w:ind w:left="284"/>
        <w:jc w:val="both"/>
      </w:pPr>
      <w:proofErr w:type="spellStart"/>
      <w:r>
        <w:rPr>
          <w:lang w:val="en-US"/>
        </w:rPr>
        <w:t>Без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пульсации</w:t>
      </w:r>
      <w:proofErr w:type="spellEnd"/>
      <w:r>
        <w:rPr>
          <w:lang w:val="en-US"/>
        </w:rPr>
        <w:t>: НЕТ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Подробная информация</w:t>
      </w:r>
    </w:p>
    <w:p w:rsidR="00D667E6" w:rsidRPr="00D667E6" w:rsidRDefault="00D667E6" w:rsidP="00D667E6">
      <w:pPr>
        <w:ind w:firstLine="708"/>
        <w:jc w:val="both"/>
      </w:pPr>
      <w:proofErr w:type="gramStart"/>
      <w:r w:rsidRPr="00D667E6">
        <w:t xml:space="preserve">Самый </w:t>
      </w:r>
      <w:r w:rsidR="009559C0">
        <w:t xml:space="preserve">востребованный </w:t>
      </w:r>
      <w:r w:rsidRPr="00D667E6">
        <w:t xml:space="preserve">в нашей текущей линейке светодиодный </w:t>
      </w:r>
      <w:r w:rsidR="00687263">
        <w:t>RGB-</w:t>
      </w:r>
      <w:r w:rsidRPr="00D667E6">
        <w:t xml:space="preserve">прожектор </w:t>
      </w:r>
      <w:proofErr w:type="spellStart"/>
      <w:r w:rsidRPr="00D667E6">
        <w:t>X-Flash</w:t>
      </w:r>
      <w:proofErr w:type="spellEnd"/>
      <w:r w:rsidRPr="00D667E6">
        <w:t xml:space="preserve"> </w:t>
      </w:r>
      <w:r w:rsidR="00687263" w:rsidRPr="00687263">
        <w:t>с тонким корпусом (</w:t>
      </w:r>
      <w:proofErr w:type="spellStart"/>
      <w:r w:rsidR="00687263" w:rsidRPr="00687263">
        <w:t>slim</w:t>
      </w:r>
      <w:proofErr w:type="spellEnd"/>
      <w:r w:rsidR="00687263" w:rsidRPr="00687263">
        <w:t xml:space="preserve">) </w:t>
      </w:r>
      <w:r w:rsidR="000E1415">
        <w:t>и мощностью 3</w:t>
      </w:r>
      <w:r w:rsidRPr="00D667E6">
        <w:t>0 Вт</w:t>
      </w:r>
      <w:r w:rsidR="00687263" w:rsidRPr="00687263">
        <w:t>.</w:t>
      </w:r>
      <w:r w:rsidR="00687263">
        <w:t xml:space="preserve"> </w:t>
      </w:r>
      <w:r w:rsidRPr="00D667E6">
        <w:t xml:space="preserve">Данный светодиодный прожектор </w:t>
      </w:r>
      <w:proofErr w:type="spellStart"/>
      <w:r w:rsidRPr="00D667E6">
        <w:t>X-Flash</w:t>
      </w:r>
      <w:proofErr w:type="spellEnd"/>
      <w:r w:rsidRPr="00D667E6">
        <w:t xml:space="preserve"> является высокопроизводительным осветительным прибором для внешнего освещения зданий, технических конструкций, наружной рекламы и т.д., а также для технического освещения интерьера помещений, декоративной подсветки в общественных местах, объектах культуры, отдыха и спорта, освещения помещений различного назначения.</w:t>
      </w:r>
      <w:proofErr w:type="gramEnd"/>
      <w:r w:rsidRPr="00D667E6">
        <w:t xml:space="preserve"> Этому прожектору не нужно техобслуживание в процессе эксплуатации. Производится в корпусе типа </w:t>
      </w:r>
      <w:proofErr w:type="spellStart"/>
      <w:r w:rsidRPr="00D667E6">
        <w:t>slim</w:t>
      </w:r>
      <w:proofErr w:type="spellEnd"/>
      <w:r w:rsidRPr="00D667E6">
        <w:t xml:space="preserve"> (</w:t>
      </w:r>
      <w:proofErr w:type="gramStart"/>
      <w:r w:rsidRPr="00D667E6">
        <w:t>тонкий</w:t>
      </w:r>
      <w:proofErr w:type="gramEnd"/>
      <w:r w:rsidRPr="00D667E6">
        <w:t xml:space="preserve">), из металла, что является дополнительным преимуществом при установке на конструктивных и архитектурных элементах зданий и сооружений. Мощность светового потока </w:t>
      </w:r>
      <w:r w:rsidR="000E1415">
        <w:t>24</w:t>
      </w:r>
      <w:r w:rsidR="009559C0">
        <w:t>0</w:t>
      </w:r>
      <w:r w:rsidRPr="00D667E6">
        <w:t xml:space="preserve">0 </w:t>
      </w:r>
      <w:proofErr w:type="spellStart"/>
      <w:r w:rsidRPr="00D667E6">
        <w:t>lm</w:t>
      </w:r>
      <w:proofErr w:type="spellEnd"/>
      <w:r w:rsidR="00687263" w:rsidRPr="00687263">
        <w:t xml:space="preserve">. </w:t>
      </w:r>
      <w:r w:rsidRPr="00D667E6">
        <w:t xml:space="preserve">Прожектор имеет качественный алюминиевый корпус. Окраска черная. При эксплуатации характеризуются экономичностью, надёжной длительной службой, </w:t>
      </w:r>
      <w:r w:rsidR="00687263">
        <w:t xml:space="preserve">яркими и сочными цветами. </w:t>
      </w:r>
      <w:r w:rsidR="00687263" w:rsidRPr="00687263">
        <w:t xml:space="preserve">Может давать свет 16 различных цветов, управляется дистанционно (до 6 м) и позволяет регулировать освещение (постоянный цвет, стробоскоп, плавная смена цветов). </w:t>
      </w:r>
      <w:r w:rsidR="00687263">
        <w:t>С</w:t>
      </w:r>
      <w:r w:rsidR="00687263" w:rsidRPr="00D667E6">
        <w:t xml:space="preserve">ветодиодный </w:t>
      </w:r>
      <w:r w:rsidR="00687263">
        <w:t>RGB-</w:t>
      </w:r>
      <w:r w:rsidR="00687263" w:rsidRPr="00D667E6">
        <w:t xml:space="preserve">прожектор </w:t>
      </w:r>
      <w:proofErr w:type="spellStart"/>
      <w:r w:rsidR="00687263" w:rsidRPr="00D667E6">
        <w:t>X-Flash</w:t>
      </w:r>
      <w:proofErr w:type="spellEnd"/>
      <w:r w:rsidR="00687263" w:rsidRPr="00D667E6">
        <w:t xml:space="preserve"> </w:t>
      </w:r>
      <w:r w:rsidR="00687263" w:rsidRPr="00687263">
        <w:t>умеет «запоминать» сделанные настройки (режим освещения, цвет) даже после выключения, поэтому при повторном включении их не нужно выбирать заново.</w:t>
      </w:r>
    </w:p>
    <w:p w:rsidR="00D667E6" w:rsidRDefault="00D667E6" w:rsidP="00F77F14"/>
    <w:p w:rsidR="00F77F14" w:rsidRPr="00191863" w:rsidRDefault="00F77F14" w:rsidP="00F77F14">
      <w:pPr>
        <w:rPr>
          <w:b/>
        </w:rPr>
      </w:pPr>
      <w:r w:rsidRPr="00191863">
        <w:rPr>
          <w:b/>
        </w:rPr>
        <w:t>Дополнительная информация</w:t>
      </w:r>
    </w:p>
    <w:p w:rsidR="00F77F14" w:rsidRDefault="00F77F14" w:rsidP="00F77F14">
      <w:pPr>
        <w:ind w:firstLine="708"/>
        <w:jc w:val="both"/>
      </w:pPr>
      <w:r>
        <w:t xml:space="preserve">Компания </w:t>
      </w:r>
      <w:proofErr w:type="spellStart"/>
      <w:r>
        <w:t>X-Flash</w:t>
      </w:r>
      <w:proofErr w:type="spellEnd"/>
      <w:r>
        <w:t xml:space="preserve"> основываясь на многолетнем опыте разработки и производства светотехнического оборудования, выпустила уникальную серию прожекторов с умной системой защиты от скачков напряжения. В дополнении к этому в прожекторах </w:t>
      </w:r>
      <w:proofErr w:type="spellStart"/>
      <w:r>
        <w:t>X-Flash</w:t>
      </w:r>
      <w:proofErr w:type="spellEnd"/>
      <w:r>
        <w:t xml:space="preserve"> применена интеллектуальная система защиты от перегрева и выгорания светодиодов. </w:t>
      </w:r>
      <w:proofErr w:type="gramStart"/>
      <w:r>
        <w:t xml:space="preserve">При работе прожектора на номинальной мощности, при увеличении температуры (выходе из зоны </w:t>
      </w:r>
      <w:r>
        <w:lastRenderedPageBreak/>
        <w:t>комфортного теплового режима) происходит уменьшение мощности, до оптимальной, что позволяет избежать перегрева светодиодных элементов и выхода прожектора из строя.</w:t>
      </w:r>
      <w:proofErr w:type="gramEnd"/>
      <w:r>
        <w:t xml:space="preserve"> Благодаря применению данной технологии существенно увеличивается срок работы светодиодного элемента и прожектора </w:t>
      </w:r>
      <w:proofErr w:type="spellStart"/>
      <w:r>
        <w:t>X-Flash</w:t>
      </w:r>
      <w:proofErr w:type="spellEnd"/>
      <w:r>
        <w:t xml:space="preserve"> в целом. Корпус прожектора </w:t>
      </w:r>
      <w:proofErr w:type="spellStart"/>
      <w:r>
        <w:t>X-Flash</w:t>
      </w:r>
      <w:proofErr w:type="spellEnd"/>
      <w:r>
        <w:t xml:space="preserve"> выполнен из алюминия с большим радиатором, который надежно обеспечивает отвод тепла от корпуса прибора. Всё вышеперечисленное позволяет нам с уверенностью говорить, что это одни из лучших изделий на рынке и предоставлять на прожектора </w:t>
      </w:r>
      <w:proofErr w:type="spellStart"/>
      <w:r>
        <w:t>X-Flash</w:t>
      </w:r>
      <w:proofErr w:type="spellEnd"/>
      <w:r>
        <w:t xml:space="preserve"> расширенную гарантию 5 лет. </w:t>
      </w:r>
    </w:p>
    <w:p w:rsidR="00F77F14" w:rsidRDefault="00F77F14" w:rsidP="00F77F14">
      <w:pPr>
        <w:ind w:firstLine="708"/>
        <w:jc w:val="both"/>
      </w:pPr>
      <w:r>
        <w:t xml:space="preserve">Так же все прожекторы </w:t>
      </w:r>
      <w:proofErr w:type="spellStart"/>
      <w:r>
        <w:t>X-Flash</w:t>
      </w:r>
      <w:proofErr w:type="spellEnd"/>
      <w:r>
        <w:t xml:space="preserve"> имеют высокое значение индекса цветопередачи CRI, более 80.  </w:t>
      </w:r>
      <w:r w:rsidRPr="005D34CE">
        <w:t>Это</w:t>
      </w:r>
      <w:r>
        <w:t xml:space="preserve">т индекс является </w:t>
      </w:r>
      <w:r w:rsidRPr="005D34CE">
        <w:t>своеобразны</w:t>
      </w:r>
      <w:r>
        <w:t>м</w:t>
      </w:r>
      <w:r w:rsidRPr="005D34CE">
        <w:t xml:space="preserve"> индикатором, который указывает, насколько точно будет передаваться натуральный цвет различных объектов при освещении их выбранным осветительным прибором</w:t>
      </w:r>
      <w:r>
        <w:t>.</w:t>
      </w:r>
    </w:p>
    <w:p w:rsidR="00F77F14" w:rsidRPr="0094191C" w:rsidRDefault="00F77F14" w:rsidP="00F77F14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897891"/>
            <wp:effectExtent l="19050" t="0" r="3175" b="0"/>
            <wp:docPr id="1" name="Рисунок 1" descr="https://sc02.alicdn.com/kf/H5f1d8b5f98364c58bbd434a2e44d4eefP/240084114/H5f1d8b5f98364c58bbd434a2e44d4ee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02.alicdn.com/kf/H5f1d8b5f98364c58bbd434a2e44d4eefP/240084114/H5f1d8b5f98364c58bbd434a2e44d4eef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4" w:rsidRDefault="00F77F14" w:rsidP="00F77F14"/>
    <w:p w:rsidR="0076212D" w:rsidRDefault="0076212D"/>
    <w:sectPr w:rsidR="0076212D" w:rsidSect="0076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2B1"/>
    <w:multiLevelType w:val="hybridMultilevel"/>
    <w:tmpl w:val="BBCC2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A26481"/>
    <w:multiLevelType w:val="hybridMultilevel"/>
    <w:tmpl w:val="EBF241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F14"/>
    <w:rsid w:val="00004A4B"/>
    <w:rsid w:val="00005E56"/>
    <w:rsid w:val="00007072"/>
    <w:rsid w:val="00007147"/>
    <w:rsid w:val="00020908"/>
    <w:rsid w:val="00021C1E"/>
    <w:rsid w:val="00027544"/>
    <w:rsid w:val="00027C9A"/>
    <w:rsid w:val="00030740"/>
    <w:rsid w:val="00031134"/>
    <w:rsid w:val="00033271"/>
    <w:rsid w:val="00036E13"/>
    <w:rsid w:val="000378E5"/>
    <w:rsid w:val="000402B9"/>
    <w:rsid w:val="00043660"/>
    <w:rsid w:val="00045620"/>
    <w:rsid w:val="000475D0"/>
    <w:rsid w:val="00051C85"/>
    <w:rsid w:val="00052E0F"/>
    <w:rsid w:val="00052F13"/>
    <w:rsid w:val="0005449A"/>
    <w:rsid w:val="00062C67"/>
    <w:rsid w:val="00065D72"/>
    <w:rsid w:val="00072385"/>
    <w:rsid w:val="00077DA0"/>
    <w:rsid w:val="00083C9C"/>
    <w:rsid w:val="00085280"/>
    <w:rsid w:val="0008594E"/>
    <w:rsid w:val="00087A99"/>
    <w:rsid w:val="00090EBC"/>
    <w:rsid w:val="000911DF"/>
    <w:rsid w:val="000A1A4E"/>
    <w:rsid w:val="000A32E8"/>
    <w:rsid w:val="000A39E1"/>
    <w:rsid w:val="000A4FB5"/>
    <w:rsid w:val="000A5008"/>
    <w:rsid w:val="000B165F"/>
    <w:rsid w:val="000B2A7F"/>
    <w:rsid w:val="000B5395"/>
    <w:rsid w:val="000B5BFD"/>
    <w:rsid w:val="000C33DD"/>
    <w:rsid w:val="000C382E"/>
    <w:rsid w:val="000C3A55"/>
    <w:rsid w:val="000C5E7C"/>
    <w:rsid w:val="000D2668"/>
    <w:rsid w:val="000D39B1"/>
    <w:rsid w:val="000D3E6D"/>
    <w:rsid w:val="000E1415"/>
    <w:rsid w:val="000E1A62"/>
    <w:rsid w:val="000E2E11"/>
    <w:rsid w:val="000E49AB"/>
    <w:rsid w:val="000E7745"/>
    <w:rsid w:val="000E7A7F"/>
    <w:rsid w:val="000F1BEB"/>
    <w:rsid w:val="000F36A6"/>
    <w:rsid w:val="000F705B"/>
    <w:rsid w:val="00102051"/>
    <w:rsid w:val="00102B17"/>
    <w:rsid w:val="001042D4"/>
    <w:rsid w:val="0010537E"/>
    <w:rsid w:val="00107E24"/>
    <w:rsid w:val="0011344C"/>
    <w:rsid w:val="0011371D"/>
    <w:rsid w:val="00114343"/>
    <w:rsid w:val="00120D00"/>
    <w:rsid w:val="001229C0"/>
    <w:rsid w:val="00123773"/>
    <w:rsid w:val="00123B3C"/>
    <w:rsid w:val="00123B9F"/>
    <w:rsid w:val="0012586C"/>
    <w:rsid w:val="00125B3F"/>
    <w:rsid w:val="0013055C"/>
    <w:rsid w:val="001338ED"/>
    <w:rsid w:val="00135BCB"/>
    <w:rsid w:val="00141463"/>
    <w:rsid w:val="001423A8"/>
    <w:rsid w:val="00144134"/>
    <w:rsid w:val="001442E9"/>
    <w:rsid w:val="00145F02"/>
    <w:rsid w:val="00146467"/>
    <w:rsid w:val="00147774"/>
    <w:rsid w:val="0015085D"/>
    <w:rsid w:val="001512B5"/>
    <w:rsid w:val="001526FD"/>
    <w:rsid w:val="001540A3"/>
    <w:rsid w:val="00161CF7"/>
    <w:rsid w:val="00162B56"/>
    <w:rsid w:val="00165E86"/>
    <w:rsid w:val="00171198"/>
    <w:rsid w:val="00171984"/>
    <w:rsid w:val="00177879"/>
    <w:rsid w:val="00180462"/>
    <w:rsid w:val="00186489"/>
    <w:rsid w:val="0018702D"/>
    <w:rsid w:val="001878BA"/>
    <w:rsid w:val="00187D21"/>
    <w:rsid w:val="00194411"/>
    <w:rsid w:val="001A0760"/>
    <w:rsid w:val="001A17C8"/>
    <w:rsid w:val="001A1A22"/>
    <w:rsid w:val="001A4041"/>
    <w:rsid w:val="001A59FE"/>
    <w:rsid w:val="001B1005"/>
    <w:rsid w:val="001B186A"/>
    <w:rsid w:val="001B1887"/>
    <w:rsid w:val="001B1D56"/>
    <w:rsid w:val="001B5095"/>
    <w:rsid w:val="001B67EA"/>
    <w:rsid w:val="001C2346"/>
    <w:rsid w:val="001D362A"/>
    <w:rsid w:val="001D7311"/>
    <w:rsid w:val="001E1FB9"/>
    <w:rsid w:val="001E22B6"/>
    <w:rsid w:val="001E25D7"/>
    <w:rsid w:val="001E2F2F"/>
    <w:rsid w:val="001E7861"/>
    <w:rsid w:val="001F3F62"/>
    <w:rsid w:val="00200070"/>
    <w:rsid w:val="00200645"/>
    <w:rsid w:val="002028DD"/>
    <w:rsid w:val="0020441D"/>
    <w:rsid w:val="0020746B"/>
    <w:rsid w:val="002111B8"/>
    <w:rsid w:val="00211CA5"/>
    <w:rsid w:val="00212017"/>
    <w:rsid w:val="00214E22"/>
    <w:rsid w:val="00214FC0"/>
    <w:rsid w:val="00216C48"/>
    <w:rsid w:val="00217D58"/>
    <w:rsid w:val="00223A66"/>
    <w:rsid w:val="00227A19"/>
    <w:rsid w:val="00232CC7"/>
    <w:rsid w:val="00234119"/>
    <w:rsid w:val="00235FFF"/>
    <w:rsid w:val="0024009D"/>
    <w:rsid w:val="0024279A"/>
    <w:rsid w:val="002430D8"/>
    <w:rsid w:val="00245978"/>
    <w:rsid w:val="0025496A"/>
    <w:rsid w:val="002577DA"/>
    <w:rsid w:val="0026028D"/>
    <w:rsid w:val="00264071"/>
    <w:rsid w:val="00267A84"/>
    <w:rsid w:val="002718BE"/>
    <w:rsid w:val="00273EF8"/>
    <w:rsid w:val="0027538E"/>
    <w:rsid w:val="0027553D"/>
    <w:rsid w:val="0028217F"/>
    <w:rsid w:val="00283904"/>
    <w:rsid w:val="00286CD4"/>
    <w:rsid w:val="0029232C"/>
    <w:rsid w:val="0029465A"/>
    <w:rsid w:val="002A0FB5"/>
    <w:rsid w:val="002A1446"/>
    <w:rsid w:val="002A5B56"/>
    <w:rsid w:val="002B0FED"/>
    <w:rsid w:val="002B2811"/>
    <w:rsid w:val="002B36BE"/>
    <w:rsid w:val="002B39C4"/>
    <w:rsid w:val="002B3C86"/>
    <w:rsid w:val="002B4D8D"/>
    <w:rsid w:val="002B6B7A"/>
    <w:rsid w:val="002D0205"/>
    <w:rsid w:val="002D06C9"/>
    <w:rsid w:val="002D17A8"/>
    <w:rsid w:val="002D32EF"/>
    <w:rsid w:val="002D469E"/>
    <w:rsid w:val="002D6DAF"/>
    <w:rsid w:val="002D6EDA"/>
    <w:rsid w:val="002D7057"/>
    <w:rsid w:val="002E30EF"/>
    <w:rsid w:val="002E3190"/>
    <w:rsid w:val="002E60B4"/>
    <w:rsid w:val="002F1277"/>
    <w:rsid w:val="002F17AB"/>
    <w:rsid w:val="002F1F6A"/>
    <w:rsid w:val="002F78A7"/>
    <w:rsid w:val="00301B92"/>
    <w:rsid w:val="00301EB5"/>
    <w:rsid w:val="0030457A"/>
    <w:rsid w:val="003045A8"/>
    <w:rsid w:val="00307CA3"/>
    <w:rsid w:val="00312F69"/>
    <w:rsid w:val="00316976"/>
    <w:rsid w:val="003235CB"/>
    <w:rsid w:val="003243DF"/>
    <w:rsid w:val="00325E72"/>
    <w:rsid w:val="00326186"/>
    <w:rsid w:val="00327227"/>
    <w:rsid w:val="0033504E"/>
    <w:rsid w:val="0033515C"/>
    <w:rsid w:val="00340D31"/>
    <w:rsid w:val="00340DF8"/>
    <w:rsid w:val="003410EC"/>
    <w:rsid w:val="00361A62"/>
    <w:rsid w:val="0036387A"/>
    <w:rsid w:val="003644FB"/>
    <w:rsid w:val="00364C04"/>
    <w:rsid w:val="00365F2B"/>
    <w:rsid w:val="00366201"/>
    <w:rsid w:val="003746F2"/>
    <w:rsid w:val="00376FC0"/>
    <w:rsid w:val="0038072C"/>
    <w:rsid w:val="00380B49"/>
    <w:rsid w:val="003828BB"/>
    <w:rsid w:val="003836E6"/>
    <w:rsid w:val="003956E3"/>
    <w:rsid w:val="003A157A"/>
    <w:rsid w:val="003A29B9"/>
    <w:rsid w:val="003A40F0"/>
    <w:rsid w:val="003A44D6"/>
    <w:rsid w:val="003A7706"/>
    <w:rsid w:val="003A7E2C"/>
    <w:rsid w:val="003B0B9C"/>
    <w:rsid w:val="003B29E9"/>
    <w:rsid w:val="003B46BD"/>
    <w:rsid w:val="003B5C96"/>
    <w:rsid w:val="003B6C92"/>
    <w:rsid w:val="003C009B"/>
    <w:rsid w:val="003C0791"/>
    <w:rsid w:val="003C0C82"/>
    <w:rsid w:val="003C197B"/>
    <w:rsid w:val="003C36EF"/>
    <w:rsid w:val="003C4CC4"/>
    <w:rsid w:val="003C5D21"/>
    <w:rsid w:val="003C6A07"/>
    <w:rsid w:val="003D1725"/>
    <w:rsid w:val="003D25CC"/>
    <w:rsid w:val="003E64FA"/>
    <w:rsid w:val="003F038A"/>
    <w:rsid w:val="003F0CF9"/>
    <w:rsid w:val="003F1AA7"/>
    <w:rsid w:val="003F1B3A"/>
    <w:rsid w:val="003F2A3A"/>
    <w:rsid w:val="003F5DC6"/>
    <w:rsid w:val="003F6B63"/>
    <w:rsid w:val="00400BC1"/>
    <w:rsid w:val="00413FC3"/>
    <w:rsid w:val="00414754"/>
    <w:rsid w:val="00414AEC"/>
    <w:rsid w:val="00414FEB"/>
    <w:rsid w:val="00415327"/>
    <w:rsid w:val="0041687D"/>
    <w:rsid w:val="00417FDA"/>
    <w:rsid w:val="004207E6"/>
    <w:rsid w:val="00421DAB"/>
    <w:rsid w:val="0042262A"/>
    <w:rsid w:val="00422F71"/>
    <w:rsid w:val="00424297"/>
    <w:rsid w:val="00424456"/>
    <w:rsid w:val="00426FC1"/>
    <w:rsid w:val="00430789"/>
    <w:rsid w:val="00435571"/>
    <w:rsid w:val="00440D76"/>
    <w:rsid w:val="00441C59"/>
    <w:rsid w:val="00442B68"/>
    <w:rsid w:val="0044480C"/>
    <w:rsid w:val="00447CF6"/>
    <w:rsid w:val="00451096"/>
    <w:rsid w:val="00451E13"/>
    <w:rsid w:val="004567E3"/>
    <w:rsid w:val="00460561"/>
    <w:rsid w:val="00465503"/>
    <w:rsid w:val="00465F25"/>
    <w:rsid w:val="004661AE"/>
    <w:rsid w:val="00470662"/>
    <w:rsid w:val="0047251D"/>
    <w:rsid w:val="004748AE"/>
    <w:rsid w:val="00477C2B"/>
    <w:rsid w:val="00477EFD"/>
    <w:rsid w:val="0048039A"/>
    <w:rsid w:val="00482213"/>
    <w:rsid w:val="004828DF"/>
    <w:rsid w:val="00484BED"/>
    <w:rsid w:val="004867F4"/>
    <w:rsid w:val="00487338"/>
    <w:rsid w:val="004907DA"/>
    <w:rsid w:val="0049251C"/>
    <w:rsid w:val="004964C6"/>
    <w:rsid w:val="004972B7"/>
    <w:rsid w:val="004A122F"/>
    <w:rsid w:val="004A343B"/>
    <w:rsid w:val="004A68D0"/>
    <w:rsid w:val="004B00DE"/>
    <w:rsid w:val="004B1EB7"/>
    <w:rsid w:val="004B4742"/>
    <w:rsid w:val="004B75D1"/>
    <w:rsid w:val="004C08E1"/>
    <w:rsid w:val="004C1115"/>
    <w:rsid w:val="004C136A"/>
    <w:rsid w:val="004C1576"/>
    <w:rsid w:val="004C1E82"/>
    <w:rsid w:val="004C1E89"/>
    <w:rsid w:val="004C348B"/>
    <w:rsid w:val="004C4E32"/>
    <w:rsid w:val="004C6818"/>
    <w:rsid w:val="004D0003"/>
    <w:rsid w:val="004D4907"/>
    <w:rsid w:val="004D675B"/>
    <w:rsid w:val="004D6EBF"/>
    <w:rsid w:val="004D745B"/>
    <w:rsid w:val="004E1498"/>
    <w:rsid w:val="004E16A0"/>
    <w:rsid w:val="004E17A2"/>
    <w:rsid w:val="004F0235"/>
    <w:rsid w:val="004F2234"/>
    <w:rsid w:val="004F4B70"/>
    <w:rsid w:val="004F6E9A"/>
    <w:rsid w:val="004F7579"/>
    <w:rsid w:val="00504BEC"/>
    <w:rsid w:val="00511A1E"/>
    <w:rsid w:val="005129B0"/>
    <w:rsid w:val="005144C9"/>
    <w:rsid w:val="00514B7F"/>
    <w:rsid w:val="00515297"/>
    <w:rsid w:val="0051792F"/>
    <w:rsid w:val="00520675"/>
    <w:rsid w:val="00522D1A"/>
    <w:rsid w:val="00524F7D"/>
    <w:rsid w:val="00526D84"/>
    <w:rsid w:val="00530171"/>
    <w:rsid w:val="00530985"/>
    <w:rsid w:val="005310F0"/>
    <w:rsid w:val="005317E1"/>
    <w:rsid w:val="0053437C"/>
    <w:rsid w:val="00535C10"/>
    <w:rsid w:val="00536134"/>
    <w:rsid w:val="0053750C"/>
    <w:rsid w:val="00550509"/>
    <w:rsid w:val="00550D12"/>
    <w:rsid w:val="0055138A"/>
    <w:rsid w:val="00553DBA"/>
    <w:rsid w:val="00554875"/>
    <w:rsid w:val="00555E51"/>
    <w:rsid w:val="00563D2B"/>
    <w:rsid w:val="00565A37"/>
    <w:rsid w:val="00570806"/>
    <w:rsid w:val="00572D20"/>
    <w:rsid w:val="005758B8"/>
    <w:rsid w:val="00577764"/>
    <w:rsid w:val="00583A27"/>
    <w:rsid w:val="00583D91"/>
    <w:rsid w:val="0058665D"/>
    <w:rsid w:val="00587C46"/>
    <w:rsid w:val="0059167A"/>
    <w:rsid w:val="00591BD4"/>
    <w:rsid w:val="00594168"/>
    <w:rsid w:val="005962EC"/>
    <w:rsid w:val="005A008C"/>
    <w:rsid w:val="005A10F3"/>
    <w:rsid w:val="005A1BD5"/>
    <w:rsid w:val="005A2AC0"/>
    <w:rsid w:val="005A7C8B"/>
    <w:rsid w:val="005B08C7"/>
    <w:rsid w:val="005B23B8"/>
    <w:rsid w:val="005B40FE"/>
    <w:rsid w:val="005B45A5"/>
    <w:rsid w:val="005C12E4"/>
    <w:rsid w:val="005D0D81"/>
    <w:rsid w:val="005D70A1"/>
    <w:rsid w:val="005D7F30"/>
    <w:rsid w:val="005E0675"/>
    <w:rsid w:val="005E1D64"/>
    <w:rsid w:val="005E4711"/>
    <w:rsid w:val="005E4B5B"/>
    <w:rsid w:val="005F42AB"/>
    <w:rsid w:val="005F4BE9"/>
    <w:rsid w:val="006004FE"/>
    <w:rsid w:val="00602EAC"/>
    <w:rsid w:val="00604C86"/>
    <w:rsid w:val="00611AAE"/>
    <w:rsid w:val="00612183"/>
    <w:rsid w:val="00614ED7"/>
    <w:rsid w:val="0061598F"/>
    <w:rsid w:val="00623180"/>
    <w:rsid w:val="006274BE"/>
    <w:rsid w:val="0063147D"/>
    <w:rsid w:val="00631E87"/>
    <w:rsid w:val="006322E2"/>
    <w:rsid w:val="00633E31"/>
    <w:rsid w:val="00635C15"/>
    <w:rsid w:val="0063712E"/>
    <w:rsid w:val="00641548"/>
    <w:rsid w:val="006427CA"/>
    <w:rsid w:val="0064438C"/>
    <w:rsid w:val="00650B7A"/>
    <w:rsid w:val="00651197"/>
    <w:rsid w:val="00653462"/>
    <w:rsid w:val="006547A0"/>
    <w:rsid w:val="006548F5"/>
    <w:rsid w:val="00654F72"/>
    <w:rsid w:val="00661895"/>
    <w:rsid w:val="006621EB"/>
    <w:rsid w:val="006624FD"/>
    <w:rsid w:val="006667D0"/>
    <w:rsid w:val="00671296"/>
    <w:rsid w:val="00676614"/>
    <w:rsid w:val="006771F9"/>
    <w:rsid w:val="00682632"/>
    <w:rsid w:val="0068279B"/>
    <w:rsid w:val="00682D8E"/>
    <w:rsid w:val="00683935"/>
    <w:rsid w:val="00687263"/>
    <w:rsid w:val="00694697"/>
    <w:rsid w:val="00694C49"/>
    <w:rsid w:val="00696C10"/>
    <w:rsid w:val="00697EC4"/>
    <w:rsid w:val="006A0CE8"/>
    <w:rsid w:val="006A1E5B"/>
    <w:rsid w:val="006A3B01"/>
    <w:rsid w:val="006A3F94"/>
    <w:rsid w:val="006A654A"/>
    <w:rsid w:val="006A74B0"/>
    <w:rsid w:val="006B18CF"/>
    <w:rsid w:val="006B2881"/>
    <w:rsid w:val="006B3490"/>
    <w:rsid w:val="006B4408"/>
    <w:rsid w:val="006B5F75"/>
    <w:rsid w:val="006B7DCE"/>
    <w:rsid w:val="006C1DAD"/>
    <w:rsid w:val="006C20FD"/>
    <w:rsid w:val="006C5A69"/>
    <w:rsid w:val="006C738A"/>
    <w:rsid w:val="006D091B"/>
    <w:rsid w:val="006D0D60"/>
    <w:rsid w:val="006D1AAF"/>
    <w:rsid w:val="006D5CE9"/>
    <w:rsid w:val="006D703D"/>
    <w:rsid w:val="006D7CD6"/>
    <w:rsid w:val="006E02BE"/>
    <w:rsid w:val="006E0D4A"/>
    <w:rsid w:val="006E33E5"/>
    <w:rsid w:val="006E3BA7"/>
    <w:rsid w:val="006E7AA9"/>
    <w:rsid w:val="006F1C3A"/>
    <w:rsid w:val="006F3121"/>
    <w:rsid w:val="006F7414"/>
    <w:rsid w:val="0071053A"/>
    <w:rsid w:val="0071328A"/>
    <w:rsid w:val="00713717"/>
    <w:rsid w:val="00714A2F"/>
    <w:rsid w:val="00715B57"/>
    <w:rsid w:val="007202A2"/>
    <w:rsid w:val="00720C2B"/>
    <w:rsid w:val="00721365"/>
    <w:rsid w:val="007230F6"/>
    <w:rsid w:val="00723E24"/>
    <w:rsid w:val="007240B9"/>
    <w:rsid w:val="007249F7"/>
    <w:rsid w:val="007271A9"/>
    <w:rsid w:val="00727B68"/>
    <w:rsid w:val="007356CF"/>
    <w:rsid w:val="00735F00"/>
    <w:rsid w:val="00736109"/>
    <w:rsid w:val="007376A4"/>
    <w:rsid w:val="00737C6B"/>
    <w:rsid w:val="00741699"/>
    <w:rsid w:val="007418A1"/>
    <w:rsid w:val="00741FEA"/>
    <w:rsid w:val="007458A0"/>
    <w:rsid w:val="0074698F"/>
    <w:rsid w:val="00751A7B"/>
    <w:rsid w:val="007530E1"/>
    <w:rsid w:val="00757A85"/>
    <w:rsid w:val="00761043"/>
    <w:rsid w:val="0076212D"/>
    <w:rsid w:val="00763F0C"/>
    <w:rsid w:val="0076470C"/>
    <w:rsid w:val="00764DE1"/>
    <w:rsid w:val="00765533"/>
    <w:rsid w:val="00770253"/>
    <w:rsid w:val="0077470D"/>
    <w:rsid w:val="007752D6"/>
    <w:rsid w:val="00781162"/>
    <w:rsid w:val="00781405"/>
    <w:rsid w:val="00782361"/>
    <w:rsid w:val="00783ADD"/>
    <w:rsid w:val="00784213"/>
    <w:rsid w:val="00790AB0"/>
    <w:rsid w:val="00791F0E"/>
    <w:rsid w:val="00792C9F"/>
    <w:rsid w:val="0079406C"/>
    <w:rsid w:val="0079506E"/>
    <w:rsid w:val="007955E7"/>
    <w:rsid w:val="007A4A5B"/>
    <w:rsid w:val="007A4ECA"/>
    <w:rsid w:val="007B1C2D"/>
    <w:rsid w:val="007B7ED5"/>
    <w:rsid w:val="007C020D"/>
    <w:rsid w:val="007C0704"/>
    <w:rsid w:val="007C142A"/>
    <w:rsid w:val="007C1475"/>
    <w:rsid w:val="007C5B0B"/>
    <w:rsid w:val="007D1DE1"/>
    <w:rsid w:val="007D1DE4"/>
    <w:rsid w:val="007D2EE9"/>
    <w:rsid w:val="007D45C8"/>
    <w:rsid w:val="007D532B"/>
    <w:rsid w:val="007D5D14"/>
    <w:rsid w:val="007D6FE3"/>
    <w:rsid w:val="007D71D8"/>
    <w:rsid w:val="007F1175"/>
    <w:rsid w:val="007F14DE"/>
    <w:rsid w:val="007F63FF"/>
    <w:rsid w:val="007F6908"/>
    <w:rsid w:val="007F78F9"/>
    <w:rsid w:val="00801EAB"/>
    <w:rsid w:val="0080498D"/>
    <w:rsid w:val="00804CD9"/>
    <w:rsid w:val="00811A3C"/>
    <w:rsid w:val="00812B33"/>
    <w:rsid w:val="0082140A"/>
    <w:rsid w:val="00823408"/>
    <w:rsid w:val="0082571D"/>
    <w:rsid w:val="00825F36"/>
    <w:rsid w:val="00827A62"/>
    <w:rsid w:val="00830E67"/>
    <w:rsid w:val="008319D3"/>
    <w:rsid w:val="00834E97"/>
    <w:rsid w:val="00835B72"/>
    <w:rsid w:val="008426BC"/>
    <w:rsid w:val="0084652D"/>
    <w:rsid w:val="00853666"/>
    <w:rsid w:val="0085462C"/>
    <w:rsid w:val="00854AF2"/>
    <w:rsid w:val="00855DDD"/>
    <w:rsid w:val="00863420"/>
    <w:rsid w:val="00866399"/>
    <w:rsid w:val="008728A4"/>
    <w:rsid w:val="0087337C"/>
    <w:rsid w:val="008752F8"/>
    <w:rsid w:val="00876491"/>
    <w:rsid w:val="00877792"/>
    <w:rsid w:val="00880DA7"/>
    <w:rsid w:val="00880E79"/>
    <w:rsid w:val="0088239C"/>
    <w:rsid w:val="0088444C"/>
    <w:rsid w:val="00884578"/>
    <w:rsid w:val="00890724"/>
    <w:rsid w:val="0089269C"/>
    <w:rsid w:val="00894DC0"/>
    <w:rsid w:val="008A0EDF"/>
    <w:rsid w:val="008A2D68"/>
    <w:rsid w:val="008A4EF7"/>
    <w:rsid w:val="008B0779"/>
    <w:rsid w:val="008B4E41"/>
    <w:rsid w:val="008C113C"/>
    <w:rsid w:val="008C1738"/>
    <w:rsid w:val="008C1976"/>
    <w:rsid w:val="008C22AF"/>
    <w:rsid w:val="008C312B"/>
    <w:rsid w:val="008C591A"/>
    <w:rsid w:val="008C6A2F"/>
    <w:rsid w:val="008D340B"/>
    <w:rsid w:val="008D6B0B"/>
    <w:rsid w:val="008D7B4D"/>
    <w:rsid w:val="008D7E64"/>
    <w:rsid w:val="008E149B"/>
    <w:rsid w:val="008E1897"/>
    <w:rsid w:val="008E2868"/>
    <w:rsid w:val="008F227F"/>
    <w:rsid w:val="008F26B1"/>
    <w:rsid w:val="008F4E7E"/>
    <w:rsid w:val="0090494A"/>
    <w:rsid w:val="00906517"/>
    <w:rsid w:val="00906CD5"/>
    <w:rsid w:val="00906FA1"/>
    <w:rsid w:val="00907133"/>
    <w:rsid w:val="009104BE"/>
    <w:rsid w:val="009121BB"/>
    <w:rsid w:val="00912AFD"/>
    <w:rsid w:val="0091570F"/>
    <w:rsid w:val="00916995"/>
    <w:rsid w:val="00921CF5"/>
    <w:rsid w:val="00922599"/>
    <w:rsid w:val="00922BC6"/>
    <w:rsid w:val="00924970"/>
    <w:rsid w:val="00925631"/>
    <w:rsid w:val="00940977"/>
    <w:rsid w:val="00940F8F"/>
    <w:rsid w:val="00941439"/>
    <w:rsid w:val="009432E1"/>
    <w:rsid w:val="0094330A"/>
    <w:rsid w:val="0094393E"/>
    <w:rsid w:val="00943CC2"/>
    <w:rsid w:val="00946BE6"/>
    <w:rsid w:val="00950DE0"/>
    <w:rsid w:val="00954115"/>
    <w:rsid w:val="009550E9"/>
    <w:rsid w:val="0095572D"/>
    <w:rsid w:val="009559C0"/>
    <w:rsid w:val="00956162"/>
    <w:rsid w:val="0096285D"/>
    <w:rsid w:val="0096357D"/>
    <w:rsid w:val="00963DD2"/>
    <w:rsid w:val="009658B1"/>
    <w:rsid w:val="00970D53"/>
    <w:rsid w:val="00970E7F"/>
    <w:rsid w:val="0097535D"/>
    <w:rsid w:val="00976679"/>
    <w:rsid w:val="00977B24"/>
    <w:rsid w:val="00986062"/>
    <w:rsid w:val="00986D7B"/>
    <w:rsid w:val="00991B68"/>
    <w:rsid w:val="00995A33"/>
    <w:rsid w:val="009B04D9"/>
    <w:rsid w:val="009B18A6"/>
    <w:rsid w:val="009B4DC2"/>
    <w:rsid w:val="009B55E7"/>
    <w:rsid w:val="009C252D"/>
    <w:rsid w:val="009C40B6"/>
    <w:rsid w:val="009C79F6"/>
    <w:rsid w:val="009D0341"/>
    <w:rsid w:val="009D2D95"/>
    <w:rsid w:val="009D597C"/>
    <w:rsid w:val="009E328B"/>
    <w:rsid w:val="009E521F"/>
    <w:rsid w:val="009F2B38"/>
    <w:rsid w:val="009F5A82"/>
    <w:rsid w:val="009F79BD"/>
    <w:rsid w:val="00A00932"/>
    <w:rsid w:val="00A06FF9"/>
    <w:rsid w:val="00A127CE"/>
    <w:rsid w:val="00A13150"/>
    <w:rsid w:val="00A134CB"/>
    <w:rsid w:val="00A13C6D"/>
    <w:rsid w:val="00A15EC2"/>
    <w:rsid w:val="00A23950"/>
    <w:rsid w:val="00A23AC4"/>
    <w:rsid w:val="00A23C29"/>
    <w:rsid w:val="00A24236"/>
    <w:rsid w:val="00A337AA"/>
    <w:rsid w:val="00A33F15"/>
    <w:rsid w:val="00A35041"/>
    <w:rsid w:val="00A35413"/>
    <w:rsid w:val="00A355E9"/>
    <w:rsid w:val="00A3590E"/>
    <w:rsid w:val="00A35B9E"/>
    <w:rsid w:val="00A36D24"/>
    <w:rsid w:val="00A36F5F"/>
    <w:rsid w:val="00A3765B"/>
    <w:rsid w:val="00A42FFE"/>
    <w:rsid w:val="00A474AC"/>
    <w:rsid w:val="00A50BB1"/>
    <w:rsid w:val="00A51B28"/>
    <w:rsid w:val="00A5224E"/>
    <w:rsid w:val="00A53444"/>
    <w:rsid w:val="00A54BE4"/>
    <w:rsid w:val="00A55476"/>
    <w:rsid w:val="00A5694F"/>
    <w:rsid w:val="00A57C1B"/>
    <w:rsid w:val="00A6072C"/>
    <w:rsid w:val="00A614B1"/>
    <w:rsid w:val="00A62057"/>
    <w:rsid w:val="00A77495"/>
    <w:rsid w:val="00A80554"/>
    <w:rsid w:val="00A826BE"/>
    <w:rsid w:val="00A84FFD"/>
    <w:rsid w:val="00A85343"/>
    <w:rsid w:val="00A93139"/>
    <w:rsid w:val="00A940C2"/>
    <w:rsid w:val="00A95297"/>
    <w:rsid w:val="00A9541E"/>
    <w:rsid w:val="00A96230"/>
    <w:rsid w:val="00AA1D7C"/>
    <w:rsid w:val="00AA457D"/>
    <w:rsid w:val="00AA4A12"/>
    <w:rsid w:val="00AA53CC"/>
    <w:rsid w:val="00AA69BE"/>
    <w:rsid w:val="00AA6AE6"/>
    <w:rsid w:val="00AB07FB"/>
    <w:rsid w:val="00AB1165"/>
    <w:rsid w:val="00AB19A3"/>
    <w:rsid w:val="00AB348B"/>
    <w:rsid w:val="00AB438D"/>
    <w:rsid w:val="00AB6B23"/>
    <w:rsid w:val="00AC16D5"/>
    <w:rsid w:val="00AC24BC"/>
    <w:rsid w:val="00AC464D"/>
    <w:rsid w:val="00AD0076"/>
    <w:rsid w:val="00AD0230"/>
    <w:rsid w:val="00AD0E15"/>
    <w:rsid w:val="00AD3211"/>
    <w:rsid w:val="00AD387B"/>
    <w:rsid w:val="00AD3A2D"/>
    <w:rsid w:val="00AE3655"/>
    <w:rsid w:val="00AE3CA3"/>
    <w:rsid w:val="00AF2624"/>
    <w:rsid w:val="00AF4112"/>
    <w:rsid w:val="00AF549A"/>
    <w:rsid w:val="00AF7C19"/>
    <w:rsid w:val="00B0039D"/>
    <w:rsid w:val="00B02EDF"/>
    <w:rsid w:val="00B0395A"/>
    <w:rsid w:val="00B04B20"/>
    <w:rsid w:val="00B05EEB"/>
    <w:rsid w:val="00B106C0"/>
    <w:rsid w:val="00B12F58"/>
    <w:rsid w:val="00B15CBF"/>
    <w:rsid w:val="00B179F7"/>
    <w:rsid w:val="00B20BF2"/>
    <w:rsid w:val="00B26440"/>
    <w:rsid w:val="00B30C11"/>
    <w:rsid w:val="00B31D4D"/>
    <w:rsid w:val="00B3416B"/>
    <w:rsid w:val="00B3573B"/>
    <w:rsid w:val="00B41F29"/>
    <w:rsid w:val="00B43BAB"/>
    <w:rsid w:val="00B44E56"/>
    <w:rsid w:val="00B46A07"/>
    <w:rsid w:val="00B46EC9"/>
    <w:rsid w:val="00B54707"/>
    <w:rsid w:val="00B60BD2"/>
    <w:rsid w:val="00B630E0"/>
    <w:rsid w:val="00B647E9"/>
    <w:rsid w:val="00B64F19"/>
    <w:rsid w:val="00B712FE"/>
    <w:rsid w:val="00B7604E"/>
    <w:rsid w:val="00B82AB0"/>
    <w:rsid w:val="00B87228"/>
    <w:rsid w:val="00B920C5"/>
    <w:rsid w:val="00B95519"/>
    <w:rsid w:val="00B95A83"/>
    <w:rsid w:val="00B978CE"/>
    <w:rsid w:val="00BA33DE"/>
    <w:rsid w:val="00BB5218"/>
    <w:rsid w:val="00BC2A2D"/>
    <w:rsid w:val="00BC4227"/>
    <w:rsid w:val="00BC4411"/>
    <w:rsid w:val="00BC71AF"/>
    <w:rsid w:val="00BD38CB"/>
    <w:rsid w:val="00BD5504"/>
    <w:rsid w:val="00BD70A2"/>
    <w:rsid w:val="00BE376B"/>
    <w:rsid w:val="00BE3A14"/>
    <w:rsid w:val="00BE56AE"/>
    <w:rsid w:val="00BE5804"/>
    <w:rsid w:val="00BE5873"/>
    <w:rsid w:val="00BE7B50"/>
    <w:rsid w:val="00BF0CA3"/>
    <w:rsid w:val="00BF1897"/>
    <w:rsid w:val="00BF347A"/>
    <w:rsid w:val="00BF6AE9"/>
    <w:rsid w:val="00BF73B5"/>
    <w:rsid w:val="00C003C8"/>
    <w:rsid w:val="00C00B4E"/>
    <w:rsid w:val="00C0126A"/>
    <w:rsid w:val="00C06945"/>
    <w:rsid w:val="00C11E60"/>
    <w:rsid w:val="00C13C31"/>
    <w:rsid w:val="00C14587"/>
    <w:rsid w:val="00C233CE"/>
    <w:rsid w:val="00C27056"/>
    <w:rsid w:val="00C278A9"/>
    <w:rsid w:val="00C27F68"/>
    <w:rsid w:val="00C34336"/>
    <w:rsid w:val="00C4202E"/>
    <w:rsid w:val="00C431EA"/>
    <w:rsid w:val="00C4332E"/>
    <w:rsid w:val="00C435D9"/>
    <w:rsid w:val="00C439CA"/>
    <w:rsid w:val="00C43C38"/>
    <w:rsid w:val="00C43FE9"/>
    <w:rsid w:val="00C458F0"/>
    <w:rsid w:val="00C46A80"/>
    <w:rsid w:val="00C52860"/>
    <w:rsid w:val="00C61068"/>
    <w:rsid w:val="00C6577A"/>
    <w:rsid w:val="00C679A7"/>
    <w:rsid w:val="00C704DC"/>
    <w:rsid w:val="00C76F74"/>
    <w:rsid w:val="00C80F2F"/>
    <w:rsid w:val="00C81AA6"/>
    <w:rsid w:val="00C820F5"/>
    <w:rsid w:val="00C83E6B"/>
    <w:rsid w:val="00C84CB6"/>
    <w:rsid w:val="00C85B0E"/>
    <w:rsid w:val="00C90BA9"/>
    <w:rsid w:val="00C9241F"/>
    <w:rsid w:val="00C92633"/>
    <w:rsid w:val="00C92B04"/>
    <w:rsid w:val="00C96150"/>
    <w:rsid w:val="00CA1570"/>
    <w:rsid w:val="00CA34CA"/>
    <w:rsid w:val="00CA6189"/>
    <w:rsid w:val="00CA7401"/>
    <w:rsid w:val="00CB1FAB"/>
    <w:rsid w:val="00CB3FC8"/>
    <w:rsid w:val="00CB4E8D"/>
    <w:rsid w:val="00CB621B"/>
    <w:rsid w:val="00CB6D55"/>
    <w:rsid w:val="00CB7768"/>
    <w:rsid w:val="00CC3403"/>
    <w:rsid w:val="00CD13B2"/>
    <w:rsid w:val="00CD19FE"/>
    <w:rsid w:val="00CD5D9D"/>
    <w:rsid w:val="00CD7265"/>
    <w:rsid w:val="00CE25CD"/>
    <w:rsid w:val="00CE4E25"/>
    <w:rsid w:val="00CF0F08"/>
    <w:rsid w:val="00CF2FFD"/>
    <w:rsid w:val="00CF3C4C"/>
    <w:rsid w:val="00CF50CC"/>
    <w:rsid w:val="00D00F49"/>
    <w:rsid w:val="00D0535D"/>
    <w:rsid w:val="00D0685A"/>
    <w:rsid w:val="00D07739"/>
    <w:rsid w:val="00D21723"/>
    <w:rsid w:val="00D277F8"/>
    <w:rsid w:val="00D305A5"/>
    <w:rsid w:val="00D342AD"/>
    <w:rsid w:val="00D34512"/>
    <w:rsid w:val="00D34F0C"/>
    <w:rsid w:val="00D36633"/>
    <w:rsid w:val="00D36D29"/>
    <w:rsid w:val="00D40DDB"/>
    <w:rsid w:val="00D41F1C"/>
    <w:rsid w:val="00D43C85"/>
    <w:rsid w:val="00D45548"/>
    <w:rsid w:val="00D45BD9"/>
    <w:rsid w:val="00D50406"/>
    <w:rsid w:val="00D50512"/>
    <w:rsid w:val="00D52303"/>
    <w:rsid w:val="00D52DEA"/>
    <w:rsid w:val="00D53153"/>
    <w:rsid w:val="00D54363"/>
    <w:rsid w:val="00D55ADA"/>
    <w:rsid w:val="00D55C90"/>
    <w:rsid w:val="00D55E5D"/>
    <w:rsid w:val="00D60171"/>
    <w:rsid w:val="00D608F2"/>
    <w:rsid w:val="00D6358D"/>
    <w:rsid w:val="00D665C1"/>
    <w:rsid w:val="00D667E6"/>
    <w:rsid w:val="00D669EE"/>
    <w:rsid w:val="00D67C46"/>
    <w:rsid w:val="00D701DC"/>
    <w:rsid w:val="00D70D08"/>
    <w:rsid w:val="00D73ED0"/>
    <w:rsid w:val="00D77339"/>
    <w:rsid w:val="00D8015E"/>
    <w:rsid w:val="00D8203B"/>
    <w:rsid w:val="00D85E58"/>
    <w:rsid w:val="00D9556C"/>
    <w:rsid w:val="00D95D53"/>
    <w:rsid w:val="00D966F0"/>
    <w:rsid w:val="00D97B76"/>
    <w:rsid w:val="00DA3EFB"/>
    <w:rsid w:val="00DA508D"/>
    <w:rsid w:val="00DA6A89"/>
    <w:rsid w:val="00DA7027"/>
    <w:rsid w:val="00DA74D4"/>
    <w:rsid w:val="00DB44EA"/>
    <w:rsid w:val="00DB746E"/>
    <w:rsid w:val="00DC103E"/>
    <w:rsid w:val="00DC5A33"/>
    <w:rsid w:val="00DC60F8"/>
    <w:rsid w:val="00DC652C"/>
    <w:rsid w:val="00DC79A5"/>
    <w:rsid w:val="00DC7E8E"/>
    <w:rsid w:val="00DD2415"/>
    <w:rsid w:val="00DD2526"/>
    <w:rsid w:val="00DD49B9"/>
    <w:rsid w:val="00DD5969"/>
    <w:rsid w:val="00DD5B62"/>
    <w:rsid w:val="00DD7EEC"/>
    <w:rsid w:val="00DE1170"/>
    <w:rsid w:val="00DE188C"/>
    <w:rsid w:val="00DE4C8C"/>
    <w:rsid w:val="00DE4ED7"/>
    <w:rsid w:val="00DF2B02"/>
    <w:rsid w:val="00DF3CA5"/>
    <w:rsid w:val="00DF70E9"/>
    <w:rsid w:val="00E03C17"/>
    <w:rsid w:val="00E0644D"/>
    <w:rsid w:val="00E10293"/>
    <w:rsid w:val="00E11BD3"/>
    <w:rsid w:val="00E1395C"/>
    <w:rsid w:val="00E20F96"/>
    <w:rsid w:val="00E21CEC"/>
    <w:rsid w:val="00E22471"/>
    <w:rsid w:val="00E2327E"/>
    <w:rsid w:val="00E26290"/>
    <w:rsid w:val="00E27499"/>
    <w:rsid w:val="00E27579"/>
    <w:rsid w:val="00E275C3"/>
    <w:rsid w:val="00E31CE1"/>
    <w:rsid w:val="00E32B3E"/>
    <w:rsid w:val="00E33732"/>
    <w:rsid w:val="00E37E7E"/>
    <w:rsid w:val="00E403B3"/>
    <w:rsid w:val="00E41154"/>
    <w:rsid w:val="00E43F18"/>
    <w:rsid w:val="00E44537"/>
    <w:rsid w:val="00E454D2"/>
    <w:rsid w:val="00E46C51"/>
    <w:rsid w:val="00E46D8F"/>
    <w:rsid w:val="00E46E47"/>
    <w:rsid w:val="00E47B82"/>
    <w:rsid w:val="00E47E28"/>
    <w:rsid w:val="00E52453"/>
    <w:rsid w:val="00E53C6A"/>
    <w:rsid w:val="00E5643C"/>
    <w:rsid w:val="00E57CEB"/>
    <w:rsid w:val="00E608A8"/>
    <w:rsid w:val="00E7111B"/>
    <w:rsid w:val="00E7121B"/>
    <w:rsid w:val="00E750C5"/>
    <w:rsid w:val="00E77B34"/>
    <w:rsid w:val="00E77E8B"/>
    <w:rsid w:val="00E80104"/>
    <w:rsid w:val="00E86C8D"/>
    <w:rsid w:val="00E93346"/>
    <w:rsid w:val="00E94F80"/>
    <w:rsid w:val="00E95468"/>
    <w:rsid w:val="00E955DC"/>
    <w:rsid w:val="00E9713A"/>
    <w:rsid w:val="00EA0C4C"/>
    <w:rsid w:val="00EA27BB"/>
    <w:rsid w:val="00EA28FF"/>
    <w:rsid w:val="00EA4E9E"/>
    <w:rsid w:val="00EA5124"/>
    <w:rsid w:val="00EA581A"/>
    <w:rsid w:val="00EA5F1F"/>
    <w:rsid w:val="00EA5F36"/>
    <w:rsid w:val="00EB134C"/>
    <w:rsid w:val="00EB1777"/>
    <w:rsid w:val="00EB41E3"/>
    <w:rsid w:val="00EB66EE"/>
    <w:rsid w:val="00EC1B91"/>
    <w:rsid w:val="00EC2E6F"/>
    <w:rsid w:val="00EC681E"/>
    <w:rsid w:val="00ED4131"/>
    <w:rsid w:val="00ED59F0"/>
    <w:rsid w:val="00ED7DE0"/>
    <w:rsid w:val="00EE017B"/>
    <w:rsid w:val="00EE0DD7"/>
    <w:rsid w:val="00EE1A1E"/>
    <w:rsid w:val="00EE1E97"/>
    <w:rsid w:val="00EE1ED6"/>
    <w:rsid w:val="00EE3033"/>
    <w:rsid w:val="00EE4D38"/>
    <w:rsid w:val="00EE62C4"/>
    <w:rsid w:val="00EE78AE"/>
    <w:rsid w:val="00EF31F0"/>
    <w:rsid w:val="00EF4B1C"/>
    <w:rsid w:val="00EF53B2"/>
    <w:rsid w:val="00EF7375"/>
    <w:rsid w:val="00F019F2"/>
    <w:rsid w:val="00F03448"/>
    <w:rsid w:val="00F0350F"/>
    <w:rsid w:val="00F05CFA"/>
    <w:rsid w:val="00F07B4F"/>
    <w:rsid w:val="00F10F74"/>
    <w:rsid w:val="00F20D28"/>
    <w:rsid w:val="00F2123E"/>
    <w:rsid w:val="00F256D1"/>
    <w:rsid w:val="00F330BE"/>
    <w:rsid w:val="00F354AF"/>
    <w:rsid w:val="00F411FD"/>
    <w:rsid w:val="00F41FA0"/>
    <w:rsid w:val="00F445E6"/>
    <w:rsid w:val="00F458A2"/>
    <w:rsid w:val="00F463D2"/>
    <w:rsid w:val="00F515A7"/>
    <w:rsid w:val="00F53274"/>
    <w:rsid w:val="00F54558"/>
    <w:rsid w:val="00F576C2"/>
    <w:rsid w:val="00F61283"/>
    <w:rsid w:val="00F61804"/>
    <w:rsid w:val="00F6549A"/>
    <w:rsid w:val="00F66D61"/>
    <w:rsid w:val="00F71E24"/>
    <w:rsid w:val="00F7325A"/>
    <w:rsid w:val="00F73413"/>
    <w:rsid w:val="00F7653D"/>
    <w:rsid w:val="00F77177"/>
    <w:rsid w:val="00F77F14"/>
    <w:rsid w:val="00F801A8"/>
    <w:rsid w:val="00F82855"/>
    <w:rsid w:val="00F87A61"/>
    <w:rsid w:val="00F87B25"/>
    <w:rsid w:val="00F952CC"/>
    <w:rsid w:val="00FA73AF"/>
    <w:rsid w:val="00FB04B4"/>
    <w:rsid w:val="00FB32DB"/>
    <w:rsid w:val="00FB39CA"/>
    <w:rsid w:val="00FB4C3A"/>
    <w:rsid w:val="00FC4494"/>
    <w:rsid w:val="00FC59AA"/>
    <w:rsid w:val="00FC68ED"/>
    <w:rsid w:val="00FD2CE6"/>
    <w:rsid w:val="00FD5CA6"/>
    <w:rsid w:val="00FE12C2"/>
    <w:rsid w:val="00FE6C21"/>
    <w:rsid w:val="00FE7B22"/>
    <w:rsid w:val="00FF4D27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4"/>
    <w:rPr>
      <w:rFonts w:ascii="Tahoma" w:hAnsi="Tahoma" w:cs="Tahoma"/>
      <w:sz w:val="16"/>
      <w:szCs w:val="16"/>
    </w:rPr>
  </w:style>
  <w:style w:type="paragraph" w:customStyle="1" w:styleId="detail-desc-decorate-title">
    <w:name w:val="detail-desc-decorate-title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-desc-decorate-content">
    <w:name w:val="detail-desc-decorate-content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7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Company>Grizli777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2020-08-20T23:38:00Z</dcterms:created>
  <dcterms:modified xsi:type="dcterms:W3CDTF">2020-08-20T23:41:00Z</dcterms:modified>
</cp:coreProperties>
</file>