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BB" w:rsidRDefault="00EE05EA" w:rsidP="00C324BB">
      <w:pPr>
        <w:pStyle w:val="1"/>
      </w:pPr>
      <w:r>
        <w:t xml:space="preserve">                          </w:t>
      </w:r>
      <w:r w:rsidR="00C324BB">
        <w:t xml:space="preserve">      </w:t>
      </w:r>
      <w:r w:rsidR="00302B37">
        <w:t xml:space="preserve">  </w:t>
      </w:r>
      <w:r w:rsidR="00C324BB">
        <w:t xml:space="preserve">Выдвижной блок розеток. </w:t>
      </w:r>
    </w:p>
    <w:p w:rsidR="00302B37" w:rsidRPr="00302B37" w:rsidRDefault="00302B37" w:rsidP="00302B37"/>
    <w:p w:rsidR="00302B37" w:rsidRDefault="00C324BB">
      <w:r w:rsidRPr="00C324BB">
        <w:t xml:space="preserve">Выдвижная </w:t>
      </w:r>
      <w:r w:rsidR="00302B37">
        <w:t>розетка с крышкой  (3-х секционные и 4-х секционные) из серебристого и черного пластика</w:t>
      </w:r>
      <w:r w:rsidRPr="00C324BB">
        <w:t xml:space="preserve">. </w:t>
      </w:r>
    </w:p>
    <w:p w:rsidR="00302B37" w:rsidRDefault="00302B37">
      <w:r>
        <w:rPr>
          <w:noProof/>
        </w:rPr>
        <w:drawing>
          <wp:inline distT="0" distB="0" distL="0" distR="0">
            <wp:extent cx="4362450" cy="7210661"/>
            <wp:effectExtent l="19050" t="0" r="0" b="0"/>
            <wp:docPr id="2" name="Рисунок 2" descr="Z:\Общие\Рекламные материалы\_Продукция\Выдвижной блок розеток\Выдвижной блок розе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Общие\Рекламные материалы\_Продукция\Выдвижной блок розеток\Выдвижной блок розет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21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CA" w:rsidRPr="005922CA" w:rsidRDefault="001C04CC" w:rsidP="001C04CC">
      <w:r w:rsidRPr="001C04CC">
        <w:t>Встраиваемые розетки обеспечивают удобство доступа к всевозможным устройствам,</w:t>
      </w:r>
      <w:r>
        <w:t xml:space="preserve"> </w:t>
      </w:r>
      <w:r w:rsidR="008C6F86">
        <w:t xml:space="preserve">они </w:t>
      </w:r>
      <w:r>
        <w:t>просто необходимы для кухни,</w:t>
      </w:r>
      <w:r w:rsidRPr="001C04CC">
        <w:t xml:space="preserve"> в том числе </w:t>
      </w:r>
      <w:r w:rsidR="008C6F86">
        <w:t xml:space="preserve">и для </w:t>
      </w:r>
      <w:r w:rsidRPr="001C04CC">
        <w:t xml:space="preserve">компьютерной, </w:t>
      </w:r>
      <w:r w:rsidRPr="001C04CC">
        <w:lastRenderedPageBreak/>
        <w:t>офисной технике, аудио и видеоаппаратуре прямо на рабочем месте: в офисе или домашнем к</w:t>
      </w:r>
      <w:r w:rsidR="008C6F86">
        <w:t xml:space="preserve">абинете. </w:t>
      </w:r>
    </w:p>
    <w:p w:rsidR="00EE05EA" w:rsidRPr="005E2407" w:rsidRDefault="001C04CC" w:rsidP="001C04CC">
      <w:pPr>
        <w:rPr>
          <w:noProof/>
        </w:rPr>
      </w:pPr>
      <w:r w:rsidRPr="001C04CC">
        <w:t xml:space="preserve"> Привлекает предельная простота устройства этих электротехнических изделий, наличие жесткого фиксатора разъемов, исключающих случайное разъе</w:t>
      </w:r>
      <w:r w:rsidR="008C6F86">
        <w:t>динение контактов. И главное (!)</w:t>
      </w:r>
      <w:r w:rsidRPr="001C04CC">
        <w:t xml:space="preserve">, </w:t>
      </w:r>
      <w:r w:rsidRPr="008C6F86">
        <w:rPr>
          <w:b/>
        </w:rPr>
        <w:t>встроенные розетки позволят избавиться от многочисленных надоедливых проводов</w:t>
      </w:r>
      <w:r w:rsidRPr="001C04CC">
        <w:t>, помогут упорядочить свое рабо</w:t>
      </w:r>
      <w:r w:rsidR="008C6F86">
        <w:t xml:space="preserve">чее место. Наличие такой стильной розетки </w:t>
      </w:r>
      <w:r w:rsidRPr="001C04CC">
        <w:t>обеспечит высокую</w:t>
      </w:r>
      <w:r w:rsidR="008C6F86">
        <w:t xml:space="preserve"> работоспособность, </w:t>
      </w:r>
      <w:r w:rsidRPr="001C04CC">
        <w:t xml:space="preserve"> комфорт и отличное настроение.</w:t>
      </w:r>
    </w:p>
    <w:p w:rsidR="00D06196" w:rsidRPr="005E2407" w:rsidRDefault="00D06196" w:rsidP="001C04CC">
      <w:pPr>
        <w:rPr>
          <w:noProof/>
        </w:rPr>
      </w:pPr>
    </w:p>
    <w:p w:rsidR="00D06196" w:rsidRDefault="00D06196" w:rsidP="001C04CC">
      <w:pPr>
        <w:rPr>
          <w:lang w:val="en-US"/>
        </w:rPr>
      </w:pPr>
      <w:r>
        <w:rPr>
          <w:noProof/>
        </w:rPr>
        <w:drawing>
          <wp:inline distT="0" distB="0" distL="0" distR="0">
            <wp:extent cx="5030503" cy="5574929"/>
            <wp:effectExtent l="19050" t="0" r="0" b="0"/>
            <wp:docPr id="1" name="Рисунок 1" descr="Z:\Общие\Рекламные материалы\_Продукция\Выдвижной блок розеток\Выдвижной-блок-розеток_Черте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\Рекламные материалы\_Продукция\Выдвижной блок розеток\Выдвижной-блок-розеток_Чертеж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241" cy="558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56" w:type="dxa"/>
        <w:tblInd w:w="108" w:type="dxa"/>
        <w:tblLook w:val="04A0" w:firstRow="1" w:lastRow="0" w:firstColumn="1" w:lastColumn="0" w:noHBand="0" w:noVBand="1"/>
      </w:tblPr>
      <w:tblGrid>
        <w:gridCol w:w="1256"/>
      </w:tblGrid>
      <w:tr w:rsidR="00A30E8B" w:rsidRPr="000D5AE9" w:rsidTr="00A30E8B">
        <w:trPr>
          <w:trHeight w:val="270"/>
        </w:trPr>
        <w:tc>
          <w:tcPr>
            <w:tcW w:w="12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0E8B" w:rsidRPr="000D5AE9" w:rsidRDefault="00A30E8B" w:rsidP="000D5AE9">
            <w:pPr>
              <w:rPr>
                <w:rFonts w:ascii="Arial CYR" w:hAnsi="Arial CYR" w:cs="Arial CYR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30E8B" w:rsidRPr="000D5AE9" w:rsidTr="00A30E8B">
        <w:trPr>
          <w:trHeight w:val="870"/>
        </w:trPr>
        <w:tc>
          <w:tcPr>
            <w:tcW w:w="1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8B" w:rsidRPr="000D5AE9" w:rsidRDefault="00A30E8B" w:rsidP="000D5AE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0E8B" w:rsidRPr="000D5AE9" w:rsidTr="00A30E8B">
        <w:trPr>
          <w:trHeight w:val="270"/>
        </w:trPr>
        <w:tc>
          <w:tcPr>
            <w:tcW w:w="12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0E8B" w:rsidRPr="000D5AE9" w:rsidRDefault="00A30E8B" w:rsidP="000D5AE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0E8B" w:rsidRPr="000D5AE9" w:rsidTr="00A30E8B">
        <w:trPr>
          <w:trHeight w:val="870"/>
        </w:trPr>
        <w:tc>
          <w:tcPr>
            <w:tcW w:w="1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8B" w:rsidRPr="000D5AE9" w:rsidRDefault="00A30E8B" w:rsidP="000D5AE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D5AE9" w:rsidRPr="00D06196" w:rsidRDefault="000D5AE9" w:rsidP="001C04CC">
      <w:pPr>
        <w:rPr>
          <w:lang w:val="en-US"/>
        </w:rPr>
      </w:pPr>
    </w:p>
    <w:sectPr w:rsidR="000D5AE9" w:rsidRPr="00D06196" w:rsidSect="00D0619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324BB"/>
    <w:rsid w:val="00073E4A"/>
    <w:rsid w:val="00095FE0"/>
    <w:rsid w:val="000D5AE9"/>
    <w:rsid w:val="00145995"/>
    <w:rsid w:val="001C04CC"/>
    <w:rsid w:val="00302B37"/>
    <w:rsid w:val="003E030B"/>
    <w:rsid w:val="003F3D95"/>
    <w:rsid w:val="005274B0"/>
    <w:rsid w:val="005922CA"/>
    <w:rsid w:val="005A0F5D"/>
    <w:rsid w:val="005E2407"/>
    <w:rsid w:val="006D74B1"/>
    <w:rsid w:val="008021CC"/>
    <w:rsid w:val="00825E68"/>
    <w:rsid w:val="00880FB2"/>
    <w:rsid w:val="008C6F86"/>
    <w:rsid w:val="008F557B"/>
    <w:rsid w:val="00A30E8B"/>
    <w:rsid w:val="00C049D8"/>
    <w:rsid w:val="00C324BB"/>
    <w:rsid w:val="00C575E7"/>
    <w:rsid w:val="00D06196"/>
    <w:rsid w:val="00D479D1"/>
    <w:rsid w:val="00D5550A"/>
    <w:rsid w:val="00D646E2"/>
    <w:rsid w:val="00D93123"/>
    <w:rsid w:val="00EE05EA"/>
    <w:rsid w:val="00F1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B550E-F610-4B00-BE98-819474CE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4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324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2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C32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B3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ilmira</dc:creator>
  <cp:lastModifiedBy>Olga</cp:lastModifiedBy>
  <cp:revision>19</cp:revision>
  <dcterms:created xsi:type="dcterms:W3CDTF">2013-05-29T12:28:00Z</dcterms:created>
  <dcterms:modified xsi:type="dcterms:W3CDTF">2020-10-20T09:14:00Z</dcterms:modified>
</cp:coreProperties>
</file>