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126E9D" w:rsidRDefault="004439E9">
      <w:pPr>
        <w:rPr>
          <w:rFonts w:ascii="Times New Roman" w:hAnsi="Times New Roman" w:cs="Times New Roman"/>
        </w:rPr>
      </w:pPr>
      <w:r w:rsidRPr="00126E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12E2BDC" wp14:editId="63553F75">
            <wp:simplePos x="0" y="0"/>
            <wp:positionH relativeFrom="margin">
              <wp:posOffset>4381500</wp:posOffset>
            </wp:positionH>
            <wp:positionV relativeFrom="paragraph">
              <wp:posOffset>0</wp:posOffset>
            </wp:positionV>
            <wp:extent cx="1724660" cy="1018540"/>
            <wp:effectExtent l="0" t="0" r="8890" b="0"/>
            <wp:wrapTight wrapText="bothSides">
              <wp:wrapPolygon edited="0">
                <wp:start x="7396" y="0"/>
                <wp:lineTo x="5487" y="808"/>
                <wp:lineTo x="954" y="5252"/>
                <wp:lineTo x="0" y="8888"/>
                <wp:lineTo x="0" y="11716"/>
                <wp:lineTo x="239" y="13736"/>
                <wp:lineTo x="4056" y="19392"/>
                <wp:lineTo x="6680" y="21007"/>
                <wp:lineTo x="7158" y="21007"/>
                <wp:lineTo x="13599" y="21007"/>
                <wp:lineTo x="14077" y="21007"/>
                <wp:lineTo x="16940" y="19392"/>
                <wp:lineTo x="21234" y="13736"/>
                <wp:lineTo x="21473" y="11312"/>
                <wp:lineTo x="21473" y="9292"/>
                <wp:lineTo x="20280" y="6464"/>
                <wp:lineTo x="21473" y="4040"/>
                <wp:lineTo x="21473" y="40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126E9D">
        <w:rPr>
          <w:rFonts w:ascii="Times New Roman" w:hAnsi="Times New Roman" w:cs="Times New Roman"/>
        </w:rPr>
        <w:t xml:space="preserve">                             </w:t>
      </w:r>
    </w:p>
    <w:p w:rsidR="001D7869" w:rsidRPr="00126E9D" w:rsidRDefault="001D7869" w:rsidP="0073027B">
      <w:pPr>
        <w:jc w:val="center"/>
        <w:rPr>
          <w:rFonts w:ascii="Times New Roman" w:hAnsi="Times New Roman" w:cs="Times New Roman"/>
        </w:rPr>
      </w:pPr>
    </w:p>
    <w:p w:rsidR="003248AD" w:rsidRPr="00126E9D" w:rsidRDefault="003248AD">
      <w:pPr>
        <w:rPr>
          <w:rFonts w:ascii="Times New Roman" w:hAnsi="Times New Roman" w:cs="Times New Roman"/>
        </w:rPr>
      </w:pPr>
    </w:p>
    <w:p w:rsidR="004439E9" w:rsidRPr="00126E9D" w:rsidRDefault="004439E9" w:rsidP="007302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6C0" w:rsidRPr="00126E9D" w:rsidRDefault="001D7869" w:rsidP="004439E9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126E9D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4439E9" w:rsidRPr="00126E9D" w:rsidRDefault="004439E9" w:rsidP="004439E9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3D15EA" w:rsidRPr="00126E9D" w:rsidRDefault="003D15EA" w:rsidP="004439E9">
      <w:pPr>
        <w:ind w:left="-426"/>
        <w:rPr>
          <w:rFonts w:ascii="Times New Roman" w:hAnsi="Times New Roman" w:cs="Times New Roman"/>
          <w:b/>
          <w:sz w:val="32"/>
          <w:szCs w:val="40"/>
        </w:rPr>
      </w:pPr>
      <w:proofErr w:type="spellStart"/>
      <w:r w:rsidRPr="00126E9D">
        <w:rPr>
          <w:rFonts w:ascii="Times New Roman" w:hAnsi="Times New Roman" w:cs="Times New Roman"/>
          <w:b/>
          <w:sz w:val="32"/>
          <w:szCs w:val="40"/>
        </w:rPr>
        <w:t>СУПЕРлента</w:t>
      </w:r>
      <w:proofErr w:type="spellEnd"/>
      <w:r w:rsidRPr="00126E9D">
        <w:rPr>
          <w:rFonts w:ascii="Times New Roman" w:hAnsi="Times New Roman" w:cs="Times New Roman"/>
          <w:b/>
          <w:sz w:val="32"/>
          <w:szCs w:val="40"/>
        </w:rPr>
        <w:t xml:space="preserve"> (TPL) </w:t>
      </w:r>
      <w:r w:rsidR="00225CC7" w:rsidRPr="00126E9D">
        <w:rPr>
          <w:rFonts w:ascii="Times New Roman" w:hAnsi="Times New Roman" w:cs="Times New Roman"/>
          <w:b/>
          <w:sz w:val="32"/>
          <w:szCs w:val="40"/>
        </w:rPr>
        <w:t xml:space="preserve">«AVIORA» </w:t>
      </w:r>
      <w:r w:rsidRPr="00126E9D">
        <w:rPr>
          <w:rFonts w:ascii="Times New Roman" w:hAnsi="Times New Roman" w:cs="Times New Roman"/>
          <w:b/>
          <w:sz w:val="32"/>
          <w:szCs w:val="40"/>
        </w:rPr>
        <w:t xml:space="preserve">50мм </w:t>
      </w:r>
      <w:r w:rsidR="00225CC7" w:rsidRPr="00126E9D">
        <w:rPr>
          <w:rFonts w:ascii="Times New Roman" w:hAnsi="Times New Roman" w:cs="Times New Roman"/>
          <w:b/>
          <w:sz w:val="32"/>
          <w:szCs w:val="40"/>
        </w:rPr>
        <w:t xml:space="preserve">х </w:t>
      </w:r>
      <w:r w:rsidRPr="00126E9D">
        <w:rPr>
          <w:rFonts w:ascii="Times New Roman" w:hAnsi="Times New Roman" w:cs="Times New Roman"/>
          <w:b/>
          <w:sz w:val="32"/>
          <w:szCs w:val="40"/>
        </w:rPr>
        <w:t>10м клейкая</w:t>
      </w:r>
      <w:r w:rsidR="00225CC7" w:rsidRPr="00126E9D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Pr="00126E9D">
        <w:rPr>
          <w:rFonts w:ascii="Times New Roman" w:hAnsi="Times New Roman" w:cs="Times New Roman"/>
          <w:b/>
          <w:sz w:val="32"/>
          <w:szCs w:val="40"/>
        </w:rPr>
        <w:t xml:space="preserve">(серая) </w:t>
      </w:r>
    </w:p>
    <w:p w:rsidR="001D7869" w:rsidRPr="00126E9D" w:rsidRDefault="001D66C0" w:rsidP="004439E9">
      <w:pPr>
        <w:jc w:val="right"/>
        <w:rPr>
          <w:rFonts w:ascii="Times New Roman" w:hAnsi="Times New Roman" w:cs="Times New Roman"/>
        </w:rPr>
      </w:pPr>
      <w:r w:rsidRPr="00126E9D">
        <w:rPr>
          <w:rFonts w:ascii="Times New Roman" w:hAnsi="Times New Roman" w:cs="Times New Roman"/>
        </w:rPr>
        <w:t xml:space="preserve">     </w:t>
      </w:r>
    </w:p>
    <w:p w:rsidR="00372911" w:rsidRPr="00126E9D" w:rsidRDefault="00126E9D" w:rsidP="00147011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E9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307975</wp:posOffset>
            </wp:positionV>
            <wp:extent cx="2943225" cy="2211070"/>
            <wp:effectExtent l="0" t="0" r="9525" b="0"/>
            <wp:wrapTight wrapText="bothSides">
              <wp:wrapPolygon edited="0">
                <wp:start x="0" y="0"/>
                <wp:lineTo x="0" y="21401"/>
                <wp:lineTo x="21530" y="21401"/>
                <wp:lineTo x="2153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2911" w:rsidRPr="00126E9D" w:rsidRDefault="001D66C0" w:rsidP="004439E9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126E9D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372911" w:rsidRPr="00126E9D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25CC7" w:rsidRPr="00126E9D">
        <w:rPr>
          <w:rFonts w:ascii="Times New Roman" w:hAnsi="Times New Roman" w:cs="Times New Roman"/>
          <w:sz w:val="26"/>
          <w:szCs w:val="26"/>
        </w:rPr>
        <w:t>спектр использования этой ленты не ограничен.</w:t>
      </w:r>
    </w:p>
    <w:p w:rsidR="004439E9" w:rsidRPr="00126E9D" w:rsidRDefault="004439E9" w:rsidP="004439E9">
      <w:pPr>
        <w:ind w:left="-426"/>
        <w:rPr>
          <w:rFonts w:ascii="Times New Roman" w:hAnsi="Times New Roman" w:cs="Times New Roman"/>
          <w:b/>
          <w:sz w:val="26"/>
          <w:szCs w:val="26"/>
        </w:rPr>
      </w:pPr>
    </w:p>
    <w:p w:rsidR="001D66C0" w:rsidRPr="00126E9D" w:rsidRDefault="00BA49C3" w:rsidP="004439E9">
      <w:pPr>
        <w:ind w:left="-426"/>
        <w:rPr>
          <w:rFonts w:ascii="Times New Roman" w:hAnsi="Times New Roman" w:cs="Times New Roman"/>
          <w:sz w:val="26"/>
          <w:szCs w:val="26"/>
        </w:rPr>
      </w:pPr>
      <w:r w:rsidRPr="00126E9D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126E9D">
        <w:rPr>
          <w:rFonts w:ascii="Times New Roman" w:hAnsi="Times New Roman" w:cs="Times New Roman"/>
          <w:sz w:val="26"/>
          <w:szCs w:val="26"/>
        </w:rPr>
        <w:t xml:space="preserve"> </w:t>
      </w:r>
      <w:r w:rsidR="00DB01C9" w:rsidRPr="00126E9D">
        <w:rPr>
          <w:rFonts w:ascii="Times New Roman" w:hAnsi="Times New Roman" w:cs="Times New Roman"/>
          <w:sz w:val="26"/>
          <w:szCs w:val="26"/>
        </w:rPr>
        <w:t xml:space="preserve">предназначена </w:t>
      </w:r>
      <w:r w:rsidR="00225CC7" w:rsidRPr="00126E9D">
        <w:rPr>
          <w:rFonts w:ascii="Times New Roman" w:hAnsi="Times New Roman" w:cs="Times New Roman"/>
          <w:sz w:val="26"/>
          <w:szCs w:val="26"/>
        </w:rPr>
        <w:t>для изоляционных и сантехнических работ с влагоконтактирующими поверхностями: для обмотки поврежденных труб, укрепления щелей и стыков труб; для герметизации швов, панелей, корпусов; для устранения протечек; для защиты воздушных каналов от воды, влажности и пара. Кроме того, лента применяется для заклеивания поврежденных поверхностей, для пучкования проводов, для укрепления грузов, запечатывания тары и защиты товаров, подвергающихся воздействию воды и влаги.</w:t>
      </w:r>
    </w:p>
    <w:p w:rsidR="00147011" w:rsidRPr="00126E9D" w:rsidRDefault="001D66C0" w:rsidP="004439E9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126E9D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c"/>
        <w:tblpPr w:leftFromText="180" w:rightFromText="180" w:vertAnchor="text" w:horzAnchor="margin" w:tblpX="-436" w:tblpY="155"/>
        <w:tblW w:w="101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446"/>
        <w:gridCol w:w="6724"/>
      </w:tblGrid>
      <w:tr w:rsidR="00126E9D" w:rsidRPr="00126E9D" w:rsidTr="009D14CA">
        <w:trPr>
          <w:trHeight w:val="230"/>
        </w:trPr>
        <w:tc>
          <w:tcPr>
            <w:tcW w:w="3446" w:type="dxa"/>
            <w:vAlign w:val="center"/>
          </w:tcPr>
          <w:p w:rsidR="00126E9D" w:rsidRPr="00126E9D" w:rsidRDefault="00126E9D" w:rsidP="009D14C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724" w:type="dxa"/>
            <w:vAlign w:val="center"/>
          </w:tcPr>
          <w:p w:rsidR="00126E9D" w:rsidRPr="00126E9D" w:rsidRDefault="00126E9D" w:rsidP="009D14C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b/>
                <w:sz w:val="20"/>
                <w:szCs w:val="20"/>
              </w:rPr>
              <w:t>302-090</w:t>
            </w:r>
          </w:p>
        </w:tc>
      </w:tr>
      <w:tr w:rsidR="004439E9" w:rsidRPr="00126E9D" w:rsidTr="009D14CA">
        <w:trPr>
          <w:trHeight w:val="230"/>
        </w:trPr>
        <w:tc>
          <w:tcPr>
            <w:tcW w:w="3446" w:type="dxa"/>
            <w:vAlign w:val="center"/>
          </w:tcPr>
          <w:p w:rsidR="004439E9" w:rsidRPr="00126E9D" w:rsidRDefault="004439E9" w:rsidP="009D14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724" w:type="dxa"/>
            <w:vAlign w:val="center"/>
          </w:tcPr>
          <w:p w:rsidR="004439E9" w:rsidRPr="00126E9D" w:rsidRDefault="00A00B6B" w:rsidP="009D14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4439E9" w:rsidRPr="00126E9D">
              <w:rPr>
                <w:rFonts w:ascii="Times New Roman" w:hAnsi="Times New Roman" w:cs="Times New Roman"/>
                <w:sz w:val="20"/>
                <w:szCs w:val="20"/>
              </w:rPr>
              <w:t xml:space="preserve"> мкм</w:t>
            </w:r>
          </w:p>
        </w:tc>
      </w:tr>
      <w:tr w:rsidR="004439E9" w:rsidRPr="00126E9D" w:rsidTr="009D14CA">
        <w:trPr>
          <w:trHeight w:val="230"/>
        </w:trPr>
        <w:tc>
          <w:tcPr>
            <w:tcW w:w="3446" w:type="dxa"/>
            <w:vAlign w:val="center"/>
          </w:tcPr>
          <w:p w:rsidR="004439E9" w:rsidRPr="00126E9D" w:rsidRDefault="004439E9" w:rsidP="009D14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724" w:type="dxa"/>
            <w:vAlign w:val="center"/>
          </w:tcPr>
          <w:p w:rsidR="004439E9" w:rsidRPr="00126E9D" w:rsidRDefault="004439E9" w:rsidP="009D14C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50 мм х 10 м</w:t>
            </w:r>
          </w:p>
        </w:tc>
      </w:tr>
      <w:tr w:rsidR="00126E9D" w:rsidRPr="00126E9D" w:rsidTr="009D14CA">
        <w:trPr>
          <w:trHeight w:val="230"/>
        </w:trPr>
        <w:tc>
          <w:tcPr>
            <w:tcW w:w="3446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724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</w:tr>
      <w:tr w:rsidR="00126E9D" w:rsidRPr="00126E9D" w:rsidTr="009D14CA">
        <w:trPr>
          <w:trHeight w:val="230"/>
        </w:trPr>
        <w:tc>
          <w:tcPr>
            <w:tcW w:w="3446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724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полиэтилен, синтетический каучук</w:t>
            </w:r>
            <w:r w:rsidR="00A00B6B">
              <w:rPr>
                <w:rFonts w:ascii="Times New Roman" w:hAnsi="Times New Roman" w:cs="Times New Roman"/>
                <w:sz w:val="20"/>
                <w:szCs w:val="20"/>
              </w:rPr>
              <w:t>, стекловолокно (усиливающие нити)</w:t>
            </w:r>
            <w:bookmarkStart w:id="0" w:name="_GoBack"/>
            <w:bookmarkEnd w:id="0"/>
          </w:p>
        </w:tc>
      </w:tr>
      <w:tr w:rsidR="00126E9D" w:rsidRPr="00126E9D" w:rsidTr="009D14CA">
        <w:trPr>
          <w:trHeight w:val="230"/>
        </w:trPr>
        <w:tc>
          <w:tcPr>
            <w:tcW w:w="3446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724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 xml:space="preserve">от -40 </w:t>
            </w:r>
            <w:r w:rsidRPr="00126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 xml:space="preserve">С до +70 </w:t>
            </w:r>
            <w:r w:rsidRPr="00126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126E9D" w:rsidRPr="00126E9D" w:rsidTr="009D14CA">
        <w:trPr>
          <w:trHeight w:val="230"/>
        </w:trPr>
        <w:tc>
          <w:tcPr>
            <w:tcW w:w="3446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Разрывная нагрузка</w:t>
            </w:r>
          </w:p>
        </w:tc>
        <w:tc>
          <w:tcPr>
            <w:tcW w:w="6724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75 Н / 25 мм2</w:t>
            </w:r>
          </w:p>
        </w:tc>
      </w:tr>
      <w:tr w:rsidR="00126E9D" w:rsidRPr="00126E9D" w:rsidTr="009D14CA">
        <w:trPr>
          <w:trHeight w:val="230"/>
        </w:trPr>
        <w:tc>
          <w:tcPr>
            <w:tcW w:w="3446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Клейкость к стали</w:t>
            </w:r>
          </w:p>
        </w:tc>
        <w:tc>
          <w:tcPr>
            <w:tcW w:w="6724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не менее 25 Н / 25 мм</w:t>
            </w:r>
          </w:p>
        </w:tc>
      </w:tr>
      <w:tr w:rsidR="00126E9D" w:rsidRPr="00126E9D" w:rsidTr="009D14CA">
        <w:trPr>
          <w:trHeight w:val="220"/>
        </w:trPr>
        <w:tc>
          <w:tcPr>
            <w:tcW w:w="3446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724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 xml:space="preserve">При хранении и транспортировке избегать воздействия влаги и температуры выше +35 </w:t>
            </w:r>
            <w:r w:rsidRPr="00126E9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126E9D" w:rsidRPr="00126E9D" w:rsidTr="009D14CA">
        <w:trPr>
          <w:trHeight w:val="220"/>
        </w:trPr>
        <w:tc>
          <w:tcPr>
            <w:tcW w:w="3446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724" w:type="dxa"/>
            <w:vAlign w:val="center"/>
          </w:tcPr>
          <w:p w:rsidR="00126E9D" w:rsidRPr="00126E9D" w:rsidRDefault="00126E9D" w:rsidP="00126E9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6E9D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447759" w:rsidRPr="00126E9D" w:rsidRDefault="00447759" w:rsidP="00372911">
      <w:pPr>
        <w:pStyle w:val="a3"/>
        <w:rPr>
          <w:rFonts w:ascii="Times New Roman" w:hAnsi="Times New Roman" w:cs="Times New Roman"/>
        </w:rPr>
      </w:pPr>
    </w:p>
    <w:sectPr w:rsidR="00447759" w:rsidRPr="00126E9D" w:rsidSect="004439E9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350" w:rsidRDefault="00E44350" w:rsidP="00E44350">
      <w:pPr>
        <w:spacing w:after="0" w:line="240" w:lineRule="auto"/>
      </w:pPr>
      <w:r>
        <w:separator/>
      </w:r>
    </w:p>
  </w:endnote>
  <w:endnote w:type="continuationSeparator" w:id="0">
    <w:p w:rsidR="00E44350" w:rsidRDefault="00E44350" w:rsidP="00E4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350" w:rsidRDefault="00E44350" w:rsidP="00E44350">
    <w:pPr>
      <w:pStyle w:val="af"/>
      <w:jc w:val="right"/>
    </w:pPr>
    <w:r>
      <w:t>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350" w:rsidRDefault="00E44350" w:rsidP="00E44350">
      <w:pPr>
        <w:spacing w:after="0" w:line="240" w:lineRule="auto"/>
      </w:pPr>
      <w:r>
        <w:separator/>
      </w:r>
    </w:p>
  </w:footnote>
  <w:footnote w:type="continuationSeparator" w:id="0">
    <w:p w:rsidR="00E44350" w:rsidRDefault="00E44350" w:rsidP="00E44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02209"/>
    <w:rsid w:val="00004231"/>
    <w:rsid w:val="000B113B"/>
    <w:rsid w:val="000B76AA"/>
    <w:rsid w:val="000F133C"/>
    <w:rsid w:val="000F772F"/>
    <w:rsid w:val="00126E9D"/>
    <w:rsid w:val="00147011"/>
    <w:rsid w:val="0016450F"/>
    <w:rsid w:val="00164838"/>
    <w:rsid w:val="0018511B"/>
    <w:rsid w:val="001977A6"/>
    <w:rsid w:val="001B209A"/>
    <w:rsid w:val="001C774F"/>
    <w:rsid w:val="001D66C0"/>
    <w:rsid w:val="001D7869"/>
    <w:rsid w:val="0020567D"/>
    <w:rsid w:val="00225CC7"/>
    <w:rsid w:val="00244D15"/>
    <w:rsid w:val="00256792"/>
    <w:rsid w:val="00280B86"/>
    <w:rsid w:val="0029202B"/>
    <w:rsid w:val="00316EBD"/>
    <w:rsid w:val="003248AD"/>
    <w:rsid w:val="00346640"/>
    <w:rsid w:val="00371DD7"/>
    <w:rsid w:val="00372911"/>
    <w:rsid w:val="003A4D4A"/>
    <w:rsid w:val="003D15EA"/>
    <w:rsid w:val="003E1F02"/>
    <w:rsid w:val="003E7858"/>
    <w:rsid w:val="004439E9"/>
    <w:rsid w:val="00447759"/>
    <w:rsid w:val="004732F0"/>
    <w:rsid w:val="004A7FD5"/>
    <w:rsid w:val="004B0202"/>
    <w:rsid w:val="004B03E5"/>
    <w:rsid w:val="004B4EE6"/>
    <w:rsid w:val="004B56BB"/>
    <w:rsid w:val="004B6A08"/>
    <w:rsid w:val="005036A0"/>
    <w:rsid w:val="00506E37"/>
    <w:rsid w:val="00554B80"/>
    <w:rsid w:val="00565B40"/>
    <w:rsid w:val="00565D30"/>
    <w:rsid w:val="005F3B8E"/>
    <w:rsid w:val="00622FBD"/>
    <w:rsid w:val="00677A4F"/>
    <w:rsid w:val="0068034B"/>
    <w:rsid w:val="00680FE5"/>
    <w:rsid w:val="0068313D"/>
    <w:rsid w:val="00694AEA"/>
    <w:rsid w:val="006A10FA"/>
    <w:rsid w:val="006C2BD8"/>
    <w:rsid w:val="006E539C"/>
    <w:rsid w:val="007158B3"/>
    <w:rsid w:val="0073027B"/>
    <w:rsid w:val="00784202"/>
    <w:rsid w:val="008422B2"/>
    <w:rsid w:val="008870ED"/>
    <w:rsid w:val="0089793A"/>
    <w:rsid w:val="008A0137"/>
    <w:rsid w:val="008B58ED"/>
    <w:rsid w:val="008D10AA"/>
    <w:rsid w:val="00932695"/>
    <w:rsid w:val="00954CE0"/>
    <w:rsid w:val="009664A1"/>
    <w:rsid w:val="00987A9D"/>
    <w:rsid w:val="00A00B6B"/>
    <w:rsid w:val="00A2737C"/>
    <w:rsid w:val="00A4233A"/>
    <w:rsid w:val="00A93293"/>
    <w:rsid w:val="00B41D9B"/>
    <w:rsid w:val="00B81E0E"/>
    <w:rsid w:val="00BA49C3"/>
    <w:rsid w:val="00BB75E7"/>
    <w:rsid w:val="00BC3586"/>
    <w:rsid w:val="00BE0CAC"/>
    <w:rsid w:val="00C255D5"/>
    <w:rsid w:val="00C34887"/>
    <w:rsid w:val="00C45A7C"/>
    <w:rsid w:val="00C6400D"/>
    <w:rsid w:val="00CB04F5"/>
    <w:rsid w:val="00CE19B9"/>
    <w:rsid w:val="00D46DD7"/>
    <w:rsid w:val="00D76110"/>
    <w:rsid w:val="00D97611"/>
    <w:rsid w:val="00DB01C9"/>
    <w:rsid w:val="00DC4861"/>
    <w:rsid w:val="00DD4CB1"/>
    <w:rsid w:val="00DF0147"/>
    <w:rsid w:val="00E2234C"/>
    <w:rsid w:val="00E44350"/>
    <w:rsid w:val="00E547C3"/>
    <w:rsid w:val="00E66594"/>
    <w:rsid w:val="00E73D72"/>
    <w:rsid w:val="00EA2287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9CB3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443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4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44350"/>
  </w:style>
  <w:style w:type="paragraph" w:styleId="af">
    <w:name w:val="footer"/>
    <w:basedOn w:val="a"/>
    <w:link w:val="af0"/>
    <w:uiPriority w:val="99"/>
    <w:unhideWhenUsed/>
    <w:rsid w:val="00E44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4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Яшков Виталий</cp:lastModifiedBy>
  <cp:revision>14</cp:revision>
  <dcterms:created xsi:type="dcterms:W3CDTF">2017-12-07T06:59:00Z</dcterms:created>
  <dcterms:modified xsi:type="dcterms:W3CDTF">2019-05-08T07:42:00Z</dcterms:modified>
</cp:coreProperties>
</file>