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78" w:rsidRPr="00FE1C78" w:rsidRDefault="00FE1C78" w:rsidP="00FE1C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</w:pPr>
      <w:r w:rsidRPr="00FE1C78">
        <w:rPr>
          <w:rFonts w:ascii="Tahoma" w:eastAsia="Times New Roman" w:hAnsi="Tahoma" w:cs="Tahoma"/>
          <w:b/>
          <w:bCs/>
          <w:color w:val="393939"/>
          <w:sz w:val="21"/>
          <w:szCs w:val="21"/>
          <w:lang w:eastAsia="ru-RU"/>
        </w:rPr>
        <w:t>Дополнительная комплектация: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4"/>
        <w:gridCol w:w="3416"/>
      </w:tblGrid>
      <w:tr w:rsidR="00FE1C78" w:rsidRPr="00FE1C78" w:rsidTr="00FE1C78">
        <w:trPr>
          <w:tblCellSpacing w:w="0" w:type="dxa"/>
        </w:trPr>
        <w:tc>
          <w:tcPr>
            <w:tcW w:w="32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FE1C78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 </w:t>
            </w:r>
          </w:p>
        </w:tc>
        <w:tc>
          <w:tcPr>
            <w:tcW w:w="1750" w:type="pct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FE1C78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Индекс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5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Адаптер AutoISO-5000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WAADAAISO50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6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WAPRZ010BUBB10K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7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WAPRZ020BUBB10K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8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голубой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WAPRZ005BUBB10K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9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WAPRZ010REBB10K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0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WAPRZ020REBB10K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1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красный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WAPRZ005REBB10K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2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10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WAPRZ010BLBBE10K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3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20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WAPRZ020BLBBE10K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4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Провод измерительный с разъемами «банан» экранированный 10 </w:t>
              </w:r>
              <w:proofErr w:type="spellStart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кВ</w:t>
              </w:r>
              <w:proofErr w:type="spellEnd"/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 xml:space="preserve"> черный 5 м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WAPRZ005BLBBE10K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5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Программа автоматического формирования протоколов испытаний электроустановок «СОНЭЛ Протоколы 2.0»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#</w:t>
            </w:r>
          </w:p>
        </w:tc>
      </w:tr>
      <w:tr w:rsidR="00FE1C78" w:rsidRPr="00FE1C78" w:rsidTr="00FE1C78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hyperlink r:id="rId16" w:history="1">
              <w:r w:rsidRPr="00FE1C78">
                <w:rPr>
                  <w:rFonts w:ascii="Tahoma" w:eastAsia="Times New Roman" w:hAnsi="Tahoma" w:cs="Tahoma"/>
                  <w:color w:val="5A5A5A"/>
                  <w:sz w:val="19"/>
                  <w:szCs w:val="19"/>
                  <w:u w:val="single"/>
                  <w:lang w:eastAsia="ru-RU"/>
                </w:rPr>
                <w:t>Температурный зонд ST-1</w:t>
              </w:r>
            </w:hyperlink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E1C78" w:rsidRPr="00FE1C78" w:rsidRDefault="00FE1C78" w:rsidP="00FE1C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FE1C7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WASONT1</w:t>
            </w:r>
          </w:p>
        </w:tc>
      </w:tr>
    </w:tbl>
    <w:p w:rsidR="00CC5C81" w:rsidRDefault="00CC5C81">
      <w:bookmarkStart w:id="0" w:name="_GoBack"/>
      <w:bookmarkEnd w:id="0"/>
    </w:p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5A"/>
    <w:rsid w:val="00334F5A"/>
    <w:rsid w:val="00CC5C81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1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C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1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wires/detail.php?id4=555" TargetMode="External"/><Relationship Id="rId13" Type="http://schemas.openxmlformats.org/officeDocument/2006/relationships/hyperlink" Target="http://www.sonel.ru/ru/products/accessories/wires/detail.php?id4=54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nel.ru/ru/products/accessories/wires/detail.php?id4=553" TargetMode="External"/><Relationship Id="rId12" Type="http://schemas.openxmlformats.org/officeDocument/2006/relationships/hyperlink" Target="http://www.sonel.ru/ru/products/accessories/wires/detail.php?id4=54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onel.ru/ru/products/accessories/probes/detail.php?id4=4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onel.ru/ru/products/accessories/wires/detail.php?id4=554" TargetMode="External"/><Relationship Id="rId11" Type="http://schemas.openxmlformats.org/officeDocument/2006/relationships/hyperlink" Target="http://www.sonel.ru/ru/products/accessories/wires/detail.php?id4=552" TargetMode="External"/><Relationship Id="rId5" Type="http://schemas.openxmlformats.org/officeDocument/2006/relationships/hyperlink" Target="http://www.sonel.ru/ru/products/accessories/adapters/detail.php?id4=546" TargetMode="External"/><Relationship Id="rId15" Type="http://schemas.openxmlformats.org/officeDocument/2006/relationships/hyperlink" Target="http://www.sonel.ru/ru/products/software/detail.php?id4=607" TargetMode="External"/><Relationship Id="rId10" Type="http://schemas.openxmlformats.org/officeDocument/2006/relationships/hyperlink" Target="http://www.sonel.ru/ru/products/accessories/wires/detail.php?id4=5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nel.ru/ru/products/accessories/wires/detail.php?id4=551" TargetMode="External"/><Relationship Id="rId14" Type="http://schemas.openxmlformats.org/officeDocument/2006/relationships/hyperlink" Target="http://www.sonel.ru/ru/products/accessories/wires/detail.php?id4=5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2020-09-25T09:20:00Z</dcterms:created>
  <dcterms:modified xsi:type="dcterms:W3CDTF">2020-09-25T09:20:00Z</dcterms:modified>
</cp:coreProperties>
</file>