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B6A" w:rsidRPr="00874B6A" w:rsidRDefault="00874B6A" w:rsidP="00874B6A">
      <w:pPr>
        <w:shd w:val="clear" w:color="auto" w:fill="FFFFFF"/>
        <w:spacing w:before="150" w:after="210" w:line="240" w:lineRule="auto"/>
        <w:jc w:val="center"/>
        <w:outlineLvl w:val="0"/>
        <w:rPr>
          <w:rFonts w:ascii="Tahoma" w:eastAsia="Times New Roman" w:hAnsi="Tahoma" w:cs="Tahoma"/>
          <w:b/>
          <w:bCs/>
          <w:color w:val="393939"/>
          <w:kern w:val="36"/>
          <w:sz w:val="24"/>
          <w:szCs w:val="24"/>
          <w:lang w:eastAsia="ru-RU"/>
        </w:rPr>
      </w:pPr>
      <w:r w:rsidRPr="00874B6A">
        <w:rPr>
          <w:rFonts w:ascii="Tahoma" w:eastAsia="Times New Roman" w:hAnsi="Tahoma" w:cs="Tahoma"/>
          <w:b/>
          <w:bCs/>
          <w:color w:val="393939"/>
          <w:kern w:val="36"/>
          <w:sz w:val="24"/>
          <w:szCs w:val="24"/>
          <w:lang w:eastAsia="ru-RU"/>
        </w:rPr>
        <w:t xml:space="preserve">Основные технические характеристики </w:t>
      </w:r>
      <w:bookmarkStart w:id="0" w:name="_GoBack"/>
      <w:bookmarkEnd w:id="0"/>
    </w:p>
    <w:p w:rsidR="00874B6A" w:rsidRPr="00874B6A" w:rsidRDefault="00874B6A" w:rsidP="00874B6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i/>
          <w:iCs/>
          <w:color w:val="000000"/>
          <w:sz w:val="19"/>
          <w:szCs w:val="19"/>
          <w:lang w:eastAsia="ru-RU"/>
        </w:rPr>
        <w:t>«е.м.р.»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— единица младшего разряда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действующего значения напряжения переменного тока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2804"/>
        <w:gridCol w:w="4579"/>
      </w:tblGrid>
      <w:tr w:rsidR="00874B6A" w:rsidRPr="00874B6A" w:rsidTr="00874B6A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Погрешность основная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0…299,9 В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 В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(2 %U + 6 е.м.р.)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300…500 В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 В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(2 %U + 2 е.м.р.)</w:t>
            </w:r>
          </w:p>
        </w:tc>
      </w:tr>
    </w:tbl>
    <w:p w:rsidR="00874B6A" w:rsidRPr="00874B6A" w:rsidRDefault="00874B6A" w:rsidP="00874B6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874B6A" w:rsidRPr="00874B6A" w:rsidRDefault="00874B6A" w:rsidP="00874B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Диапазон частоты 45…65 Гц</w:t>
      </w:r>
    </w:p>
    <w:p w:rsidR="00874B6A" w:rsidRPr="00874B6A" w:rsidRDefault="00874B6A" w:rsidP="00874B6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частоты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2804"/>
        <w:gridCol w:w="4579"/>
      </w:tblGrid>
      <w:tr w:rsidR="00874B6A" w:rsidRPr="00874B6A" w:rsidTr="00874B6A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Погрешность основная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45,0…65,0 Гц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 Гц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(0,1% f + 1 е.м.р.)</w:t>
            </w:r>
          </w:p>
        </w:tc>
      </w:tr>
    </w:tbl>
    <w:p w:rsidR="00874B6A" w:rsidRPr="00874B6A" w:rsidRDefault="00874B6A" w:rsidP="00874B6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874B6A" w:rsidRPr="00874B6A" w:rsidRDefault="00874B6A" w:rsidP="00874B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Диапазон напряжения: 50…500В</w:t>
      </w:r>
    </w:p>
    <w:p w:rsidR="00874B6A" w:rsidRPr="00874B6A" w:rsidRDefault="00874B6A" w:rsidP="00874B6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полного сопротивления петли короткого замыкания Z</w:t>
      </w:r>
      <w:r w:rsidRPr="00874B6A">
        <w:rPr>
          <w:rFonts w:ascii="Tahoma" w:eastAsia="Times New Roman" w:hAnsi="Tahoma" w:cs="Tahoma"/>
          <w:b/>
          <w:bCs/>
          <w:color w:val="000000"/>
          <w:sz w:val="16"/>
          <w:szCs w:val="16"/>
          <w:vertAlign w:val="subscript"/>
          <w:lang w:eastAsia="ru-RU"/>
        </w:rPr>
        <w:t>L-PE</w:t>
      </w:r>
      <w:r w:rsidRPr="00874B6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, Z</w:t>
      </w:r>
      <w:r w:rsidRPr="00874B6A">
        <w:rPr>
          <w:rFonts w:ascii="Tahoma" w:eastAsia="Times New Roman" w:hAnsi="Tahoma" w:cs="Tahoma"/>
          <w:b/>
          <w:bCs/>
          <w:color w:val="000000"/>
          <w:sz w:val="16"/>
          <w:szCs w:val="16"/>
          <w:vertAlign w:val="subscript"/>
          <w:lang w:eastAsia="ru-RU"/>
        </w:rPr>
        <w:t>L-n</w:t>
      </w:r>
      <w:r w:rsidRPr="00874B6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, Z</w:t>
      </w:r>
      <w:r w:rsidRPr="00874B6A">
        <w:rPr>
          <w:rFonts w:ascii="Tahoma" w:eastAsia="Times New Roman" w:hAnsi="Tahoma" w:cs="Tahoma"/>
          <w:b/>
          <w:bCs/>
          <w:color w:val="000000"/>
          <w:sz w:val="16"/>
          <w:szCs w:val="16"/>
          <w:vertAlign w:val="subscript"/>
          <w:lang w:eastAsia="ru-RU"/>
        </w:rPr>
        <w:t>L-L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полного сопротивления петли Z</w:t>
      </w:r>
      <w:r w:rsidRPr="00874B6A">
        <w:rPr>
          <w:rFonts w:ascii="Tahoma" w:eastAsia="Times New Roman" w:hAnsi="Tahoma" w:cs="Tahoma"/>
          <w:b/>
          <w:bCs/>
          <w:color w:val="000000"/>
          <w:sz w:val="16"/>
          <w:szCs w:val="16"/>
          <w:vertAlign w:val="subscript"/>
          <w:lang w:eastAsia="ru-RU"/>
        </w:rPr>
        <w:t>s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  <w:r w:rsidRPr="00874B6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ГОСТ IEC 61557-3-2013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Диапазон измерения согласно IEC 61557: 0,13...1999 Ом (для измерительного провода 1,2 м)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2732"/>
        <w:gridCol w:w="4463"/>
      </w:tblGrid>
      <w:tr w:rsidR="00874B6A" w:rsidRPr="00874B6A" w:rsidTr="00874B6A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Погрешность основная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0...19,99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 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(5% Z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s</w:t>
            </w: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 + 3 е.м.р.)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20,0...199,9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 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200...1999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 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874B6A" w:rsidRPr="00874B6A" w:rsidRDefault="00874B6A" w:rsidP="00874B6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874B6A" w:rsidRPr="00874B6A" w:rsidRDefault="00874B6A" w:rsidP="00874B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Номинальное напряжение работы U</w:t>
      </w:r>
      <w:r w:rsidRPr="00874B6A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nL-N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/ U</w:t>
      </w:r>
      <w:r w:rsidRPr="00874B6A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nL-L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:110/190В, 115/200 В, 127/220 В, 220/380 В, 230/400 В, 240/415 В;</w:t>
      </w:r>
    </w:p>
    <w:p w:rsidR="00874B6A" w:rsidRPr="00874B6A" w:rsidRDefault="00874B6A" w:rsidP="00874B6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874B6A" w:rsidRPr="00874B6A" w:rsidRDefault="00874B6A" w:rsidP="00874B6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Рабочий диапазон напряжений: 95 ... 270 В (для Z</w:t>
      </w:r>
      <w:r w:rsidRPr="00874B6A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L-PE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и Z</w:t>
      </w:r>
      <w:r w:rsidRPr="00874B6A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L-n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) или 95 ... 440 В (для Z</w:t>
      </w:r>
      <w:r w:rsidRPr="00874B6A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L-L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)</w:t>
      </w:r>
    </w:p>
    <w:p w:rsidR="00874B6A" w:rsidRPr="00874B6A" w:rsidRDefault="00874B6A" w:rsidP="00874B6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874B6A" w:rsidRPr="00874B6A" w:rsidRDefault="00874B6A" w:rsidP="00874B6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Номинальная частота сети f</w:t>
      </w:r>
      <w:r w:rsidRPr="00874B6A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n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: 50 Гц, 60 Гц;</w:t>
      </w:r>
    </w:p>
    <w:p w:rsidR="00874B6A" w:rsidRPr="00874B6A" w:rsidRDefault="00874B6A" w:rsidP="00874B6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874B6A" w:rsidRPr="00874B6A" w:rsidRDefault="00874B6A" w:rsidP="00874B6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Рабочий диапазон частоты: 45 ... 65 Гц;</w:t>
      </w:r>
    </w:p>
    <w:p w:rsidR="00874B6A" w:rsidRPr="00874B6A" w:rsidRDefault="00874B6A" w:rsidP="00874B6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874B6A" w:rsidRPr="00874B6A" w:rsidRDefault="00874B6A" w:rsidP="00874B6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lastRenderedPageBreak/>
        <w:t>Максимальный ток (для 415 В): 41,5 А (10 мс);</w:t>
      </w:r>
    </w:p>
    <w:p w:rsidR="00874B6A" w:rsidRPr="00874B6A" w:rsidRDefault="00874B6A" w:rsidP="00874B6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сопротивления петли короткого замыкания: активного R</w:t>
      </w:r>
      <w:r w:rsidRPr="00874B6A">
        <w:rPr>
          <w:rFonts w:ascii="Tahoma" w:eastAsia="Times New Roman" w:hAnsi="Tahoma" w:cs="Tahoma"/>
          <w:b/>
          <w:bCs/>
          <w:color w:val="000000"/>
          <w:sz w:val="16"/>
          <w:szCs w:val="16"/>
          <w:vertAlign w:val="subscript"/>
          <w:lang w:eastAsia="ru-RU"/>
        </w:rPr>
        <w:t>s</w:t>
      </w:r>
      <w:r w:rsidRPr="00874B6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 и реактивного X</w:t>
      </w:r>
      <w:r w:rsidRPr="00874B6A">
        <w:rPr>
          <w:rFonts w:ascii="Tahoma" w:eastAsia="Times New Roman" w:hAnsi="Tahoma" w:cs="Tahoma"/>
          <w:b/>
          <w:bCs/>
          <w:color w:val="000000"/>
          <w:sz w:val="16"/>
          <w:szCs w:val="16"/>
          <w:vertAlign w:val="subscript"/>
          <w:lang w:eastAsia="ru-RU"/>
        </w:rPr>
        <w:t>s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2804"/>
        <w:gridCol w:w="4579"/>
      </w:tblGrid>
      <w:tr w:rsidR="00874B6A" w:rsidRPr="00874B6A" w:rsidTr="00874B6A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Погрешность основная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0...19,99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(5% Z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s</w:t>
            </w: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 + 5 е.м.р.) от Z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s</w:t>
            </w:r>
          </w:p>
        </w:tc>
      </w:tr>
    </w:tbl>
    <w:p w:rsidR="00874B6A" w:rsidRPr="00874B6A" w:rsidRDefault="00874B6A" w:rsidP="00874B6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874B6A" w:rsidRPr="00874B6A" w:rsidRDefault="00874B6A" w:rsidP="00874B6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Расчет и отображение для Z</w:t>
      </w:r>
      <w:r w:rsidRPr="00874B6A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s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&lt; 20 Ом</w:t>
      </w:r>
    </w:p>
    <w:p w:rsidR="00874B6A" w:rsidRPr="00874B6A" w:rsidRDefault="00874B6A" w:rsidP="00874B6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ожидаемого тока короткого замыкания I </w:t>
      </w:r>
      <w:r w:rsidRPr="00874B6A">
        <w:rPr>
          <w:rFonts w:ascii="Tahoma" w:eastAsia="Times New Roman" w:hAnsi="Tahoma" w:cs="Tahoma"/>
          <w:b/>
          <w:bCs/>
          <w:color w:val="000000"/>
          <w:sz w:val="16"/>
          <w:szCs w:val="16"/>
          <w:vertAlign w:val="subscript"/>
          <w:lang w:eastAsia="ru-RU"/>
        </w:rPr>
        <w:t>k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1974"/>
        <w:gridCol w:w="6009"/>
      </w:tblGrid>
      <w:tr w:rsidR="00874B6A" w:rsidRPr="00874B6A" w:rsidTr="00874B6A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0,058…1,999 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0,001 A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Определяется по основной погрешности полного</w:t>
            </w: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сопротивления петли короткого замыкания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2,00…19,99 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 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20,0…199,9 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 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200…1999 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 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2,00…19,99 кA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 кA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20,0…40,0 кA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 кA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874B6A" w:rsidRPr="00874B6A" w:rsidRDefault="00874B6A" w:rsidP="00874B6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сопротивления петли короткого замыкания Z</w:t>
      </w:r>
      <w:r w:rsidRPr="00874B6A">
        <w:rPr>
          <w:rFonts w:ascii="Tahoma" w:eastAsia="Times New Roman" w:hAnsi="Tahoma" w:cs="Tahoma"/>
          <w:b/>
          <w:bCs/>
          <w:color w:val="000000"/>
          <w:sz w:val="16"/>
          <w:szCs w:val="16"/>
          <w:vertAlign w:val="subscript"/>
          <w:lang w:eastAsia="ru-RU"/>
        </w:rPr>
        <w:t>L-PE</w:t>
      </w:r>
      <w:r w:rsidRPr="00874B6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 RCD (без отключения выключателя УЗО)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сопротивления петли короткого замыкания Z</w:t>
      </w:r>
      <w:r w:rsidRPr="00874B6A">
        <w:rPr>
          <w:rFonts w:ascii="Tahoma" w:eastAsia="Times New Roman" w:hAnsi="Tahoma" w:cs="Tahoma"/>
          <w:b/>
          <w:bCs/>
          <w:color w:val="000000"/>
          <w:sz w:val="16"/>
          <w:szCs w:val="16"/>
          <w:vertAlign w:val="subscript"/>
          <w:lang w:eastAsia="ru-RU"/>
        </w:rPr>
        <w:t>s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Диапазон измерения согласно IEC 61557: 0,50...1999 Ом (для измерительного провода 1,2 м)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3"/>
        <w:gridCol w:w="2270"/>
        <w:gridCol w:w="3717"/>
      </w:tblGrid>
      <w:tr w:rsidR="00874B6A" w:rsidRPr="00874B6A" w:rsidTr="00874B6A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 отображения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0…19,99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(6% Z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s</w:t>
            </w: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+ 10 е.м.р.)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20,0…199,9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 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(6% Z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s</w:t>
            </w: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+ 5 е.м.р.)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200…1999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 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874B6A" w:rsidRPr="00874B6A" w:rsidRDefault="00874B6A" w:rsidP="00874B6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874B6A" w:rsidRPr="00874B6A" w:rsidRDefault="00874B6A" w:rsidP="00874B6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Не вызывает срабатывания выключателей УЗО с I</w:t>
      </w:r>
      <w:r w:rsidRPr="00874B6A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Δn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≥ 30 мA;</w:t>
      </w:r>
    </w:p>
    <w:p w:rsidR="00874B6A" w:rsidRPr="00874B6A" w:rsidRDefault="00874B6A" w:rsidP="00874B6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Номинальное рабочее напряжение U</w:t>
      </w:r>
      <w:r w:rsidRPr="00874B6A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n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: 110 В, 115 В, 127 В, 220 В, 230 В, 240 В;</w:t>
      </w:r>
    </w:p>
    <w:p w:rsidR="00874B6A" w:rsidRPr="00874B6A" w:rsidRDefault="00874B6A" w:rsidP="00874B6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Рабочий диапазон напряжений: 95…270 В;</w:t>
      </w:r>
    </w:p>
    <w:p w:rsidR="00874B6A" w:rsidRPr="00874B6A" w:rsidRDefault="00874B6A" w:rsidP="00874B6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Номинальная частота сети f</w:t>
      </w:r>
      <w:r w:rsidRPr="00874B6A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n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: 50 Гц, 60 Гц;</w:t>
      </w:r>
    </w:p>
    <w:p w:rsidR="00874B6A" w:rsidRPr="00874B6A" w:rsidRDefault="00874B6A" w:rsidP="00874B6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Рабочий диапазон частоты: 45…65 Гц;</w:t>
      </w:r>
    </w:p>
    <w:p w:rsidR="00874B6A" w:rsidRPr="00874B6A" w:rsidRDefault="00874B6A" w:rsidP="00874B6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Контроль правильности соединения зажима PE при помощи электрода касания.</w:t>
      </w:r>
    </w:p>
    <w:p w:rsidR="00874B6A" w:rsidRPr="00874B6A" w:rsidRDefault="00874B6A" w:rsidP="00874B6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Показания сопротивления петли короткого замыкания: активного R</w:t>
      </w:r>
      <w:r w:rsidRPr="00874B6A">
        <w:rPr>
          <w:rFonts w:ascii="Tahoma" w:eastAsia="Times New Roman" w:hAnsi="Tahoma" w:cs="Tahoma"/>
          <w:b/>
          <w:bCs/>
          <w:color w:val="000000"/>
          <w:sz w:val="16"/>
          <w:szCs w:val="16"/>
          <w:vertAlign w:val="subscript"/>
          <w:lang w:eastAsia="ru-RU"/>
        </w:rPr>
        <w:t>s</w:t>
      </w:r>
      <w:r w:rsidRPr="00874B6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 и реактивного X</w:t>
      </w:r>
      <w:r w:rsidRPr="00874B6A">
        <w:rPr>
          <w:rFonts w:ascii="Tahoma" w:eastAsia="Times New Roman" w:hAnsi="Tahoma" w:cs="Tahoma"/>
          <w:b/>
          <w:bCs/>
          <w:color w:val="000000"/>
          <w:sz w:val="16"/>
          <w:szCs w:val="16"/>
          <w:vertAlign w:val="subscript"/>
          <w:lang w:eastAsia="ru-RU"/>
        </w:rPr>
        <w:t>s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3"/>
        <w:gridCol w:w="2270"/>
        <w:gridCol w:w="3717"/>
      </w:tblGrid>
      <w:tr w:rsidR="00874B6A" w:rsidRPr="00874B6A" w:rsidTr="00874B6A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 отображения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0..19,99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(6% Z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s</w:t>
            </w: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+ 10 е.м.р.)</w:t>
            </w:r>
          </w:p>
        </w:tc>
      </w:tr>
    </w:tbl>
    <w:p w:rsidR="00874B6A" w:rsidRPr="00874B6A" w:rsidRDefault="00874B6A" w:rsidP="00874B6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874B6A" w:rsidRPr="00874B6A" w:rsidRDefault="00874B6A" w:rsidP="00874B6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lastRenderedPageBreak/>
        <w:t>Расчет и отображение для величины Z</w:t>
      </w:r>
      <w:r w:rsidRPr="00874B6A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s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&lt; 20 Ом</w:t>
      </w:r>
    </w:p>
    <w:p w:rsidR="00874B6A" w:rsidRPr="00874B6A" w:rsidRDefault="00874B6A" w:rsidP="00874B6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Показания тока короткого замыкания I</w:t>
      </w:r>
      <w:r w:rsidRPr="00874B6A">
        <w:rPr>
          <w:rFonts w:ascii="Tahoma" w:eastAsia="Times New Roman" w:hAnsi="Tahoma" w:cs="Tahoma"/>
          <w:b/>
          <w:bCs/>
          <w:color w:val="000000"/>
          <w:sz w:val="16"/>
          <w:szCs w:val="16"/>
          <w:vertAlign w:val="subscript"/>
          <w:lang w:eastAsia="ru-RU"/>
        </w:rPr>
        <w:t>к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4"/>
        <w:gridCol w:w="1710"/>
        <w:gridCol w:w="5206"/>
      </w:tblGrid>
      <w:tr w:rsidR="00874B6A" w:rsidRPr="00874B6A" w:rsidTr="00874B6A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 отображения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0,058…1,999 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0,001 A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Определяется по основной погрешности полного</w:t>
            </w: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сопротивления петли короткого замыкания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2,00…19,99 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 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20,0…199,9 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 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200…1999 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 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2,00…19,99 кA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 кA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20,0…40,0 кA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 кA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874B6A" w:rsidRPr="00874B6A" w:rsidRDefault="00874B6A" w:rsidP="00874B6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параметров отключения УЗО</w:t>
      </w:r>
    </w:p>
    <w:p w:rsidR="00874B6A" w:rsidRPr="00874B6A" w:rsidRDefault="00874B6A" w:rsidP="00874B6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Номинальное напряжение работы U</w:t>
      </w:r>
      <w:r w:rsidRPr="00874B6A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n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: 110 В, 115 В, 127 В, 220 В, 230 В, 240 В;</w:t>
      </w:r>
    </w:p>
    <w:p w:rsidR="00874B6A" w:rsidRPr="00874B6A" w:rsidRDefault="00874B6A" w:rsidP="00874B6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Рабочий диапазон напряжений: 95…270 В;</w:t>
      </w:r>
    </w:p>
    <w:p w:rsidR="00874B6A" w:rsidRPr="00874B6A" w:rsidRDefault="00874B6A" w:rsidP="00874B6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Номинальная частота сети f</w:t>
      </w:r>
      <w:r w:rsidRPr="00874B6A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n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: 50 Гц, 60 Гц;</w:t>
      </w:r>
    </w:p>
    <w:p w:rsidR="00874B6A" w:rsidRPr="00874B6A" w:rsidRDefault="00874B6A" w:rsidP="00874B6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Рабочий диапазон частоты: 45…65 Гц.</w:t>
      </w:r>
    </w:p>
    <w:p w:rsidR="00874B6A" w:rsidRPr="00874B6A" w:rsidRDefault="00874B6A" w:rsidP="00874B6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времени отключения t</w:t>
      </w:r>
      <w:r w:rsidRPr="00874B6A">
        <w:rPr>
          <w:rFonts w:ascii="Tahoma" w:eastAsia="Times New Roman" w:hAnsi="Tahoma" w:cs="Tahoma"/>
          <w:b/>
          <w:bCs/>
          <w:color w:val="000000"/>
          <w:sz w:val="16"/>
          <w:szCs w:val="16"/>
          <w:vertAlign w:val="subscript"/>
          <w:lang w:eastAsia="ru-RU"/>
        </w:rPr>
        <w:t>A</w:t>
      </w:r>
      <w:r w:rsidRPr="00874B6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 УЗО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2086"/>
        <w:gridCol w:w="2091"/>
        <w:gridCol w:w="1432"/>
        <w:gridCol w:w="2269"/>
      </w:tblGrid>
      <w:tr w:rsidR="00874B6A" w:rsidRPr="00874B6A" w:rsidTr="00874B6A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Тип выключателя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Установка кратности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 измерения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Общего типа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0,5 I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Δn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0..300 мс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 мс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(2% t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A</w:t>
            </w: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+ 2 е.м.р.)</w:t>
            </w: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vertAlign w:val="superscript"/>
                <w:lang w:eastAsia="ru-RU"/>
              </w:rPr>
              <w:t>*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 I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Δn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 I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Δn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0…150 мс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5 I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Δn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0…40 мс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Селективный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0,5 I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Δn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0..500 мс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 I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Δn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 I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Δn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0…200 мс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5 I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Δn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0…150 мс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874B6A" w:rsidRPr="00874B6A" w:rsidRDefault="00874B6A" w:rsidP="00874B6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color w:val="000000"/>
          <w:sz w:val="19"/>
          <w:szCs w:val="19"/>
          <w:vertAlign w:val="superscript"/>
          <w:lang w:eastAsia="ru-RU"/>
        </w:rPr>
        <w:t>*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- для I</w:t>
      </w:r>
      <w:r w:rsidRPr="00874B6A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Δn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=10 мА и 0,5 I</w:t>
      </w:r>
      <w:r w:rsidRPr="00874B6A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Δn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основная погрешность (2% t</w:t>
      </w:r>
      <w:r w:rsidRPr="00874B6A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A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+ 3 е.м.р.)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сопротивления защитного заземления R</w:t>
      </w:r>
      <w:r w:rsidRPr="00874B6A">
        <w:rPr>
          <w:rFonts w:ascii="Tahoma" w:eastAsia="Times New Roman" w:hAnsi="Tahoma" w:cs="Tahoma"/>
          <w:b/>
          <w:bCs/>
          <w:color w:val="000000"/>
          <w:sz w:val="16"/>
          <w:szCs w:val="16"/>
          <w:vertAlign w:val="subscript"/>
          <w:lang w:eastAsia="ru-RU"/>
        </w:rPr>
        <w:t>E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1801"/>
        <w:gridCol w:w="1432"/>
        <w:gridCol w:w="1506"/>
        <w:gridCol w:w="1981"/>
      </w:tblGrid>
      <w:tr w:rsidR="00874B6A" w:rsidRPr="00874B6A" w:rsidTr="00874B6A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Выбранный номинальный ток выключателя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 измерения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Ток измерения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 мА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 кОм ..5,00 кОм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 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 мА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0…+10% R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E</w:t>
            </w: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 ± 8 е.м.р.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30 мA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 кОм ..1,66 кОм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12 мА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0…+10% R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E</w:t>
            </w: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 ± 5 е.м.р.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100 мA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 Ом..500 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40 мA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0…+5% R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E</w:t>
            </w: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 ± 5 е.м.р.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300 мA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 Ом..166 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120 мA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500 мA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 Ом..100 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200 мA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1000 мA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 Ом..50 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400 мA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874B6A" w:rsidRPr="00874B6A" w:rsidRDefault="00874B6A" w:rsidP="00874B6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lastRenderedPageBreak/>
        <w:br/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напряжения прикосновения U</w:t>
      </w:r>
      <w:r w:rsidRPr="00874B6A">
        <w:rPr>
          <w:rFonts w:ascii="Tahoma" w:eastAsia="Times New Roman" w:hAnsi="Tahoma" w:cs="Tahoma"/>
          <w:b/>
          <w:bCs/>
          <w:color w:val="000000"/>
          <w:sz w:val="16"/>
          <w:szCs w:val="16"/>
          <w:vertAlign w:val="subscript"/>
          <w:lang w:eastAsia="ru-RU"/>
        </w:rPr>
        <w:t>B</w:t>
      </w:r>
      <w:r w:rsidRPr="00874B6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, отнесенного к номинальному дифференциальному току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2023"/>
        <w:gridCol w:w="2708"/>
        <w:gridCol w:w="3313"/>
      </w:tblGrid>
      <w:tr w:rsidR="00874B6A" w:rsidRPr="00874B6A" w:rsidTr="00874B6A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Номинальный ток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0..9,9 В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В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0,4*I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Δn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от 10% U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B</w:t>
            </w: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 ± 5 е.м.р.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10...99,9 В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от 15% U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B</w:t>
            </w:r>
          </w:p>
        </w:tc>
      </w:tr>
    </w:tbl>
    <w:p w:rsidR="00874B6A" w:rsidRPr="00874B6A" w:rsidRDefault="00874B6A" w:rsidP="00874B6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тока отключения I</w:t>
      </w:r>
      <w:r w:rsidRPr="00874B6A">
        <w:rPr>
          <w:rFonts w:ascii="Tahoma" w:eastAsia="Times New Roman" w:hAnsi="Tahoma" w:cs="Tahoma"/>
          <w:b/>
          <w:bCs/>
          <w:color w:val="000000"/>
          <w:sz w:val="16"/>
          <w:szCs w:val="16"/>
          <w:vertAlign w:val="subscript"/>
          <w:lang w:eastAsia="ru-RU"/>
        </w:rPr>
        <w:t>A</w:t>
      </w:r>
      <w:r w:rsidRPr="00874B6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 для синусоидального дифференциального тока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1801"/>
        <w:gridCol w:w="1432"/>
        <w:gridCol w:w="1506"/>
        <w:gridCol w:w="1981"/>
      </w:tblGrid>
      <w:tr w:rsidR="00874B6A" w:rsidRPr="00874B6A" w:rsidTr="00874B6A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Выбранный номинальный ток выключателя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 измерения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Ток измерения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 мA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3,3..10,0 мA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 мA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0,3 × I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Δn</w:t>
            </w: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...1,0 × I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Δn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5% I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Δn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30 мA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9,0..30,0 мA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100 мA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33..100 мA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 мA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300 мA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90..300 мA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500 мA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150..500 мA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1000 мA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330..1000 мA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874B6A" w:rsidRPr="00874B6A" w:rsidRDefault="00874B6A" w:rsidP="00874B6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874B6A" w:rsidRPr="00874B6A" w:rsidRDefault="00874B6A" w:rsidP="00874B6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Допускается начало измерения с положительного или отрицательного полупериода вынужденного тока утечки;</w:t>
      </w:r>
    </w:p>
    <w:p w:rsidR="00874B6A" w:rsidRPr="00874B6A" w:rsidRDefault="00874B6A" w:rsidP="00874B6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Время протекания тока измерения …………………………. макс. 3200 мс.</w:t>
      </w:r>
    </w:p>
    <w:p w:rsidR="00874B6A" w:rsidRPr="00874B6A" w:rsidRDefault="00874B6A" w:rsidP="00874B6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тока отключения УЗО (I</w:t>
      </w:r>
      <w:r w:rsidRPr="00874B6A">
        <w:rPr>
          <w:rFonts w:ascii="Tahoma" w:eastAsia="Times New Roman" w:hAnsi="Tahoma" w:cs="Tahoma"/>
          <w:b/>
          <w:bCs/>
          <w:color w:val="000000"/>
          <w:sz w:val="16"/>
          <w:szCs w:val="16"/>
          <w:vertAlign w:val="subscript"/>
          <w:lang w:eastAsia="ru-RU"/>
        </w:rPr>
        <w:t>A</w:t>
      </w:r>
      <w:r w:rsidRPr="00874B6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) для однополярного пульсирующего дифференциального тока и однополярного пульсирующего дифференциального тока с постоянной составляющей 6мA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1800"/>
        <w:gridCol w:w="1432"/>
        <w:gridCol w:w="1508"/>
        <w:gridCol w:w="1980"/>
      </w:tblGrid>
      <w:tr w:rsidR="00874B6A" w:rsidRPr="00874B6A" w:rsidTr="00874B6A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Выбранный номинальный ток выключателя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 измерения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Ток измерения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 мA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4,0..20,0 мA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 мA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0,35 × I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Δn</w:t>
            </w: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..2,0 × I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Δn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10 % I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Δn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30 мA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12,0..30,0 мA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0,35 × I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Δn</w:t>
            </w: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..1,4 × I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Δn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±10 % I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Δn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100 мA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40..140 мA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 мA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300 мA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120..420 мA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500 мA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200..700 мA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874B6A" w:rsidRPr="00874B6A" w:rsidRDefault="00874B6A" w:rsidP="00874B6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874B6A" w:rsidRPr="00874B6A" w:rsidRDefault="00874B6A" w:rsidP="00874B6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Допускается измерение для положительных и отрицательных полупериодов вынужденного тока утечки</w:t>
      </w:r>
    </w:p>
    <w:p w:rsidR="00874B6A" w:rsidRPr="00874B6A" w:rsidRDefault="00874B6A" w:rsidP="00874B6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Время протекания тока измерения ………………………….. макс. 3200 мс.</w:t>
      </w:r>
    </w:p>
    <w:p w:rsidR="00874B6A" w:rsidRPr="00874B6A" w:rsidRDefault="00874B6A" w:rsidP="00874B6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тока отключения УЗО ( I</w:t>
      </w:r>
      <w:r w:rsidRPr="00874B6A">
        <w:rPr>
          <w:rFonts w:ascii="Tahoma" w:eastAsia="Times New Roman" w:hAnsi="Tahoma" w:cs="Tahoma"/>
          <w:b/>
          <w:bCs/>
          <w:color w:val="000000"/>
          <w:sz w:val="16"/>
          <w:szCs w:val="16"/>
          <w:vertAlign w:val="subscript"/>
          <w:lang w:eastAsia="ru-RU"/>
        </w:rPr>
        <w:t>A</w:t>
      </w:r>
      <w:r w:rsidRPr="00874B6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) для постоянного дифференциального тока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1801"/>
        <w:gridCol w:w="1432"/>
        <w:gridCol w:w="1506"/>
        <w:gridCol w:w="1981"/>
      </w:tblGrid>
      <w:tr w:rsidR="00874B6A" w:rsidRPr="00874B6A" w:rsidTr="00874B6A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Выбранный номинальный ток выключателя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 измерения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Ток измерения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lastRenderedPageBreak/>
              <w:t>10 мA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4,0..20,0 мA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 мA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0,2 × I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Δn</w:t>
            </w: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..2,0 × I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Δn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10 % I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Δn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30 мA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12..60 мA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 мA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100 мA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40..200 мA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300 мA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120..600 мA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500 мA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200..1000 мA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874B6A" w:rsidRPr="00874B6A" w:rsidRDefault="00874B6A" w:rsidP="00874B6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874B6A" w:rsidRPr="00874B6A" w:rsidRDefault="00874B6A" w:rsidP="00874B6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Возможно измерение для положительного или отрицательного полупериода вынужденного тока утечки;</w:t>
      </w:r>
    </w:p>
    <w:p w:rsidR="00874B6A" w:rsidRPr="00874B6A" w:rsidRDefault="00874B6A" w:rsidP="00874B6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Время протекания тока измерения ...................................... макс. 5040 мс</w:t>
      </w:r>
    </w:p>
    <w:p w:rsidR="00874B6A" w:rsidRPr="00874B6A" w:rsidRDefault="00874B6A" w:rsidP="00874B6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сопротивления заземляющего устройства ( R</w:t>
      </w:r>
      <w:r w:rsidRPr="00874B6A">
        <w:rPr>
          <w:rFonts w:ascii="Tahoma" w:eastAsia="Times New Roman" w:hAnsi="Tahoma" w:cs="Tahoma"/>
          <w:b/>
          <w:bCs/>
          <w:color w:val="000000"/>
          <w:sz w:val="16"/>
          <w:szCs w:val="16"/>
          <w:vertAlign w:val="subscript"/>
          <w:lang w:eastAsia="ru-RU"/>
        </w:rPr>
        <w:t>E</w:t>
      </w:r>
      <w:r w:rsidRPr="00874B6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)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Измерение согласно ГОСТ IEC 61557-5-2013: 0,5 Ом...1,99 кОм (для измерительного напряжения 50 В), 0,56 Ом...1,99 кОм (для измерительного напряжения 25 В)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8"/>
        <w:gridCol w:w="2795"/>
        <w:gridCol w:w="4577"/>
      </w:tblGrid>
      <w:tr w:rsidR="00874B6A" w:rsidRPr="00874B6A" w:rsidTr="00874B6A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0,00…9,99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(2% R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E</w:t>
            </w: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+ 4 е.м.р.)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10,0…99,9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 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(2% R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E</w:t>
            </w: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+ 3 е.м.р.)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100…999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 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1,0…1,99 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 кОм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874B6A" w:rsidRPr="00874B6A" w:rsidRDefault="00874B6A" w:rsidP="00874B6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874B6A" w:rsidRPr="00874B6A" w:rsidRDefault="00874B6A" w:rsidP="00874B6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Измерительное напряжение: 25 В или 50 В RMS;</w:t>
      </w:r>
    </w:p>
    <w:p w:rsidR="00874B6A" w:rsidRPr="00874B6A" w:rsidRDefault="00874B6A" w:rsidP="00874B6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Измерительный ток: 20 мA, синусоидальный RMS 125 Гц (для f</w:t>
      </w:r>
      <w:r w:rsidRPr="00874B6A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n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=50 Гц) и 150 Гц (для f</w:t>
      </w:r>
      <w:r w:rsidRPr="00874B6A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n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=60 Гц);</w:t>
      </w:r>
    </w:p>
    <w:p w:rsidR="00874B6A" w:rsidRPr="00874B6A" w:rsidRDefault="00874B6A" w:rsidP="00874B6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Блокирование измерения при напряжении помех U</w:t>
      </w:r>
      <w:r w:rsidRPr="00874B6A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N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&gt;24 В</w:t>
      </w:r>
    </w:p>
    <w:p w:rsidR="00874B6A" w:rsidRPr="00874B6A" w:rsidRDefault="00874B6A" w:rsidP="00874B6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Максимальное напряжение помех (измерение) U</w:t>
      </w:r>
      <w:r w:rsidRPr="00874B6A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Nmax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=100 В</w:t>
      </w:r>
    </w:p>
    <w:p w:rsidR="00874B6A" w:rsidRPr="00874B6A" w:rsidRDefault="00874B6A" w:rsidP="00874B6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Максимальное сопротивление вспомогательных зондов: 50 кОм</w:t>
      </w:r>
    </w:p>
    <w:p w:rsidR="00874B6A" w:rsidRPr="00874B6A" w:rsidRDefault="00874B6A" w:rsidP="00874B6A">
      <w:pPr>
        <w:shd w:val="clear" w:color="auto" w:fill="FFFFFF"/>
        <w:spacing w:before="100" w:beforeAutospacing="1" w:after="24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сопротивления вспомогательных зондов R</w:t>
      </w:r>
      <w:r w:rsidRPr="00874B6A">
        <w:rPr>
          <w:rFonts w:ascii="Tahoma" w:eastAsia="Times New Roman" w:hAnsi="Tahoma" w:cs="Tahoma"/>
          <w:b/>
          <w:bCs/>
          <w:color w:val="000000"/>
          <w:sz w:val="16"/>
          <w:szCs w:val="16"/>
          <w:vertAlign w:val="subscript"/>
          <w:lang w:eastAsia="ru-RU"/>
        </w:rPr>
        <w:t>H</w:t>
      </w:r>
      <w:r w:rsidRPr="00874B6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, R</w:t>
      </w:r>
      <w:r w:rsidRPr="00874B6A">
        <w:rPr>
          <w:rFonts w:ascii="Tahoma" w:eastAsia="Times New Roman" w:hAnsi="Tahoma" w:cs="Tahoma"/>
          <w:b/>
          <w:bCs/>
          <w:color w:val="000000"/>
          <w:sz w:val="16"/>
          <w:szCs w:val="16"/>
          <w:vertAlign w:val="subscript"/>
          <w:lang w:eastAsia="ru-RU"/>
        </w:rPr>
        <w:t>S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3"/>
        <w:gridCol w:w="2622"/>
        <w:gridCol w:w="4725"/>
      </w:tblGrid>
      <w:tr w:rsidR="00874B6A" w:rsidRPr="00874B6A" w:rsidTr="00874B6A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000…999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 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(5% (R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S</w:t>
            </w: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+R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E</w:t>
            </w: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+R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H</w:t>
            </w: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) + 3 е.м.р.)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1,00…9,99 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кОм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10,0…50,0 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 кОм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874B6A" w:rsidRPr="00874B6A" w:rsidRDefault="00874B6A" w:rsidP="00874B6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напряжения помех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Внутреннее сопротивление: около 100 кОм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3"/>
        <w:gridCol w:w="2270"/>
        <w:gridCol w:w="3717"/>
      </w:tblGrid>
      <w:tr w:rsidR="00874B6A" w:rsidRPr="00874B6A" w:rsidTr="00874B6A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 отображения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0..100 В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В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(2% U + 3 е.м.р.)</w:t>
            </w:r>
          </w:p>
        </w:tc>
      </w:tr>
    </w:tbl>
    <w:p w:rsidR="00874B6A" w:rsidRPr="00874B6A" w:rsidRDefault="00874B6A" w:rsidP="00874B6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переходных сопротивлений контактов и проводников током ± 200 мA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Диапазон измерения согласно ГОСТ IEC 61557-4-2013: 0,12...400 Ом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2738"/>
        <w:gridCol w:w="4484"/>
      </w:tblGrid>
      <w:tr w:rsidR="00874B6A" w:rsidRPr="00874B6A" w:rsidTr="00874B6A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0,00…19,99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 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(2% R + 3 е.м.р.)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lastRenderedPageBreak/>
              <w:t>20,0…199,9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200…400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 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874B6A" w:rsidRPr="00874B6A" w:rsidRDefault="00874B6A" w:rsidP="00874B6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874B6A" w:rsidRPr="00874B6A" w:rsidRDefault="00874B6A" w:rsidP="00874B6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Напряжение на открытых зажимах: 4…9 В;</w:t>
      </w:r>
    </w:p>
    <w:p w:rsidR="00874B6A" w:rsidRPr="00874B6A" w:rsidRDefault="00874B6A" w:rsidP="00874B6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Исходящий ток при R &lt; 2 Ом: мин. 200 мA;</w:t>
      </w:r>
    </w:p>
    <w:p w:rsidR="00874B6A" w:rsidRPr="00874B6A" w:rsidRDefault="00874B6A" w:rsidP="00874B6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Компенсация сопротивления измерительных проводников;</w:t>
      </w:r>
    </w:p>
    <w:p w:rsidR="00874B6A" w:rsidRPr="00874B6A" w:rsidRDefault="00874B6A" w:rsidP="00874B6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Измерение двунаправленным током.</w:t>
      </w:r>
    </w:p>
    <w:p w:rsidR="00874B6A" w:rsidRPr="00874B6A" w:rsidRDefault="00874B6A" w:rsidP="00874B6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активного сопротивления малым током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2738"/>
        <w:gridCol w:w="4484"/>
      </w:tblGrid>
      <w:tr w:rsidR="00874B6A" w:rsidRPr="00874B6A" w:rsidTr="00874B6A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0,00…199,9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 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(3% R + 3 е.м.р.)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200…2000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 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874B6A" w:rsidRPr="00874B6A" w:rsidRDefault="00874B6A" w:rsidP="00874B6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874B6A" w:rsidRPr="00874B6A" w:rsidRDefault="00874B6A" w:rsidP="00874B6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Напряжение на открытых зажимах: 4…9 В;</w:t>
      </w:r>
    </w:p>
    <w:p w:rsidR="00874B6A" w:rsidRPr="00874B6A" w:rsidRDefault="00874B6A" w:rsidP="00874B6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Исходящий ток &lt; 8 мA;</w:t>
      </w:r>
    </w:p>
    <w:p w:rsidR="00874B6A" w:rsidRPr="00874B6A" w:rsidRDefault="00874B6A" w:rsidP="00874B6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Звуковой сигнал для измеряемого сопротивления &lt; 30 Ом±50%;</w:t>
      </w:r>
    </w:p>
    <w:p w:rsidR="00874B6A" w:rsidRPr="00874B6A" w:rsidRDefault="00874B6A" w:rsidP="00874B6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Компенсация сопротивления измерительных проводов.</w:t>
      </w:r>
    </w:p>
    <w:p w:rsidR="00874B6A" w:rsidRPr="00874B6A" w:rsidRDefault="00874B6A" w:rsidP="00874B6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сопротивления изоляции ГОСТ IEC 61557-2-2013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Диапазон измерения согласно PN-EN 61557-2: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- для U</w:t>
      </w:r>
      <w:r w:rsidRPr="00874B6A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N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= 50 В: 50 кОм...250 МОм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- для U</w:t>
      </w:r>
      <w:r w:rsidRPr="00874B6A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N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= 100 В: 200...500 МОм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- для U</w:t>
      </w:r>
      <w:r w:rsidRPr="00874B6A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N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= 250 В: 200...999 МОм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- для U</w:t>
      </w:r>
      <w:r w:rsidRPr="00874B6A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N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= 500 В: 500 кОм...2 ГОм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- для U</w:t>
      </w:r>
      <w:r w:rsidRPr="00874B6A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N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= 1000 В: 1 МОм...3 ГОм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- для U</w:t>
      </w:r>
      <w:r w:rsidRPr="00874B6A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N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= 2500 В: 2,5 МОм...9,99 ГОм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8"/>
        <w:gridCol w:w="1934"/>
        <w:gridCol w:w="3168"/>
      </w:tblGrid>
      <w:tr w:rsidR="00874B6A" w:rsidRPr="00874B6A" w:rsidTr="00874B6A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 отображения для U</w:t>
            </w: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4"/>
                <w:szCs w:val="14"/>
                <w:vertAlign w:val="subscript"/>
                <w:lang w:eastAsia="ru-RU"/>
              </w:rPr>
              <w:t>n</w:t>
            </w: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= 50В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0…1999 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 кОм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(3% R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ISO</w:t>
            </w: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+ 8 е.м.р.)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2,00…19,99 MОм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 MОм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20,0…199,9 MОм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 MОм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200…250 MОм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 MОм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874B6A" w:rsidRPr="00874B6A" w:rsidRDefault="00874B6A" w:rsidP="00874B6A">
      <w:pPr>
        <w:shd w:val="clear" w:color="auto" w:fill="FFFFFF"/>
        <w:spacing w:before="100" w:beforeAutospacing="1" w:after="24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1908"/>
        <w:gridCol w:w="3124"/>
      </w:tblGrid>
      <w:tr w:rsidR="00874B6A" w:rsidRPr="00874B6A" w:rsidTr="00874B6A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 отображения для U</w:t>
            </w: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4"/>
                <w:szCs w:val="14"/>
                <w:vertAlign w:val="subscript"/>
                <w:lang w:eastAsia="ru-RU"/>
              </w:rPr>
              <w:t>n</w:t>
            </w: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= 100В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0…1999 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 кОм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(3% R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ISO</w:t>
            </w: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+ 8 е.м.р.)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2,00…19,99 MОм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 MОм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20,0…199,9 MОм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 MОм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200…999 MОм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 MОм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874B6A" w:rsidRPr="00874B6A" w:rsidRDefault="00874B6A" w:rsidP="00874B6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1908"/>
        <w:gridCol w:w="3124"/>
      </w:tblGrid>
      <w:tr w:rsidR="00874B6A" w:rsidRPr="00874B6A" w:rsidTr="00874B6A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 отображения для U</w:t>
            </w: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4"/>
                <w:szCs w:val="14"/>
                <w:vertAlign w:val="subscript"/>
                <w:lang w:eastAsia="ru-RU"/>
              </w:rPr>
              <w:t>n</w:t>
            </w: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= 250В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0…1999 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 кОм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(3% R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ISO</w:t>
            </w: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+ 8 е.м.р.)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lastRenderedPageBreak/>
              <w:t>2,00…19,99 MОм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 MОм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20,0…199,9 MОм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 MОм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200…250 MОм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 MОм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874B6A" w:rsidRPr="00874B6A" w:rsidRDefault="00874B6A" w:rsidP="00874B6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1908"/>
        <w:gridCol w:w="3124"/>
      </w:tblGrid>
      <w:tr w:rsidR="00874B6A" w:rsidRPr="00874B6A" w:rsidTr="00874B6A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 отображения для U</w:t>
            </w: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4"/>
                <w:szCs w:val="14"/>
                <w:vertAlign w:val="subscript"/>
                <w:lang w:eastAsia="ru-RU"/>
              </w:rPr>
              <w:t>n</w:t>
            </w: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= 500В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0…1999 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 кОм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(3% R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ISO</w:t>
            </w: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+ 8 е.м.р.)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2,00…19,99 MОм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 MОм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20,0…199,9 MОм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 MОм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200…999 MОм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 MОм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1,00…2,00 ГОм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 ГОм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(4% R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ISO</w:t>
            </w: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+ 6 е.м.р.)</w:t>
            </w:r>
          </w:p>
        </w:tc>
      </w:tr>
    </w:tbl>
    <w:p w:rsidR="00874B6A" w:rsidRPr="00874B6A" w:rsidRDefault="00874B6A" w:rsidP="00874B6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7"/>
        <w:gridCol w:w="1882"/>
        <w:gridCol w:w="3081"/>
      </w:tblGrid>
      <w:tr w:rsidR="00874B6A" w:rsidRPr="00874B6A" w:rsidTr="00874B6A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 отображения для U</w:t>
            </w: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4"/>
                <w:szCs w:val="14"/>
                <w:vertAlign w:val="subscript"/>
                <w:lang w:eastAsia="ru-RU"/>
              </w:rPr>
              <w:t>n</w:t>
            </w: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= 1000В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0…1999 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 кОм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(3% R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ISO</w:t>
            </w: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+ 8 е.м.р.)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2,00…19,99 MОм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 MОм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20,0…199,9 MОм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 MОм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200…999 MОм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 MОм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1,00…3,00 ГОм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 ГОм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(4% R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ISO</w:t>
            </w: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+ 6 е.м.р.)</w:t>
            </w:r>
          </w:p>
        </w:tc>
      </w:tr>
    </w:tbl>
    <w:p w:rsidR="00874B6A" w:rsidRPr="00874B6A" w:rsidRDefault="00874B6A" w:rsidP="00874B6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7"/>
        <w:gridCol w:w="1882"/>
        <w:gridCol w:w="3081"/>
      </w:tblGrid>
      <w:tr w:rsidR="00874B6A" w:rsidRPr="00874B6A" w:rsidTr="00874B6A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 отображения для U</w:t>
            </w: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4"/>
                <w:szCs w:val="14"/>
                <w:vertAlign w:val="subscript"/>
                <w:lang w:eastAsia="ru-RU"/>
              </w:rPr>
              <w:t>n</w:t>
            </w: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= 2500В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874B6A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0…1999 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 кОм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(3% R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ISO</w:t>
            </w: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+ 8 е.м.р.)</w:t>
            </w: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2,00…19,99 MОм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 MОм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20,0…199,9 MОм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 MОм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200…999 MОм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 MОм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74B6A" w:rsidRPr="00874B6A" w:rsidTr="00874B6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1,00…9,99 ГОм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 ГОм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4B6A" w:rsidRPr="00874B6A" w:rsidRDefault="00874B6A" w:rsidP="00874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(4% R</w:t>
            </w:r>
            <w:r w:rsidRPr="00874B6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ISO</w:t>
            </w:r>
            <w:r w:rsidRPr="00874B6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+ 6 е.м.р.)</w:t>
            </w:r>
          </w:p>
        </w:tc>
      </w:tr>
    </w:tbl>
    <w:p w:rsidR="00874B6A" w:rsidRPr="00874B6A" w:rsidRDefault="00874B6A" w:rsidP="00874B6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</w:p>
    <w:p w:rsidR="00874B6A" w:rsidRPr="00874B6A" w:rsidRDefault="00874B6A" w:rsidP="00874B6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Напряжения измерения: 50 В, 100 В, 250 В, 500, 1000 В, 2500 В;</w:t>
      </w:r>
    </w:p>
    <w:p w:rsidR="00874B6A" w:rsidRPr="00874B6A" w:rsidRDefault="00874B6A" w:rsidP="00874B6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Погрешность формирования испытательного напряжения (R [Ом] ≥ 1000*Un [В]): - 0 + 10% от установленной величины;</w:t>
      </w:r>
    </w:p>
    <w:p w:rsidR="00874B6A" w:rsidRPr="00874B6A" w:rsidRDefault="00874B6A" w:rsidP="00874B6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Обнаружение опасного напряжения перед началом измерения;</w:t>
      </w:r>
    </w:p>
    <w:p w:rsidR="00874B6A" w:rsidRPr="00874B6A" w:rsidRDefault="00874B6A" w:rsidP="00874B6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Разряд емкости измеряемого объекта;</w:t>
      </w:r>
    </w:p>
    <w:p w:rsidR="00874B6A" w:rsidRPr="00874B6A" w:rsidRDefault="00874B6A" w:rsidP="00874B6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Измерение сопротивления изоляции многожильных проводов (макс. 5) при помощи внешнего дополнительного приспособления;</w:t>
      </w:r>
    </w:p>
    <w:p w:rsidR="00874B6A" w:rsidRPr="00874B6A" w:rsidRDefault="00874B6A" w:rsidP="00874B6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Измерение напряжения на разъемах +R</w:t>
      </w:r>
      <w:r w:rsidRPr="00874B6A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ISO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, -R</w:t>
      </w:r>
      <w:r w:rsidRPr="00874B6A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ISO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в диапазоне: 0..440 В;</w:t>
      </w:r>
    </w:p>
    <w:p w:rsidR="00874B6A" w:rsidRPr="00874B6A" w:rsidRDefault="00874B6A" w:rsidP="00874B6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Измерительный ток &lt;2 мА.</w:t>
      </w:r>
    </w:p>
    <w:p w:rsidR="00874B6A" w:rsidRPr="00874B6A" w:rsidRDefault="00874B6A" w:rsidP="00874B6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874B6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Последовательность фаз</w:t>
      </w:r>
    </w:p>
    <w:p w:rsidR="00874B6A" w:rsidRPr="00874B6A" w:rsidRDefault="00874B6A" w:rsidP="00874B6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Указания последовательности фаз: прямая, обратная;</w:t>
      </w:r>
    </w:p>
    <w:p w:rsidR="00874B6A" w:rsidRPr="00874B6A" w:rsidRDefault="00874B6A" w:rsidP="00874B6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Диапазон напряжений сети U</w:t>
      </w:r>
      <w:r w:rsidRPr="00874B6A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L-L</w:t>
      </w: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: 95…500 В (45…65 Гц);</w:t>
      </w:r>
    </w:p>
    <w:p w:rsidR="00874B6A" w:rsidRPr="00874B6A" w:rsidRDefault="00874B6A" w:rsidP="00874B6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74B6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Отображение величины линейных напряжений.</w:t>
      </w:r>
    </w:p>
    <w:p w:rsidR="00714B3B" w:rsidRDefault="00714B3B"/>
    <w:sectPr w:rsidR="00714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D7DE3"/>
    <w:multiLevelType w:val="multilevel"/>
    <w:tmpl w:val="A0F4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E678AE"/>
    <w:multiLevelType w:val="multilevel"/>
    <w:tmpl w:val="FD5C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402A75"/>
    <w:multiLevelType w:val="multilevel"/>
    <w:tmpl w:val="2A84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0A53E1"/>
    <w:multiLevelType w:val="multilevel"/>
    <w:tmpl w:val="5CDE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564E6D"/>
    <w:multiLevelType w:val="multilevel"/>
    <w:tmpl w:val="D0A6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095738"/>
    <w:multiLevelType w:val="multilevel"/>
    <w:tmpl w:val="AE8C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C651E2"/>
    <w:multiLevelType w:val="multilevel"/>
    <w:tmpl w:val="039A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274B1C"/>
    <w:multiLevelType w:val="multilevel"/>
    <w:tmpl w:val="5694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AA4FE7"/>
    <w:multiLevelType w:val="multilevel"/>
    <w:tmpl w:val="440E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7560F0"/>
    <w:multiLevelType w:val="multilevel"/>
    <w:tmpl w:val="49B2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670631"/>
    <w:multiLevelType w:val="multilevel"/>
    <w:tmpl w:val="859A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E12AF3"/>
    <w:multiLevelType w:val="multilevel"/>
    <w:tmpl w:val="C926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5F09E5"/>
    <w:multiLevelType w:val="multilevel"/>
    <w:tmpl w:val="6E6A7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755AD9"/>
    <w:multiLevelType w:val="multilevel"/>
    <w:tmpl w:val="00CE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276EF4"/>
    <w:multiLevelType w:val="multilevel"/>
    <w:tmpl w:val="C838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701D64"/>
    <w:multiLevelType w:val="multilevel"/>
    <w:tmpl w:val="6264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FE0F17"/>
    <w:multiLevelType w:val="multilevel"/>
    <w:tmpl w:val="5312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8F3FFE"/>
    <w:multiLevelType w:val="multilevel"/>
    <w:tmpl w:val="69E2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C26ACC"/>
    <w:multiLevelType w:val="multilevel"/>
    <w:tmpl w:val="B15A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14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17"/>
  </w:num>
  <w:num w:numId="12">
    <w:abstractNumId w:val="0"/>
  </w:num>
  <w:num w:numId="13">
    <w:abstractNumId w:val="11"/>
  </w:num>
  <w:num w:numId="14">
    <w:abstractNumId w:val="16"/>
  </w:num>
  <w:num w:numId="15">
    <w:abstractNumId w:val="3"/>
  </w:num>
  <w:num w:numId="16">
    <w:abstractNumId w:val="13"/>
  </w:num>
  <w:num w:numId="17">
    <w:abstractNumId w:val="15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B6A"/>
    <w:rsid w:val="00714B3B"/>
    <w:rsid w:val="0087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4B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B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74B6A"/>
    <w:rPr>
      <w:i/>
      <w:iCs/>
    </w:rPr>
  </w:style>
  <w:style w:type="character" w:styleId="a5">
    <w:name w:val="Strong"/>
    <w:basedOn w:val="a0"/>
    <w:uiPriority w:val="22"/>
    <w:qFormat/>
    <w:rsid w:val="00874B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4B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B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74B6A"/>
    <w:rPr>
      <w:i/>
      <w:iCs/>
    </w:rPr>
  </w:style>
  <w:style w:type="character" w:styleId="a5">
    <w:name w:val="Strong"/>
    <w:basedOn w:val="a0"/>
    <w:uiPriority w:val="22"/>
    <w:qFormat/>
    <w:rsid w:val="00874B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 Авдеева</dc:creator>
  <cp:lastModifiedBy>Лейла Авдеева</cp:lastModifiedBy>
  <cp:revision>1</cp:revision>
  <dcterms:created xsi:type="dcterms:W3CDTF">2020-09-24T14:03:00Z</dcterms:created>
  <dcterms:modified xsi:type="dcterms:W3CDTF">2020-09-24T14:03:00Z</dcterms:modified>
</cp:coreProperties>
</file>