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4A86DC4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0C5DE51B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5B5C10" wp14:editId="37E7B099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2AEA5E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4E6DDC68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E6EAECE" wp14:editId="0734EAC8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67AD6DD3" w14:textId="77777777" w:rsidR="0059500F" w:rsidRPr="007A71AA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7A71AA" w:rsidRPr="007A71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035B3503" w14:textId="77777777" w:rsidR="00006679" w:rsidRPr="007A71AA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5D0D6325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5A15EFA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B2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="006B2A8D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F3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7AC5832B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Конверт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233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 xml:space="preserve"> -001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B2A8D">
              <w:rPr>
                <w:rFonts w:ascii="Times New Roman" w:hAnsi="Times New Roman" w:cs="Times New Roman"/>
                <w:sz w:val="18"/>
                <w:szCs w:val="18"/>
              </w:rPr>
              <w:t>1005402881</w:t>
            </w:r>
          </w:p>
          <w:p w14:paraId="06460D79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1005402882</w:t>
            </w:r>
          </w:p>
          <w:p w14:paraId="487F9061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1005402879</w:t>
            </w:r>
          </w:p>
          <w:p w14:paraId="60D2C6A2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1005403247</w:t>
            </w:r>
          </w:p>
          <w:p w14:paraId="111B1630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1005403248</w:t>
            </w:r>
          </w:p>
          <w:p w14:paraId="572EE10A" w14:textId="77777777" w:rsidR="00F24C57" w:rsidRP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1005403249</w:t>
            </w:r>
          </w:p>
          <w:p w14:paraId="3C7C1FEA" w14:textId="77777777" w:rsidR="00F24C57" w:rsidRDefault="006B2A8D" w:rsidP="00F24C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</w:t>
            </w:r>
            <w:r w:rsidR="004C25F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F24C57" w:rsidRPr="00F24C5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НС</w:t>
            </w:r>
            <w:r w:rsidR="00F24C57">
              <w:rPr>
                <w:rFonts w:ascii="Times New Roman" w:hAnsi="Times New Roman" w:cs="Times New Roman"/>
                <w:sz w:val="18"/>
                <w:szCs w:val="18"/>
              </w:rPr>
              <w:t>Б 01-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3х60 -102      1005403250</w:t>
            </w:r>
          </w:p>
          <w:p w14:paraId="00E12157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01-3х60 -001      1005402936</w:t>
            </w:r>
          </w:p>
          <w:p w14:paraId="57C8A51A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1005403253</w:t>
            </w:r>
          </w:p>
          <w:p w14:paraId="4772AD83" w14:textId="77777777" w:rsidR="006B2A8D" w:rsidRPr="006B2A8D" w:rsidRDefault="006B2A8D" w:rsidP="006B2A8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2A8D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 w:rsidR="00196F4B">
              <w:rPr>
                <w:rFonts w:ascii="Times New Roman" w:hAnsi="Times New Roman" w:cs="Times New Roman"/>
                <w:sz w:val="18"/>
                <w:szCs w:val="18"/>
              </w:rPr>
              <w:t>НСБ 01-3х60 -103      1005403254</w:t>
            </w:r>
          </w:p>
          <w:p w14:paraId="15776272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1005403255</w:t>
            </w:r>
          </w:p>
          <w:p w14:paraId="20085973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1005403256</w:t>
            </w:r>
          </w:p>
          <w:p w14:paraId="7B5C66CB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>«Конверт» 235       НСБ 01-3х60 -103     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5403769</w:t>
            </w:r>
          </w:p>
          <w:p w14:paraId="22E067AB" w14:textId="77777777" w:rsidR="00196F4B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96F4B">
              <w:rPr>
                <w:rFonts w:ascii="Times New Roman" w:hAnsi="Times New Roman" w:cs="Times New Roman"/>
                <w:sz w:val="18"/>
                <w:szCs w:val="18"/>
              </w:rPr>
              <w:t xml:space="preserve">«Конверт» 235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НСБ 01-3х60 -103      1005403770</w:t>
            </w:r>
          </w:p>
          <w:p w14:paraId="15F5D095" w14:textId="77777777" w:rsidR="006B2A8D" w:rsidRPr="00196F4B" w:rsidRDefault="00196F4B" w:rsidP="00196F4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«Конверт» 236       НСБ 01-3х60 -001      1005403000</w:t>
            </w:r>
          </w:p>
          <w:p w14:paraId="124FA638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C87AD41" w14:textId="77777777" w:rsidR="000D059A" w:rsidRPr="00196F4B" w:rsidRDefault="00463143" w:rsidP="00196F4B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1C0E612B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291C2494" w14:textId="77777777" w:rsidTr="00C14DD2">
        <w:trPr>
          <w:trHeight w:val="128"/>
        </w:trPr>
        <w:tc>
          <w:tcPr>
            <w:tcW w:w="5104" w:type="dxa"/>
          </w:tcPr>
          <w:p w14:paraId="6EB27E31" w14:textId="77777777" w:rsidR="005F4CB3" w:rsidRPr="002B3D7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907" w:type="dxa"/>
          </w:tcPr>
          <w:p w14:paraId="50A01A42" w14:textId="77777777" w:rsidR="005F4CB3" w:rsidRPr="002B3D7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для общего освещения бытовых и общественных помещений</w:t>
            </w:r>
          </w:p>
        </w:tc>
      </w:tr>
      <w:tr w:rsidR="002B3D73" w:rsidRPr="00B75922" w14:paraId="6FA17444" w14:textId="77777777" w:rsidTr="00C14DD2">
        <w:trPr>
          <w:trHeight w:val="117"/>
        </w:trPr>
        <w:tc>
          <w:tcPr>
            <w:tcW w:w="5104" w:type="dxa"/>
          </w:tcPr>
          <w:p w14:paraId="37B409FF" w14:textId="77777777" w:rsidR="002B3D73" w:rsidRPr="002B3D73" w:rsidRDefault="002B3D73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Светильник изготовлен по</w:t>
            </w:r>
            <w:r w:rsidRPr="002B3D73">
              <w:rPr>
                <w:rFonts w:ascii="Times New Roman" w:hAnsi="Times New Roman"/>
              </w:rPr>
              <w:t xml:space="preserve"> ТУ 3461-048-00109636-2014 и соответствует</w:t>
            </w:r>
            <w:r w:rsidRPr="002B3D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07" w:type="dxa"/>
          </w:tcPr>
          <w:p w14:paraId="10F05960" w14:textId="77777777" w:rsidR="002B3D73" w:rsidRPr="002B3D73" w:rsidRDefault="002B3D73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/>
              </w:rPr>
              <w:t xml:space="preserve">ТР ТС 004/2011 (ГОСТ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60598-1, ГОСТ </w:t>
            </w:r>
            <w:r w:rsidRPr="002B3D73">
              <w:rPr>
                <w:rFonts w:ascii="Times New Roman" w:hAnsi="Times New Roman"/>
                <w:lang w:val="en-US"/>
              </w:rPr>
              <w:t>IEC</w:t>
            </w:r>
            <w:r w:rsidRPr="002B3D73">
              <w:rPr>
                <w:rFonts w:ascii="Times New Roman" w:hAnsi="Times New Roman"/>
              </w:rPr>
              <w:t xml:space="preserve"> 60598-2-1)</w:t>
            </w:r>
          </w:p>
        </w:tc>
      </w:tr>
      <w:tr w:rsidR="002B3D73" w:rsidRPr="00B75922" w14:paraId="5BDCCC5B" w14:textId="77777777" w:rsidTr="00C14DD2">
        <w:trPr>
          <w:trHeight w:val="122"/>
        </w:trPr>
        <w:tc>
          <w:tcPr>
            <w:tcW w:w="5104" w:type="dxa"/>
          </w:tcPr>
          <w:p w14:paraId="1FF63DFB" w14:textId="77777777" w:rsidR="002B3D73" w:rsidRPr="002B3D73" w:rsidRDefault="002B3D7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44B4819A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УХЛ4</w:t>
            </w:r>
          </w:p>
        </w:tc>
      </w:tr>
      <w:tr w:rsidR="002B3D73" w:rsidRPr="00B75922" w14:paraId="74D7CDC8" w14:textId="77777777" w:rsidTr="00C14DD2">
        <w:trPr>
          <w:trHeight w:val="125"/>
        </w:trPr>
        <w:tc>
          <w:tcPr>
            <w:tcW w:w="5104" w:type="dxa"/>
          </w:tcPr>
          <w:p w14:paraId="4098AFFA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3CA3D965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(+1…+35)</w:t>
            </w:r>
            <w:r w:rsidRPr="002B3D73">
              <w:rPr>
                <w:rFonts w:ascii="Times New Roman" w:hAnsi="Times New Roman" w:cs="Times New Roman"/>
              </w:rPr>
              <w:sym w:font="Symbol" w:char="F0B0"/>
            </w:r>
            <w:r w:rsidRPr="002B3D73">
              <w:rPr>
                <w:rFonts w:ascii="Times New Roman" w:hAnsi="Times New Roman" w:cs="Times New Roman"/>
              </w:rPr>
              <w:t>С, 80%</w:t>
            </w:r>
          </w:p>
        </w:tc>
      </w:tr>
      <w:tr w:rsidR="002B3D73" w:rsidRPr="00B75922" w14:paraId="2846E91F" w14:textId="77777777" w:rsidTr="00C14DD2">
        <w:trPr>
          <w:trHeight w:val="175"/>
        </w:trPr>
        <w:tc>
          <w:tcPr>
            <w:tcW w:w="5104" w:type="dxa"/>
          </w:tcPr>
          <w:p w14:paraId="15FE668C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5BB0CA1F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IP</w:t>
            </w:r>
            <w:r w:rsidRPr="002B3D73">
              <w:rPr>
                <w:rFonts w:ascii="Times New Roman" w:hAnsi="Times New Roman" w:cs="Times New Roman"/>
              </w:rPr>
              <w:t>20</w:t>
            </w:r>
          </w:p>
        </w:tc>
      </w:tr>
      <w:tr w:rsidR="002B3D73" w:rsidRPr="00B75922" w14:paraId="20BF76CE" w14:textId="77777777" w:rsidTr="00C14DD2">
        <w:trPr>
          <w:trHeight w:val="352"/>
        </w:trPr>
        <w:tc>
          <w:tcPr>
            <w:tcW w:w="5104" w:type="dxa"/>
          </w:tcPr>
          <w:p w14:paraId="436A0648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57FBE96" w14:textId="77777777" w:rsidR="002B3D73" w:rsidRPr="002B3D73" w:rsidRDefault="002B3D7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2B3D73" w:rsidRPr="00B75922" w14:paraId="4DD27463" w14:textId="77777777" w:rsidTr="00C14DD2">
        <w:trPr>
          <w:trHeight w:val="133"/>
        </w:trPr>
        <w:tc>
          <w:tcPr>
            <w:tcW w:w="5104" w:type="dxa"/>
          </w:tcPr>
          <w:p w14:paraId="6C3D8F68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10B36911" w14:textId="77777777" w:rsidR="002B3D73" w:rsidRPr="002B3D73" w:rsidRDefault="002B3D73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B3D73" w:rsidRPr="00B75922" w14:paraId="382A7572" w14:textId="77777777" w:rsidTr="00C14DD2">
        <w:trPr>
          <w:trHeight w:val="208"/>
        </w:trPr>
        <w:tc>
          <w:tcPr>
            <w:tcW w:w="5104" w:type="dxa"/>
          </w:tcPr>
          <w:p w14:paraId="1DC7D12F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15B0BC09" w14:textId="77777777" w:rsidR="002B3D73" w:rsidRPr="002B3D73" w:rsidRDefault="002B3D73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/>
              </w:rPr>
              <w:t xml:space="preserve">на крюк </w:t>
            </w:r>
            <w:r w:rsidRPr="002B3D73">
              <w:rPr>
                <w:rFonts w:ascii="Times New Roman" w:hAnsi="Times New Roman" w:cs="Times New Roman"/>
              </w:rPr>
              <w:t xml:space="preserve"> (НСБ)</w:t>
            </w:r>
          </w:p>
        </w:tc>
      </w:tr>
      <w:tr w:rsidR="002B3D73" w:rsidRPr="00B75922" w14:paraId="0CEF2CFE" w14:textId="77777777" w:rsidTr="00C14DD2">
        <w:trPr>
          <w:trHeight w:val="208"/>
        </w:trPr>
        <w:tc>
          <w:tcPr>
            <w:tcW w:w="5104" w:type="dxa"/>
          </w:tcPr>
          <w:p w14:paraId="4FE85787" w14:textId="77777777" w:rsidR="002B3D73" w:rsidRPr="002B3D73" w:rsidRDefault="002B3D7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907" w:type="dxa"/>
          </w:tcPr>
          <w:p w14:paraId="1F72A9F7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2B3D73" w:rsidRPr="00B75922" w14:paraId="178C7B00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4E9DD1F5" w14:textId="77777777" w:rsidR="002B3D73" w:rsidRPr="002B3D73" w:rsidRDefault="002B3D7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</w:rPr>
            </w:pPr>
            <w:r w:rsidRPr="002B3D73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2B3D73" w:rsidRPr="00B75922" w14:paraId="69F0891D" w14:textId="77777777" w:rsidTr="00C14DD2">
        <w:trPr>
          <w:trHeight w:val="192"/>
        </w:trPr>
        <w:tc>
          <w:tcPr>
            <w:tcW w:w="5104" w:type="dxa"/>
          </w:tcPr>
          <w:p w14:paraId="03575E0F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5907" w:type="dxa"/>
          </w:tcPr>
          <w:p w14:paraId="49C01B9F" w14:textId="77777777" w:rsidR="002B3D73" w:rsidRPr="002B3D73" w:rsidRDefault="002B3D7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~220В, 50 Гц</w:t>
            </w:r>
          </w:p>
        </w:tc>
      </w:tr>
      <w:tr w:rsidR="002B3D73" w:rsidRPr="00B75922" w14:paraId="02F87D20" w14:textId="77777777" w:rsidTr="00C14DD2">
        <w:trPr>
          <w:trHeight w:val="123"/>
        </w:trPr>
        <w:tc>
          <w:tcPr>
            <w:tcW w:w="5104" w:type="dxa"/>
          </w:tcPr>
          <w:p w14:paraId="4BC8FC05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Количество ламп в светильнике, кол-во </w:t>
            </w:r>
            <w:proofErr w:type="spellStart"/>
            <w:r w:rsidRPr="002B3D73">
              <w:rPr>
                <w:rFonts w:ascii="Times New Roman" w:hAnsi="Times New Roman" w:cs="Times New Roman"/>
              </w:rPr>
              <w:t>шт</w:t>
            </w:r>
            <w:proofErr w:type="spellEnd"/>
            <w:r w:rsidRPr="002B3D73">
              <w:rPr>
                <w:rFonts w:ascii="Times New Roman" w:hAnsi="Times New Roman" w:cs="Times New Roman"/>
              </w:rPr>
              <w:t xml:space="preserve"> х цоколь</w:t>
            </w:r>
          </w:p>
        </w:tc>
        <w:tc>
          <w:tcPr>
            <w:tcW w:w="5907" w:type="dxa"/>
          </w:tcPr>
          <w:p w14:paraId="78792787" w14:textId="77777777"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 xml:space="preserve">НСБ 01-3х60-…                             – 3х </w:t>
            </w:r>
            <w:r w:rsidRPr="002B3D73">
              <w:rPr>
                <w:rFonts w:ascii="Times New Roman" w:hAnsi="Times New Roman" w:cs="Times New Roman"/>
                <w:lang w:val="en-US"/>
              </w:rPr>
              <w:t>E</w:t>
            </w:r>
            <w:r w:rsidRPr="002B3D73">
              <w:rPr>
                <w:rFonts w:ascii="Times New Roman" w:hAnsi="Times New Roman" w:cs="Times New Roman"/>
              </w:rPr>
              <w:t>27</w:t>
            </w:r>
          </w:p>
          <w:p w14:paraId="5AEE4C78" w14:textId="77777777" w:rsidR="002B3D73" w:rsidRPr="002B3D73" w:rsidRDefault="002B3D73" w:rsidP="000D059A">
            <w:pPr>
              <w:rPr>
                <w:rFonts w:ascii="Times New Roman" w:hAnsi="Times New Roman" w:cs="Times New Roman"/>
              </w:rPr>
            </w:pPr>
          </w:p>
        </w:tc>
      </w:tr>
      <w:tr w:rsidR="002B3D73" w:rsidRPr="00B75922" w14:paraId="32A42167" w14:textId="77777777" w:rsidTr="00C14DD2">
        <w:trPr>
          <w:trHeight w:val="213"/>
        </w:trPr>
        <w:tc>
          <w:tcPr>
            <w:tcW w:w="5104" w:type="dxa"/>
          </w:tcPr>
          <w:p w14:paraId="11E4ECD3" w14:textId="77777777" w:rsidR="002B3D73" w:rsidRPr="002B3D73" w:rsidRDefault="002B3D7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165E16FA" w14:textId="77777777" w:rsidR="002B3D73" w:rsidRPr="002B3D73" w:rsidRDefault="002B3D73" w:rsidP="00B80CFA">
            <w:pPr>
              <w:rPr>
                <w:rFonts w:ascii="Times New Roman" w:hAnsi="Times New Roman" w:cs="Times New Roman"/>
              </w:rPr>
            </w:pPr>
            <w:r w:rsidRPr="002B3D73">
              <w:rPr>
                <w:rFonts w:ascii="Times New Roman" w:hAnsi="Times New Roman" w:cs="Times New Roman"/>
              </w:rPr>
              <w:t>60 Вт</w:t>
            </w:r>
          </w:p>
        </w:tc>
      </w:tr>
    </w:tbl>
    <w:p w14:paraId="5DA2492D" w14:textId="77777777" w:rsidR="000D059A" w:rsidRDefault="00945064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5DE3E9B" w14:textId="77777777" w:rsidR="002B3D73" w:rsidRPr="00196F4B" w:rsidRDefault="002B3D73" w:rsidP="00196F4B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4926F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724262CB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7D507F8" w14:textId="77777777" w:rsidR="008A6BA9" w:rsidRPr="00A604B2" w:rsidRDefault="000D059A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429FA99B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23A8A89" w14:textId="77777777" w:rsidR="001F3C2C" w:rsidRPr="00196F4B" w:rsidRDefault="009E54AD" w:rsidP="00196F4B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E15A7A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5258B058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F720F63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45C526A0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3767A3EA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1E080F0B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635D3F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4A1182B2" w14:textId="77777777" w:rsidR="000F6ED8" w:rsidRPr="006D1143" w:rsidRDefault="00D8769D" w:rsidP="006D11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CCFC9F2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6A83163D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1F90D62" w14:textId="77777777" w:rsidR="00AC187F" w:rsidRPr="000D059A" w:rsidRDefault="001F3C2C" w:rsidP="000D05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Подвесить светильник к потолку на крюк</w:t>
      </w:r>
      <w:r w:rsidR="00AC187F" w:rsidRPr="000D059A">
        <w:rPr>
          <w:rFonts w:ascii="Times New Roman" w:hAnsi="Times New Roman" w:cs="Times New Roman"/>
          <w:sz w:val="24"/>
          <w:szCs w:val="24"/>
        </w:rPr>
        <w:t>;</w:t>
      </w:r>
    </w:p>
    <w:p w14:paraId="0A833FAC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682E5F81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D1143">
        <w:rPr>
          <w:rFonts w:ascii="Times New Roman" w:hAnsi="Times New Roman" w:cs="Times New Roman"/>
          <w:sz w:val="24"/>
          <w:szCs w:val="24"/>
        </w:rPr>
        <w:t>плафон</w:t>
      </w:r>
      <w:r w:rsidR="001F3C2C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1F3C2C">
        <w:rPr>
          <w:rFonts w:ascii="Times New Roman" w:hAnsi="Times New Roman" w:cs="Times New Roman"/>
          <w:sz w:val="24"/>
          <w:szCs w:val="24"/>
        </w:rPr>
        <w:t>лампы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5612D6A4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C1384E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2E99E34D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60B1C814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558F91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30718186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D82AEF9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697F5042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5436F0F5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6BFF1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15BE71B2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461C77C8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D2BFD63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2BA48E9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62FFFA18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2A5B7D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1048C0D" w14:textId="77777777" w:rsidR="002C740D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C740D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D86B2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58A52870" w14:textId="77777777" w:rsidR="000D059A" w:rsidRDefault="000D059A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0D3F5B" w14:textId="77777777" w:rsidR="006D1143" w:rsidRDefault="006D1143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446AC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C09979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34CCA09B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3A387F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39961FF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558A5E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AA1C1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04F71F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894CC2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3F5288EA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059A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96F4B"/>
    <w:rsid w:val="001A548A"/>
    <w:rsid w:val="001B0DD1"/>
    <w:rsid w:val="001C0157"/>
    <w:rsid w:val="001D5044"/>
    <w:rsid w:val="001F3C2C"/>
    <w:rsid w:val="0022160A"/>
    <w:rsid w:val="00257543"/>
    <w:rsid w:val="00257B70"/>
    <w:rsid w:val="0029755B"/>
    <w:rsid w:val="002B3D73"/>
    <w:rsid w:val="002C740D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25FB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F0E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2A8D"/>
    <w:rsid w:val="006B3509"/>
    <w:rsid w:val="006D1143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A71AA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2715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4C57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965"/>
  <w15:docId w15:val="{8B0E3A85-745C-4798-8430-F698B1F4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2020-08-09T22:58:00Z</dcterms:created>
  <dcterms:modified xsi:type="dcterms:W3CDTF">2020-08-09T22:58:00Z</dcterms:modified>
</cp:coreProperties>
</file>