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C58" w:rsidRPr="008C532A" w:rsidRDefault="00802C58" w:rsidP="008C532A">
      <w:pPr>
        <w:spacing w:line="240" w:lineRule="auto"/>
        <w:rPr>
          <w:b/>
          <w:sz w:val="32"/>
          <w:szCs w:val="32"/>
          <w:lang w:val="en-US"/>
        </w:rPr>
      </w:pPr>
    </w:p>
    <w:p w:rsidR="00802C58" w:rsidRDefault="00802C58">
      <w:pPr>
        <w:spacing w:line="240" w:lineRule="auto"/>
        <w:jc w:val="center"/>
        <w:rPr>
          <w:b/>
          <w:sz w:val="32"/>
          <w:szCs w:val="32"/>
        </w:rPr>
      </w:pPr>
    </w:p>
    <w:p w:rsidR="001E14D2" w:rsidRPr="002A056B" w:rsidRDefault="001E14D2" w:rsidP="001E14D2">
      <w:pPr>
        <w:spacing w:after="0" w:line="240" w:lineRule="auto"/>
        <w:jc w:val="center"/>
        <w:rPr>
          <w:rFonts w:asciiTheme="majorHAnsi" w:eastAsia="SimSun" w:hAnsiTheme="majorHAnsi"/>
          <w:b/>
          <w:bCs/>
          <w:sz w:val="52"/>
          <w:szCs w:val="52"/>
          <w:lang w:eastAsia="zh-CN"/>
        </w:rPr>
      </w:pPr>
      <w:r w:rsidRPr="002A056B">
        <w:rPr>
          <w:rFonts w:asciiTheme="majorHAnsi" w:eastAsia="SimSun" w:hAnsiTheme="majorHAnsi"/>
          <w:b/>
          <w:bCs/>
          <w:sz w:val="52"/>
          <w:szCs w:val="52"/>
          <w:lang w:eastAsia="zh-CN"/>
        </w:rPr>
        <w:t>РУЧНОЙ ЛИСТОГИБОЧНЫЙ СТАНОК</w:t>
      </w:r>
    </w:p>
    <w:p w:rsidR="001E14D2" w:rsidRDefault="001E14D2" w:rsidP="001E14D2">
      <w:pPr>
        <w:spacing w:after="0" w:line="240" w:lineRule="auto"/>
        <w:jc w:val="center"/>
        <w:rPr>
          <w:rFonts w:asciiTheme="majorHAnsi" w:eastAsia="SimSun" w:hAnsiTheme="majorHAnsi"/>
          <w:b/>
          <w:bCs/>
          <w:sz w:val="52"/>
          <w:szCs w:val="52"/>
          <w:lang w:eastAsia="zh-CN"/>
        </w:rPr>
      </w:pPr>
      <w:r w:rsidRPr="002A056B">
        <w:rPr>
          <w:rFonts w:asciiTheme="majorHAnsi" w:eastAsia="SimSun" w:hAnsiTheme="majorHAnsi"/>
          <w:b/>
          <w:bCs/>
          <w:sz w:val="52"/>
          <w:szCs w:val="52"/>
          <w:lang w:eastAsia="zh-CN"/>
        </w:rPr>
        <w:t>METAL MASTER</w:t>
      </w:r>
      <w:r>
        <w:rPr>
          <w:rFonts w:asciiTheme="majorHAnsi" w:eastAsia="SimSun" w:hAnsiTheme="majorHAnsi"/>
          <w:b/>
          <w:bCs/>
          <w:sz w:val="52"/>
          <w:szCs w:val="52"/>
          <w:lang w:eastAsia="zh-CN"/>
        </w:rPr>
        <w:t xml:space="preserve"> </w:t>
      </w:r>
      <w:r w:rsidRPr="002A056B">
        <w:rPr>
          <w:rFonts w:asciiTheme="majorHAnsi" w:eastAsia="SimSun" w:hAnsiTheme="majorHAnsi"/>
          <w:b/>
          <w:bCs/>
          <w:sz w:val="52"/>
          <w:szCs w:val="52"/>
          <w:lang w:eastAsia="zh-CN"/>
        </w:rPr>
        <w:t xml:space="preserve">LBM </w:t>
      </w:r>
      <w:r>
        <w:rPr>
          <w:rFonts w:asciiTheme="majorHAnsi" w:eastAsia="SimSun" w:hAnsiTheme="majorHAnsi"/>
          <w:b/>
          <w:bCs/>
          <w:sz w:val="52"/>
          <w:szCs w:val="52"/>
          <w:lang w:val="en-US" w:eastAsia="zh-CN"/>
        </w:rPr>
        <w:t>Classic</w:t>
      </w:r>
      <w:r w:rsidRPr="001E14D2">
        <w:rPr>
          <w:rFonts w:asciiTheme="majorHAnsi" w:eastAsia="SimSun" w:hAnsiTheme="majorHAnsi"/>
          <w:b/>
          <w:bCs/>
          <w:sz w:val="52"/>
          <w:szCs w:val="52"/>
          <w:lang w:eastAsia="zh-CN"/>
        </w:rPr>
        <w:t xml:space="preserve"> </w:t>
      </w:r>
    </w:p>
    <w:p w:rsidR="001E14D2" w:rsidRPr="002A056B" w:rsidRDefault="001E14D2" w:rsidP="001E14D2">
      <w:pPr>
        <w:spacing w:after="0" w:line="240" w:lineRule="auto"/>
        <w:jc w:val="center"/>
        <w:rPr>
          <w:rFonts w:asciiTheme="majorHAnsi" w:eastAsia="SimSun" w:hAnsiTheme="majorHAnsi"/>
          <w:b/>
          <w:bCs/>
          <w:sz w:val="52"/>
          <w:szCs w:val="52"/>
          <w:lang w:eastAsia="zh-CN"/>
        </w:rPr>
      </w:pPr>
      <w:r w:rsidRPr="00F83E3A">
        <w:rPr>
          <w:rFonts w:asciiTheme="majorHAnsi" w:eastAsia="SimSun" w:hAnsiTheme="majorHAnsi"/>
          <w:b/>
          <w:bCs/>
          <w:sz w:val="52"/>
          <w:szCs w:val="52"/>
          <w:lang w:eastAsia="zh-CN"/>
        </w:rPr>
        <w:t>(</w:t>
      </w:r>
      <w:r>
        <w:rPr>
          <w:rFonts w:asciiTheme="majorHAnsi" w:eastAsia="SimSun" w:hAnsiTheme="majorHAnsi"/>
          <w:b/>
          <w:bCs/>
          <w:sz w:val="52"/>
          <w:szCs w:val="52"/>
          <w:lang w:eastAsia="zh-CN"/>
        </w:rPr>
        <w:t>Сделано в Европе)</w:t>
      </w:r>
    </w:p>
    <w:p w:rsidR="00EC4D93" w:rsidRDefault="00EC4D93" w:rsidP="008C532A">
      <w:pPr>
        <w:spacing w:line="240" w:lineRule="auto"/>
        <w:jc w:val="center"/>
      </w:pPr>
    </w:p>
    <w:p w:rsidR="00EC4D93" w:rsidRDefault="00EC4D93" w:rsidP="008C532A">
      <w:pPr>
        <w:spacing w:line="240" w:lineRule="auto"/>
        <w:jc w:val="center"/>
      </w:pPr>
    </w:p>
    <w:p w:rsidR="007779D6" w:rsidRPr="00802C58" w:rsidRDefault="00C27EA4" w:rsidP="008C532A">
      <w:pPr>
        <w:spacing w:line="240" w:lineRule="auto"/>
        <w:jc w:val="center"/>
        <w:rPr>
          <w:rFonts w:ascii="Arial" w:hAnsi="Arial" w:cs="Arial"/>
          <w:b/>
          <w:sz w:val="24"/>
          <w:szCs w:val="24"/>
        </w:rPr>
      </w:pPr>
      <w:r>
        <w:rPr>
          <w:noProof/>
        </w:rPr>
        <w:drawing>
          <wp:inline distT="0" distB="0" distL="0" distR="0">
            <wp:extent cx="5386290" cy="328549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3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386290" cy="3285490"/>
                    </a:xfrm>
                    <a:prstGeom prst="rect">
                      <a:avLst/>
                    </a:prstGeom>
                    <a:noFill/>
                    <a:ln>
                      <a:noFill/>
                    </a:ln>
                  </pic:spPr>
                </pic:pic>
              </a:graphicData>
            </a:graphic>
          </wp:inline>
        </w:drawing>
      </w:r>
    </w:p>
    <w:p w:rsidR="007779D6" w:rsidRPr="00802C58" w:rsidRDefault="007779D6">
      <w:pPr>
        <w:spacing w:line="240" w:lineRule="auto"/>
        <w:rPr>
          <w:rFonts w:ascii="Arial" w:hAnsi="Arial" w:cs="Arial"/>
          <w:sz w:val="24"/>
          <w:szCs w:val="24"/>
        </w:rPr>
      </w:pPr>
    </w:p>
    <w:p w:rsidR="007779D6" w:rsidRDefault="007779D6">
      <w:pPr>
        <w:spacing w:line="240" w:lineRule="auto"/>
        <w:rPr>
          <w:rFonts w:ascii="Arial" w:hAnsi="Arial" w:cs="Arial"/>
          <w:sz w:val="24"/>
          <w:szCs w:val="24"/>
          <w:lang w:val="en-US"/>
        </w:rPr>
      </w:pPr>
    </w:p>
    <w:p w:rsidR="001E14D2" w:rsidRPr="001E14D2" w:rsidRDefault="001E14D2">
      <w:pPr>
        <w:spacing w:line="240" w:lineRule="auto"/>
        <w:rPr>
          <w:rFonts w:ascii="Arial" w:hAnsi="Arial" w:cs="Arial"/>
          <w:sz w:val="24"/>
          <w:szCs w:val="24"/>
          <w:lang w:val="en-US"/>
        </w:rPr>
      </w:pPr>
    </w:p>
    <w:p w:rsidR="008C532A" w:rsidRDefault="008C532A">
      <w:pPr>
        <w:spacing w:line="240" w:lineRule="auto"/>
        <w:rPr>
          <w:rFonts w:ascii="Arial" w:hAnsi="Arial" w:cs="Arial"/>
          <w:sz w:val="24"/>
          <w:szCs w:val="24"/>
          <w:lang w:val="en-US"/>
        </w:rPr>
      </w:pPr>
    </w:p>
    <w:p w:rsidR="008C532A" w:rsidRDefault="008C532A">
      <w:pPr>
        <w:spacing w:line="240" w:lineRule="auto"/>
        <w:rPr>
          <w:rFonts w:ascii="Arial" w:hAnsi="Arial" w:cs="Arial"/>
          <w:sz w:val="24"/>
          <w:szCs w:val="24"/>
          <w:lang w:val="en-US"/>
        </w:rPr>
      </w:pPr>
    </w:p>
    <w:p w:rsidR="008C532A" w:rsidRDefault="008C532A">
      <w:pPr>
        <w:spacing w:line="240" w:lineRule="auto"/>
        <w:rPr>
          <w:rFonts w:ascii="Arial" w:hAnsi="Arial" w:cs="Arial"/>
          <w:sz w:val="24"/>
          <w:szCs w:val="24"/>
        </w:rPr>
      </w:pPr>
    </w:p>
    <w:p w:rsidR="00AB1AA0" w:rsidRPr="00AB1AA0" w:rsidRDefault="00AB1AA0">
      <w:pPr>
        <w:spacing w:line="240" w:lineRule="auto"/>
        <w:rPr>
          <w:rFonts w:ascii="Arial" w:hAnsi="Arial" w:cs="Arial"/>
          <w:sz w:val="24"/>
          <w:szCs w:val="24"/>
        </w:rPr>
      </w:pPr>
    </w:p>
    <w:p w:rsidR="008C532A" w:rsidRDefault="008C532A">
      <w:pPr>
        <w:spacing w:line="240" w:lineRule="auto"/>
        <w:rPr>
          <w:rFonts w:ascii="Arial" w:hAnsi="Arial" w:cs="Arial"/>
          <w:sz w:val="24"/>
          <w:szCs w:val="24"/>
          <w:lang w:val="en-US"/>
        </w:rPr>
      </w:pPr>
    </w:p>
    <w:p w:rsidR="00E11D12" w:rsidRPr="00E11D12" w:rsidRDefault="00E11D12" w:rsidP="00E11D12">
      <w:pPr>
        <w:spacing w:line="240" w:lineRule="auto"/>
        <w:jc w:val="center"/>
        <w:rPr>
          <w:rFonts w:asciiTheme="minorHAnsi" w:hAnsiTheme="minorHAnsi"/>
          <w:b/>
          <w:sz w:val="48"/>
          <w:szCs w:val="48"/>
        </w:rPr>
      </w:pPr>
      <w:r w:rsidRPr="00E11D12">
        <w:rPr>
          <w:rFonts w:asciiTheme="minorHAnsi" w:hAnsiTheme="minorHAnsi"/>
          <w:b/>
          <w:sz w:val="48"/>
          <w:szCs w:val="48"/>
        </w:rPr>
        <w:t>РУКОВОДСТВО ПО ЭКСПЛУАТАЦИИ</w:t>
      </w:r>
    </w:p>
    <w:p w:rsidR="008C532A" w:rsidRDefault="008C532A">
      <w:pPr>
        <w:spacing w:line="240" w:lineRule="auto"/>
        <w:rPr>
          <w:rFonts w:ascii="Arial" w:hAnsi="Arial" w:cs="Arial"/>
          <w:sz w:val="24"/>
          <w:szCs w:val="24"/>
          <w:lang w:val="en-US"/>
        </w:rPr>
      </w:pPr>
    </w:p>
    <w:p w:rsidR="008C532A" w:rsidRDefault="008C532A">
      <w:pPr>
        <w:pStyle w:val="ae"/>
      </w:pPr>
      <w:r>
        <w:t>Оглавление</w:t>
      </w:r>
    </w:p>
    <w:p w:rsidR="00E11D12" w:rsidRPr="00E11D12" w:rsidRDefault="00E11D12" w:rsidP="00E11D12"/>
    <w:p w:rsidR="00E11D12" w:rsidRPr="00E11D12" w:rsidRDefault="008C532A">
      <w:pPr>
        <w:pStyle w:val="11"/>
        <w:tabs>
          <w:tab w:val="left" w:pos="440"/>
          <w:tab w:val="right" w:leader="dot" w:pos="10456"/>
        </w:tabs>
        <w:rPr>
          <w:rFonts w:asciiTheme="minorHAnsi" w:eastAsiaTheme="minorEastAsia" w:hAnsiTheme="minorHAnsi" w:cstheme="minorBidi"/>
          <w:noProof/>
          <w:sz w:val="28"/>
          <w:szCs w:val="28"/>
        </w:rPr>
      </w:pPr>
      <w:r w:rsidRPr="00E11D12">
        <w:rPr>
          <w:sz w:val="28"/>
          <w:szCs w:val="28"/>
        </w:rPr>
        <w:fldChar w:fldCharType="begin"/>
      </w:r>
      <w:r w:rsidRPr="00E11D12">
        <w:rPr>
          <w:sz w:val="28"/>
          <w:szCs w:val="28"/>
        </w:rPr>
        <w:instrText xml:space="preserve"> TOC \o "1-3" \h \z \u </w:instrText>
      </w:r>
      <w:r w:rsidRPr="00E11D12">
        <w:rPr>
          <w:sz w:val="28"/>
          <w:szCs w:val="28"/>
        </w:rPr>
        <w:fldChar w:fldCharType="separate"/>
      </w:r>
      <w:hyperlink w:anchor="_Toc5200168" w:history="1">
        <w:r w:rsidR="00E11D12" w:rsidRPr="00E11D12">
          <w:rPr>
            <w:rStyle w:val="a3"/>
            <w:noProof/>
            <w:sz w:val="28"/>
            <w:szCs w:val="28"/>
          </w:rPr>
          <w:t>1.</w:t>
        </w:r>
        <w:r w:rsidR="00E11D12" w:rsidRPr="00E11D12">
          <w:rPr>
            <w:rFonts w:asciiTheme="minorHAnsi" w:eastAsiaTheme="minorEastAsia" w:hAnsiTheme="minorHAnsi" w:cstheme="minorBidi"/>
            <w:noProof/>
            <w:sz w:val="28"/>
            <w:szCs w:val="28"/>
          </w:rPr>
          <w:tab/>
        </w:r>
        <w:r w:rsidR="00E11D12" w:rsidRPr="00E11D12">
          <w:rPr>
            <w:rStyle w:val="a3"/>
            <w:noProof/>
            <w:sz w:val="28"/>
            <w:szCs w:val="28"/>
          </w:rPr>
          <w:t>Введение</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_Toc5200168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2</w:t>
        </w:r>
        <w:r w:rsidR="00E11D12" w:rsidRPr="00E11D12">
          <w:rPr>
            <w:noProof/>
            <w:webHidden/>
            <w:sz w:val="28"/>
            <w:szCs w:val="28"/>
          </w:rPr>
          <w:fldChar w:fldCharType="end"/>
        </w:r>
      </w:hyperlink>
    </w:p>
    <w:p w:rsidR="00E11D12" w:rsidRPr="00E11D12" w:rsidRDefault="000461DF">
      <w:pPr>
        <w:pStyle w:val="11"/>
        <w:tabs>
          <w:tab w:val="right" w:leader="dot" w:pos="10456"/>
        </w:tabs>
        <w:rPr>
          <w:rFonts w:asciiTheme="minorHAnsi" w:eastAsiaTheme="minorEastAsia" w:hAnsiTheme="minorHAnsi" w:cstheme="minorBidi"/>
          <w:noProof/>
          <w:sz w:val="28"/>
          <w:szCs w:val="28"/>
        </w:rPr>
      </w:pPr>
      <w:hyperlink w:anchor="_Toc5200169" w:history="1">
        <w:r w:rsidR="00E11D12" w:rsidRPr="00E11D12">
          <w:rPr>
            <w:rStyle w:val="a3"/>
            <w:noProof/>
            <w:sz w:val="28"/>
            <w:szCs w:val="28"/>
          </w:rPr>
          <w:t>2.1. Максимальная толщина обрабатываемого листового материала (мм):</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_Toc5200169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3</w:t>
        </w:r>
        <w:r w:rsidR="00E11D12" w:rsidRPr="00E11D12">
          <w:rPr>
            <w:noProof/>
            <w:webHidden/>
            <w:sz w:val="28"/>
            <w:szCs w:val="28"/>
          </w:rPr>
          <w:fldChar w:fldCharType="end"/>
        </w:r>
      </w:hyperlink>
    </w:p>
    <w:p w:rsidR="00E11D12" w:rsidRPr="00E11D12" w:rsidRDefault="000461DF">
      <w:pPr>
        <w:pStyle w:val="11"/>
        <w:tabs>
          <w:tab w:val="right" w:leader="dot" w:pos="10456"/>
        </w:tabs>
        <w:rPr>
          <w:rFonts w:asciiTheme="minorHAnsi" w:eastAsiaTheme="minorEastAsia" w:hAnsiTheme="minorHAnsi" w:cstheme="minorBidi"/>
          <w:noProof/>
          <w:sz w:val="28"/>
          <w:szCs w:val="28"/>
        </w:rPr>
      </w:pPr>
      <w:hyperlink w:anchor="_Toc5200170" w:history="1">
        <w:r w:rsidR="00E11D12" w:rsidRPr="00E11D12">
          <w:rPr>
            <w:rStyle w:val="a3"/>
            <w:noProof/>
            <w:sz w:val="28"/>
            <w:szCs w:val="28"/>
          </w:rPr>
          <w:t>2.2. Рабочая зона</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_Toc5200170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3</w:t>
        </w:r>
        <w:r w:rsidR="00E11D12" w:rsidRPr="00E11D12">
          <w:rPr>
            <w:noProof/>
            <w:webHidden/>
            <w:sz w:val="28"/>
            <w:szCs w:val="28"/>
          </w:rPr>
          <w:fldChar w:fldCharType="end"/>
        </w:r>
      </w:hyperlink>
    </w:p>
    <w:p w:rsidR="00E11D12" w:rsidRPr="00E11D12" w:rsidRDefault="000461DF">
      <w:pPr>
        <w:pStyle w:val="11"/>
        <w:tabs>
          <w:tab w:val="left" w:pos="440"/>
          <w:tab w:val="right" w:leader="dot" w:pos="10456"/>
        </w:tabs>
        <w:rPr>
          <w:rFonts w:asciiTheme="minorHAnsi" w:eastAsiaTheme="minorEastAsia" w:hAnsiTheme="minorHAnsi" w:cstheme="minorBidi"/>
          <w:noProof/>
          <w:sz w:val="28"/>
          <w:szCs w:val="28"/>
        </w:rPr>
      </w:pPr>
      <w:hyperlink w:anchor="_Toc5200171" w:history="1">
        <w:r w:rsidR="00E11D12" w:rsidRPr="00E11D12">
          <w:rPr>
            <w:rStyle w:val="a3"/>
            <w:noProof/>
            <w:sz w:val="28"/>
            <w:szCs w:val="28"/>
          </w:rPr>
          <w:t>2.</w:t>
        </w:r>
        <w:r w:rsidR="00E11D12" w:rsidRPr="00E11D12">
          <w:rPr>
            <w:rFonts w:asciiTheme="minorHAnsi" w:eastAsiaTheme="minorEastAsia" w:hAnsiTheme="minorHAnsi" w:cstheme="minorBidi"/>
            <w:noProof/>
            <w:sz w:val="28"/>
            <w:szCs w:val="28"/>
          </w:rPr>
          <w:tab/>
        </w:r>
        <w:r w:rsidR="00E11D12" w:rsidRPr="00E11D12">
          <w:rPr>
            <w:rStyle w:val="a3"/>
            <w:noProof/>
            <w:sz w:val="28"/>
            <w:szCs w:val="28"/>
          </w:rPr>
          <w:t>Конструкция.</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_Toc5200171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4</w:t>
        </w:r>
        <w:r w:rsidR="00E11D12" w:rsidRPr="00E11D12">
          <w:rPr>
            <w:noProof/>
            <w:webHidden/>
            <w:sz w:val="28"/>
            <w:szCs w:val="28"/>
          </w:rPr>
          <w:fldChar w:fldCharType="end"/>
        </w:r>
      </w:hyperlink>
    </w:p>
    <w:p w:rsidR="00E11D12" w:rsidRPr="00E11D12" w:rsidRDefault="000461DF">
      <w:pPr>
        <w:pStyle w:val="11"/>
        <w:tabs>
          <w:tab w:val="right" w:leader="dot" w:pos="10456"/>
        </w:tabs>
        <w:rPr>
          <w:rFonts w:asciiTheme="minorHAnsi" w:eastAsiaTheme="minorEastAsia" w:hAnsiTheme="minorHAnsi" w:cstheme="minorBidi"/>
          <w:noProof/>
          <w:sz w:val="28"/>
          <w:szCs w:val="28"/>
        </w:rPr>
      </w:pPr>
      <w:hyperlink w:anchor="_Toc5200172" w:history="1">
        <w:r w:rsidR="00E11D12" w:rsidRPr="00E11D12">
          <w:rPr>
            <w:rStyle w:val="a3"/>
            <w:noProof/>
            <w:sz w:val="28"/>
            <w:szCs w:val="28"/>
          </w:rPr>
          <w:t>4. Техника безопасности</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_Toc5200172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6</w:t>
        </w:r>
        <w:r w:rsidR="00E11D12" w:rsidRPr="00E11D12">
          <w:rPr>
            <w:noProof/>
            <w:webHidden/>
            <w:sz w:val="28"/>
            <w:szCs w:val="28"/>
          </w:rPr>
          <w:fldChar w:fldCharType="end"/>
        </w:r>
      </w:hyperlink>
    </w:p>
    <w:p w:rsidR="00E11D12" w:rsidRPr="00E11D12" w:rsidRDefault="000461DF">
      <w:pPr>
        <w:pStyle w:val="11"/>
        <w:tabs>
          <w:tab w:val="right" w:leader="dot" w:pos="10456"/>
        </w:tabs>
        <w:rPr>
          <w:rFonts w:asciiTheme="minorHAnsi" w:eastAsiaTheme="minorEastAsia" w:hAnsiTheme="minorHAnsi" w:cstheme="minorBidi"/>
          <w:noProof/>
          <w:sz w:val="28"/>
          <w:szCs w:val="28"/>
        </w:rPr>
      </w:pPr>
      <w:hyperlink w:anchor="_Toc5200173" w:history="1">
        <w:r w:rsidR="00E11D12" w:rsidRPr="00E11D12">
          <w:rPr>
            <w:rStyle w:val="a3"/>
            <w:noProof/>
            <w:sz w:val="28"/>
            <w:szCs w:val="28"/>
          </w:rPr>
          <w:t>4.1 Подготовка к работе на станке.</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_Toc5200173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8</w:t>
        </w:r>
        <w:r w:rsidR="00E11D12" w:rsidRPr="00E11D12">
          <w:rPr>
            <w:noProof/>
            <w:webHidden/>
            <w:sz w:val="28"/>
            <w:szCs w:val="28"/>
          </w:rPr>
          <w:fldChar w:fldCharType="end"/>
        </w:r>
      </w:hyperlink>
    </w:p>
    <w:p w:rsidR="00E11D12" w:rsidRPr="00E11D12" w:rsidRDefault="000461DF">
      <w:pPr>
        <w:pStyle w:val="11"/>
        <w:tabs>
          <w:tab w:val="right" w:leader="dot" w:pos="10456"/>
        </w:tabs>
        <w:rPr>
          <w:rFonts w:asciiTheme="minorHAnsi" w:eastAsiaTheme="minorEastAsia" w:hAnsiTheme="minorHAnsi" w:cstheme="minorBidi"/>
          <w:noProof/>
          <w:sz w:val="28"/>
          <w:szCs w:val="28"/>
        </w:rPr>
      </w:pPr>
      <w:hyperlink w:anchor="_Toc5200174" w:history="1">
        <w:r w:rsidR="00E11D12" w:rsidRPr="00E11D12">
          <w:rPr>
            <w:rStyle w:val="a3"/>
            <w:noProof/>
            <w:sz w:val="28"/>
            <w:szCs w:val="28"/>
          </w:rPr>
          <w:t>4.2 Порядок работы.</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_Toc5200174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8</w:t>
        </w:r>
        <w:r w:rsidR="00E11D12" w:rsidRPr="00E11D12">
          <w:rPr>
            <w:noProof/>
            <w:webHidden/>
            <w:sz w:val="28"/>
            <w:szCs w:val="28"/>
          </w:rPr>
          <w:fldChar w:fldCharType="end"/>
        </w:r>
      </w:hyperlink>
    </w:p>
    <w:p w:rsidR="00E11D12" w:rsidRPr="00E11D12" w:rsidRDefault="000461DF">
      <w:pPr>
        <w:pStyle w:val="11"/>
        <w:tabs>
          <w:tab w:val="right" w:leader="dot" w:pos="10456"/>
        </w:tabs>
        <w:rPr>
          <w:rFonts w:asciiTheme="minorHAnsi" w:eastAsiaTheme="minorEastAsia" w:hAnsiTheme="minorHAnsi" w:cstheme="minorBidi"/>
          <w:noProof/>
          <w:sz w:val="28"/>
          <w:szCs w:val="28"/>
        </w:rPr>
      </w:pPr>
      <w:hyperlink w:anchor="_Toc5200175" w:history="1">
        <w:r w:rsidR="00E11D12" w:rsidRPr="00E11D12">
          <w:rPr>
            <w:rStyle w:val="a3"/>
            <w:noProof/>
            <w:sz w:val="28"/>
            <w:szCs w:val="28"/>
          </w:rPr>
          <w:t>4.3 Действия по окончании работы.</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_Toc5200175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9</w:t>
        </w:r>
        <w:r w:rsidR="00E11D12" w:rsidRPr="00E11D12">
          <w:rPr>
            <w:noProof/>
            <w:webHidden/>
            <w:sz w:val="28"/>
            <w:szCs w:val="28"/>
          </w:rPr>
          <w:fldChar w:fldCharType="end"/>
        </w:r>
      </w:hyperlink>
    </w:p>
    <w:p w:rsidR="00E11D12" w:rsidRPr="00E11D12" w:rsidRDefault="000461DF">
      <w:pPr>
        <w:pStyle w:val="11"/>
        <w:tabs>
          <w:tab w:val="right" w:leader="dot" w:pos="10456"/>
        </w:tabs>
        <w:rPr>
          <w:rFonts w:asciiTheme="minorHAnsi" w:eastAsiaTheme="minorEastAsia" w:hAnsiTheme="minorHAnsi" w:cstheme="minorBidi"/>
          <w:noProof/>
          <w:sz w:val="28"/>
          <w:szCs w:val="28"/>
        </w:rPr>
      </w:pPr>
      <w:hyperlink w:anchor="_Toc5200176" w:history="1">
        <w:r w:rsidR="00E11D12" w:rsidRPr="00E11D12">
          <w:rPr>
            <w:rStyle w:val="a3"/>
            <w:noProof/>
            <w:sz w:val="28"/>
            <w:szCs w:val="28"/>
          </w:rPr>
          <w:t>5. Погрузочно-разгрузочные работы</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_Toc5200176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9</w:t>
        </w:r>
        <w:r w:rsidR="00E11D12" w:rsidRPr="00E11D12">
          <w:rPr>
            <w:noProof/>
            <w:webHidden/>
            <w:sz w:val="28"/>
            <w:szCs w:val="28"/>
          </w:rPr>
          <w:fldChar w:fldCharType="end"/>
        </w:r>
      </w:hyperlink>
    </w:p>
    <w:p w:rsidR="00E11D12" w:rsidRPr="00E11D12" w:rsidRDefault="000461DF">
      <w:pPr>
        <w:pStyle w:val="11"/>
        <w:tabs>
          <w:tab w:val="right" w:leader="dot" w:pos="10456"/>
        </w:tabs>
        <w:rPr>
          <w:rFonts w:asciiTheme="minorHAnsi" w:eastAsiaTheme="minorEastAsia" w:hAnsiTheme="minorHAnsi" w:cstheme="minorBidi"/>
          <w:noProof/>
          <w:sz w:val="28"/>
          <w:szCs w:val="28"/>
        </w:rPr>
      </w:pPr>
      <w:hyperlink w:anchor="_Toc5200177" w:history="1">
        <w:r w:rsidR="00E11D12" w:rsidRPr="00E11D12">
          <w:rPr>
            <w:rStyle w:val="a3"/>
            <w:noProof/>
            <w:sz w:val="28"/>
            <w:szCs w:val="28"/>
          </w:rPr>
          <w:t>6. Эксплуатация.</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_Toc5200177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10</w:t>
        </w:r>
        <w:r w:rsidR="00E11D12" w:rsidRPr="00E11D12">
          <w:rPr>
            <w:noProof/>
            <w:webHidden/>
            <w:sz w:val="28"/>
            <w:szCs w:val="28"/>
          </w:rPr>
          <w:fldChar w:fldCharType="end"/>
        </w:r>
      </w:hyperlink>
    </w:p>
    <w:p w:rsidR="00E11D12" w:rsidRPr="00E11D12" w:rsidRDefault="000461DF">
      <w:pPr>
        <w:pStyle w:val="11"/>
        <w:tabs>
          <w:tab w:val="right" w:leader="dot" w:pos="10456"/>
        </w:tabs>
        <w:rPr>
          <w:rFonts w:asciiTheme="minorHAnsi" w:eastAsiaTheme="minorEastAsia" w:hAnsiTheme="minorHAnsi" w:cstheme="minorBidi"/>
          <w:noProof/>
          <w:sz w:val="28"/>
          <w:szCs w:val="28"/>
        </w:rPr>
      </w:pPr>
      <w:hyperlink w:anchor="_Toc5200178" w:history="1">
        <w:r w:rsidR="00E11D12" w:rsidRPr="00E11D12">
          <w:rPr>
            <w:rStyle w:val="a3"/>
            <w:noProof/>
            <w:sz w:val="28"/>
            <w:szCs w:val="28"/>
          </w:rPr>
          <w:t>6.1 Сборка.</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_Toc5200178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10</w:t>
        </w:r>
        <w:r w:rsidR="00E11D12" w:rsidRPr="00E11D12">
          <w:rPr>
            <w:noProof/>
            <w:webHidden/>
            <w:sz w:val="28"/>
            <w:szCs w:val="28"/>
          </w:rPr>
          <w:fldChar w:fldCharType="end"/>
        </w:r>
      </w:hyperlink>
    </w:p>
    <w:p w:rsidR="00E11D12" w:rsidRPr="00E11D12" w:rsidRDefault="000461DF">
      <w:pPr>
        <w:pStyle w:val="11"/>
        <w:tabs>
          <w:tab w:val="right" w:leader="dot" w:pos="10456"/>
        </w:tabs>
        <w:rPr>
          <w:rFonts w:asciiTheme="minorHAnsi" w:eastAsiaTheme="minorEastAsia" w:hAnsiTheme="minorHAnsi" w:cstheme="minorBidi"/>
          <w:noProof/>
          <w:sz w:val="28"/>
          <w:szCs w:val="28"/>
        </w:rPr>
      </w:pPr>
      <w:hyperlink w:anchor="_Toc5200179" w:history="1">
        <w:r w:rsidR="00E11D12" w:rsidRPr="00E11D12">
          <w:rPr>
            <w:rStyle w:val="a3"/>
            <w:noProof/>
            <w:sz w:val="28"/>
            <w:szCs w:val="28"/>
          </w:rPr>
          <w:t>6.2 Настройка.</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_Toc5200179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11</w:t>
        </w:r>
        <w:r w:rsidR="00E11D12" w:rsidRPr="00E11D12">
          <w:rPr>
            <w:noProof/>
            <w:webHidden/>
            <w:sz w:val="28"/>
            <w:szCs w:val="28"/>
          </w:rPr>
          <w:fldChar w:fldCharType="end"/>
        </w:r>
      </w:hyperlink>
    </w:p>
    <w:p w:rsidR="00E11D12" w:rsidRPr="00E11D12" w:rsidRDefault="000461DF">
      <w:pPr>
        <w:pStyle w:val="11"/>
        <w:tabs>
          <w:tab w:val="right" w:leader="dot" w:pos="10456"/>
        </w:tabs>
        <w:rPr>
          <w:rFonts w:asciiTheme="minorHAnsi" w:eastAsiaTheme="minorEastAsia" w:hAnsiTheme="minorHAnsi" w:cstheme="minorBidi"/>
          <w:noProof/>
          <w:sz w:val="28"/>
          <w:szCs w:val="28"/>
        </w:rPr>
      </w:pPr>
      <w:hyperlink w:anchor="_Toc5200180" w:history="1">
        <w:r w:rsidR="00E11D12" w:rsidRPr="00E11D12">
          <w:rPr>
            <w:rStyle w:val="a3"/>
            <w:noProof/>
            <w:sz w:val="28"/>
            <w:szCs w:val="28"/>
          </w:rPr>
          <w:t>6.3. Смазка при эксплуатации листогиба.</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_Toc5200180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15</w:t>
        </w:r>
        <w:r w:rsidR="00E11D12" w:rsidRPr="00E11D12">
          <w:rPr>
            <w:noProof/>
            <w:webHidden/>
            <w:sz w:val="28"/>
            <w:szCs w:val="28"/>
          </w:rPr>
          <w:fldChar w:fldCharType="end"/>
        </w:r>
      </w:hyperlink>
    </w:p>
    <w:p w:rsidR="00E11D12" w:rsidRPr="00E11D12" w:rsidRDefault="000461DF">
      <w:pPr>
        <w:pStyle w:val="11"/>
        <w:tabs>
          <w:tab w:val="right" w:leader="dot" w:pos="10456"/>
        </w:tabs>
        <w:rPr>
          <w:rFonts w:asciiTheme="minorHAnsi" w:eastAsiaTheme="minorEastAsia" w:hAnsiTheme="minorHAnsi" w:cstheme="minorBidi"/>
          <w:noProof/>
          <w:sz w:val="28"/>
          <w:szCs w:val="28"/>
        </w:rPr>
      </w:pPr>
      <w:hyperlink w:anchor="_Toc5200181" w:history="1">
        <w:r w:rsidR="00E11D12" w:rsidRPr="00E11D12">
          <w:rPr>
            <w:rStyle w:val="a3"/>
            <w:noProof/>
            <w:sz w:val="28"/>
            <w:szCs w:val="28"/>
          </w:rPr>
          <w:t>ГАРАНТИЙНАЯ КАРТА</w:t>
        </w:r>
        <w:r w:rsidR="00E11D12" w:rsidRPr="00E11D12">
          <w:rPr>
            <w:noProof/>
            <w:webHidden/>
            <w:sz w:val="28"/>
            <w:szCs w:val="28"/>
          </w:rPr>
          <w:tab/>
        </w:r>
        <w:r w:rsidR="00E11D12" w:rsidRPr="00E11D12">
          <w:rPr>
            <w:noProof/>
            <w:webHidden/>
            <w:sz w:val="28"/>
            <w:szCs w:val="28"/>
          </w:rPr>
          <w:fldChar w:fldCharType="begin"/>
        </w:r>
        <w:r w:rsidR="00E11D12" w:rsidRPr="00E11D12">
          <w:rPr>
            <w:noProof/>
            <w:webHidden/>
            <w:sz w:val="28"/>
            <w:szCs w:val="28"/>
          </w:rPr>
          <w:instrText xml:space="preserve"> PAGEREF _Toc5200181 \h </w:instrText>
        </w:r>
        <w:r w:rsidR="00E11D12" w:rsidRPr="00E11D12">
          <w:rPr>
            <w:noProof/>
            <w:webHidden/>
            <w:sz w:val="28"/>
            <w:szCs w:val="28"/>
          </w:rPr>
        </w:r>
        <w:r w:rsidR="00E11D12" w:rsidRPr="00E11D12">
          <w:rPr>
            <w:noProof/>
            <w:webHidden/>
            <w:sz w:val="28"/>
            <w:szCs w:val="28"/>
          </w:rPr>
          <w:fldChar w:fldCharType="separate"/>
        </w:r>
        <w:r w:rsidR="00E11D12" w:rsidRPr="00E11D12">
          <w:rPr>
            <w:noProof/>
            <w:webHidden/>
            <w:sz w:val="28"/>
            <w:szCs w:val="28"/>
          </w:rPr>
          <w:t>16</w:t>
        </w:r>
        <w:r w:rsidR="00E11D12" w:rsidRPr="00E11D12">
          <w:rPr>
            <w:noProof/>
            <w:webHidden/>
            <w:sz w:val="28"/>
            <w:szCs w:val="28"/>
          </w:rPr>
          <w:fldChar w:fldCharType="end"/>
        </w:r>
      </w:hyperlink>
    </w:p>
    <w:p w:rsidR="008C532A" w:rsidRDefault="008C532A">
      <w:r w:rsidRPr="00E11D12">
        <w:rPr>
          <w:b/>
          <w:bCs/>
          <w:sz w:val="28"/>
          <w:szCs w:val="28"/>
        </w:rPr>
        <w:fldChar w:fldCharType="end"/>
      </w:r>
    </w:p>
    <w:p w:rsidR="008C532A" w:rsidRDefault="008C532A">
      <w:pPr>
        <w:spacing w:line="240" w:lineRule="auto"/>
        <w:rPr>
          <w:rFonts w:ascii="Arial" w:hAnsi="Arial" w:cs="Arial"/>
          <w:sz w:val="24"/>
          <w:szCs w:val="24"/>
          <w:lang w:val="en-US"/>
        </w:rPr>
      </w:pPr>
    </w:p>
    <w:p w:rsidR="008C532A" w:rsidRDefault="008C532A">
      <w:pPr>
        <w:spacing w:line="240" w:lineRule="auto"/>
        <w:rPr>
          <w:rFonts w:ascii="Arial" w:hAnsi="Arial" w:cs="Arial"/>
          <w:sz w:val="24"/>
          <w:szCs w:val="24"/>
          <w:lang w:val="en-US"/>
        </w:rPr>
      </w:pPr>
    </w:p>
    <w:p w:rsidR="008C532A" w:rsidRDefault="008C532A">
      <w:pPr>
        <w:spacing w:line="240" w:lineRule="auto"/>
        <w:rPr>
          <w:rFonts w:ascii="Arial" w:hAnsi="Arial" w:cs="Arial"/>
          <w:sz w:val="24"/>
          <w:szCs w:val="24"/>
          <w:lang w:val="en-US"/>
        </w:rPr>
      </w:pPr>
    </w:p>
    <w:p w:rsidR="004E4E93" w:rsidRDefault="004E4E93">
      <w:pPr>
        <w:spacing w:line="240" w:lineRule="auto"/>
        <w:rPr>
          <w:rFonts w:ascii="Arial" w:hAnsi="Arial" w:cs="Arial"/>
          <w:sz w:val="24"/>
          <w:szCs w:val="24"/>
          <w:lang w:val="en-US"/>
        </w:rPr>
      </w:pPr>
    </w:p>
    <w:p w:rsidR="008C532A" w:rsidRDefault="008C532A">
      <w:pPr>
        <w:spacing w:line="240" w:lineRule="auto"/>
        <w:rPr>
          <w:rFonts w:ascii="Arial" w:hAnsi="Arial" w:cs="Arial"/>
          <w:sz w:val="24"/>
          <w:szCs w:val="24"/>
          <w:lang w:val="en-US"/>
        </w:rPr>
      </w:pPr>
    </w:p>
    <w:p w:rsidR="008C532A" w:rsidRDefault="008C532A">
      <w:pPr>
        <w:spacing w:line="240" w:lineRule="auto"/>
        <w:rPr>
          <w:rFonts w:ascii="Arial" w:hAnsi="Arial" w:cs="Arial"/>
          <w:sz w:val="24"/>
          <w:szCs w:val="24"/>
          <w:lang w:val="en-US"/>
        </w:rPr>
      </w:pPr>
    </w:p>
    <w:p w:rsidR="007779D6" w:rsidRPr="005E4CF8" w:rsidRDefault="007779D6">
      <w:pPr>
        <w:spacing w:line="240" w:lineRule="auto"/>
        <w:rPr>
          <w:rFonts w:ascii="Arial" w:hAnsi="Arial" w:cs="Arial"/>
          <w:sz w:val="24"/>
          <w:szCs w:val="24"/>
          <w:lang w:val="en-US"/>
        </w:rPr>
      </w:pPr>
    </w:p>
    <w:p w:rsidR="007779D6" w:rsidRPr="008C532A" w:rsidRDefault="00C33877" w:rsidP="008C532A">
      <w:pPr>
        <w:pStyle w:val="1"/>
        <w:rPr>
          <w:sz w:val="28"/>
          <w:szCs w:val="28"/>
        </w:rPr>
      </w:pPr>
      <w:bookmarkStart w:id="0" w:name="_Toc5200168"/>
      <w:bookmarkStart w:id="1" w:name="_GoBack"/>
      <w:bookmarkEnd w:id="1"/>
      <w:r w:rsidRPr="008C532A">
        <w:rPr>
          <w:sz w:val="28"/>
          <w:szCs w:val="28"/>
        </w:rPr>
        <w:lastRenderedPageBreak/>
        <w:t>Введение</w:t>
      </w:r>
      <w:bookmarkEnd w:id="0"/>
    </w:p>
    <w:p w:rsidR="00827902" w:rsidRPr="00827902" w:rsidRDefault="00827902" w:rsidP="00827902">
      <w:pPr>
        <w:pStyle w:val="ac"/>
        <w:jc w:val="center"/>
        <w:rPr>
          <w:rStyle w:val="ad"/>
          <w:rFonts w:ascii="Times New Roman" w:hAnsi="Times New Roman" w:cs="Times New Roman"/>
          <w:b/>
          <w:i w:val="0"/>
          <w:iCs w:val="0"/>
          <w:sz w:val="28"/>
          <w:szCs w:val="28"/>
        </w:rPr>
      </w:pPr>
    </w:p>
    <w:p w:rsidR="00827902" w:rsidRPr="00827902" w:rsidRDefault="00827902" w:rsidP="00827902">
      <w:pPr>
        <w:pStyle w:val="ac"/>
        <w:ind w:left="720" w:firstLine="696"/>
        <w:rPr>
          <w:color w:val="000000"/>
          <w:sz w:val="28"/>
          <w:szCs w:val="28"/>
          <w:shd w:val="clear" w:color="auto" w:fill="FFFFFF"/>
        </w:rPr>
      </w:pPr>
      <w:r w:rsidRPr="00827902">
        <w:rPr>
          <w:rStyle w:val="aa"/>
          <w:rFonts w:eastAsia="Calibri"/>
          <w:b w:val="0"/>
          <w:color w:val="000000"/>
          <w:sz w:val="28"/>
          <w:szCs w:val="28"/>
          <w:shd w:val="clear" w:color="auto" w:fill="FFFFFF"/>
        </w:rPr>
        <w:t xml:space="preserve">Листогибы  </w:t>
      </w:r>
      <w:r w:rsidR="007B4099">
        <w:rPr>
          <w:color w:val="000000"/>
          <w:sz w:val="28"/>
          <w:szCs w:val="28"/>
          <w:shd w:val="clear" w:color="auto" w:fill="FFFFFF"/>
          <w:lang w:val="en-US"/>
        </w:rPr>
        <w:t>LBM</w:t>
      </w:r>
      <w:r w:rsidR="007B4099" w:rsidRPr="007B4099">
        <w:rPr>
          <w:color w:val="000000"/>
          <w:sz w:val="28"/>
          <w:szCs w:val="28"/>
          <w:shd w:val="clear" w:color="auto" w:fill="FFFFFF"/>
          <w:lang w:val="ru-RU"/>
        </w:rPr>
        <w:t xml:space="preserve"> </w:t>
      </w:r>
      <w:r w:rsidR="007B4099">
        <w:rPr>
          <w:color w:val="000000"/>
          <w:sz w:val="28"/>
          <w:szCs w:val="28"/>
          <w:shd w:val="clear" w:color="auto" w:fill="FFFFFF"/>
          <w:lang w:val="en-US"/>
        </w:rPr>
        <w:t>Lite</w:t>
      </w:r>
      <w:r w:rsidRPr="00827902">
        <w:rPr>
          <w:color w:val="000000"/>
          <w:sz w:val="28"/>
          <w:szCs w:val="28"/>
          <w:shd w:val="clear" w:color="auto" w:fill="FFFFFF"/>
          <w:lang w:val="ru-RU"/>
        </w:rPr>
        <w:t xml:space="preserve"> </w:t>
      </w:r>
      <w:r w:rsidRPr="00827902">
        <w:rPr>
          <w:color w:val="000000"/>
          <w:sz w:val="28"/>
          <w:szCs w:val="28"/>
          <w:shd w:val="clear" w:color="auto" w:fill="FFFFFF"/>
        </w:rPr>
        <w:t xml:space="preserve">предназначены для </w:t>
      </w:r>
      <w:r w:rsidR="007B4099">
        <w:rPr>
          <w:color w:val="000000"/>
          <w:sz w:val="28"/>
          <w:szCs w:val="28"/>
          <w:shd w:val="clear" w:color="auto" w:fill="FFFFFF"/>
          <w:lang w:val="ru-RU"/>
        </w:rPr>
        <w:t>мелко</w:t>
      </w:r>
      <w:r w:rsidRPr="00827902">
        <w:rPr>
          <w:color w:val="000000"/>
          <w:sz w:val="28"/>
          <w:szCs w:val="28"/>
          <w:shd w:val="clear" w:color="auto" w:fill="FFFFFF"/>
        </w:rPr>
        <w:t xml:space="preserve">серийного </w:t>
      </w:r>
      <w:r w:rsidR="007B4099">
        <w:rPr>
          <w:color w:val="000000"/>
          <w:sz w:val="28"/>
          <w:szCs w:val="28"/>
          <w:shd w:val="clear" w:color="auto" w:fill="FFFFFF"/>
          <w:lang w:val="ru-RU"/>
        </w:rPr>
        <w:t xml:space="preserve">и штучного </w:t>
      </w:r>
      <w:r w:rsidRPr="00827902">
        <w:rPr>
          <w:color w:val="000000"/>
          <w:sz w:val="28"/>
          <w:szCs w:val="28"/>
          <w:shd w:val="clear" w:color="auto" w:fill="FFFFFF"/>
        </w:rPr>
        <w:t>производства профилей из тонк</w:t>
      </w:r>
      <w:r w:rsidR="006A06EA">
        <w:rPr>
          <w:color w:val="000000"/>
          <w:sz w:val="28"/>
          <w:szCs w:val="28"/>
          <w:shd w:val="clear" w:color="auto" w:fill="FFFFFF"/>
        </w:rPr>
        <w:t xml:space="preserve">олистового металла толщиной до </w:t>
      </w:r>
      <w:r w:rsidR="006A06EA" w:rsidRPr="006A06EA">
        <w:rPr>
          <w:color w:val="000000"/>
          <w:sz w:val="28"/>
          <w:szCs w:val="28"/>
          <w:shd w:val="clear" w:color="auto" w:fill="FFFFFF"/>
          <w:lang w:val="ru-RU"/>
        </w:rPr>
        <w:t>0</w:t>
      </w:r>
      <w:r w:rsidR="006A06EA">
        <w:rPr>
          <w:color w:val="000000"/>
          <w:sz w:val="28"/>
          <w:szCs w:val="28"/>
          <w:shd w:val="clear" w:color="auto" w:fill="FFFFFF"/>
        </w:rPr>
        <w:t>,</w:t>
      </w:r>
      <w:r w:rsidR="00391434">
        <w:rPr>
          <w:color w:val="000000"/>
          <w:sz w:val="28"/>
          <w:szCs w:val="28"/>
          <w:shd w:val="clear" w:color="auto" w:fill="FFFFFF"/>
          <w:lang w:val="ru-RU"/>
        </w:rPr>
        <w:t>7</w:t>
      </w:r>
      <w:r w:rsidRPr="00827902">
        <w:rPr>
          <w:color w:val="000000"/>
          <w:sz w:val="28"/>
          <w:szCs w:val="28"/>
          <w:shd w:val="clear" w:color="auto" w:fill="FFFFFF"/>
        </w:rPr>
        <w:t xml:space="preserve">  мм, и длиной гиба  до 3150 мм. </w:t>
      </w:r>
    </w:p>
    <w:p w:rsidR="00827902" w:rsidRPr="00827902" w:rsidRDefault="00827902" w:rsidP="007B4099">
      <w:pPr>
        <w:pStyle w:val="ac"/>
        <w:ind w:left="720" w:firstLine="696"/>
        <w:rPr>
          <w:color w:val="000000"/>
          <w:sz w:val="28"/>
          <w:szCs w:val="28"/>
          <w:shd w:val="clear" w:color="auto" w:fill="FFFFFF"/>
        </w:rPr>
      </w:pPr>
      <w:r w:rsidRPr="00827902">
        <w:rPr>
          <w:color w:val="000000"/>
          <w:sz w:val="28"/>
          <w:szCs w:val="28"/>
          <w:shd w:val="clear" w:color="auto" w:fill="FFFFFF"/>
        </w:rPr>
        <w:t xml:space="preserve">Все детали станка выполнены из высококачественной стали  с порошковой покраской или гальваническим покрытием, что делает его прочным, долговечным и неприхотливым в любых условиях эксплуатации. </w:t>
      </w:r>
    </w:p>
    <w:p w:rsidR="00827902" w:rsidRPr="00827902" w:rsidRDefault="00827902" w:rsidP="00827902">
      <w:pPr>
        <w:pStyle w:val="ac"/>
        <w:ind w:left="720"/>
        <w:rPr>
          <w:i/>
          <w:iCs/>
          <w:sz w:val="28"/>
          <w:szCs w:val="28"/>
        </w:rPr>
      </w:pPr>
      <w:r w:rsidRPr="00827902">
        <w:rPr>
          <w:color w:val="000000"/>
          <w:sz w:val="28"/>
          <w:szCs w:val="28"/>
          <w:shd w:val="clear" w:color="auto" w:fill="FFFFFF"/>
        </w:rPr>
        <w:t>Станок снабжен системой регулировок стола,  прижимной и поворотной балок, что гарантирует получение заданных параметров изделия на любом используемом материале.</w:t>
      </w:r>
    </w:p>
    <w:p w:rsidR="007B4099" w:rsidRDefault="00827902" w:rsidP="000849AD">
      <w:pPr>
        <w:ind w:left="720" w:firstLine="696"/>
        <w:jc w:val="both"/>
        <w:rPr>
          <w:rFonts w:ascii="Times New Roman" w:hAnsi="Times New Roman"/>
          <w:color w:val="000000"/>
          <w:sz w:val="28"/>
          <w:szCs w:val="28"/>
          <w:shd w:val="clear" w:color="auto" w:fill="FFFFFF"/>
        </w:rPr>
      </w:pPr>
      <w:r w:rsidRPr="00827902">
        <w:rPr>
          <w:rFonts w:ascii="Times New Roman" w:hAnsi="Times New Roman"/>
          <w:color w:val="000000"/>
          <w:sz w:val="28"/>
          <w:szCs w:val="28"/>
          <w:shd w:val="clear" w:color="auto" w:fill="FFFFFF"/>
        </w:rPr>
        <w:t>Вертикальный подьем прижимной балки и оптимальная конструкция нижней обеспечивает максимальное количес</w:t>
      </w:r>
      <w:r w:rsidR="007B4099">
        <w:rPr>
          <w:rFonts w:ascii="Times New Roman" w:hAnsi="Times New Roman"/>
          <w:color w:val="000000"/>
          <w:sz w:val="28"/>
          <w:szCs w:val="28"/>
          <w:shd w:val="clear" w:color="auto" w:fill="FFFFFF"/>
        </w:rPr>
        <w:t xml:space="preserve">тво видов производимых доборных элементов </w:t>
      </w:r>
    </w:p>
    <w:p w:rsidR="007779D6" w:rsidRPr="00412924" w:rsidRDefault="00827902" w:rsidP="00827902">
      <w:pPr>
        <w:ind w:left="720"/>
        <w:jc w:val="both"/>
        <w:rPr>
          <w:rFonts w:ascii="Times New Roman" w:hAnsi="Times New Roman"/>
          <w:sz w:val="28"/>
          <w:szCs w:val="28"/>
        </w:rPr>
      </w:pPr>
      <w:r w:rsidRPr="00827902">
        <w:rPr>
          <w:rFonts w:ascii="Times New Roman" w:hAnsi="Times New Roman"/>
          <w:color w:val="000000"/>
          <w:sz w:val="28"/>
          <w:szCs w:val="28"/>
          <w:shd w:val="clear" w:color="auto" w:fill="FFFFFF"/>
        </w:rPr>
        <w:t xml:space="preserve"> </w:t>
      </w:r>
      <w:r w:rsidR="00C33877" w:rsidRPr="00827902">
        <w:rPr>
          <w:rFonts w:ascii="Times New Roman" w:hAnsi="Times New Roman"/>
          <w:sz w:val="28"/>
          <w:szCs w:val="28"/>
        </w:rPr>
        <w:t xml:space="preserve">Основные </w:t>
      </w:r>
      <w:r w:rsidR="00C33877" w:rsidRPr="00412924">
        <w:rPr>
          <w:rFonts w:ascii="Times New Roman" w:hAnsi="Times New Roman"/>
          <w:sz w:val="28"/>
          <w:szCs w:val="28"/>
        </w:rPr>
        <w:t>характеристики</w:t>
      </w:r>
    </w:p>
    <w:tbl>
      <w:tblPr>
        <w:tblW w:w="9110" w:type="dxa"/>
        <w:jc w:val="center"/>
        <w:tblInd w:w="-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2110"/>
        <w:gridCol w:w="2396"/>
        <w:gridCol w:w="2552"/>
      </w:tblGrid>
      <w:tr w:rsidR="00827902" w:rsidRPr="00412924" w:rsidTr="00C27EA4">
        <w:trPr>
          <w:trHeight w:val="519"/>
          <w:jc w:val="center"/>
        </w:trPr>
        <w:tc>
          <w:tcPr>
            <w:tcW w:w="2052" w:type="dxa"/>
          </w:tcPr>
          <w:p w:rsidR="00827902" w:rsidRPr="00412924" w:rsidRDefault="00827902" w:rsidP="008C532A">
            <w:pPr>
              <w:spacing w:line="240" w:lineRule="auto"/>
              <w:jc w:val="center"/>
              <w:rPr>
                <w:rFonts w:ascii="Arial" w:hAnsi="Arial" w:cs="Arial"/>
                <w:sz w:val="24"/>
                <w:szCs w:val="24"/>
              </w:rPr>
            </w:pPr>
            <w:r w:rsidRPr="00412924">
              <w:rPr>
                <w:rFonts w:ascii="Arial" w:hAnsi="Arial" w:cs="Arial"/>
                <w:sz w:val="24"/>
                <w:szCs w:val="24"/>
              </w:rPr>
              <w:t>Модель:</w:t>
            </w:r>
          </w:p>
        </w:tc>
        <w:tc>
          <w:tcPr>
            <w:tcW w:w="2110" w:type="dxa"/>
          </w:tcPr>
          <w:p w:rsidR="00827902" w:rsidRPr="00C27EA4" w:rsidRDefault="006A06EA" w:rsidP="00C27EA4">
            <w:pPr>
              <w:spacing w:line="240" w:lineRule="auto"/>
              <w:jc w:val="center"/>
              <w:rPr>
                <w:rFonts w:ascii="Times New Roman" w:hAnsi="Times New Roman"/>
                <w:color w:val="000000"/>
                <w:sz w:val="24"/>
                <w:szCs w:val="24"/>
                <w:shd w:val="clear" w:color="auto" w:fill="FFFFFF"/>
                <w:lang w:val="en-US"/>
              </w:rPr>
            </w:pPr>
            <w:r w:rsidRPr="00412924">
              <w:rPr>
                <w:rFonts w:ascii="Times New Roman" w:hAnsi="Times New Roman"/>
                <w:color w:val="000000"/>
                <w:sz w:val="24"/>
                <w:szCs w:val="24"/>
                <w:shd w:val="clear" w:color="auto" w:fill="FFFFFF"/>
                <w:lang w:val="en-US"/>
              </w:rPr>
              <w:t xml:space="preserve">LBM </w:t>
            </w:r>
            <w:r w:rsidR="007240D8" w:rsidRPr="00412924">
              <w:rPr>
                <w:rFonts w:ascii="Times New Roman" w:hAnsi="Times New Roman"/>
                <w:color w:val="000000"/>
                <w:sz w:val="24"/>
                <w:szCs w:val="24"/>
                <w:shd w:val="clear" w:color="auto" w:fill="FFFFFF"/>
                <w:lang w:val="en-US"/>
              </w:rPr>
              <w:t>-2</w:t>
            </w:r>
            <w:r w:rsidR="007240D8" w:rsidRPr="00412924">
              <w:rPr>
                <w:rFonts w:ascii="Times New Roman" w:hAnsi="Times New Roman"/>
                <w:color w:val="000000"/>
                <w:sz w:val="24"/>
                <w:szCs w:val="24"/>
                <w:shd w:val="clear" w:color="auto" w:fill="FFFFFF"/>
              </w:rPr>
              <w:t>0</w:t>
            </w:r>
            <w:r w:rsidR="00827902" w:rsidRPr="00412924">
              <w:rPr>
                <w:rFonts w:ascii="Times New Roman" w:hAnsi="Times New Roman"/>
                <w:color w:val="000000"/>
                <w:sz w:val="24"/>
                <w:szCs w:val="24"/>
                <w:shd w:val="clear" w:color="auto" w:fill="FFFFFF"/>
                <w:lang w:val="en-US"/>
              </w:rPr>
              <w:t>0</w:t>
            </w:r>
            <w:r w:rsidR="00C27EA4">
              <w:rPr>
                <w:rFonts w:ascii="Times New Roman" w:hAnsi="Times New Roman"/>
                <w:color w:val="000000"/>
                <w:sz w:val="24"/>
                <w:szCs w:val="24"/>
                <w:shd w:val="clear" w:color="auto" w:fill="FFFFFF"/>
                <w:lang w:val="en-US"/>
              </w:rPr>
              <w:t xml:space="preserve"> </w:t>
            </w:r>
            <w:r w:rsidR="00C27EA4" w:rsidRPr="00C27EA4">
              <w:rPr>
                <w:rFonts w:ascii="Times New Roman" w:hAnsi="Times New Roman"/>
                <w:color w:val="000000"/>
                <w:sz w:val="24"/>
                <w:szCs w:val="24"/>
                <w:shd w:val="clear" w:color="auto" w:fill="FFFFFF"/>
                <w:lang w:val="en-US"/>
              </w:rPr>
              <w:t>Classic</w:t>
            </w:r>
          </w:p>
        </w:tc>
        <w:tc>
          <w:tcPr>
            <w:tcW w:w="2396" w:type="dxa"/>
          </w:tcPr>
          <w:p w:rsidR="00827902" w:rsidRPr="00C27EA4" w:rsidRDefault="006A06EA" w:rsidP="00C27EA4">
            <w:pPr>
              <w:spacing w:line="240" w:lineRule="auto"/>
              <w:jc w:val="center"/>
              <w:rPr>
                <w:rFonts w:ascii="Times New Roman" w:hAnsi="Times New Roman"/>
                <w:color w:val="000000"/>
                <w:sz w:val="24"/>
                <w:szCs w:val="24"/>
                <w:shd w:val="clear" w:color="auto" w:fill="FFFFFF"/>
                <w:lang w:val="en-US"/>
              </w:rPr>
            </w:pPr>
            <w:r w:rsidRPr="00412924">
              <w:rPr>
                <w:rFonts w:ascii="Times New Roman" w:hAnsi="Times New Roman"/>
                <w:color w:val="000000"/>
                <w:sz w:val="24"/>
                <w:szCs w:val="24"/>
                <w:shd w:val="clear" w:color="auto" w:fill="FFFFFF"/>
                <w:lang w:val="en-US"/>
              </w:rPr>
              <w:t xml:space="preserve">LBM </w:t>
            </w:r>
            <w:r w:rsidR="00C27EA4">
              <w:rPr>
                <w:rFonts w:ascii="Times New Roman" w:hAnsi="Times New Roman"/>
                <w:color w:val="000000"/>
                <w:sz w:val="24"/>
                <w:szCs w:val="24"/>
                <w:shd w:val="clear" w:color="auto" w:fill="FFFFFF"/>
                <w:lang w:val="en-US"/>
              </w:rPr>
              <w:t xml:space="preserve">– </w:t>
            </w:r>
            <w:r w:rsidR="007240D8" w:rsidRPr="00412924">
              <w:rPr>
                <w:rFonts w:ascii="Times New Roman" w:hAnsi="Times New Roman"/>
                <w:color w:val="000000"/>
                <w:sz w:val="24"/>
                <w:szCs w:val="24"/>
                <w:shd w:val="clear" w:color="auto" w:fill="FFFFFF"/>
                <w:lang w:val="en-US"/>
              </w:rPr>
              <w:t>2</w:t>
            </w:r>
            <w:r w:rsidR="007240D8" w:rsidRPr="00412924">
              <w:rPr>
                <w:rFonts w:ascii="Times New Roman" w:hAnsi="Times New Roman"/>
                <w:color w:val="000000"/>
                <w:sz w:val="24"/>
                <w:szCs w:val="24"/>
                <w:shd w:val="clear" w:color="auto" w:fill="FFFFFF"/>
              </w:rPr>
              <w:t>5</w:t>
            </w:r>
            <w:r w:rsidR="00827902" w:rsidRPr="00412924">
              <w:rPr>
                <w:rFonts w:ascii="Times New Roman" w:hAnsi="Times New Roman"/>
                <w:color w:val="000000"/>
                <w:sz w:val="24"/>
                <w:szCs w:val="24"/>
                <w:shd w:val="clear" w:color="auto" w:fill="FFFFFF"/>
                <w:lang w:val="en-US"/>
              </w:rPr>
              <w:t>0</w:t>
            </w:r>
            <w:r w:rsidR="00C27EA4">
              <w:rPr>
                <w:rFonts w:ascii="Times New Roman" w:hAnsi="Times New Roman"/>
                <w:color w:val="000000"/>
                <w:sz w:val="24"/>
                <w:szCs w:val="24"/>
                <w:shd w:val="clear" w:color="auto" w:fill="FFFFFF"/>
                <w:lang w:val="en-US"/>
              </w:rPr>
              <w:t xml:space="preserve"> </w:t>
            </w:r>
            <w:r w:rsidR="00C27EA4" w:rsidRPr="00C27EA4">
              <w:rPr>
                <w:rFonts w:ascii="Times New Roman" w:hAnsi="Times New Roman"/>
                <w:color w:val="000000"/>
                <w:sz w:val="24"/>
                <w:szCs w:val="24"/>
                <w:shd w:val="clear" w:color="auto" w:fill="FFFFFF"/>
                <w:lang w:val="en-US"/>
              </w:rPr>
              <w:t>Classic</w:t>
            </w:r>
          </w:p>
        </w:tc>
        <w:tc>
          <w:tcPr>
            <w:tcW w:w="2552" w:type="dxa"/>
          </w:tcPr>
          <w:p w:rsidR="00827902" w:rsidRPr="00C27EA4" w:rsidRDefault="00C27EA4" w:rsidP="00C27EA4">
            <w:pPr>
              <w:spacing w:line="240" w:lineRule="auto"/>
              <w:jc w:val="center"/>
              <w:rPr>
                <w:rFonts w:ascii="Times New Roman" w:hAnsi="Times New Roman"/>
                <w:color w:val="000000"/>
                <w:sz w:val="24"/>
                <w:szCs w:val="24"/>
                <w:shd w:val="clear" w:color="auto" w:fill="FFFFFF"/>
                <w:lang w:val="en-US"/>
              </w:rPr>
            </w:pPr>
            <w:r>
              <w:rPr>
                <w:rFonts w:ascii="Times New Roman" w:hAnsi="Times New Roman"/>
                <w:color w:val="000000"/>
                <w:sz w:val="24"/>
                <w:szCs w:val="24"/>
                <w:shd w:val="clear" w:color="auto" w:fill="FFFFFF"/>
                <w:lang w:val="en-US"/>
              </w:rPr>
              <w:t>LBM</w:t>
            </w:r>
            <w:r w:rsidR="006A06EA" w:rsidRPr="00412924">
              <w:rPr>
                <w:rFonts w:ascii="Times New Roman" w:hAnsi="Times New Roman"/>
                <w:color w:val="000000"/>
                <w:sz w:val="24"/>
                <w:szCs w:val="24"/>
                <w:shd w:val="clear" w:color="auto" w:fill="FFFFFF"/>
                <w:lang w:val="en-US"/>
              </w:rPr>
              <w:t xml:space="preserve"> </w:t>
            </w:r>
            <w:r>
              <w:rPr>
                <w:rFonts w:ascii="Times New Roman" w:hAnsi="Times New Roman"/>
                <w:color w:val="000000"/>
                <w:sz w:val="24"/>
                <w:szCs w:val="24"/>
                <w:shd w:val="clear" w:color="auto" w:fill="FFFFFF"/>
                <w:lang w:val="en-US"/>
              </w:rPr>
              <w:t xml:space="preserve">– </w:t>
            </w:r>
            <w:r w:rsidR="007240D8" w:rsidRPr="00412924">
              <w:rPr>
                <w:rFonts w:ascii="Times New Roman" w:hAnsi="Times New Roman"/>
                <w:color w:val="000000"/>
                <w:sz w:val="24"/>
                <w:szCs w:val="24"/>
                <w:shd w:val="clear" w:color="auto" w:fill="FFFFFF"/>
                <w:lang w:val="en-US"/>
              </w:rPr>
              <w:t>3</w:t>
            </w:r>
            <w:r w:rsidR="007240D8" w:rsidRPr="00412924">
              <w:rPr>
                <w:rFonts w:ascii="Times New Roman" w:hAnsi="Times New Roman"/>
                <w:color w:val="000000"/>
                <w:sz w:val="24"/>
                <w:szCs w:val="24"/>
                <w:shd w:val="clear" w:color="auto" w:fill="FFFFFF"/>
              </w:rPr>
              <w:t>0</w:t>
            </w:r>
            <w:r w:rsidR="00827902" w:rsidRPr="00412924">
              <w:rPr>
                <w:rFonts w:ascii="Times New Roman" w:hAnsi="Times New Roman"/>
                <w:color w:val="000000"/>
                <w:sz w:val="24"/>
                <w:szCs w:val="24"/>
                <w:shd w:val="clear" w:color="auto" w:fill="FFFFFF"/>
                <w:lang w:val="en-US"/>
              </w:rPr>
              <w:t>0</w:t>
            </w:r>
            <w:r>
              <w:rPr>
                <w:rFonts w:ascii="Times New Roman" w:hAnsi="Times New Roman"/>
                <w:color w:val="000000"/>
                <w:sz w:val="24"/>
                <w:szCs w:val="24"/>
                <w:shd w:val="clear" w:color="auto" w:fill="FFFFFF"/>
                <w:lang w:val="en-US"/>
              </w:rPr>
              <w:t xml:space="preserve"> </w:t>
            </w:r>
            <w:r w:rsidRPr="00C27EA4">
              <w:rPr>
                <w:rFonts w:ascii="Times New Roman" w:hAnsi="Times New Roman"/>
                <w:color w:val="000000"/>
                <w:sz w:val="24"/>
                <w:szCs w:val="24"/>
                <w:shd w:val="clear" w:color="auto" w:fill="FFFFFF"/>
                <w:lang w:val="en-US"/>
              </w:rPr>
              <w:t>Classic</w:t>
            </w:r>
          </w:p>
        </w:tc>
      </w:tr>
      <w:tr w:rsidR="00827902" w:rsidRPr="00412924" w:rsidTr="00C27EA4">
        <w:trPr>
          <w:trHeight w:val="408"/>
          <w:jc w:val="center"/>
        </w:trPr>
        <w:tc>
          <w:tcPr>
            <w:tcW w:w="2052" w:type="dxa"/>
          </w:tcPr>
          <w:p w:rsidR="00827902" w:rsidRPr="00412924" w:rsidRDefault="00827902" w:rsidP="008C532A">
            <w:pPr>
              <w:spacing w:line="240" w:lineRule="auto"/>
              <w:jc w:val="center"/>
              <w:rPr>
                <w:rFonts w:ascii="Arial" w:hAnsi="Arial" w:cs="Arial"/>
                <w:sz w:val="24"/>
                <w:szCs w:val="24"/>
              </w:rPr>
            </w:pPr>
            <w:r w:rsidRPr="00412924">
              <w:rPr>
                <w:rFonts w:ascii="Arial" w:hAnsi="Arial" w:cs="Arial"/>
                <w:sz w:val="24"/>
                <w:szCs w:val="24"/>
              </w:rPr>
              <w:t>Длина, мм</w:t>
            </w:r>
          </w:p>
        </w:tc>
        <w:tc>
          <w:tcPr>
            <w:tcW w:w="2110" w:type="dxa"/>
          </w:tcPr>
          <w:p w:rsidR="00827902" w:rsidRPr="00412924" w:rsidRDefault="00F83E3A" w:rsidP="008C532A">
            <w:pPr>
              <w:spacing w:line="240" w:lineRule="auto"/>
              <w:jc w:val="center"/>
              <w:rPr>
                <w:rFonts w:ascii="Arial" w:hAnsi="Arial" w:cs="Arial"/>
                <w:sz w:val="24"/>
                <w:szCs w:val="24"/>
              </w:rPr>
            </w:pPr>
            <w:r>
              <w:rPr>
                <w:rFonts w:ascii="Arial" w:hAnsi="Arial" w:cs="Arial"/>
                <w:sz w:val="24"/>
                <w:szCs w:val="24"/>
              </w:rPr>
              <w:t>2480</w:t>
            </w:r>
          </w:p>
        </w:tc>
        <w:tc>
          <w:tcPr>
            <w:tcW w:w="2396" w:type="dxa"/>
          </w:tcPr>
          <w:p w:rsidR="00827902" w:rsidRPr="00412924" w:rsidRDefault="00827902" w:rsidP="005560A6">
            <w:pPr>
              <w:spacing w:line="240" w:lineRule="auto"/>
              <w:jc w:val="center"/>
              <w:rPr>
                <w:rFonts w:ascii="Arial" w:hAnsi="Arial" w:cs="Arial"/>
                <w:sz w:val="24"/>
                <w:szCs w:val="24"/>
              </w:rPr>
            </w:pPr>
            <w:r w:rsidRPr="00412924">
              <w:rPr>
                <w:rFonts w:ascii="Arial" w:hAnsi="Arial" w:cs="Arial"/>
                <w:sz w:val="24"/>
                <w:szCs w:val="24"/>
              </w:rPr>
              <w:t>2</w:t>
            </w:r>
            <w:r w:rsidR="00F83E3A">
              <w:rPr>
                <w:rFonts w:ascii="Arial" w:hAnsi="Arial" w:cs="Arial"/>
                <w:sz w:val="24"/>
                <w:szCs w:val="24"/>
              </w:rPr>
              <w:t>98</w:t>
            </w:r>
            <w:r w:rsidRPr="00412924">
              <w:rPr>
                <w:rFonts w:ascii="Arial" w:hAnsi="Arial" w:cs="Arial"/>
                <w:sz w:val="24"/>
                <w:szCs w:val="24"/>
              </w:rPr>
              <w:t>0</w:t>
            </w:r>
          </w:p>
        </w:tc>
        <w:tc>
          <w:tcPr>
            <w:tcW w:w="2552" w:type="dxa"/>
          </w:tcPr>
          <w:p w:rsidR="00827902" w:rsidRPr="00412924" w:rsidRDefault="00F83E3A" w:rsidP="008C532A">
            <w:pPr>
              <w:spacing w:line="240" w:lineRule="auto"/>
              <w:jc w:val="center"/>
              <w:rPr>
                <w:rFonts w:ascii="Arial" w:hAnsi="Arial" w:cs="Arial"/>
                <w:sz w:val="24"/>
                <w:szCs w:val="24"/>
              </w:rPr>
            </w:pPr>
            <w:r>
              <w:rPr>
                <w:rFonts w:ascii="Arial" w:hAnsi="Arial" w:cs="Arial"/>
                <w:sz w:val="24"/>
                <w:szCs w:val="24"/>
              </w:rPr>
              <w:t>348</w:t>
            </w:r>
            <w:r w:rsidR="00827902" w:rsidRPr="00412924">
              <w:rPr>
                <w:rFonts w:ascii="Arial" w:hAnsi="Arial" w:cs="Arial"/>
                <w:sz w:val="24"/>
                <w:szCs w:val="24"/>
              </w:rPr>
              <w:t>0</w:t>
            </w:r>
          </w:p>
        </w:tc>
      </w:tr>
      <w:tr w:rsidR="00827902" w:rsidRPr="00412924" w:rsidTr="00C27EA4">
        <w:trPr>
          <w:trHeight w:val="500"/>
          <w:jc w:val="center"/>
        </w:trPr>
        <w:tc>
          <w:tcPr>
            <w:tcW w:w="2052" w:type="dxa"/>
          </w:tcPr>
          <w:p w:rsidR="00827902" w:rsidRPr="00412924" w:rsidRDefault="00827902" w:rsidP="008C532A">
            <w:pPr>
              <w:spacing w:line="240" w:lineRule="auto"/>
              <w:jc w:val="center"/>
              <w:rPr>
                <w:rFonts w:ascii="Arial" w:hAnsi="Arial" w:cs="Arial"/>
                <w:sz w:val="24"/>
                <w:szCs w:val="24"/>
              </w:rPr>
            </w:pPr>
            <w:r w:rsidRPr="00412924">
              <w:rPr>
                <w:rFonts w:ascii="Arial" w:hAnsi="Arial" w:cs="Arial"/>
                <w:sz w:val="24"/>
                <w:szCs w:val="24"/>
              </w:rPr>
              <w:t>Ширина, мм</w:t>
            </w:r>
          </w:p>
        </w:tc>
        <w:tc>
          <w:tcPr>
            <w:tcW w:w="2110" w:type="dxa"/>
          </w:tcPr>
          <w:p w:rsidR="00827902" w:rsidRPr="00412924" w:rsidRDefault="00F83E3A" w:rsidP="008C532A">
            <w:pPr>
              <w:spacing w:line="240" w:lineRule="auto"/>
              <w:jc w:val="center"/>
              <w:rPr>
                <w:rFonts w:ascii="Arial" w:hAnsi="Arial" w:cs="Arial"/>
                <w:sz w:val="24"/>
                <w:szCs w:val="24"/>
              </w:rPr>
            </w:pPr>
            <w:r>
              <w:rPr>
                <w:rFonts w:ascii="Arial" w:hAnsi="Arial" w:cs="Arial"/>
                <w:sz w:val="24"/>
                <w:szCs w:val="24"/>
              </w:rPr>
              <w:t>60</w:t>
            </w:r>
            <w:r w:rsidR="00827902" w:rsidRPr="00412924">
              <w:rPr>
                <w:rFonts w:ascii="Arial" w:hAnsi="Arial" w:cs="Arial"/>
                <w:sz w:val="24"/>
                <w:szCs w:val="24"/>
              </w:rPr>
              <w:t>0</w:t>
            </w:r>
          </w:p>
        </w:tc>
        <w:tc>
          <w:tcPr>
            <w:tcW w:w="2396" w:type="dxa"/>
          </w:tcPr>
          <w:p w:rsidR="00827902" w:rsidRPr="00412924" w:rsidRDefault="00F83E3A" w:rsidP="008C532A">
            <w:pPr>
              <w:spacing w:line="240" w:lineRule="auto"/>
              <w:jc w:val="center"/>
              <w:rPr>
                <w:rFonts w:ascii="Arial" w:hAnsi="Arial" w:cs="Arial"/>
                <w:sz w:val="24"/>
                <w:szCs w:val="24"/>
              </w:rPr>
            </w:pPr>
            <w:r>
              <w:rPr>
                <w:rFonts w:ascii="Arial" w:hAnsi="Arial" w:cs="Arial"/>
                <w:sz w:val="24"/>
                <w:szCs w:val="24"/>
              </w:rPr>
              <w:t>60</w:t>
            </w:r>
            <w:r w:rsidR="00827902" w:rsidRPr="00412924">
              <w:rPr>
                <w:rFonts w:ascii="Arial" w:hAnsi="Arial" w:cs="Arial"/>
                <w:sz w:val="24"/>
                <w:szCs w:val="24"/>
              </w:rPr>
              <w:t>0</w:t>
            </w:r>
          </w:p>
        </w:tc>
        <w:tc>
          <w:tcPr>
            <w:tcW w:w="2552" w:type="dxa"/>
          </w:tcPr>
          <w:p w:rsidR="00827902" w:rsidRPr="00412924" w:rsidRDefault="00F83E3A" w:rsidP="008C532A">
            <w:pPr>
              <w:spacing w:line="240" w:lineRule="auto"/>
              <w:jc w:val="center"/>
              <w:rPr>
                <w:rFonts w:ascii="Arial" w:hAnsi="Arial" w:cs="Arial"/>
                <w:sz w:val="24"/>
                <w:szCs w:val="24"/>
              </w:rPr>
            </w:pPr>
            <w:r>
              <w:rPr>
                <w:rFonts w:ascii="Arial" w:hAnsi="Arial" w:cs="Arial"/>
                <w:sz w:val="24"/>
                <w:szCs w:val="24"/>
              </w:rPr>
              <w:t>60</w:t>
            </w:r>
            <w:r w:rsidR="00827902" w:rsidRPr="00412924">
              <w:rPr>
                <w:rFonts w:ascii="Arial" w:hAnsi="Arial" w:cs="Arial"/>
                <w:sz w:val="24"/>
                <w:szCs w:val="24"/>
              </w:rPr>
              <w:t>0</w:t>
            </w:r>
          </w:p>
        </w:tc>
      </w:tr>
      <w:tr w:rsidR="00827902" w:rsidRPr="00412924" w:rsidTr="00C27EA4">
        <w:trPr>
          <w:jc w:val="center"/>
        </w:trPr>
        <w:tc>
          <w:tcPr>
            <w:tcW w:w="2052" w:type="dxa"/>
          </w:tcPr>
          <w:p w:rsidR="00827902" w:rsidRPr="00412924" w:rsidRDefault="00827902" w:rsidP="008C532A">
            <w:pPr>
              <w:spacing w:line="240" w:lineRule="auto"/>
              <w:jc w:val="center"/>
              <w:rPr>
                <w:rFonts w:ascii="Arial" w:hAnsi="Arial" w:cs="Arial"/>
                <w:sz w:val="24"/>
                <w:szCs w:val="24"/>
              </w:rPr>
            </w:pPr>
            <w:r w:rsidRPr="00412924">
              <w:rPr>
                <w:rFonts w:ascii="Arial" w:hAnsi="Arial" w:cs="Arial"/>
                <w:sz w:val="24"/>
                <w:szCs w:val="24"/>
              </w:rPr>
              <w:t>Высота, мм</w:t>
            </w:r>
          </w:p>
        </w:tc>
        <w:tc>
          <w:tcPr>
            <w:tcW w:w="2110" w:type="dxa"/>
          </w:tcPr>
          <w:p w:rsidR="00827902" w:rsidRPr="00412924" w:rsidRDefault="00F83E3A" w:rsidP="008C532A">
            <w:pPr>
              <w:spacing w:line="240" w:lineRule="auto"/>
              <w:jc w:val="center"/>
              <w:rPr>
                <w:rFonts w:ascii="Arial" w:hAnsi="Arial" w:cs="Arial"/>
                <w:sz w:val="24"/>
                <w:szCs w:val="24"/>
              </w:rPr>
            </w:pPr>
            <w:r>
              <w:rPr>
                <w:rFonts w:ascii="Arial" w:hAnsi="Arial" w:cs="Arial"/>
                <w:sz w:val="24"/>
                <w:szCs w:val="24"/>
              </w:rPr>
              <w:t>95</w:t>
            </w:r>
            <w:r w:rsidR="00827902" w:rsidRPr="00412924">
              <w:rPr>
                <w:rFonts w:ascii="Arial" w:hAnsi="Arial" w:cs="Arial"/>
                <w:sz w:val="24"/>
                <w:szCs w:val="24"/>
              </w:rPr>
              <w:t>0</w:t>
            </w:r>
          </w:p>
        </w:tc>
        <w:tc>
          <w:tcPr>
            <w:tcW w:w="2396" w:type="dxa"/>
          </w:tcPr>
          <w:p w:rsidR="00827902" w:rsidRPr="00412924" w:rsidRDefault="00F83E3A" w:rsidP="008C532A">
            <w:pPr>
              <w:spacing w:line="240" w:lineRule="auto"/>
              <w:jc w:val="center"/>
              <w:rPr>
                <w:rFonts w:ascii="Arial" w:hAnsi="Arial" w:cs="Arial"/>
                <w:sz w:val="24"/>
                <w:szCs w:val="24"/>
              </w:rPr>
            </w:pPr>
            <w:r>
              <w:rPr>
                <w:rFonts w:ascii="Arial" w:hAnsi="Arial" w:cs="Arial"/>
                <w:sz w:val="24"/>
                <w:szCs w:val="24"/>
              </w:rPr>
              <w:t>96</w:t>
            </w:r>
            <w:r w:rsidR="00827902" w:rsidRPr="00412924">
              <w:rPr>
                <w:rFonts w:ascii="Arial" w:hAnsi="Arial" w:cs="Arial"/>
                <w:sz w:val="24"/>
                <w:szCs w:val="24"/>
              </w:rPr>
              <w:t>0</w:t>
            </w:r>
          </w:p>
        </w:tc>
        <w:tc>
          <w:tcPr>
            <w:tcW w:w="2552" w:type="dxa"/>
          </w:tcPr>
          <w:p w:rsidR="00827902" w:rsidRPr="00412924" w:rsidRDefault="00FD58D9" w:rsidP="008C532A">
            <w:pPr>
              <w:spacing w:line="240" w:lineRule="auto"/>
              <w:jc w:val="center"/>
              <w:rPr>
                <w:rFonts w:ascii="Arial" w:hAnsi="Arial" w:cs="Arial"/>
                <w:sz w:val="24"/>
                <w:szCs w:val="24"/>
              </w:rPr>
            </w:pPr>
            <w:r>
              <w:rPr>
                <w:rFonts w:ascii="Arial" w:hAnsi="Arial" w:cs="Arial"/>
                <w:sz w:val="24"/>
                <w:szCs w:val="24"/>
              </w:rPr>
              <w:t>96</w:t>
            </w:r>
            <w:r w:rsidR="00827902" w:rsidRPr="00412924">
              <w:rPr>
                <w:rFonts w:ascii="Arial" w:hAnsi="Arial" w:cs="Arial"/>
                <w:sz w:val="24"/>
                <w:szCs w:val="24"/>
              </w:rPr>
              <w:t>0</w:t>
            </w:r>
          </w:p>
        </w:tc>
      </w:tr>
      <w:tr w:rsidR="00827902" w:rsidRPr="008C532A" w:rsidTr="00F83E3A">
        <w:trPr>
          <w:trHeight w:val="364"/>
          <w:jc w:val="center"/>
        </w:trPr>
        <w:tc>
          <w:tcPr>
            <w:tcW w:w="2052" w:type="dxa"/>
          </w:tcPr>
          <w:p w:rsidR="00827902" w:rsidRPr="00412924" w:rsidRDefault="00827902" w:rsidP="00135AD7">
            <w:pPr>
              <w:spacing w:line="240" w:lineRule="auto"/>
              <w:jc w:val="center"/>
              <w:rPr>
                <w:rFonts w:ascii="Arial" w:hAnsi="Arial" w:cs="Arial"/>
                <w:color w:val="FF0000"/>
                <w:sz w:val="24"/>
                <w:szCs w:val="24"/>
              </w:rPr>
            </w:pPr>
            <w:r w:rsidRPr="00412924">
              <w:rPr>
                <w:rFonts w:ascii="Arial" w:hAnsi="Arial" w:cs="Arial"/>
                <w:sz w:val="24"/>
                <w:szCs w:val="24"/>
              </w:rPr>
              <w:t>Масса</w:t>
            </w:r>
            <w:r w:rsidR="00F83E3A">
              <w:rPr>
                <w:rFonts w:ascii="Arial" w:hAnsi="Arial" w:cs="Arial"/>
                <w:sz w:val="24"/>
                <w:szCs w:val="24"/>
              </w:rPr>
              <w:t xml:space="preserve"> нетто</w:t>
            </w:r>
            <w:r w:rsidR="00135AD7">
              <w:rPr>
                <w:rFonts w:ascii="Arial" w:hAnsi="Arial" w:cs="Arial"/>
                <w:sz w:val="24"/>
                <w:szCs w:val="24"/>
              </w:rPr>
              <w:t>,</w:t>
            </w:r>
            <w:r w:rsidRPr="00412924">
              <w:rPr>
                <w:rFonts w:ascii="Arial" w:hAnsi="Arial" w:cs="Arial"/>
                <w:sz w:val="24"/>
                <w:szCs w:val="24"/>
              </w:rPr>
              <w:t xml:space="preserve"> кг</w:t>
            </w:r>
          </w:p>
        </w:tc>
        <w:tc>
          <w:tcPr>
            <w:tcW w:w="2110" w:type="dxa"/>
          </w:tcPr>
          <w:p w:rsidR="00827902" w:rsidRPr="00412924" w:rsidRDefault="00F83E3A" w:rsidP="008C532A">
            <w:pPr>
              <w:spacing w:line="240" w:lineRule="auto"/>
              <w:jc w:val="center"/>
              <w:rPr>
                <w:rFonts w:ascii="Arial" w:hAnsi="Arial" w:cs="Arial"/>
                <w:sz w:val="24"/>
                <w:szCs w:val="24"/>
              </w:rPr>
            </w:pPr>
            <w:r>
              <w:rPr>
                <w:rFonts w:ascii="Arial" w:hAnsi="Arial" w:cs="Arial"/>
                <w:sz w:val="24"/>
                <w:szCs w:val="24"/>
              </w:rPr>
              <w:t>174</w:t>
            </w:r>
          </w:p>
        </w:tc>
        <w:tc>
          <w:tcPr>
            <w:tcW w:w="2396" w:type="dxa"/>
          </w:tcPr>
          <w:p w:rsidR="00827902" w:rsidRPr="00412924" w:rsidRDefault="00F83E3A" w:rsidP="00412924">
            <w:pPr>
              <w:spacing w:line="240" w:lineRule="auto"/>
              <w:jc w:val="center"/>
              <w:rPr>
                <w:rFonts w:ascii="Arial" w:hAnsi="Arial" w:cs="Arial"/>
                <w:sz w:val="24"/>
                <w:szCs w:val="24"/>
              </w:rPr>
            </w:pPr>
            <w:r>
              <w:rPr>
                <w:rFonts w:ascii="Arial" w:hAnsi="Arial" w:cs="Arial"/>
                <w:sz w:val="24"/>
                <w:szCs w:val="24"/>
              </w:rPr>
              <w:t>221</w:t>
            </w:r>
          </w:p>
        </w:tc>
        <w:tc>
          <w:tcPr>
            <w:tcW w:w="2552" w:type="dxa"/>
          </w:tcPr>
          <w:p w:rsidR="00827902" w:rsidRPr="00412924" w:rsidRDefault="00F83E3A" w:rsidP="00412924">
            <w:pPr>
              <w:spacing w:line="240" w:lineRule="auto"/>
              <w:jc w:val="center"/>
              <w:rPr>
                <w:rFonts w:ascii="Arial" w:hAnsi="Arial" w:cs="Arial"/>
                <w:sz w:val="24"/>
                <w:szCs w:val="24"/>
              </w:rPr>
            </w:pPr>
            <w:r>
              <w:rPr>
                <w:rFonts w:ascii="Arial" w:hAnsi="Arial" w:cs="Arial"/>
                <w:sz w:val="24"/>
                <w:szCs w:val="24"/>
              </w:rPr>
              <w:t>272</w:t>
            </w:r>
          </w:p>
        </w:tc>
      </w:tr>
    </w:tbl>
    <w:p w:rsidR="006A06EA" w:rsidRDefault="006A06EA" w:rsidP="008C532A">
      <w:pPr>
        <w:pStyle w:val="1"/>
        <w:numPr>
          <w:ilvl w:val="0"/>
          <w:numId w:val="0"/>
        </w:numPr>
        <w:ind w:left="720"/>
        <w:jc w:val="left"/>
        <w:rPr>
          <w:sz w:val="28"/>
          <w:szCs w:val="28"/>
        </w:rPr>
      </w:pPr>
    </w:p>
    <w:p w:rsidR="007779D6" w:rsidRDefault="00C33877" w:rsidP="008C532A">
      <w:pPr>
        <w:pStyle w:val="1"/>
        <w:numPr>
          <w:ilvl w:val="0"/>
          <w:numId w:val="0"/>
        </w:numPr>
        <w:ind w:left="720"/>
        <w:jc w:val="left"/>
        <w:rPr>
          <w:sz w:val="28"/>
          <w:szCs w:val="28"/>
        </w:rPr>
      </w:pPr>
      <w:bookmarkStart w:id="2" w:name="_Toc5200169"/>
      <w:r w:rsidRPr="008C532A">
        <w:rPr>
          <w:sz w:val="28"/>
          <w:szCs w:val="28"/>
        </w:rPr>
        <w:t>2.1</w:t>
      </w:r>
      <w:r w:rsidR="006626D6" w:rsidRPr="008C532A">
        <w:rPr>
          <w:sz w:val="28"/>
          <w:szCs w:val="28"/>
        </w:rPr>
        <w:t>. Максимальная толщина обрабатываемого листового материала (мм)</w:t>
      </w:r>
      <w:r w:rsidR="007779D6" w:rsidRPr="008C532A">
        <w:rPr>
          <w:sz w:val="28"/>
          <w:szCs w:val="28"/>
        </w:rPr>
        <w:t>:</w:t>
      </w:r>
      <w:bookmarkEnd w:id="2"/>
    </w:p>
    <w:tbl>
      <w:tblPr>
        <w:tblW w:w="10064"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2304"/>
        <w:gridCol w:w="2243"/>
        <w:gridCol w:w="2275"/>
      </w:tblGrid>
      <w:tr w:rsidR="00C27EA4" w:rsidRPr="008C532A" w:rsidTr="00C27EA4">
        <w:trPr>
          <w:trHeight w:val="515"/>
          <w:jc w:val="center"/>
        </w:trPr>
        <w:tc>
          <w:tcPr>
            <w:tcW w:w="3242" w:type="dxa"/>
          </w:tcPr>
          <w:p w:rsidR="00C27EA4" w:rsidRPr="00C27EA4" w:rsidRDefault="00C27EA4" w:rsidP="00C27EA4">
            <w:pPr>
              <w:spacing w:line="240" w:lineRule="auto"/>
              <w:jc w:val="center"/>
              <w:rPr>
                <w:rFonts w:ascii="Arial" w:hAnsi="Arial" w:cs="Arial"/>
                <w:sz w:val="24"/>
                <w:szCs w:val="24"/>
                <w:lang w:val="en-US"/>
              </w:rPr>
            </w:pPr>
            <w:r w:rsidRPr="008C532A">
              <w:rPr>
                <w:rFonts w:ascii="Arial" w:hAnsi="Arial" w:cs="Arial"/>
                <w:sz w:val="24"/>
                <w:szCs w:val="24"/>
              </w:rPr>
              <w:t>Модель:</w:t>
            </w:r>
          </w:p>
        </w:tc>
        <w:tc>
          <w:tcPr>
            <w:tcW w:w="2304" w:type="dxa"/>
          </w:tcPr>
          <w:p w:rsidR="00C27EA4" w:rsidRPr="00C27EA4" w:rsidRDefault="00C27EA4" w:rsidP="00C27EA4">
            <w:pPr>
              <w:spacing w:line="240" w:lineRule="auto"/>
              <w:jc w:val="center"/>
              <w:rPr>
                <w:rFonts w:ascii="Times New Roman" w:hAnsi="Times New Roman"/>
                <w:color w:val="000000"/>
                <w:sz w:val="24"/>
                <w:szCs w:val="24"/>
                <w:shd w:val="clear" w:color="auto" w:fill="FFFFFF"/>
                <w:lang w:val="en-US"/>
              </w:rPr>
            </w:pPr>
            <w:r w:rsidRPr="00412924">
              <w:rPr>
                <w:rFonts w:ascii="Times New Roman" w:hAnsi="Times New Roman"/>
                <w:color w:val="000000"/>
                <w:sz w:val="24"/>
                <w:szCs w:val="24"/>
                <w:shd w:val="clear" w:color="auto" w:fill="FFFFFF"/>
                <w:lang w:val="en-US"/>
              </w:rPr>
              <w:t>LBM -2</w:t>
            </w:r>
            <w:r w:rsidRPr="00412924">
              <w:rPr>
                <w:rFonts w:ascii="Times New Roman" w:hAnsi="Times New Roman"/>
                <w:color w:val="000000"/>
                <w:sz w:val="24"/>
                <w:szCs w:val="24"/>
                <w:shd w:val="clear" w:color="auto" w:fill="FFFFFF"/>
              </w:rPr>
              <w:t>0</w:t>
            </w:r>
            <w:r w:rsidRPr="00412924">
              <w:rPr>
                <w:rFonts w:ascii="Times New Roman" w:hAnsi="Times New Roman"/>
                <w:color w:val="000000"/>
                <w:sz w:val="24"/>
                <w:szCs w:val="24"/>
                <w:shd w:val="clear" w:color="auto" w:fill="FFFFFF"/>
                <w:lang w:val="en-US"/>
              </w:rPr>
              <w:t>0</w:t>
            </w:r>
            <w:r>
              <w:rPr>
                <w:rFonts w:ascii="Times New Roman" w:hAnsi="Times New Roman"/>
                <w:color w:val="000000"/>
                <w:sz w:val="24"/>
                <w:szCs w:val="24"/>
                <w:shd w:val="clear" w:color="auto" w:fill="FFFFFF"/>
                <w:lang w:val="en-US"/>
              </w:rPr>
              <w:t xml:space="preserve"> </w:t>
            </w:r>
            <w:r w:rsidRPr="00C27EA4">
              <w:rPr>
                <w:rFonts w:ascii="Times New Roman" w:hAnsi="Times New Roman"/>
                <w:color w:val="000000"/>
                <w:sz w:val="24"/>
                <w:szCs w:val="24"/>
                <w:shd w:val="clear" w:color="auto" w:fill="FFFFFF"/>
                <w:lang w:val="en-US"/>
              </w:rPr>
              <w:t>Classic</w:t>
            </w:r>
          </w:p>
        </w:tc>
        <w:tc>
          <w:tcPr>
            <w:tcW w:w="2243" w:type="dxa"/>
          </w:tcPr>
          <w:p w:rsidR="00C27EA4" w:rsidRPr="00C27EA4" w:rsidRDefault="00C27EA4" w:rsidP="00C27EA4">
            <w:pPr>
              <w:spacing w:line="240" w:lineRule="auto"/>
              <w:jc w:val="center"/>
              <w:rPr>
                <w:rFonts w:ascii="Times New Roman" w:hAnsi="Times New Roman"/>
                <w:color w:val="000000"/>
                <w:sz w:val="24"/>
                <w:szCs w:val="24"/>
                <w:shd w:val="clear" w:color="auto" w:fill="FFFFFF"/>
                <w:lang w:val="en-US"/>
              </w:rPr>
            </w:pPr>
            <w:r w:rsidRPr="00412924">
              <w:rPr>
                <w:rFonts w:ascii="Times New Roman" w:hAnsi="Times New Roman"/>
                <w:color w:val="000000"/>
                <w:sz w:val="24"/>
                <w:szCs w:val="24"/>
                <w:shd w:val="clear" w:color="auto" w:fill="FFFFFF"/>
                <w:lang w:val="en-US"/>
              </w:rPr>
              <w:t xml:space="preserve">LBM </w:t>
            </w:r>
            <w:r>
              <w:rPr>
                <w:rFonts w:ascii="Times New Roman" w:hAnsi="Times New Roman"/>
                <w:color w:val="000000"/>
                <w:sz w:val="24"/>
                <w:szCs w:val="24"/>
                <w:shd w:val="clear" w:color="auto" w:fill="FFFFFF"/>
                <w:lang w:val="en-US"/>
              </w:rPr>
              <w:t xml:space="preserve">– </w:t>
            </w:r>
            <w:r w:rsidRPr="00412924">
              <w:rPr>
                <w:rFonts w:ascii="Times New Roman" w:hAnsi="Times New Roman"/>
                <w:color w:val="000000"/>
                <w:sz w:val="24"/>
                <w:szCs w:val="24"/>
                <w:shd w:val="clear" w:color="auto" w:fill="FFFFFF"/>
                <w:lang w:val="en-US"/>
              </w:rPr>
              <w:t>2</w:t>
            </w:r>
            <w:r w:rsidRPr="00412924">
              <w:rPr>
                <w:rFonts w:ascii="Times New Roman" w:hAnsi="Times New Roman"/>
                <w:color w:val="000000"/>
                <w:sz w:val="24"/>
                <w:szCs w:val="24"/>
                <w:shd w:val="clear" w:color="auto" w:fill="FFFFFF"/>
              </w:rPr>
              <w:t>5</w:t>
            </w:r>
            <w:r w:rsidRPr="00412924">
              <w:rPr>
                <w:rFonts w:ascii="Times New Roman" w:hAnsi="Times New Roman"/>
                <w:color w:val="000000"/>
                <w:sz w:val="24"/>
                <w:szCs w:val="24"/>
                <w:shd w:val="clear" w:color="auto" w:fill="FFFFFF"/>
                <w:lang w:val="en-US"/>
              </w:rPr>
              <w:t>0</w:t>
            </w:r>
            <w:r>
              <w:rPr>
                <w:rFonts w:ascii="Times New Roman" w:hAnsi="Times New Roman"/>
                <w:color w:val="000000"/>
                <w:sz w:val="24"/>
                <w:szCs w:val="24"/>
                <w:shd w:val="clear" w:color="auto" w:fill="FFFFFF"/>
                <w:lang w:val="en-US"/>
              </w:rPr>
              <w:t xml:space="preserve"> </w:t>
            </w:r>
            <w:r w:rsidRPr="00C27EA4">
              <w:rPr>
                <w:rFonts w:ascii="Times New Roman" w:hAnsi="Times New Roman"/>
                <w:color w:val="000000"/>
                <w:sz w:val="24"/>
                <w:szCs w:val="24"/>
                <w:shd w:val="clear" w:color="auto" w:fill="FFFFFF"/>
                <w:lang w:val="en-US"/>
              </w:rPr>
              <w:t>Classic</w:t>
            </w:r>
          </w:p>
        </w:tc>
        <w:tc>
          <w:tcPr>
            <w:tcW w:w="2275" w:type="dxa"/>
          </w:tcPr>
          <w:p w:rsidR="00C27EA4" w:rsidRPr="00C27EA4" w:rsidRDefault="00C27EA4" w:rsidP="00C27EA4">
            <w:pPr>
              <w:spacing w:line="240" w:lineRule="auto"/>
              <w:jc w:val="center"/>
              <w:rPr>
                <w:rFonts w:ascii="Times New Roman" w:hAnsi="Times New Roman"/>
                <w:color w:val="000000"/>
                <w:sz w:val="24"/>
                <w:szCs w:val="24"/>
                <w:shd w:val="clear" w:color="auto" w:fill="FFFFFF"/>
                <w:lang w:val="en-US"/>
              </w:rPr>
            </w:pPr>
            <w:r>
              <w:rPr>
                <w:rFonts w:ascii="Times New Roman" w:hAnsi="Times New Roman"/>
                <w:color w:val="000000"/>
                <w:sz w:val="24"/>
                <w:szCs w:val="24"/>
                <w:shd w:val="clear" w:color="auto" w:fill="FFFFFF"/>
                <w:lang w:val="en-US"/>
              </w:rPr>
              <w:t>LBM</w:t>
            </w:r>
            <w:r w:rsidRPr="00412924">
              <w:rPr>
                <w:rFonts w:ascii="Times New Roman" w:hAnsi="Times New Roman"/>
                <w:color w:val="000000"/>
                <w:sz w:val="24"/>
                <w:szCs w:val="24"/>
                <w:shd w:val="clear" w:color="auto" w:fill="FFFFFF"/>
                <w:lang w:val="en-US"/>
              </w:rPr>
              <w:t xml:space="preserve"> </w:t>
            </w:r>
            <w:r>
              <w:rPr>
                <w:rFonts w:ascii="Times New Roman" w:hAnsi="Times New Roman"/>
                <w:color w:val="000000"/>
                <w:sz w:val="24"/>
                <w:szCs w:val="24"/>
                <w:shd w:val="clear" w:color="auto" w:fill="FFFFFF"/>
                <w:lang w:val="en-US"/>
              </w:rPr>
              <w:t xml:space="preserve">– </w:t>
            </w:r>
            <w:r w:rsidRPr="00412924">
              <w:rPr>
                <w:rFonts w:ascii="Times New Roman" w:hAnsi="Times New Roman"/>
                <w:color w:val="000000"/>
                <w:sz w:val="24"/>
                <w:szCs w:val="24"/>
                <w:shd w:val="clear" w:color="auto" w:fill="FFFFFF"/>
                <w:lang w:val="en-US"/>
              </w:rPr>
              <w:t>3</w:t>
            </w:r>
            <w:r w:rsidRPr="00412924">
              <w:rPr>
                <w:rFonts w:ascii="Times New Roman" w:hAnsi="Times New Roman"/>
                <w:color w:val="000000"/>
                <w:sz w:val="24"/>
                <w:szCs w:val="24"/>
                <w:shd w:val="clear" w:color="auto" w:fill="FFFFFF"/>
              </w:rPr>
              <w:t>0</w:t>
            </w:r>
            <w:r w:rsidRPr="00412924">
              <w:rPr>
                <w:rFonts w:ascii="Times New Roman" w:hAnsi="Times New Roman"/>
                <w:color w:val="000000"/>
                <w:sz w:val="24"/>
                <w:szCs w:val="24"/>
                <w:shd w:val="clear" w:color="auto" w:fill="FFFFFF"/>
                <w:lang w:val="en-US"/>
              </w:rPr>
              <w:t>0</w:t>
            </w:r>
            <w:r>
              <w:rPr>
                <w:rFonts w:ascii="Times New Roman" w:hAnsi="Times New Roman"/>
                <w:color w:val="000000"/>
                <w:sz w:val="24"/>
                <w:szCs w:val="24"/>
                <w:shd w:val="clear" w:color="auto" w:fill="FFFFFF"/>
                <w:lang w:val="en-US"/>
              </w:rPr>
              <w:t xml:space="preserve"> </w:t>
            </w:r>
            <w:r w:rsidRPr="00C27EA4">
              <w:rPr>
                <w:rFonts w:ascii="Times New Roman" w:hAnsi="Times New Roman"/>
                <w:color w:val="000000"/>
                <w:sz w:val="24"/>
                <w:szCs w:val="24"/>
                <w:shd w:val="clear" w:color="auto" w:fill="FFFFFF"/>
                <w:lang w:val="en-US"/>
              </w:rPr>
              <w:t>Classic</w:t>
            </w:r>
          </w:p>
        </w:tc>
      </w:tr>
      <w:tr w:rsidR="00827902" w:rsidRPr="008C532A" w:rsidTr="00C27EA4">
        <w:trPr>
          <w:jc w:val="center"/>
        </w:trPr>
        <w:tc>
          <w:tcPr>
            <w:tcW w:w="3242" w:type="dxa"/>
          </w:tcPr>
          <w:p w:rsidR="00827902" w:rsidRPr="008C532A" w:rsidRDefault="00827902" w:rsidP="008C532A">
            <w:pPr>
              <w:spacing w:line="240" w:lineRule="auto"/>
              <w:jc w:val="center"/>
              <w:rPr>
                <w:rFonts w:ascii="Arial" w:hAnsi="Arial" w:cs="Arial"/>
                <w:sz w:val="24"/>
                <w:szCs w:val="24"/>
              </w:rPr>
            </w:pPr>
            <w:r w:rsidRPr="008C532A">
              <w:rPr>
                <w:rFonts w:ascii="Arial" w:hAnsi="Arial" w:cs="Arial"/>
                <w:sz w:val="24"/>
                <w:szCs w:val="24"/>
              </w:rPr>
              <w:t>Жесть, σв≤320 МПа (мм)</w:t>
            </w:r>
          </w:p>
        </w:tc>
        <w:tc>
          <w:tcPr>
            <w:tcW w:w="2304" w:type="dxa"/>
          </w:tcPr>
          <w:p w:rsidR="00827902" w:rsidRPr="000461DF" w:rsidRDefault="00827902" w:rsidP="008C532A">
            <w:pPr>
              <w:spacing w:line="240" w:lineRule="auto"/>
              <w:jc w:val="center"/>
              <w:rPr>
                <w:rFonts w:ascii="Arial" w:hAnsi="Arial" w:cs="Arial"/>
                <w:sz w:val="24"/>
                <w:szCs w:val="24"/>
                <w:lang w:val="en-US"/>
              </w:rPr>
            </w:pPr>
            <w:r w:rsidRPr="00764023">
              <w:rPr>
                <w:rFonts w:ascii="Arial" w:hAnsi="Arial" w:cs="Arial"/>
                <w:sz w:val="24"/>
                <w:szCs w:val="24"/>
              </w:rPr>
              <w:t>0,</w:t>
            </w:r>
            <w:r w:rsidR="000461DF">
              <w:rPr>
                <w:rFonts w:ascii="Arial" w:hAnsi="Arial" w:cs="Arial"/>
                <w:sz w:val="24"/>
                <w:szCs w:val="24"/>
                <w:lang w:val="en-US"/>
              </w:rPr>
              <w:t>9</w:t>
            </w:r>
          </w:p>
        </w:tc>
        <w:tc>
          <w:tcPr>
            <w:tcW w:w="2243" w:type="dxa"/>
          </w:tcPr>
          <w:p w:rsidR="00827902" w:rsidRPr="000461DF" w:rsidRDefault="00827902" w:rsidP="00764023">
            <w:pPr>
              <w:spacing w:line="240" w:lineRule="auto"/>
              <w:jc w:val="center"/>
              <w:rPr>
                <w:rFonts w:ascii="Arial" w:hAnsi="Arial" w:cs="Arial"/>
                <w:sz w:val="24"/>
                <w:szCs w:val="24"/>
                <w:lang w:val="en-US"/>
              </w:rPr>
            </w:pPr>
            <w:r w:rsidRPr="00764023">
              <w:rPr>
                <w:rFonts w:ascii="Arial" w:hAnsi="Arial" w:cs="Arial"/>
                <w:sz w:val="24"/>
                <w:szCs w:val="24"/>
              </w:rPr>
              <w:t>0,</w:t>
            </w:r>
            <w:r w:rsidR="000461DF">
              <w:rPr>
                <w:rFonts w:ascii="Arial" w:hAnsi="Arial" w:cs="Arial"/>
                <w:sz w:val="24"/>
                <w:szCs w:val="24"/>
                <w:lang w:val="en-US"/>
              </w:rPr>
              <w:t>8</w:t>
            </w:r>
          </w:p>
        </w:tc>
        <w:tc>
          <w:tcPr>
            <w:tcW w:w="2275" w:type="dxa"/>
          </w:tcPr>
          <w:p w:rsidR="00827902" w:rsidRPr="000461DF" w:rsidRDefault="00827902" w:rsidP="00650D90">
            <w:pPr>
              <w:spacing w:line="240" w:lineRule="auto"/>
              <w:jc w:val="center"/>
              <w:rPr>
                <w:rFonts w:ascii="Arial" w:hAnsi="Arial" w:cs="Arial"/>
                <w:sz w:val="24"/>
                <w:szCs w:val="24"/>
                <w:lang w:val="en-US"/>
              </w:rPr>
            </w:pPr>
            <w:r w:rsidRPr="00764023">
              <w:rPr>
                <w:rFonts w:ascii="Arial" w:hAnsi="Arial" w:cs="Arial"/>
                <w:sz w:val="24"/>
                <w:szCs w:val="24"/>
              </w:rPr>
              <w:t>0,</w:t>
            </w:r>
            <w:r w:rsidR="000461DF">
              <w:rPr>
                <w:rFonts w:ascii="Arial" w:hAnsi="Arial" w:cs="Arial"/>
                <w:sz w:val="24"/>
                <w:szCs w:val="24"/>
                <w:lang w:val="en-US"/>
              </w:rPr>
              <w:t>7</w:t>
            </w:r>
          </w:p>
        </w:tc>
      </w:tr>
      <w:tr w:rsidR="00827902" w:rsidRPr="008C532A" w:rsidTr="00C27EA4">
        <w:trPr>
          <w:jc w:val="center"/>
        </w:trPr>
        <w:tc>
          <w:tcPr>
            <w:tcW w:w="3242" w:type="dxa"/>
          </w:tcPr>
          <w:p w:rsidR="00827902" w:rsidRPr="008C532A" w:rsidRDefault="00827902" w:rsidP="008C532A">
            <w:pPr>
              <w:spacing w:line="240" w:lineRule="auto"/>
              <w:jc w:val="center"/>
              <w:rPr>
                <w:rFonts w:ascii="Arial" w:hAnsi="Arial" w:cs="Arial"/>
                <w:sz w:val="24"/>
                <w:szCs w:val="24"/>
              </w:rPr>
            </w:pPr>
            <w:r w:rsidRPr="008C532A">
              <w:rPr>
                <w:rFonts w:ascii="Arial" w:hAnsi="Arial" w:cs="Arial"/>
                <w:sz w:val="24"/>
                <w:szCs w:val="24"/>
              </w:rPr>
              <w:t>Жесть, σв≤400 МПа (мм)</w:t>
            </w:r>
          </w:p>
        </w:tc>
        <w:tc>
          <w:tcPr>
            <w:tcW w:w="2304" w:type="dxa"/>
          </w:tcPr>
          <w:p w:rsidR="00827902" w:rsidRPr="000461DF" w:rsidRDefault="00827902" w:rsidP="008C532A">
            <w:pPr>
              <w:spacing w:line="240" w:lineRule="auto"/>
              <w:jc w:val="center"/>
              <w:rPr>
                <w:rFonts w:ascii="Arial" w:hAnsi="Arial" w:cs="Arial"/>
                <w:sz w:val="24"/>
                <w:szCs w:val="24"/>
                <w:lang w:val="en-US"/>
              </w:rPr>
            </w:pPr>
            <w:r w:rsidRPr="00764023">
              <w:rPr>
                <w:rFonts w:ascii="Arial" w:hAnsi="Arial" w:cs="Arial"/>
                <w:sz w:val="24"/>
                <w:szCs w:val="24"/>
              </w:rPr>
              <w:t>0,</w:t>
            </w:r>
            <w:r w:rsidR="000461DF">
              <w:rPr>
                <w:rFonts w:ascii="Arial" w:hAnsi="Arial" w:cs="Arial"/>
                <w:sz w:val="24"/>
                <w:szCs w:val="24"/>
                <w:lang w:val="en-US"/>
              </w:rPr>
              <w:t>8</w:t>
            </w:r>
          </w:p>
        </w:tc>
        <w:tc>
          <w:tcPr>
            <w:tcW w:w="2243" w:type="dxa"/>
          </w:tcPr>
          <w:p w:rsidR="00827902" w:rsidRPr="000461DF" w:rsidRDefault="00827902" w:rsidP="00764023">
            <w:pPr>
              <w:spacing w:line="240" w:lineRule="auto"/>
              <w:jc w:val="center"/>
              <w:rPr>
                <w:rFonts w:ascii="Arial" w:hAnsi="Arial" w:cs="Arial"/>
                <w:sz w:val="24"/>
                <w:szCs w:val="24"/>
                <w:lang w:val="en-US"/>
              </w:rPr>
            </w:pPr>
            <w:r w:rsidRPr="00764023">
              <w:rPr>
                <w:rFonts w:ascii="Arial" w:hAnsi="Arial" w:cs="Arial"/>
                <w:sz w:val="24"/>
                <w:szCs w:val="24"/>
              </w:rPr>
              <w:t>0,</w:t>
            </w:r>
            <w:r w:rsidR="00E63CCA">
              <w:rPr>
                <w:rFonts w:ascii="Arial" w:hAnsi="Arial" w:cs="Arial"/>
                <w:sz w:val="24"/>
                <w:szCs w:val="24"/>
              </w:rPr>
              <w:t>6</w:t>
            </w:r>
            <w:r w:rsidR="000461DF">
              <w:rPr>
                <w:rFonts w:ascii="Arial" w:hAnsi="Arial" w:cs="Arial"/>
                <w:sz w:val="24"/>
                <w:szCs w:val="24"/>
                <w:lang w:val="en-US"/>
              </w:rPr>
              <w:t>5</w:t>
            </w:r>
          </w:p>
        </w:tc>
        <w:tc>
          <w:tcPr>
            <w:tcW w:w="2275" w:type="dxa"/>
          </w:tcPr>
          <w:p w:rsidR="00827902" w:rsidRPr="000461DF" w:rsidRDefault="00827902" w:rsidP="00764023">
            <w:pPr>
              <w:spacing w:line="240" w:lineRule="auto"/>
              <w:jc w:val="center"/>
              <w:rPr>
                <w:rFonts w:ascii="Arial" w:hAnsi="Arial" w:cs="Arial"/>
                <w:sz w:val="24"/>
                <w:szCs w:val="24"/>
                <w:lang w:val="en-US"/>
              </w:rPr>
            </w:pPr>
            <w:r w:rsidRPr="00764023">
              <w:rPr>
                <w:rFonts w:ascii="Arial" w:hAnsi="Arial" w:cs="Arial"/>
                <w:sz w:val="24"/>
                <w:szCs w:val="24"/>
              </w:rPr>
              <w:t>0,</w:t>
            </w:r>
            <w:r w:rsidR="00764023" w:rsidRPr="00764023">
              <w:rPr>
                <w:rFonts w:ascii="Arial" w:hAnsi="Arial" w:cs="Arial"/>
                <w:sz w:val="24"/>
                <w:szCs w:val="24"/>
              </w:rPr>
              <w:t>5</w:t>
            </w:r>
            <w:r w:rsidR="000461DF">
              <w:rPr>
                <w:rFonts w:ascii="Arial" w:hAnsi="Arial" w:cs="Arial"/>
                <w:sz w:val="24"/>
                <w:szCs w:val="24"/>
                <w:lang w:val="en-US"/>
              </w:rPr>
              <w:t>5</w:t>
            </w:r>
          </w:p>
        </w:tc>
      </w:tr>
      <w:tr w:rsidR="00920B2D" w:rsidRPr="008C532A" w:rsidTr="00C27EA4">
        <w:trPr>
          <w:jc w:val="center"/>
        </w:trPr>
        <w:tc>
          <w:tcPr>
            <w:tcW w:w="3242" w:type="dxa"/>
          </w:tcPr>
          <w:p w:rsidR="00920B2D" w:rsidRPr="008C532A" w:rsidRDefault="00920B2D" w:rsidP="00920B2D">
            <w:pPr>
              <w:spacing w:line="240" w:lineRule="auto"/>
              <w:jc w:val="center"/>
              <w:rPr>
                <w:rFonts w:ascii="Arial" w:hAnsi="Arial" w:cs="Arial"/>
                <w:sz w:val="24"/>
                <w:szCs w:val="24"/>
              </w:rPr>
            </w:pPr>
            <w:r w:rsidRPr="008C532A">
              <w:rPr>
                <w:rFonts w:ascii="Arial" w:hAnsi="Arial" w:cs="Arial"/>
                <w:sz w:val="24"/>
                <w:szCs w:val="24"/>
              </w:rPr>
              <w:t>Нерж. сталь,σв≤ 600МПа (мм)</w:t>
            </w:r>
          </w:p>
        </w:tc>
        <w:tc>
          <w:tcPr>
            <w:tcW w:w="2304" w:type="dxa"/>
          </w:tcPr>
          <w:p w:rsidR="00920B2D" w:rsidRPr="00920B2D" w:rsidRDefault="00920B2D" w:rsidP="00920B2D">
            <w:pPr>
              <w:jc w:val="center"/>
              <w:rPr>
                <w:rFonts w:ascii="Arial" w:eastAsiaTheme="minorHAnsi" w:hAnsi="Arial" w:cs="Arial"/>
                <w:sz w:val="24"/>
                <w:szCs w:val="24"/>
              </w:rPr>
            </w:pPr>
            <w:r w:rsidRPr="00920B2D">
              <w:rPr>
                <w:rFonts w:ascii="Arial" w:hAnsi="Arial" w:cs="Arial"/>
                <w:sz w:val="24"/>
                <w:szCs w:val="24"/>
              </w:rPr>
              <w:t>0,</w:t>
            </w:r>
            <w:r w:rsidRPr="00920B2D">
              <w:rPr>
                <w:rFonts w:ascii="Arial" w:hAnsi="Arial" w:cs="Arial"/>
                <w:color w:val="1F497D"/>
                <w:sz w:val="24"/>
                <w:szCs w:val="24"/>
              </w:rPr>
              <w:t>6</w:t>
            </w:r>
          </w:p>
        </w:tc>
        <w:tc>
          <w:tcPr>
            <w:tcW w:w="2243" w:type="dxa"/>
          </w:tcPr>
          <w:p w:rsidR="00920B2D" w:rsidRPr="00920B2D" w:rsidRDefault="00920B2D" w:rsidP="00920B2D">
            <w:pPr>
              <w:jc w:val="center"/>
              <w:rPr>
                <w:rFonts w:ascii="Arial" w:eastAsiaTheme="minorHAnsi" w:hAnsi="Arial" w:cs="Arial"/>
                <w:sz w:val="24"/>
                <w:szCs w:val="24"/>
              </w:rPr>
            </w:pPr>
            <w:r w:rsidRPr="00920B2D">
              <w:rPr>
                <w:rFonts w:ascii="Arial" w:hAnsi="Arial" w:cs="Arial"/>
                <w:sz w:val="24"/>
                <w:szCs w:val="24"/>
              </w:rPr>
              <w:t>0,</w:t>
            </w:r>
            <w:r w:rsidRPr="00920B2D">
              <w:rPr>
                <w:rFonts w:ascii="Arial" w:hAnsi="Arial" w:cs="Arial"/>
                <w:color w:val="1F497D"/>
                <w:sz w:val="24"/>
                <w:szCs w:val="24"/>
              </w:rPr>
              <w:t>5</w:t>
            </w:r>
          </w:p>
        </w:tc>
        <w:tc>
          <w:tcPr>
            <w:tcW w:w="2275" w:type="dxa"/>
          </w:tcPr>
          <w:p w:rsidR="00920B2D" w:rsidRPr="00920B2D" w:rsidRDefault="00920B2D" w:rsidP="00920B2D">
            <w:pPr>
              <w:jc w:val="center"/>
              <w:rPr>
                <w:rFonts w:ascii="Arial" w:eastAsiaTheme="minorHAnsi" w:hAnsi="Arial" w:cs="Arial"/>
                <w:sz w:val="24"/>
                <w:szCs w:val="24"/>
              </w:rPr>
            </w:pPr>
            <w:r w:rsidRPr="00920B2D">
              <w:rPr>
                <w:rFonts w:ascii="Arial" w:hAnsi="Arial" w:cs="Arial"/>
                <w:sz w:val="24"/>
                <w:szCs w:val="24"/>
              </w:rPr>
              <w:t>0,</w:t>
            </w:r>
            <w:r w:rsidRPr="00920B2D">
              <w:rPr>
                <w:rFonts w:ascii="Arial" w:hAnsi="Arial" w:cs="Arial"/>
                <w:color w:val="1F497D"/>
                <w:sz w:val="24"/>
                <w:szCs w:val="24"/>
              </w:rPr>
              <w:t>45</w:t>
            </w:r>
          </w:p>
        </w:tc>
      </w:tr>
      <w:tr w:rsidR="00920B2D" w:rsidRPr="008C532A" w:rsidTr="00C27EA4">
        <w:trPr>
          <w:jc w:val="center"/>
        </w:trPr>
        <w:tc>
          <w:tcPr>
            <w:tcW w:w="3242" w:type="dxa"/>
          </w:tcPr>
          <w:p w:rsidR="00920B2D" w:rsidRPr="008C532A" w:rsidRDefault="00920B2D" w:rsidP="00920B2D">
            <w:pPr>
              <w:spacing w:line="240" w:lineRule="auto"/>
              <w:jc w:val="center"/>
              <w:rPr>
                <w:rFonts w:ascii="Arial" w:hAnsi="Arial" w:cs="Arial"/>
                <w:sz w:val="24"/>
                <w:szCs w:val="24"/>
              </w:rPr>
            </w:pPr>
            <w:r w:rsidRPr="008C532A">
              <w:rPr>
                <w:rFonts w:ascii="Arial" w:hAnsi="Arial" w:cs="Arial"/>
                <w:sz w:val="24"/>
                <w:szCs w:val="24"/>
              </w:rPr>
              <w:t>Алюминий, σв ≤ 250МПа  (мм)</w:t>
            </w:r>
          </w:p>
        </w:tc>
        <w:tc>
          <w:tcPr>
            <w:tcW w:w="2304" w:type="dxa"/>
          </w:tcPr>
          <w:p w:rsidR="00920B2D" w:rsidRPr="000461DF" w:rsidRDefault="00920B2D" w:rsidP="00920B2D">
            <w:pPr>
              <w:jc w:val="center"/>
              <w:rPr>
                <w:rFonts w:ascii="Arial" w:eastAsiaTheme="minorHAnsi" w:hAnsi="Arial" w:cs="Arial"/>
                <w:sz w:val="24"/>
                <w:szCs w:val="24"/>
                <w:lang w:val="en-US"/>
              </w:rPr>
            </w:pPr>
            <w:r w:rsidRPr="00920B2D">
              <w:rPr>
                <w:rFonts w:ascii="Arial" w:hAnsi="Arial" w:cs="Arial"/>
                <w:sz w:val="24"/>
                <w:szCs w:val="24"/>
              </w:rPr>
              <w:t>1,</w:t>
            </w:r>
            <w:r w:rsidRPr="00920B2D">
              <w:rPr>
                <w:rFonts w:ascii="Arial" w:hAnsi="Arial" w:cs="Arial"/>
                <w:color w:val="1F497D"/>
                <w:sz w:val="24"/>
                <w:szCs w:val="24"/>
              </w:rPr>
              <w:t>2</w:t>
            </w:r>
          </w:p>
        </w:tc>
        <w:tc>
          <w:tcPr>
            <w:tcW w:w="2243" w:type="dxa"/>
          </w:tcPr>
          <w:p w:rsidR="00920B2D" w:rsidRPr="000461DF" w:rsidRDefault="00920B2D" w:rsidP="00920B2D">
            <w:pPr>
              <w:jc w:val="center"/>
              <w:rPr>
                <w:rFonts w:ascii="Arial" w:eastAsiaTheme="minorHAnsi" w:hAnsi="Arial" w:cs="Arial"/>
                <w:sz w:val="24"/>
                <w:szCs w:val="24"/>
                <w:lang w:val="en-US"/>
              </w:rPr>
            </w:pPr>
            <w:r w:rsidRPr="00920B2D">
              <w:rPr>
                <w:rFonts w:ascii="Arial" w:hAnsi="Arial" w:cs="Arial"/>
                <w:sz w:val="24"/>
                <w:szCs w:val="24"/>
              </w:rPr>
              <w:t>1</w:t>
            </w:r>
          </w:p>
        </w:tc>
        <w:tc>
          <w:tcPr>
            <w:tcW w:w="2275" w:type="dxa"/>
          </w:tcPr>
          <w:p w:rsidR="00920B2D" w:rsidRPr="000461DF" w:rsidRDefault="00920B2D" w:rsidP="00920B2D">
            <w:pPr>
              <w:jc w:val="center"/>
              <w:rPr>
                <w:rFonts w:ascii="Arial" w:eastAsiaTheme="minorHAnsi" w:hAnsi="Arial" w:cs="Arial"/>
                <w:sz w:val="24"/>
                <w:szCs w:val="24"/>
                <w:lang w:val="en-US"/>
              </w:rPr>
            </w:pPr>
            <w:r w:rsidRPr="00920B2D">
              <w:rPr>
                <w:rFonts w:ascii="Arial" w:hAnsi="Arial" w:cs="Arial"/>
                <w:color w:val="1F497D"/>
                <w:sz w:val="24"/>
                <w:szCs w:val="24"/>
              </w:rPr>
              <w:t>0.</w:t>
            </w:r>
            <w:r w:rsidR="000461DF">
              <w:rPr>
                <w:rFonts w:ascii="Arial" w:hAnsi="Arial" w:cs="Arial"/>
                <w:color w:val="1F497D"/>
                <w:sz w:val="24"/>
                <w:szCs w:val="24"/>
                <w:lang w:val="en-US"/>
              </w:rPr>
              <w:t>9</w:t>
            </w:r>
          </w:p>
        </w:tc>
      </w:tr>
      <w:tr w:rsidR="00827902" w:rsidRPr="008C532A" w:rsidTr="00C27EA4">
        <w:trPr>
          <w:jc w:val="center"/>
        </w:trPr>
        <w:tc>
          <w:tcPr>
            <w:tcW w:w="3242" w:type="dxa"/>
          </w:tcPr>
          <w:p w:rsidR="00827902" w:rsidRPr="008C532A" w:rsidRDefault="00827902" w:rsidP="008C532A">
            <w:pPr>
              <w:spacing w:line="240" w:lineRule="auto"/>
              <w:jc w:val="center"/>
              <w:rPr>
                <w:rFonts w:ascii="Arial" w:hAnsi="Arial" w:cs="Arial"/>
                <w:sz w:val="24"/>
                <w:szCs w:val="24"/>
              </w:rPr>
            </w:pPr>
            <w:r w:rsidRPr="008C532A">
              <w:rPr>
                <w:rFonts w:ascii="Arial" w:hAnsi="Arial" w:cs="Arial"/>
                <w:sz w:val="24"/>
                <w:szCs w:val="24"/>
              </w:rPr>
              <w:t>Медь кровельная, (мм)</w:t>
            </w:r>
          </w:p>
        </w:tc>
        <w:tc>
          <w:tcPr>
            <w:tcW w:w="2304" w:type="dxa"/>
          </w:tcPr>
          <w:p w:rsidR="00827902" w:rsidRPr="00764023" w:rsidRDefault="003D68BD" w:rsidP="008C532A">
            <w:pPr>
              <w:spacing w:line="240" w:lineRule="auto"/>
              <w:jc w:val="center"/>
              <w:rPr>
                <w:rFonts w:ascii="Arial" w:hAnsi="Arial" w:cs="Arial"/>
                <w:sz w:val="24"/>
                <w:szCs w:val="24"/>
              </w:rPr>
            </w:pPr>
            <w:r w:rsidRPr="00764023">
              <w:rPr>
                <w:rFonts w:ascii="Arial" w:hAnsi="Arial" w:cs="Arial"/>
                <w:sz w:val="24"/>
                <w:szCs w:val="24"/>
              </w:rPr>
              <w:t>1,25</w:t>
            </w:r>
          </w:p>
        </w:tc>
        <w:tc>
          <w:tcPr>
            <w:tcW w:w="2243" w:type="dxa"/>
          </w:tcPr>
          <w:p w:rsidR="00827902" w:rsidRPr="00764023" w:rsidRDefault="00764023" w:rsidP="008C532A">
            <w:pPr>
              <w:spacing w:line="240" w:lineRule="auto"/>
              <w:jc w:val="center"/>
              <w:rPr>
                <w:rFonts w:ascii="Arial" w:hAnsi="Arial" w:cs="Arial"/>
                <w:sz w:val="24"/>
                <w:szCs w:val="24"/>
              </w:rPr>
            </w:pPr>
            <w:r w:rsidRPr="00764023">
              <w:rPr>
                <w:rFonts w:ascii="Arial" w:hAnsi="Arial" w:cs="Arial"/>
                <w:sz w:val="24"/>
                <w:szCs w:val="24"/>
              </w:rPr>
              <w:t>1</w:t>
            </w:r>
          </w:p>
        </w:tc>
        <w:tc>
          <w:tcPr>
            <w:tcW w:w="2275" w:type="dxa"/>
          </w:tcPr>
          <w:p w:rsidR="00827902" w:rsidRPr="00764023" w:rsidRDefault="00AE367D" w:rsidP="00764023">
            <w:pPr>
              <w:spacing w:line="240" w:lineRule="auto"/>
              <w:jc w:val="center"/>
              <w:rPr>
                <w:rFonts w:ascii="Arial" w:hAnsi="Arial" w:cs="Arial"/>
                <w:sz w:val="24"/>
                <w:szCs w:val="24"/>
              </w:rPr>
            </w:pPr>
            <w:r w:rsidRPr="00764023">
              <w:rPr>
                <w:rFonts w:ascii="Arial" w:hAnsi="Arial" w:cs="Arial"/>
                <w:sz w:val="24"/>
                <w:szCs w:val="24"/>
              </w:rPr>
              <w:t>0,</w:t>
            </w:r>
            <w:r w:rsidR="00764023" w:rsidRPr="00764023">
              <w:rPr>
                <w:rFonts w:ascii="Arial" w:hAnsi="Arial" w:cs="Arial"/>
                <w:sz w:val="24"/>
                <w:szCs w:val="24"/>
              </w:rPr>
              <w:t>8</w:t>
            </w:r>
          </w:p>
        </w:tc>
      </w:tr>
      <w:tr w:rsidR="00827902" w:rsidRPr="008C532A" w:rsidTr="00C27EA4">
        <w:trPr>
          <w:jc w:val="center"/>
        </w:trPr>
        <w:tc>
          <w:tcPr>
            <w:tcW w:w="3242" w:type="dxa"/>
          </w:tcPr>
          <w:p w:rsidR="00827902" w:rsidRPr="008C532A" w:rsidRDefault="00827902" w:rsidP="008C532A">
            <w:pPr>
              <w:spacing w:line="240" w:lineRule="auto"/>
              <w:jc w:val="center"/>
              <w:rPr>
                <w:rFonts w:ascii="Arial" w:hAnsi="Arial" w:cs="Arial"/>
                <w:sz w:val="24"/>
                <w:szCs w:val="24"/>
              </w:rPr>
            </w:pPr>
            <w:r w:rsidRPr="008C532A">
              <w:rPr>
                <w:rFonts w:ascii="Arial" w:hAnsi="Arial" w:cs="Arial"/>
                <w:sz w:val="24"/>
                <w:szCs w:val="24"/>
              </w:rPr>
              <w:t>Пластик (мм)</w:t>
            </w:r>
          </w:p>
        </w:tc>
        <w:tc>
          <w:tcPr>
            <w:tcW w:w="2304" w:type="dxa"/>
          </w:tcPr>
          <w:p w:rsidR="00827902" w:rsidRPr="00764023" w:rsidRDefault="00AE367D" w:rsidP="008C532A">
            <w:pPr>
              <w:spacing w:line="240" w:lineRule="auto"/>
              <w:jc w:val="center"/>
              <w:rPr>
                <w:rFonts w:ascii="Arial" w:hAnsi="Arial" w:cs="Arial"/>
                <w:sz w:val="24"/>
                <w:szCs w:val="24"/>
              </w:rPr>
            </w:pPr>
            <w:r w:rsidRPr="00764023">
              <w:rPr>
                <w:rFonts w:ascii="Arial" w:hAnsi="Arial" w:cs="Arial"/>
                <w:sz w:val="24"/>
                <w:szCs w:val="24"/>
              </w:rPr>
              <w:t>1</w:t>
            </w:r>
            <w:r w:rsidR="00827902" w:rsidRPr="00764023">
              <w:rPr>
                <w:rFonts w:ascii="Arial" w:hAnsi="Arial" w:cs="Arial"/>
                <w:sz w:val="24"/>
                <w:szCs w:val="24"/>
              </w:rPr>
              <w:t>,</w:t>
            </w:r>
            <w:r w:rsidRPr="00764023">
              <w:rPr>
                <w:rFonts w:ascii="Arial" w:hAnsi="Arial" w:cs="Arial"/>
                <w:sz w:val="24"/>
                <w:szCs w:val="24"/>
              </w:rPr>
              <w:t>5</w:t>
            </w:r>
          </w:p>
        </w:tc>
        <w:tc>
          <w:tcPr>
            <w:tcW w:w="2243" w:type="dxa"/>
          </w:tcPr>
          <w:p w:rsidR="00827902" w:rsidRPr="00764023" w:rsidRDefault="00827902" w:rsidP="008C532A">
            <w:pPr>
              <w:spacing w:line="240" w:lineRule="auto"/>
              <w:jc w:val="center"/>
              <w:rPr>
                <w:rFonts w:ascii="Arial" w:hAnsi="Arial" w:cs="Arial"/>
                <w:sz w:val="24"/>
                <w:szCs w:val="24"/>
              </w:rPr>
            </w:pPr>
            <w:r w:rsidRPr="00764023">
              <w:rPr>
                <w:rFonts w:ascii="Arial" w:hAnsi="Arial" w:cs="Arial"/>
                <w:sz w:val="24"/>
                <w:szCs w:val="24"/>
              </w:rPr>
              <w:t>1,</w:t>
            </w:r>
            <w:r w:rsidR="00AE367D" w:rsidRPr="00764023">
              <w:rPr>
                <w:rFonts w:ascii="Arial" w:hAnsi="Arial" w:cs="Arial"/>
                <w:sz w:val="24"/>
                <w:szCs w:val="24"/>
              </w:rPr>
              <w:t>2</w:t>
            </w:r>
          </w:p>
        </w:tc>
        <w:tc>
          <w:tcPr>
            <w:tcW w:w="2275" w:type="dxa"/>
          </w:tcPr>
          <w:p w:rsidR="00827902" w:rsidRPr="00764023" w:rsidRDefault="00827902" w:rsidP="008C532A">
            <w:pPr>
              <w:spacing w:line="240" w:lineRule="auto"/>
              <w:jc w:val="center"/>
              <w:rPr>
                <w:rFonts w:ascii="Arial" w:hAnsi="Arial" w:cs="Arial"/>
                <w:sz w:val="24"/>
                <w:szCs w:val="24"/>
              </w:rPr>
            </w:pPr>
            <w:r w:rsidRPr="00764023">
              <w:rPr>
                <w:rFonts w:ascii="Arial" w:hAnsi="Arial" w:cs="Arial"/>
                <w:sz w:val="24"/>
                <w:szCs w:val="24"/>
              </w:rPr>
              <w:t>1,</w:t>
            </w:r>
            <w:r w:rsidR="00AE367D" w:rsidRPr="00764023">
              <w:rPr>
                <w:rFonts w:ascii="Arial" w:hAnsi="Arial" w:cs="Arial"/>
                <w:sz w:val="24"/>
                <w:szCs w:val="24"/>
              </w:rPr>
              <w:t>0</w:t>
            </w:r>
          </w:p>
        </w:tc>
      </w:tr>
      <w:tr w:rsidR="00827902" w:rsidRPr="008C532A" w:rsidTr="00C27EA4">
        <w:trPr>
          <w:jc w:val="center"/>
        </w:trPr>
        <w:tc>
          <w:tcPr>
            <w:tcW w:w="3242" w:type="dxa"/>
          </w:tcPr>
          <w:p w:rsidR="00827902" w:rsidRPr="008C532A" w:rsidRDefault="00827902" w:rsidP="008C532A">
            <w:pPr>
              <w:spacing w:line="240" w:lineRule="auto"/>
              <w:jc w:val="center"/>
              <w:rPr>
                <w:rFonts w:ascii="Arial" w:hAnsi="Arial" w:cs="Arial"/>
                <w:sz w:val="24"/>
                <w:szCs w:val="24"/>
              </w:rPr>
            </w:pPr>
            <w:r w:rsidRPr="008C532A">
              <w:rPr>
                <w:rFonts w:ascii="Arial" w:hAnsi="Arial" w:cs="Arial"/>
                <w:sz w:val="24"/>
                <w:szCs w:val="24"/>
              </w:rPr>
              <w:t>Картон (мм)</w:t>
            </w:r>
          </w:p>
        </w:tc>
        <w:tc>
          <w:tcPr>
            <w:tcW w:w="2304" w:type="dxa"/>
          </w:tcPr>
          <w:p w:rsidR="00827902" w:rsidRPr="00764023" w:rsidRDefault="00AE367D" w:rsidP="008C532A">
            <w:pPr>
              <w:spacing w:line="240" w:lineRule="auto"/>
              <w:jc w:val="center"/>
              <w:rPr>
                <w:rFonts w:ascii="Arial" w:hAnsi="Arial" w:cs="Arial"/>
                <w:sz w:val="24"/>
                <w:szCs w:val="24"/>
              </w:rPr>
            </w:pPr>
            <w:r w:rsidRPr="00764023">
              <w:rPr>
                <w:rFonts w:ascii="Arial" w:hAnsi="Arial" w:cs="Arial"/>
                <w:sz w:val="24"/>
                <w:szCs w:val="24"/>
              </w:rPr>
              <w:t>2</w:t>
            </w:r>
            <w:r w:rsidR="00827902" w:rsidRPr="00764023">
              <w:rPr>
                <w:rFonts w:ascii="Arial" w:hAnsi="Arial" w:cs="Arial"/>
                <w:sz w:val="24"/>
                <w:szCs w:val="24"/>
              </w:rPr>
              <w:t>,</w:t>
            </w:r>
            <w:r w:rsidRPr="00764023">
              <w:rPr>
                <w:rFonts w:ascii="Arial" w:hAnsi="Arial" w:cs="Arial"/>
                <w:sz w:val="24"/>
                <w:szCs w:val="24"/>
              </w:rPr>
              <w:t>5</w:t>
            </w:r>
          </w:p>
        </w:tc>
        <w:tc>
          <w:tcPr>
            <w:tcW w:w="2243" w:type="dxa"/>
          </w:tcPr>
          <w:p w:rsidR="00827902" w:rsidRPr="00764023" w:rsidRDefault="00AE367D" w:rsidP="008C532A">
            <w:pPr>
              <w:spacing w:line="240" w:lineRule="auto"/>
              <w:jc w:val="center"/>
              <w:rPr>
                <w:rFonts w:ascii="Arial" w:hAnsi="Arial" w:cs="Arial"/>
                <w:sz w:val="24"/>
                <w:szCs w:val="24"/>
              </w:rPr>
            </w:pPr>
            <w:r w:rsidRPr="00764023">
              <w:rPr>
                <w:rFonts w:ascii="Arial" w:hAnsi="Arial" w:cs="Arial"/>
                <w:sz w:val="24"/>
                <w:szCs w:val="24"/>
              </w:rPr>
              <w:t>2</w:t>
            </w:r>
            <w:r w:rsidR="00827902" w:rsidRPr="00764023">
              <w:rPr>
                <w:rFonts w:ascii="Arial" w:hAnsi="Arial" w:cs="Arial"/>
                <w:sz w:val="24"/>
                <w:szCs w:val="24"/>
              </w:rPr>
              <w:t>,</w:t>
            </w:r>
            <w:r w:rsidRPr="00764023">
              <w:rPr>
                <w:rFonts w:ascii="Arial" w:hAnsi="Arial" w:cs="Arial"/>
                <w:sz w:val="24"/>
                <w:szCs w:val="24"/>
              </w:rPr>
              <w:t>0</w:t>
            </w:r>
          </w:p>
        </w:tc>
        <w:tc>
          <w:tcPr>
            <w:tcW w:w="2275" w:type="dxa"/>
          </w:tcPr>
          <w:p w:rsidR="00827902" w:rsidRPr="00764023" w:rsidRDefault="00AE367D" w:rsidP="008C532A">
            <w:pPr>
              <w:spacing w:line="240" w:lineRule="auto"/>
              <w:jc w:val="center"/>
              <w:rPr>
                <w:rFonts w:ascii="Arial" w:hAnsi="Arial" w:cs="Arial"/>
                <w:sz w:val="24"/>
                <w:szCs w:val="24"/>
              </w:rPr>
            </w:pPr>
            <w:r w:rsidRPr="00764023">
              <w:rPr>
                <w:rFonts w:ascii="Arial" w:hAnsi="Arial" w:cs="Arial"/>
                <w:sz w:val="24"/>
                <w:szCs w:val="24"/>
              </w:rPr>
              <w:t>1</w:t>
            </w:r>
            <w:r w:rsidR="00827902" w:rsidRPr="00764023">
              <w:rPr>
                <w:rFonts w:ascii="Arial" w:hAnsi="Arial" w:cs="Arial"/>
                <w:sz w:val="24"/>
                <w:szCs w:val="24"/>
              </w:rPr>
              <w:t>,</w:t>
            </w:r>
            <w:r w:rsidRPr="00764023">
              <w:rPr>
                <w:rFonts w:ascii="Arial" w:hAnsi="Arial" w:cs="Arial"/>
                <w:sz w:val="24"/>
                <w:szCs w:val="24"/>
              </w:rPr>
              <w:t>5</w:t>
            </w:r>
          </w:p>
        </w:tc>
      </w:tr>
    </w:tbl>
    <w:p w:rsidR="00210D83" w:rsidRPr="00210D83" w:rsidRDefault="007A2B16" w:rsidP="00210D83">
      <w:pPr>
        <w:numPr>
          <w:ilvl w:val="0"/>
          <w:numId w:val="11"/>
        </w:numPr>
        <w:spacing w:line="240" w:lineRule="auto"/>
        <w:jc w:val="center"/>
        <w:rPr>
          <w:rFonts w:ascii="Arial" w:hAnsi="Arial" w:cs="Arial"/>
          <w:sz w:val="24"/>
          <w:szCs w:val="24"/>
        </w:rPr>
      </w:pPr>
      <w:r w:rsidRPr="00A60417">
        <w:rPr>
          <w:rFonts w:ascii="Arial" w:hAnsi="Arial" w:cs="Arial"/>
          <w:b/>
          <w:color w:val="FF0000"/>
          <w:sz w:val="24"/>
          <w:szCs w:val="24"/>
        </w:rPr>
        <w:t>ВНИМАНИЕ</w:t>
      </w:r>
      <w:r w:rsidRPr="00A60417">
        <w:rPr>
          <w:rFonts w:ascii="Arial" w:hAnsi="Arial" w:cs="Arial"/>
          <w:color w:val="FF0000"/>
          <w:sz w:val="24"/>
          <w:szCs w:val="24"/>
        </w:rPr>
        <w:t>: в</w:t>
      </w:r>
      <w:r w:rsidR="00643159" w:rsidRPr="00A60417">
        <w:rPr>
          <w:rFonts w:ascii="Arial" w:hAnsi="Arial" w:cs="Arial"/>
          <w:color w:val="FF0000"/>
          <w:sz w:val="24"/>
          <w:szCs w:val="24"/>
        </w:rPr>
        <w:t xml:space="preserve">се </w:t>
      </w:r>
      <w:r w:rsidR="00A41FF5" w:rsidRPr="00A60417">
        <w:rPr>
          <w:rFonts w:ascii="Arial" w:hAnsi="Arial" w:cs="Arial"/>
          <w:color w:val="FF0000"/>
          <w:sz w:val="24"/>
          <w:szCs w:val="24"/>
        </w:rPr>
        <w:t xml:space="preserve">приведенные </w:t>
      </w:r>
      <w:r w:rsidR="00643159" w:rsidRPr="00A60417">
        <w:rPr>
          <w:rFonts w:ascii="Arial" w:hAnsi="Arial" w:cs="Arial"/>
          <w:color w:val="FF0000"/>
          <w:sz w:val="24"/>
          <w:szCs w:val="24"/>
        </w:rPr>
        <w:t xml:space="preserve">характеристики </w:t>
      </w:r>
      <w:r w:rsidR="00A60417">
        <w:rPr>
          <w:rFonts w:ascii="Arial" w:hAnsi="Arial" w:cs="Arial"/>
          <w:color w:val="FF0000"/>
          <w:sz w:val="24"/>
          <w:szCs w:val="24"/>
        </w:rPr>
        <w:t xml:space="preserve">приведены для материалов, предназначенных </w:t>
      </w:r>
      <w:r w:rsidR="00643159" w:rsidRPr="00A60417">
        <w:rPr>
          <w:rFonts w:ascii="Arial" w:hAnsi="Arial" w:cs="Arial"/>
          <w:color w:val="FF0000"/>
          <w:sz w:val="24"/>
          <w:szCs w:val="24"/>
        </w:rPr>
        <w:t xml:space="preserve"> для обработки путем пластической деформации</w:t>
      </w:r>
      <w:r w:rsidRPr="00A60417">
        <w:rPr>
          <w:rFonts w:ascii="Arial" w:hAnsi="Arial" w:cs="Arial"/>
          <w:color w:val="FF0000"/>
          <w:sz w:val="24"/>
          <w:szCs w:val="24"/>
        </w:rPr>
        <w:t>.</w:t>
      </w:r>
    </w:p>
    <w:p w:rsidR="00E50675" w:rsidRPr="00E50675" w:rsidRDefault="00E50675" w:rsidP="00E50675">
      <w:pPr>
        <w:keepLines/>
        <w:spacing w:line="240" w:lineRule="auto"/>
        <w:ind w:left="714"/>
        <w:rPr>
          <w:rStyle w:val="10"/>
          <w:sz w:val="28"/>
          <w:szCs w:val="28"/>
        </w:rPr>
      </w:pPr>
    </w:p>
    <w:p w:rsidR="001479E9" w:rsidRPr="008C532A" w:rsidRDefault="00CE4FB2" w:rsidP="00E50675">
      <w:pPr>
        <w:keepLines/>
        <w:spacing w:line="240" w:lineRule="auto"/>
        <w:ind w:left="714"/>
        <w:jc w:val="center"/>
        <w:rPr>
          <w:rFonts w:ascii="Times New Roman" w:hAnsi="Times New Roman"/>
          <w:b/>
          <w:i/>
          <w:sz w:val="28"/>
          <w:szCs w:val="28"/>
          <w:lang w:val="pl-PL" w:eastAsia="ar-SA"/>
        </w:rPr>
      </w:pPr>
      <w:bookmarkStart w:id="3" w:name="_Toc5200170"/>
      <w:r w:rsidRPr="008C532A">
        <w:rPr>
          <w:rStyle w:val="10"/>
          <w:sz w:val="28"/>
          <w:szCs w:val="28"/>
        </w:rPr>
        <w:t>2.2. Рабочая зона</w:t>
      </w:r>
      <w:bookmarkEnd w:id="3"/>
    </w:p>
    <w:tbl>
      <w:tblPr>
        <w:tblW w:w="9961" w:type="dxa"/>
        <w:jc w:val="center"/>
        <w:tblInd w:w="-2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4"/>
        <w:gridCol w:w="2101"/>
        <w:gridCol w:w="2139"/>
        <w:gridCol w:w="2307"/>
      </w:tblGrid>
      <w:tr w:rsidR="00C27EA4" w:rsidRPr="00DB71C0" w:rsidTr="00C27EA4">
        <w:trPr>
          <w:jc w:val="center"/>
        </w:trPr>
        <w:tc>
          <w:tcPr>
            <w:tcW w:w="3414" w:type="dxa"/>
          </w:tcPr>
          <w:p w:rsidR="00C27EA4" w:rsidRPr="00DB71C0" w:rsidRDefault="00C27EA4" w:rsidP="0081005B">
            <w:pPr>
              <w:spacing w:line="240" w:lineRule="auto"/>
              <w:jc w:val="both"/>
              <w:rPr>
                <w:rFonts w:ascii="Times New Roman" w:hAnsi="Times New Roman"/>
                <w:sz w:val="24"/>
                <w:szCs w:val="24"/>
              </w:rPr>
            </w:pPr>
            <w:r w:rsidRPr="00DB71C0">
              <w:rPr>
                <w:rFonts w:ascii="Times New Roman" w:hAnsi="Times New Roman"/>
                <w:sz w:val="24"/>
                <w:szCs w:val="24"/>
              </w:rPr>
              <w:t>Модель:</w:t>
            </w:r>
          </w:p>
        </w:tc>
        <w:tc>
          <w:tcPr>
            <w:tcW w:w="2101" w:type="dxa"/>
          </w:tcPr>
          <w:p w:rsidR="00C27EA4" w:rsidRPr="00C27EA4" w:rsidRDefault="00C27EA4" w:rsidP="000E3466">
            <w:pPr>
              <w:spacing w:line="240" w:lineRule="auto"/>
              <w:jc w:val="center"/>
              <w:rPr>
                <w:rFonts w:ascii="Times New Roman" w:hAnsi="Times New Roman"/>
                <w:color w:val="000000"/>
                <w:sz w:val="24"/>
                <w:szCs w:val="24"/>
                <w:shd w:val="clear" w:color="auto" w:fill="FFFFFF"/>
                <w:lang w:val="en-US"/>
              </w:rPr>
            </w:pPr>
            <w:r w:rsidRPr="00412924">
              <w:rPr>
                <w:rFonts w:ascii="Times New Roman" w:hAnsi="Times New Roman"/>
                <w:color w:val="000000"/>
                <w:sz w:val="24"/>
                <w:szCs w:val="24"/>
                <w:shd w:val="clear" w:color="auto" w:fill="FFFFFF"/>
                <w:lang w:val="en-US"/>
              </w:rPr>
              <w:t>LBM -2</w:t>
            </w:r>
            <w:r w:rsidRPr="00412924">
              <w:rPr>
                <w:rFonts w:ascii="Times New Roman" w:hAnsi="Times New Roman"/>
                <w:color w:val="000000"/>
                <w:sz w:val="24"/>
                <w:szCs w:val="24"/>
                <w:shd w:val="clear" w:color="auto" w:fill="FFFFFF"/>
              </w:rPr>
              <w:t>0</w:t>
            </w:r>
            <w:r w:rsidRPr="00412924">
              <w:rPr>
                <w:rFonts w:ascii="Times New Roman" w:hAnsi="Times New Roman"/>
                <w:color w:val="000000"/>
                <w:sz w:val="24"/>
                <w:szCs w:val="24"/>
                <w:shd w:val="clear" w:color="auto" w:fill="FFFFFF"/>
                <w:lang w:val="en-US"/>
              </w:rPr>
              <w:t>0</w:t>
            </w:r>
            <w:r>
              <w:rPr>
                <w:rFonts w:ascii="Times New Roman" w:hAnsi="Times New Roman"/>
                <w:color w:val="000000"/>
                <w:sz w:val="24"/>
                <w:szCs w:val="24"/>
                <w:shd w:val="clear" w:color="auto" w:fill="FFFFFF"/>
                <w:lang w:val="en-US"/>
              </w:rPr>
              <w:t xml:space="preserve"> </w:t>
            </w:r>
            <w:r w:rsidRPr="00C27EA4">
              <w:rPr>
                <w:rFonts w:ascii="Times New Roman" w:hAnsi="Times New Roman"/>
                <w:color w:val="000000"/>
                <w:sz w:val="24"/>
                <w:szCs w:val="24"/>
                <w:shd w:val="clear" w:color="auto" w:fill="FFFFFF"/>
                <w:lang w:val="en-US"/>
              </w:rPr>
              <w:t>Classic</w:t>
            </w:r>
          </w:p>
        </w:tc>
        <w:tc>
          <w:tcPr>
            <w:tcW w:w="2139" w:type="dxa"/>
          </w:tcPr>
          <w:p w:rsidR="00C27EA4" w:rsidRPr="00C27EA4" w:rsidRDefault="00C27EA4" w:rsidP="000E3466">
            <w:pPr>
              <w:spacing w:line="240" w:lineRule="auto"/>
              <w:jc w:val="center"/>
              <w:rPr>
                <w:rFonts w:ascii="Times New Roman" w:hAnsi="Times New Roman"/>
                <w:color w:val="000000"/>
                <w:sz w:val="24"/>
                <w:szCs w:val="24"/>
                <w:shd w:val="clear" w:color="auto" w:fill="FFFFFF"/>
                <w:lang w:val="en-US"/>
              </w:rPr>
            </w:pPr>
            <w:r w:rsidRPr="00412924">
              <w:rPr>
                <w:rFonts w:ascii="Times New Roman" w:hAnsi="Times New Roman"/>
                <w:color w:val="000000"/>
                <w:sz w:val="24"/>
                <w:szCs w:val="24"/>
                <w:shd w:val="clear" w:color="auto" w:fill="FFFFFF"/>
                <w:lang w:val="en-US"/>
              </w:rPr>
              <w:t xml:space="preserve">LBM </w:t>
            </w:r>
            <w:r>
              <w:rPr>
                <w:rFonts w:ascii="Times New Roman" w:hAnsi="Times New Roman"/>
                <w:color w:val="000000"/>
                <w:sz w:val="24"/>
                <w:szCs w:val="24"/>
                <w:shd w:val="clear" w:color="auto" w:fill="FFFFFF"/>
                <w:lang w:val="en-US"/>
              </w:rPr>
              <w:t xml:space="preserve">– </w:t>
            </w:r>
            <w:r w:rsidRPr="00412924">
              <w:rPr>
                <w:rFonts w:ascii="Times New Roman" w:hAnsi="Times New Roman"/>
                <w:color w:val="000000"/>
                <w:sz w:val="24"/>
                <w:szCs w:val="24"/>
                <w:shd w:val="clear" w:color="auto" w:fill="FFFFFF"/>
                <w:lang w:val="en-US"/>
              </w:rPr>
              <w:t>2</w:t>
            </w:r>
            <w:r w:rsidRPr="00412924">
              <w:rPr>
                <w:rFonts w:ascii="Times New Roman" w:hAnsi="Times New Roman"/>
                <w:color w:val="000000"/>
                <w:sz w:val="24"/>
                <w:szCs w:val="24"/>
                <w:shd w:val="clear" w:color="auto" w:fill="FFFFFF"/>
              </w:rPr>
              <w:t>5</w:t>
            </w:r>
            <w:r w:rsidRPr="00412924">
              <w:rPr>
                <w:rFonts w:ascii="Times New Roman" w:hAnsi="Times New Roman"/>
                <w:color w:val="000000"/>
                <w:sz w:val="24"/>
                <w:szCs w:val="24"/>
                <w:shd w:val="clear" w:color="auto" w:fill="FFFFFF"/>
                <w:lang w:val="en-US"/>
              </w:rPr>
              <w:t>0</w:t>
            </w:r>
            <w:r>
              <w:rPr>
                <w:rFonts w:ascii="Times New Roman" w:hAnsi="Times New Roman"/>
                <w:color w:val="000000"/>
                <w:sz w:val="24"/>
                <w:szCs w:val="24"/>
                <w:shd w:val="clear" w:color="auto" w:fill="FFFFFF"/>
                <w:lang w:val="en-US"/>
              </w:rPr>
              <w:t xml:space="preserve"> </w:t>
            </w:r>
            <w:r w:rsidRPr="00C27EA4">
              <w:rPr>
                <w:rFonts w:ascii="Times New Roman" w:hAnsi="Times New Roman"/>
                <w:color w:val="000000"/>
                <w:sz w:val="24"/>
                <w:szCs w:val="24"/>
                <w:shd w:val="clear" w:color="auto" w:fill="FFFFFF"/>
                <w:lang w:val="en-US"/>
              </w:rPr>
              <w:t>Classic</w:t>
            </w:r>
          </w:p>
        </w:tc>
        <w:tc>
          <w:tcPr>
            <w:tcW w:w="2307" w:type="dxa"/>
          </w:tcPr>
          <w:p w:rsidR="00C27EA4" w:rsidRPr="00C27EA4" w:rsidRDefault="00C27EA4" w:rsidP="000E3466">
            <w:pPr>
              <w:spacing w:line="240" w:lineRule="auto"/>
              <w:jc w:val="center"/>
              <w:rPr>
                <w:rFonts w:ascii="Times New Roman" w:hAnsi="Times New Roman"/>
                <w:color w:val="000000"/>
                <w:sz w:val="24"/>
                <w:szCs w:val="24"/>
                <w:shd w:val="clear" w:color="auto" w:fill="FFFFFF"/>
                <w:lang w:val="en-US"/>
              </w:rPr>
            </w:pPr>
            <w:r>
              <w:rPr>
                <w:rFonts w:ascii="Times New Roman" w:hAnsi="Times New Roman"/>
                <w:color w:val="000000"/>
                <w:sz w:val="24"/>
                <w:szCs w:val="24"/>
                <w:shd w:val="clear" w:color="auto" w:fill="FFFFFF"/>
                <w:lang w:val="en-US"/>
              </w:rPr>
              <w:t>LBM</w:t>
            </w:r>
            <w:r w:rsidRPr="00412924">
              <w:rPr>
                <w:rFonts w:ascii="Times New Roman" w:hAnsi="Times New Roman"/>
                <w:color w:val="000000"/>
                <w:sz w:val="24"/>
                <w:szCs w:val="24"/>
                <w:shd w:val="clear" w:color="auto" w:fill="FFFFFF"/>
                <w:lang w:val="en-US"/>
              </w:rPr>
              <w:t xml:space="preserve"> </w:t>
            </w:r>
            <w:r>
              <w:rPr>
                <w:rFonts w:ascii="Times New Roman" w:hAnsi="Times New Roman"/>
                <w:color w:val="000000"/>
                <w:sz w:val="24"/>
                <w:szCs w:val="24"/>
                <w:shd w:val="clear" w:color="auto" w:fill="FFFFFF"/>
                <w:lang w:val="en-US"/>
              </w:rPr>
              <w:t xml:space="preserve">– </w:t>
            </w:r>
            <w:r w:rsidRPr="00412924">
              <w:rPr>
                <w:rFonts w:ascii="Times New Roman" w:hAnsi="Times New Roman"/>
                <w:color w:val="000000"/>
                <w:sz w:val="24"/>
                <w:szCs w:val="24"/>
                <w:shd w:val="clear" w:color="auto" w:fill="FFFFFF"/>
                <w:lang w:val="en-US"/>
              </w:rPr>
              <w:t>3</w:t>
            </w:r>
            <w:r w:rsidRPr="00412924">
              <w:rPr>
                <w:rFonts w:ascii="Times New Roman" w:hAnsi="Times New Roman"/>
                <w:color w:val="000000"/>
                <w:sz w:val="24"/>
                <w:szCs w:val="24"/>
                <w:shd w:val="clear" w:color="auto" w:fill="FFFFFF"/>
              </w:rPr>
              <w:t>0</w:t>
            </w:r>
            <w:r w:rsidRPr="00412924">
              <w:rPr>
                <w:rFonts w:ascii="Times New Roman" w:hAnsi="Times New Roman"/>
                <w:color w:val="000000"/>
                <w:sz w:val="24"/>
                <w:szCs w:val="24"/>
                <w:shd w:val="clear" w:color="auto" w:fill="FFFFFF"/>
                <w:lang w:val="en-US"/>
              </w:rPr>
              <w:t>0</w:t>
            </w:r>
            <w:r>
              <w:rPr>
                <w:rFonts w:ascii="Times New Roman" w:hAnsi="Times New Roman"/>
                <w:color w:val="000000"/>
                <w:sz w:val="24"/>
                <w:szCs w:val="24"/>
                <w:shd w:val="clear" w:color="auto" w:fill="FFFFFF"/>
                <w:lang w:val="en-US"/>
              </w:rPr>
              <w:t xml:space="preserve"> </w:t>
            </w:r>
            <w:r w:rsidRPr="00C27EA4">
              <w:rPr>
                <w:rFonts w:ascii="Times New Roman" w:hAnsi="Times New Roman"/>
                <w:color w:val="000000"/>
                <w:sz w:val="24"/>
                <w:szCs w:val="24"/>
                <w:shd w:val="clear" w:color="auto" w:fill="FFFFFF"/>
                <w:lang w:val="en-US"/>
              </w:rPr>
              <w:t>Classic</w:t>
            </w:r>
          </w:p>
        </w:tc>
      </w:tr>
      <w:tr w:rsidR="001479E9" w:rsidRPr="00DB71C0" w:rsidTr="00C27EA4">
        <w:trPr>
          <w:jc w:val="center"/>
        </w:trPr>
        <w:tc>
          <w:tcPr>
            <w:tcW w:w="3414" w:type="dxa"/>
          </w:tcPr>
          <w:p w:rsidR="001479E9" w:rsidRPr="00DB71C0" w:rsidRDefault="001479E9" w:rsidP="0081005B">
            <w:pPr>
              <w:jc w:val="center"/>
              <w:rPr>
                <w:rFonts w:ascii="Times New Roman" w:hAnsi="Times New Roman"/>
                <w:bCs/>
                <w:color w:val="31383F"/>
                <w:sz w:val="24"/>
                <w:szCs w:val="24"/>
              </w:rPr>
            </w:pPr>
            <w:r w:rsidRPr="00DB71C0">
              <w:rPr>
                <w:rFonts w:ascii="Times New Roman" w:hAnsi="Times New Roman"/>
                <w:bCs/>
                <w:color w:val="31383F"/>
                <w:sz w:val="24"/>
                <w:szCs w:val="24"/>
              </w:rPr>
              <w:t>Максимальный угол гиба, град</w:t>
            </w:r>
          </w:p>
        </w:tc>
        <w:tc>
          <w:tcPr>
            <w:tcW w:w="2101" w:type="dxa"/>
          </w:tcPr>
          <w:p w:rsidR="001479E9" w:rsidRPr="00DB71C0" w:rsidRDefault="001479E9" w:rsidP="0081005B">
            <w:pPr>
              <w:jc w:val="center"/>
              <w:rPr>
                <w:rFonts w:ascii="Times New Roman" w:hAnsi="Times New Roman"/>
                <w:color w:val="31383F"/>
                <w:sz w:val="24"/>
                <w:szCs w:val="24"/>
              </w:rPr>
            </w:pPr>
            <w:r w:rsidRPr="00DB71C0">
              <w:rPr>
                <w:rFonts w:ascii="Times New Roman" w:hAnsi="Times New Roman"/>
                <w:color w:val="31383F"/>
                <w:sz w:val="24"/>
                <w:szCs w:val="24"/>
              </w:rPr>
              <w:t>1</w:t>
            </w:r>
            <w:r w:rsidRPr="00DB71C0">
              <w:rPr>
                <w:rFonts w:ascii="Times New Roman" w:hAnsi="Times New Roman"/>
                <w:color w:val="31383F"/>
                <w:sz w:val="24"/>
                <w:szCs w:val="24"/>
                <w:lang w:val="en-US"/>
              </w:rPr>
              <w:t>6</w:t>
            </w:r>
            <w:r w:rsidRPr="00DB71C0">
              <w:rPr>
                <w:rFonts w:ascii="Times New Roman" w:hAnsi="Times New Roman"/>
                <w:color w:val="31383F"/>
                <w:sz w:val="24"/>
                <w:szCs w:val="24"/>
              </w:rPr>
              <w:t>0</w:t>
            </w:r>
          </w:p>
        </w:tc>
        <w:tc>
          <w:tcPr>
            <w:tcW w:w="2139" w:type="dxa"/>
          </w:tcPr>
          <w:p w:rsidR="001479E9" w:rsidRPr="00DB71C0" w:rsidRDefault="001479E9" w:rsidP="0081005B">
            <w:pPr>
              <w:jc w:val="center"/>
              <w:rPr>
                <w:rFonts w:ascii="Times New Roman" w:hAnsi="Times New Roman"/>
                <w:color w:val="31383F"/>
                <w:sz w:val="24"/>
                <w:szCs w:val="24"/>
              </w:rPr>
            </w:pPr>
            <w:r w:rsidRPr="00DB71C0">
              <w:rPr>
                <w:rFonts w:ascii="Times New Roman" w:hAnsi="Times New Roman"/>
                <w:color w:val="31383F"/>
                <w:sz w:val="24"/>
                <w:szCs w:val="24"/>
              </w:rPr>
              <w:t>1</w:t>
            </w:r>
            <w:r w:rsidRPr="00DB71C0">
              <w:rPr>
                <w:rFonts w:ascii="Times New Roman" w:hAnsi="Times New Roman"/>
                <w:color w:val="31383F"/>
                <w:sz w:val="24"/>
                <w:szCs w:val="24"/>
                <w:lang w:val="en-US"/>
              </w:rPr>
              <w:t>6</w:t>
            </w:r>
            <w:r w:rsidRPr="00DB71C0">
              <w:rPr>
                <w:rFonts w:ascii="Times New Roman" w:hAnsi="Times New Roman"/>
                <w:color w:val="31383F"/>
                <w:sz w:val="24"/>
                <w:szCs w:val="24"/>
              </w:rPr>
              <w:t>0</w:t>
            </w:r>
          </w:p>
        </w:tc>
        <w:tc>
          <w:tcPr>
            <w:tcW w:w="2307" w:type="dxa"/>
          </w:tcPr>
          <w:p w:rsidR="001479E9" w:rsidRPr="00DB71C0" w:rsidRDefault="001479E9" w:rsidP="0081005B">
            <w:pPr>
              <w:jc w:val="center"/>
              <w:rPr>
                <w:rFonts w:ascii="Times New Roman" w:hAnsi="Times New Roman"/>
                <w:color w:val="31383F"/>
                <w:sz w:val="24"/>
                <w:szCs w:val="24"/>
              </w:rPr>
            </w:pPr>
            <w:r w:rsidRPr="00DB71C0">
              <w:rPr>
                <w:rFonts w:ascii="Times New Roman" w:hAnsi="Times New Roman"/>
                <w:color w:val="31383F"/>
                <w:sz w:val="24"/>
                <w:szCs w:val="24"/>
              </w:rPr>
              <w:t>1</w:t>
            </w:r>
            <w:r w:rsidRPr="00DB71C0">
              <w:rPr>
                <w:rFonts w:ascii="Times New Roman" w:hAnsi="Times New Roman"/>
                <w:color w:val="31383F"/>
                <w:sz w:val="24"/>
                <w:szCs w:val="24"/>
                <w:lang w:val="en-US"/>
              </w:rPr>
              <w:t>6</w:t>
            </w:r>
            <w:r w:rsidRPr="00DB71C0">
              <w:rPr>
                <w:rFonts w:ascii="Times New Roman" w:hAnsi="Times New Roman"/>
                <w:color w:val="31383F"/>
                <w:sz w:val="24"/>
                <w:szCs w:val="24"/>
              </w:rPr>
              <w:t>0</w:t>
            </w:r>
          </w:p>
        </w:tc>
      </w:tr>
      <w:tr w:rsidR="001479E9" w:rsidRPr="00DB71C0" w:rsidTr="00C27EA4">
        <w:trPr>
          <w:jc w:val="center"/>
        </w:trPr>
        <w:tc>
          <w:tcPr>
            <w:tcW w:w="3414" w:type="dxa"/>
          </w:tcPr>
          <w:p w:rsidR="001479E9" w:rsidRPr="00DB71C0" w:rsidRDefault="001479E9" w:rsidP="0081005B">
            <w:pPr>
              <w:jc w:val="center"/>
              <w:rPr>
                <w:rFonts w:ascii="Times New Roman" w:hAnsi="Times New Roman"/>
                <w:bCs/>
                <w:color w:val="31383F"/>
                <w:sz w:val="24"/>
                <w:szCs w:val="24"/>
              </w:rPr>
            </w:pPr>
            <w:r w:rsidRPr="00DB71C0">
              <w:rPr>
                <w:rFonts w:ascii="Times New Roman" w:hAnsi="Times New Roman"/>
                <w:bCs/>
                <w:color w:val="31383F"/>
                <w:sz w:val="24"/>
                <w:szCs w:val="24"/>
              </w:rPr>
              <w:t>Максимальный гиб в разные стороны, мм</w:t>
            </w:r>
          </w:p>
        </w:tc>
        <w:tc>
          <w:tcPr>
            <w:tcW w:w="2101" w:type="dxa"/>
          </w:tcPr>
          <w:p w:rsidR="001479E9" w:rsidRPr="00DB71C0" w:rsidRDefault="001479E9" w:rsidP="0081005B">
            <w:pPr>
              <w:jc w:val="center"/>
              <w:rPr>
                <w:rFonts w:ascii="Times New Roman" w:hAnsi="Times New Roman"/>
                <w:color w:val="31383F"/>
                <w:sz w:val="24"/>
                <w:szCs w:val="24"/>
              </w:rPr>
            </w:pPr>
            <w:r w:rsidRPr="00DB71C0">
              <w:rPr>
                <w:rFonts w:ascii="Times New Roman" w:hAnsi="Times New Roman"/>
                <w:color w:val="31383F"/>
                <w:sz w:val="24"/>
                <w:szCs w:val="24"/>
              </w:rPr>
              <w:t>15</w:t>
            </w:r>
          </w:p>
        </w:tc>
        <w:tc>
          <w:tcPr>
            <w:tcW w:w="2139" w:type="dxa"/>
          </w:tcPr>
          <w:p w:rsidR="001479E9" w:rsidRPr="00DB71C0" w:rsidRDefault="001479E9" w:rsidP="0081005B">
            <w:pPr>
              <w:jc w:val="center"/>
              <w:rPr>
                <w:rFonts w:ascii="Times New Roman" w:hAnsi="Times New Roman"/>
                <w:color w:val="31383F"/>
                <w:sz w:val="24"/>
                <w:szCs w:val="24"/>
              </w:rPr>
            </w:pPr>
            <w:r w:rsidRPr="00DB71C0">
              <w:rPr>
                <w:rFonts w:ascii="Times New Roman" w:hAnsi="Times New Roman"/>
                <w:color w:val="31383F"/>
                <w:sz w:val="24"/>
                <w:szCs w:val="24"/>
              </w:rPr>
              <w:t>15</w:t>
            </w:r>
          </w:p>
        </w:tc>
        <w:tc>
          <w:tcPr>
            <w:tcW w:w="2307" w:type="dxa"/>
          </w:tcPr>
          <w:p w:rsidR="001479E9" w:rsidRPr="00DB71C0" w:rsidRDefault="001479E9" w:rsidP="0081005B">
            <w:pPr>
              <w:jc w:val="center"/>
              <w:rPr>
                <w:rFonts w:ascii="Times New Roman" w:hAnsi="Times New Roman"/>
                <w:color w:val="31383F"/>
                <w:sz w:val="24"/>
                <w:szCs w:val="24"/>
              </w:rPr>
            </w:pPr>
            <w:r w:rsidRPr="00DB71C0">
              <w:rPr>
                <w:rFonts w:ascii="Times New Roman" w:hAnsi="Times New Roman"/>
                <w:color w:val="31383F"/>
                <w:sz w:val="24"/>
                <w:szCs w:val="24"/>
              </w:rPr>
              <w:t>15</w:t>
            </w:r>
          </w:p>
        </w:tc>
      </w:tr>
      <w:tr w:rsidR="001479E9" w:rsidRPr="00DB71C0" w:rsidTr="00C27EA4">
        <w:trPr>
          <w:jc w:val="center"/>
        </w:trPr>
        <w:tc>
          <w:tcPr>
            <w:tcW w:w="3414" w:type="dxa"/>
          </w:tcPr>
          <w:p w:rsidR="001479E9" w:rsidRPr="00DB71C0" w:rsidRDefault="001479E9" w:rsidP="0081005B">
            <w:pPr>
              <w:jc w:val="center"/>
              <w:rPr>
                <w:rFonts w:ascii="Times New Roman" w:hAnsi="Times New Roman"/>
                <w:bCs/>
                <w:color w:val="31383F"/>
                <w:sz w:val="24"/>
                <w:szCs w:val="24"/>
              </w:rPr>
            </w:pPr>
            <w:r w:rsidRPr="00DB71C0">
              <w:rPr>
                <w:rFonts w:ascii="Times New Roman" w:hAnsi="Times New Roman"/>
                <w:bCs/>
                <w:color w:val="31383F"/>
                <w:sz w:val="24"/>
                <w:szCs w:val="24"/>
              </w:rPr>
              <w:t>Высота раскрытия станка, мм</w:t>
            </w:r>
          </w:p>
          <w:p w:rsidR="001479E9" w:rsidRPr="00DB71C0" w:rsidRDefault="001479E9" w:rsidP="0081005B">
            <w:pPr>
              <w:jc w:val="center"/>
              <w:rPr>
                <w:rFonts w:ascii="Times New Roman" w:hAnsi="Times New Roman"/>
                <w:bCs/>
                <w:color w:val="31383F"/>
                <w:sz w:val="24"/>
                <w:szCs w:val="24"/>
              </w:rPr>
            </w:pPr>
          </w:p>
        </w:tc>
        <w:tc>
          <w:tcPr>
            <w:tcW w:w="6547" w:type="dxa"/>
            <w:gridSpan w:val="3"/>
          </w:tcPr>
          <w:p w:rsidR="001479E9" w:rsidRPr="00DB71C0" w:rsidRDefault="001479E9" w:rsidP="001479E9">
            <w:pPr>
              <w:spacing w:line="240" w:lineRule="auto"/>
              <w:jc w:val="center"/>
              <w:rPr>
                <w:rFonts w:ascii="Times New Roman" w:hAnsi="Times New Roman"/>
                <w:sz w:val="24"/>
                <w:szCs w:val="24"/>
              </w:rPr>
            </w:pPr>
            <w:r w:rsidRPr="00DB71C0">
              <w:rPr>
                <w:rFonts w:ascii="Times New Roman" w:hAnsi="Times New Roman"/>
                <w:sz w:val="24"/>
                <w:szCs w:val="24"/>
              </w:rPr>
              <w:t>90</w:t>
            </w:r>
          </w:p>
        </w:tc>
      </w:tr>
      <w:tr w:rsidR="001479E9" w:rsidRPr="00DB71C0" w:rsidTr="00C27EA4">
        <w:trPr>
          <w:jc w:val="center"/>
        </w:trPr>
        <w:tc>
          <w:tcPr>
            <w:tcW w:w="3414" w:type="dxa"/>
          </w:tcPr>
          <w:p w:rsidR="001479E9" w:rsidRPr="00DB71C0" w:rsidRDefault="001479E9" w:rsidP="0081005B">
            <w:pPr>
              <w:jc w:val="center"/>
              <w:rPr>
                <w:rFonts w:ascii="Times New Roman" w:hAnsi="Times New Roman"/>
                <w:bCs/>
                <w:i/>
                <w:iCs/>
                <w:color w:val="31383F"/>
                <w:sz w:val="24"/>
                <w:szCs w:val="24"/>
                <w:u w:val="single"/>
              </w:rPr>
            </w:pPr>
            <w:r w:rsidRPr="00DB71C0">
              <w:rPr>
                <w:rFonts w:ascii="Times New Roman" w:hAnsi="Times New Roman"/>
                <w:bCs/>
                <w:color w:val="31383F"/>
                <w:sz w:val="24"/>
                <w:szCs w:val="24"/>
              </w:rPr>
              <w:t>Минимальная ширина загибаемой полки, мм</w:t>
            </w:r>
          </w:p>
          <w:p w:rsidR="001479E9" w:rsidRPr="00DB71C0" w:rsidRDefault="001479E9" w:rsidP="0081005B">
            <w:pPr>
              <w:jc w:val="center"/>
              <w:rPr>
                <w:rFonts w:ascii="Times New Roman" w:hAnsi="Times New Roman"/>
                <w:bCs/>
                <w:color w:val="31383F"/>
                <w:sz w:val="24"/>
                <w:szCs w:val="24"/>
              </w:rPr>
            </w:pPr>
          </w:p>
        </w:tc>
        <w:tc>
          <w:tcPr>
            <w:tcW w:w="6547" w:type="dxa"/>
            <w:gridSpan w:val="3"/>
          </w:tcPr>
          <w:p w:rsidR="001479E9" w:rsidRPr="00DB71C0" w:rsidRDefault="001479E9" w:rsidP="0081005B">
            <w:pPr>
              <w:spacing w:line="240" w:lineRule="auto"/>
              <w:jc w:val="center"/>
              <w:rPr>
                <w:rFonts w:ascii="Times New Roman" w:hAnsi="Times New Roman"/>
                <w:sz w:val="24"/>
                <w:szCs w:val="24"/>
              </w:rPr>
            </w:pPr>
            <w:r w:rsidRPr="00DB71C0">
              <w:rPr>
                <w:rFonts w:ascii="Times New Roman" w:hAnsi="Times New Roman"/>
                <w:sz w:val="24"/>
                <w:szCs w:val="24"/>
              </w:rPr>
              <w:t>10</w:t>
            </w:r>
          </w:p>
        </w:tc>
      </w:tr>
      <w:tr w:rsidR="001479E9" w:rsidRPr="00DB71C0" w:rsidTr="00C27EA4">
        <w:trPr>
          <w:jc w:val="center"/>
        </w:trPr>
        <w:tc>
          <w:tcPr>
            <w:tcW w:w="3414" w:type="dxa"/>
          </w:tcPr>
          <w:p w:rsidR="001479E9" w:rsidRPr="00DB71C0" w:rsidRDefault="001479E9" w:rsidP="0081005B">
            <w:pPr>
              <w:jc w:val="center"/>
              <w:rPr>
                <w:rFonts w:ascii="Times New Roman" w:hAnsi="Times New Roman"/>
                <w:bCs/>
                <w:color w:val="31383F"/>
                <w:sz w:val="24"/>
                <w:szCs w:val="24"/>
              </w:rPr>
            </w:pPr>
            <w:r w:rsidRPr="00DB71C0">
              <w:rPr>
                <w:rFonts w:ascii="Times New Roman" w:hAnsi="Times New Roman"/>
                <w:bCs/>
                <w:color w:val="31383F"/>
                <w:sz w:val="24"/>
                <w:szCs w:val="24"/>
              </w:rPr>
              <w:t>Минимальная ступенька противогиба («</w:t>
            </w:r>
            <w:r w:rsidRPr="00DB71C0">
              <w:rPr>
                <w:rFonts w:ascii="Times New Roman" w:hAnsi="Times New Roman"/>
                <w:bCs/>
                <w:color w:val="31383F"/>
                <w:sz w:val="24"/>
                <w:szCs w:val="24"/>
                <w:lang w:val="en-US"/>
              </w:rPr>
              <w:t>Z</w:t>
            </w:r>
            <w:r w:rsidRPr="00DB71C0">
              <w:rPr>
                <w:rFonts w:ascii="Times New Roman" w:hAnsi="Times New Roman"/>
                <w:bCs/>
                <w:color w:val="31383F"/>
                <w:sz w:val="24"/>
                <w:szCs w:val="24"/>
              </w:rPr>
              <w:t>» гиб), мм</w:t>
            </w:r>
          </w:p>
        </w:tc>
        <w:tc>
          <w:tcPr>
            <w:tcW w:w="6547" w:type="dxa"/>
            <w:gridSpan w:val="3"/>
          </w:tcPr>
          <w:p w:rsidR="001479E9" w:rsidRPr="00DB71C0" w:rsidRDefault="001479E9" w:rsidP="001479E9">
            <w:pPr>
              <w:spacing w:line="240" w:lineRule="auto"/>
              <w:jc w:val="center"/>
              <w:rPr>
                <w:rFonts w:ascii="Times New Roman" w:hAnsi="Times New Roman"/>
                <w:sz w:val="24"/>
                <w:szCs w:val="24"/>
              </w:rPr>
            </w:pPr>
            <w:r w:rsidRPr="00DB71C0">
              <w:rPr>
                <w:rFonts w:ascii="Times New Roman" w:hAnsi="Times New Roman"/>
                <w:sz w:val="24"/>
                <w:szCs w:val="24"/>
              </w:rPr>
              <w:t>15</w:t>
            </w:r>
          </w:p>
        </w:tc>
      </w:tr>
      <w:tr w:rsidR="001479E9" w:rsidRPr="00DB71C0" w:rsidTr="00C27EA4">
        <w:trPr>
          <w:jc w:val="center"/>
        </w:trPr>
        <w:tc>
          <w:tcPr>
            <w:tcW w:w="3414" w:type="dxa"/>
          </w:tcPr>
          <w:p w:rsidR="001479E9" w:rsidRPr="00DB71C0" w:rsidRDefault="001479E9" w:rsidP="0081005B">
            <w:pPr>
              <w:jc w:val="center"/>
              <w:rPr>
                <w:rFonts w:ascii="Times New Roman" w:hAnsi="Times New Roman"/>
                <w:bCs/>
                <w:color w:val="31383F"/>
                <w:sz w:val="24"/>
                <w:szCs w:val="24"/>
              </w:rPr>
            </w:pPr>
            <w:r w:rsidRPr="00DB71C0">
              <w:rPr>
                <w:rFonts w:ascii="Times New Roman" w:hAnsi="Times New Roman"/>
                <w:bCs/>
                <w:color w:val="31383F"/>
                <w:sz w:val="24"/>
                <w:szCs w:val="24"/>
              </w:rPr>
              <w:t>Максимальный угол загиба с фальцедогибающей машинкой, град.</w:t>
            </w:r>
          </w:p>
        </w:tc>
        <w:tc>
          <w:tcPr>
            <w:tcW w:w="6547" w:type="dxa"/>
            <w:gridSpan w:val="3"/>
          </w:tcPr>
          <w:p w:rsidR="001479E9" w:rsidRPr="00DB71C0" w:rsidRDefault="001479E9" w:rsidP="001479E9">
            <w:pPr>
              <w:spacing w:line="240" w:lineRule="auto"/>
              <w:jc w:val="center"/>
              <w:rPr>
                <w:rFonts w:ascii="Times New Roman" w:hAnsi="Times New Roman"/>
                <w:sz w:val="24"/>
                <w:szCs w:val="24"/>
              </w:rPr>
            </w:pPr>
            <w:r w:rsidRPr="00DB71C0">
              <w:rPr>
                <w:rFonts w:ascii="Times New Roman" w:hAnsi="Times New Roman"/>
                <w:sz w:val="24"/>
                <w:szCs w:val="24"/>
              </w:rPr>
              <w:t>180</w:t>
            </w:r>
          </w:p>
        </w:tc>
      </w:tr>
      <w:tr w:rsidR="001479E9" w:rsidRPr="00DB71C0" w:rsidTr="00C27EA4">
        <w:trPr>
          <w:jc w:val="center"/>
        </w:trPr>
        <w:tc>
          <w:tcPr>
            <w:tcW w:w="3414" w:type="dxa"/>
          </w:tcPr>
          <w:p w:rsidR="001479E9" w:rsidRPr="00DB71C0" w:rsidRDefault="001479E9" w:rsidP="0081005B">
            <w:pPr>
              <w:jc w:val="center"/>
              <w:rPr>
                <w:rFonts w:ascii="Times New Roman" w:hAnsi="Times New Roman"/>
                <w:bCs/>
                <w:color w:val="31383F"/>
                <w:sz w:val="24"/>
                <w:szCs w:val="24"/>
              </w:rPr>
            </w:pPr>
            <w:r w:rsidRPr="00DB71C0">
              <w:rPr>
                <w:rFonts w:ascii="Times New Roman" w:hAnsi="Times New Roman"/>
                <w:bCs/>
                <w:color w:val="31383F"/>
                <w:sz w:val="24"/>
                <w:szCs w:val="24"/>
              </w:rPr>
              <w:t>Максимальный угол гиба, град</w:t>
            </w:r>
          </w:p>
        </w:tc>
        <w:tc>
          <w:tcPr>
            <w:tcW w:w="6547" w:type="dxa"/>
            <w:gridSpan w:val="3"/>
          </w:tcPr>
          <w:p w:rsidR="001479E9" w:rsidRPr="00DB71C0" w:rsidRDefault="001479E9" w:rsidP="001479E9">
            <w:pPr>
              <w:spacing w:line="240" w:lineRule="auto"/>
              <w:jc w:val="center"/>
              <w:rPr>
                <w:rFonts w:ascii="Times New Roman" w:hAnsi="Times New Roman"/>
                <w:sz w:val="24"/>
                <w:szCs w:val="24"/>
              </w:rPr>
            </w:pPr>
            <w:r w:rsidRPr="00DB71C0">
              <w:rPr>
                <w:rFonts w:ascii="Times New Roman" w:hAnsi="Times New Roman"/>
                <w:sz w:val="24"/>
                <w:szCs w:val="24"/>
              </w:rPr>
              <w:t>160</w:t>
            </w:r>
          </w:p>
          <w:p w:rsidR="001479E9" w:rsidRPr="00DB71C0" w:rsidRDefault="001479E9" w:rsidP="0081005B">
            <w:pPr>
              <w:spacing w:line="240" w:lineRule="auto"/>
              <w:jc w:val="center"/>
              <w:rPr>
                <w:rFonts w:ascii="Times New Roman" w:hAnsi="Times New Roman"/>
                <w:sz w:val="24"/>
                <w:szCs w:val="24"/>
              </w:rPr>
            </w:pPr>
          </w:p>
        </w:tc>
      </w:tr>
    </w:tbl>
    <w:p w:rsidR="000836A6" w:rsidRPr="00DB71C0" w:rsidRDefault="000836A6" w:rsidP="000836A6">
      <w:pPr>
        <w:spacing w:line="240" w:lineRule="auto"/>
        <w:rPr>
          <w:rFonts w:ascii="Times New Roman" w:hAnsi="Times New Roman"/>
          <w:sz w:val="28"/>
          <w:szCs w:val="28"/>
          <w:lang w:val="en-US"/>
        </w:rPr>
      </w:pPr>
    </w:p>
    <w:p w:rsidR="000836A6" w:rsidRPr="00DB71C0" w:rsidRDefault="000836A6" w:rsidP="000836A6">
      <w:pPr>
        <w:spacing w:line="240" w:lineRule="auto"/>
        <w:rPr>
          <w:rFonts w:ascii="Times New Roman" w:hAnsi="Times New Roman"/>
          <w:sz w:val="28"/>
          <w:szCs w:val="28"/>
          <w:lang w:val="en-US"/>
        </w:rPr>
      </w:pPr>
    </w:p>
    <w:p w:rsidR="000836A6" w:rsidRDefault="000836A6" w:rsidP="000836A6">
      <w:pPr>
        <w:spacing w:line="240" w:lineRule="auto"/>
        <w:rPr>
          <w:rFonts w:ascii="Arial" w:hAnsi="Arial" w:cs="Arial"/>
          <w:sz w:val="24"/>
          <w:szCs w:val="24"/>
        </w:rPr>
      </w:pPr>
    </w:p>
    <w:p w:rsidR="009F7CE3" w:rsidRDefault="009F7CE3" w:rsidP="000836A6">
      <w:pPr>
        <w:spacing w:line="240" w:lineRule="auto"/>
        <w:rPr>
          <w:rFonts w:ascii="Arial" w:hAnsi="Arial" w:cs="Arial"/>
          <w:sz w:val="24"/>
          <w:szCs w:val="24"/>
        </w:rPr>
      </w:pPr>
    </w:p>
    <w:p w:rsidR="009F7CE3" w:rsidRDefault="009F7CE3" w:rsidP="000836A6">
      <w:pPr>
        <w:spacing w:line="240" w:lineRule="auto"/>
        <w:rPr>
          <w:rFonts w:ascii="Arial" w:hAnsi="Arial" w:cs="Arial"/>
          <w:sz w:val="24"/>
          <w:szCs w:val="24"/>
        </w:rPr>
      </w:pPr>
    </w:p>
    <w:p w:rsidR="009F7CE3" w:rsidRPr="009F7CE3" w:rsidRDefault="009F7CE3" w:rsidP="000836A6">
      <w:pPr>
        <w:spacing w:line="240" w:lineRule="auto"/>
        <w:rPr>
          <w:rFonts w:ascii="Arial" w:hAnsi="Arial" w:cs="Arial"/>
          <w:sz w:val="24"/>
          <w:szCs w:val="24"/>
        </w:rPr>
      </w:pPr>
    </w:p>
    <w:p w:rsidR="000836A6" w:rsidRDefault="000836A6" w:rsidP="000836A6">
      <w:pPr>
        <w:spacing w:line="240" w:lineRule="auto"/>
        <w:rPr>
          <w:rFonts w:ascii="Arial" w:hAnsi="Arial" w:cs="Arial"/>
          <w:sz w:val="24"/>
          <w:szCs w:val="24"/>
        </w:rPr>
      </w:pPr>
    </w:p>
    <w:p w:rsidR="00DB71C0" w:rsidRDefault="00DB71C0" w:rsidP="000836A6">
      <w:pPr>
        <w:spacing w:line="240" w:lineRule="auto"/>
        <w:rPr>
          <w:rFonts w:ascii="Arial" w:hAnsi="Arial" w:cs="Arial"/>
          <w:sz w:val="24"/>
          <w:szCs w:val="24"/>
        </w:rPr>
      </w:pPr>
    </w:p>
    <w:p w:rsidR="00DB71C0" w:rsidRDefault="00DB71C0" w:rsidP="000836A6">
      <w:pPr>
        <w:spacing w:line="240" w:lineRule="auto"/>
        <w:rPr>
          <w:rFonts w:ascii="Arial" w:hAnsi="Arial" w:cs="Arial"/>
          <w:sz w:val="24"/>
          <w:szCs w:val="24"/>
        </w:rPr>
      </w:pPr>
    </w:p>
    <w:p w:rsidR="00DB71C0" w:rsidRDefault="00DB71C0" w:rsidP="000836A6">
      <w:pPr>
        <w:spacing w:line="240" w:lineRule="auto"/>
        <w:rPr>
          <w:rFonts w:ascii="Arial" w:hAnsi="Arial" w:cs="Arial"/>
          <w:sz w:val="24"/>
          <w:szCs w:val="24"/>
        </w:rPr>
      </w:pPr>
    </w:p>
    <w:p w:rsidR="000836A6" w:rsidRDefault="000836A6" w:rsidP="000836A6">
      <w:pPr>
        <w:spacing w:line="240" w:lineRule="auto"/>
        <w:rPr>
          <w:rFonts w:ascii="Arial" w:hAnsi="Arial" w:cs="Arial"/>
          <w:sz w:val="24"/>
          <w:szCs w:val="24"/>
        </w:rPr>
      </w:pPr>
    </w:p>
    <w:p w:rsidR="0061432F" w:rsidRPr="0061432F" w:rsidRDefault="0061432F" w:rsidP="000836A6">
      <w:pPr>
        <w:spacing w:line="240" w:lineRule="auto"/>
        <w:rPr>
          <w:rFonts w:ascii="Arial" w:hAnsi="Arial" w:cs="Arial"/>
          <w:sz w:val="24"/>
          <w:szCs w:val="24"/>
        </w:rPr>
      </w:pPr>
    </w:p>
    <w:p w:rsidR="007779D6" w:rsidRDefault="00BE2D52" w:rsidP="00E50675">
      <w:pPr>
        <w:pStyle w:val="1"/>
        <w:rPr>
          <w:sz w:val="28"/>
          <w:szCs w:val="28"/>
          <w:lang w:val="ru-RU"/>
        </w:rPr>
      </w:pPr>
      <w:bookmarkStart w:id="4" w:name="_Toc5200171"/>
      <w:r w:rsidRPr="0061432F">
        <w:rPr>
          <w:sz w:val="28"/>
          <w:szCs w:val="28"/>
        </w:rPr>
        <w:t>Конструкция.</w:t>
      </w:r>
      <w:bookmarkEnd w:id="4"/>
    </w:p>
    <w:p w:rsidR="00E50675" w:rsidRDefault="00E50675" w:rsidP="00E50675">
      <w:pPr>
        <w:rPr>
          <w:lang w:eastAsia="ar-SA"/>
        </w:rPr>
      </w:pPr>
    </w:p>
    <w:p w:rsidR="00E50675" w:rsidRPr="00E50675" w:rsidRDefault="00E50675" w:rsidP="00E50675">
      <w:pPr>
        <w:rPr>
          <w:lang w:eastAsia="ar-SA"/>
        </w:rPr>
      </w:pPr>
    </w:p>
    <w:p w:rsidR="00395302" w:rsidRPr="00395302" w:rsidRDefault="004E4E93" w:rsidP="00395302">
      <w:pPr>
        <w:spacing w:line="240" w:lineRule="auto"/>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48000" behindDoc="0" locked="0" layoutInCell="1" allowOverlap="1" wp14:anchorId="5AA2B983" wp14:editId="2FB3ACAF">
                <wp:simplePos x="0" y="0"/>
                <wp:positionH relativeFrom="column">
                  <wp:posOffset>6177280</wp:posOffset>
                </wp:positionH>
                <wp:positionV relativeFrom="paragraph">
                  <wp:posOffset>228600</wp:posOffset>
                </wp:positionV>
                <wp:extent cx="318770" cy="2125980"/>
                <wp:effectExtent l="0" t="0" r="62230" b="64770"/>
                <wp:wrapNone/>
                <wp:docPr id="3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2125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4pt,18pt" to="511.5pt,1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">
                <v:stroke endarrow="block"/>
              </v:line>
            </w:pict>
          </mc:Fallback>
        </mc:AlternateContent>
      </w:r>
      <w:r>
        <w:rPr>
          <w:rFonts w:ascii="Arial" w:hAnsi="Arial" w:cs="Arial"/>
          <w:noProof/>
          <w:sz w:val="36"/>
          <w:szCs w:val="36"/>
        </w:rPr>
        <mc:AlternateContent>
          <mc:Choice Requires="wps">
            <w:drawing>
              <wp:anchor distT="0" distB="0" distL="114300" distR="114300" simplePos="0" relativeHeight="251646976" behindDoc="0" locked="0" layoutInCell="1" allowOverlap="1" wp14:anchorId="4102A1B8" wp14:editId="1D02F1A1">
                <wp:simplePos x="0" y="0"/>
                <wp:positionH relativeFrom="column">
                  <wp:posOffset>5029200</wp:posOffset>
                </wp:positionH>
                <wp:positionV relativeFrom="paragraph">
                  <wp:posOffset>228600</wp:posOffset>
                </wp:positionV>
                <wp:extent cx="1041400" cy="2125980"/>
                <wp:effectExtent l="0" t="0" r="82550" b="64770"/>
                <wp:wrapNone/>
                <wp:docPr id="3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2125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8pt" to="478pt,1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hoMAIAAFI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">
                <v:stroke endarrow="block"/>
              </v:line>
            </w:pict>
          </mc:Fallback>
        </mc:AlternateContent>
      </w:r>
      <w:r>
        <w:rPr>
          <w:rFonts w:ascii="Arial" w:hAnsi="Arial" w:cs="Arial"/>
          <w:noProof/>
          <w:sz w:val="36"/>
          <w:szCs w:val="36"/>
        </w:rPr>
        <mc:AlternateContent>
          <mc:Choice Requires="wps">
            <w:drawing>
              <wp:anchor distT="0" distB="0" distL="114300" distR="114300" simplePos="0" relativeHeight="251645952" behindDoc="0" locked="0" layoutInCell="1" allowOverlap="1" wp14:anchorId="14FC628A" wp14:editId="315D12B0">
                <wp:simplePos x="0" y="0"/>
                <wp:positionH relativeFrom="column">
                  <wp:posOffset>3317240</wp:posOffset>
                </wp:positionH>
                <wp:positionV relativeFrom="paragraph">
                  <wp:posOffset>228600</wp:posOffset>
                </wp:positionV>
                <wp:extent cx="1031240" cy="1881505"/>
                <wp:effectExtent l="0" t="0" r="54610" b="61595"/>
                <wp:wrapNone/>
                <wp:docPr id="3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1881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2pt,18pt" to="342.4pt,1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">
                <v:stroke endarrow="block"/>
              </v:line>
            </w:pict>
          </mc:Fallback>
        </mc:AlternateContent>
      </w:r>
      <w:r w:rsidR="00C27EA4">
        <w:rPr>
          <w:rFonts w:ascii="Arial" w:hAnsi="Arial" w:cs="Arial"/>
          <w:noProof/>
          <w:sz w:val="36"/>
          <w:szCs w:val="36"/>
        </w:rPr>
        <mc:AlternateContent>
          <mc:Choice Requires="wps">
            <w:drawing>
              <wp:anchor distT="0" distB="0" distL="114300" distR="114300" simplePos="0" relativeHeight="251641856" behindDoc="0" locked="0" layoutInCell="1" allowOverlap="1">
                <wp:simplePos x="0" y="0"/>
                <wp:positionH relativeFrom="column">
                  <wp:posOffset>2891790</wp:posOffset>
                </wp:positionH>
                <wp:positionV relativeFrom="paragraph">
                  <wp:posOffset>236220</wp:posOffset>
                </wp:positionV>
                <wp:extent cx="270510" cy="944245"/>
                <wp:effectExtent l="5715" t="12700" r="57150" b="33655"/>
                <wp:wrapNone/>
                <wp:docPr id="3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944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7pt,18.6pt" to="249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">
                <v:stroke endarrow="block"/>
              </v:line>
            </w:pict>
          </mc:Fallback>
        </mc:AlternateContent>
      </w:r>
      <w:r w:rsidR="00C27EA4">
        <w:rPr>
          <w:rFonts w:ascii="Arial" w:hAnsi="Arial" w:cs="Arial"/>
          <w:noProof/>
          <w:sz w:val="36"/>
          <w:szCs w:val="36"/>
        </w:rPr>
        <mc:AlternateContent>
          <mc:Choice Requires="wps">
            <w:drawing>
              <wp:anchor distT="0" distB="0" distL="114300" distR="114300" simplePos="0" relativeHeight="251644928" behindDoc="0" locked="0" layoutInCell="1" allowOverlap="1">
                <wp:simplePos x="0" y="0"/>
                <wp:positionH relativeFrom="column">
                  <wp:posOffset>2357120</wp:posOffset>
                </wp:positionH>
                <wp:positionV relativeFrom="paragraph">
                  <wp:posOffset>236220</wp:posOffset>
                </wp:positionV>
                <wp:extent cx="0" cy="1217295"/>
                <wp:effectExtent l="61595" t="12700" r="52705" b="17780"/>
                <wp:wrapNone/>
                <wp:docPr id="3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7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pt,18.6pt" to="185.6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">
                <v:stroke endarrow="block"/>
              </v:line>
            </w:pict>
          </mc:Fallback>
        </mc:AlternateContent>
      </w:r>
      <w:r w:rsidR="00C27EA4">
        <w:rPr>
          <w:rFonts w:ascii="Arial" w:hAnsi="Arial" w:cs="Arial"/>
          <w:noProof/>
          <w:sz w:val="36"/>
          <w:szCs w:val="36"/>
        </w:rPr>
        <mc:AlternateContent>
          <mc:Choice Requires="wps">
            <w:drawing>
              <wp:anchor distT="0" distB="0" distL="114300" distR="114300" simplePos="0" relativeHeight="251642880" behindDoc="0" locked="0" layoutInCell="1" allowOverlap="1">
                <wp:simplePos x="0" y="0"/>
                <wp:positionH relativeFrom="column">
                  <wp:posOffset>1600200</wp:posOffset>
                </wp:positionH>
                <wp:positionV relativeFrom="paragraph">
                  <wp:posOffset>236220</wp:posOffset>
                </wp:positionV>
                <wp:extent cx="228600" cy="1481455"/>
                <wp:effectExtent l="57150" t="12700" r="9525" b="29845"/>
                <wp:wrapNone/>
                <wp:docPr id="3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481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8.6pt" to="2in,1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">
                <v:stroke endarrow="block"/>
              </v:line>
            </w:pict>
          </mc:Fallback>
        </mc:AlternateContent>
      </w:r>
      <w:r w:rsidR="00395302" w:rsidRPr="00395302">
        <w:rPr>
          <w:rFonts w:ascii="Arial" w:hAnsi="Arial" w:cs="Arial"/>
          <w:sz w:val="36"/>
          <w:szCs w:val="36"/>
        </w:rPr>
        <w:t xml:space="preserve">   </w:t>
      </w:r>
      <w:r w:rsidR="00DB71C0">
        <w:rPr>
          <w:rFonts w:ascii="Arial" w:hAnsi="Arial" w:cs="Arial"/>
          <w:sz w:val="36"/>
          <w:szCs w:val="36"/>
        </w:rPr>
        <w:t xml:space="preserve">       </w:t>
      </w:r>
      <w:r w:rsidR="00395302" w:rsidRPr="00395302">
        <w:rPr>
          <w:rFonts w:ascii="Arial" w:hAnsi="Arial" w:cs="Arial"/>
          <w:sz w:val="36"/>
          <w:szCs w:val="36"/>
        </w:rPr>
        <w:t xml:space="preserve">  </w:t>
      </w:r>
      <w:r w:rsidR="00395302">
        <w:rPr>
          <w:rFonts w:ascii="Arial" w:hAnsi="Arial" w:cs="Arial"/>
          <w:sz w:val="36"/>
          <w:szCs w:val="36"/>
        </w:rPr>
        <w:t xml:space="preserve">   </w:t>
      </w:r>
      <w:r w:rsidR="00651E7C">
        <w:rPr>
          <w:rFonts w:ascii="Arial" w:hAnsi="Arial" w:cs="Arial"/>
          <w:sz w:val="36"/>
          <w:szCs w:val="36"/>
        </w:rPr>
        <w:t xml:space="preserve">       </w:t>
      </w:r>
      <w:r w:rsidR="00395302" w:rsidRPr="00395302">
        <w:rPr>
          <w:rFonts w:ascii="Arial" w:hAnsi="Arial" w:cs="Arial"/>
          <w:sz w:val="36"/>
          <w:szCs w:val="36"/>
        </w:rPr>
        <w:t xml:space="preserve"> </w:t>
      </w:r>
      <w:r w:rsidR="00395302">
        <w:rPr>
          <w:rFonts w:ascii="Arial" w:hAnsi="Arial" w:cs="Arial"/>
          <w:sz w:val="36"/>
          <w:szCs w:val="36"/>
        </w:rPr>
        <w:t xml:space="preserve"> </w:t>
      </w:r>
      <w:r w:rsidR="009800EA">
        <w:rPr>
          <w:rFonts w:ascii="Arial" w:hAnsi="Arial" w:cs="Arial"/>
          <w:sz w:val="36"/>
          <w:szCs w:val="36"/>
        </w:rPr>
        <w:t xml:space="preserve">  </w:t>
      </w:r>
      <w:r w:rsidR="00395302">
        <w:rPr>
          <w:rFonts w:ascii="Arial" w:hAnsi="Arial" w:cs="Arial"/>
          <w:sz w:val="36"/>
          <w:szCs w:val="36"/>
        </w:rPr>
        <w:t xml:space="preserve">  2</w:t>
      </w:r>
      <w:r w:rsidR="00395302" w:rsidRPr="00395302">
        <w:rPr>
          <w:rFonts w:ascii="Arial" w:hAnsi="Arial" w:cs="Arial"/>
          <w:sz w:val="36"/>
          <w:szCs w:val="36"/>
        </w:rPr>
        <w:t xml:space="preserve">  </w:t>
      </w:r>
      <w:r w:rsidR="00651E7C">
        <w:rPr>
          <w:rFonts w:ascii="Arial" w:hAnsi="Arial" w:cs="Arial"/>
          <w:sz w:val="36"/>
          <w:szCs w:val="36"/>
        </w:rPr>
        <w:t xml:space="preserve">    3</w:t>
      </w:r>
      <w:r w:rsidR="00395302" w:rsidRPr="00395302">
        <w:rPr>
          <w:rFonts w:ascii="Arial" w:hAnsi="Arial" w:cs="Arial"/>
          <w:sz w:val="36"/>
          <w:szCs w:val="36"/>
        </w:rPr>
        <w:t xml:space="preserve">   </w:t>
      </w:r>
      <w:r w:rsidR="00395302">
        <w:rPr>
          <w:rFonts w:ascii="Arial" w:hAnsi="Arial" w:cs="Arial"/>
          <w:sz w:val="36"/>
          <w:szCs w:val="36"/>
        </w:rPr>
        <w:t xml:space="preserve">   1</w:t>
      </w:r>
      <w:r w:rsidR="00395302" w:rsidRPr="00395302">
        <w:rPr>
          <w:rFonts w:ascii="Arial" w:hAnsi="Arial" w:cs="Arial"/>
          <w:sz w:val="36"/>
          <w:szCs w:val="36"/>
        </w:rPr>
        <w:t xml:space="preserve">  </w:t>
      </w:r>
      <w:r w:rsidR="00395302">
        <w:rPr>
          <w:rFonts w:ascii="Arial" w:hAnsi="Arial" w:cs="Arial"/>
          <w:sz w:val="36"/>
          <w:szCs w:val="36"/>
        </w:rPr>
        <w:t xml:space="preserve">    </w:t>
      </w:r>
      <w:r w:rsidR="009800EA">
        <w:rPr>
          <w:rFonts w:ascii="Arial" w:hAnsi="Arial" w:cs="Arial"/>
          <w:sz w:val="36"/>
          <w:szCs w:val="36"/>
        </w:rPr>
        <w:t>4</w:t>
      </w:r>
      <w:r w:rsidR="00395302" w:rsidRPr="00395302">
        <w:rPr>
          <w:rFonts w:ascii="Arial" w:hAnsi="Arial" w:cs="Arial"/>
          <w:sz w:val="36"/>
          <w:szCs w:val="36"/>
        </w:rPr>
        <w:t xml:space="preserve">  </w:t>
      </w:r>
      <w:r w:rsidR="00651E7C">
        <w:rPr>
          <w:rFonts w:ascii="Arial" w:hAnsi="Arial" w:cs="Arial"/>
          <w:sz w:val="36"/>
          <w:szCs w:val="36"/>
        </w:rPr>
        <w:t xml:space="preserve">              </w:t>
      </w:r>
      <w:r w:rsidR="00395302">
        <w:rPr>
          <w:rFonts w:ascii="Arial" w:hAnsi="Arial" w:cs="Arial"/>
          <w:sz w:val="36"/>
          <w:szCs w:val="36"/>
        </w:rPr>
        <w:t xml:space="preserve">      </w:t>
      </w:r>
      <w:r w:rsidR="00651E7C">
        <w:rPr>
          <w:rFonts w:ascii="Arial" w:hAnsi="Arial" w:cs="Arial"/>
          <w:sz w:val="36"/>
          <w:szCs w:val="36"/>
        </w:rPr>
        <w:t xml:space="preserve">  8</w:t>
      </w:r>
      <w:r w:rsidR="00395302" w:rsidRPr="00395302">
        <w:rPr>
          <w:rFonts w:ascii="Arial" w:hAnsi="Arial" w:cs="Arial"/>
          <w:sz w:val="36"/>
          <w:szCs w:val="36"/>
        </w:rPr>
        <w:t xml:space="preserve"> </w:t>
      </w:r>
      <w:r w:rsidR="00395302">
        <w:rPr>
          <w:rFonts w:ascii="Arial" w:hAnsi="Arial" w:cs="Arial"/>
          <w:sz w:val="36"/>
          <w:szCs w:val="36"/>
        </w:rPr>
        <w:t xml:space="preserve">      </w:t>
      </w:r>
      <w:r w:rsidR="00DB71C0">
        <w:rPr>
          <w:rFonts w:ascii="Arial" w:hAnsi="Arial" w:cs="Arial"/>
          <w:sz w:val="36"/>
          <w:szCs w:val="36"/>
        </w:rPr>
        <w:t xml:space="preserve">         </w:t>
      </w:r>
      <w:r w:rsidR="00395302">
        <w:rPr>
          <w:rFonts w:ascii="Arial" w:hAnsi="Arial" w:cs="Arial"/>
          <w:sz w:val="36"/>
          <w:szCs w:val="36"/>
        </w:rPr>
        <w:t>7</w:t>
      </w:r>
    </w:p>
    <w:p w:rsidR="007779D6" w:rsidRPr="00802C58" w:rsidRDefault="004E4E93">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2336" behindDoc="0" locked="0" layoutInCell="1" allowOverlap="1" wp14:anchorId="0E618526" wp14:editId="4E3DCC62">
                <wp:simplePos x="0" y="0"/>
                <wp:positionH relativeFrom="column">
                  <wp:posOffset>1300480</wp:posOffset>
                </wp:positionH>
                <wp:positionV relativeFrom="paragraph">
                  <wp:posOffset>1960880</wp:posOffset>
                </wp:positionV>
                <wp:extent cx="1460500" cy="1739265"/>
                <wp:effectExtent l="0" t="38100" r="63500" b="32385"/>
                <wp:wrapNone/>
                <wp:docPr id="2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0500" cy="1739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4pt,154.4pt" to="217.4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">
                <v:stroke endarrow="block"/>
              </v:line>
            </w:pict>
          </mc:Fallback>
        </mc:AlternateContent>
      </w:r>
      <w:r>
        <w:rPr>
          <w:rFonts w:ascii="Arial" w:hAnsi="Arial" w:cs="Arial"/>
          <w:noProof/>
          <w:sz w:val="36"/>
          <w:szCs w:val="36"/>
        </w:rPr>
        <mc:AlternateContent>
          <mc:Choice Requires="wps">
            <w:drawing>
              <wp:anchor distT="0" distB="0" distL="114300" distR="114300" simplePos="0" relativeHeight="251643904" behindDoc="0" locked="0" layoutInCell="1" allowOverlap="1" wp14:anchorId="7DA8A906" wp14:editId="4A694F0E">
                <wp:simplePos x="0" y="0"/>
                <wp:positionH relativeFrom="column">
                  <wp:posOffset>1629232</wp:posOffset>
                </wp:positionH>
                <wp:positionV relativeFrom="paragraph">
                  <wp:posOffset>2024203</wp:posOffset>
                </wp:positionV>
                <wp:extent cx="1320800" cy="1698625"/>
                <wp:effectExtent l="0" t="38100" r="50800" b="15875"/>
                <wp:wrapNone/>
                <wp:docPr id="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0800" cy="1698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pt,159.4pt" to="232.3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">
                <v:stroke endarrow="block"/>
              </v:line>
            </w:pict>
          </mc:Fallback>
        </mc:AlternateContent>
      </w:r>
      <w:r>
        <w:rPr>
          <w:rFonts w:ascii="Arial" w:hAnsi="Arial" w:cs="Arial"/>
          <w:noProof/>
          <w:sz w:val="24"/>
          <w:szCs w:val="24"/>
        </w:rPr>
        <mc:AlternateContent>
          <mc:Choice Requires="wps">
            <w:drawing>
              <wp:anchor distT="0" distB="0" distL="114300" distR="114300" simplePos="0" relativeHeight="251649024" behindDoc="0" locked="0" layoutInCell="1" allowOverlap="1" wp14:anchorId="450A99F0" wp14:editId="42C05B76">
                <wp:simplePos x="0" y="0"/>
                <wp:positionH relativeFrom="column">
                  <wp:posOffset>2349500</wp:posOffset>
                </wp:positionH>
                <wp:positionV relativeFrom="paragraph">
                  <wp:posOffset>1465580</wp:posOffset>
                </wp:positionV>
                <wp:extent cx="1179830" cy="2110105"/>
                <wp:effectExtent l="0" t="38100" r="58420" b="23495"/>
                <wp:wrapNone/>
                <wp:docPr id="2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9830" cy="2110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15.4pt" to="277.9pt,2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">
                <v:stroke endarrow="block"/>
              </v:line>
            </w:pict>
          </mc:Fallback>
        </mc:AlternateContent>
      </w:r>
      <w:r w:rsidR="00C27EA4">
        <w:rPr>
          <w:rFonts w:ascii="Arial" w:hAnsi="Arial" w:cs="Arial"/>
          <w:noProof/>
          <w:sz w:val="24"/>
          <w:szCs w:val="24"/>
        </w:rPr>
        <mc:AlternateContent>
          <mc:Choice Requires="wps">
            <w:drawing>
              <wp:anchor distT="0" distB="0" distL="114300" distR="114300" simplePos="0" relativeHeight="251650048" behindDoc="0" locked="0" layoutInCell="1" allowOverlap="1" wp14:anchorId="68819E73" wp14:editId="4FA880C9">
                <wp:simplePos x="0" y="0"/>
                <wp:positionH relativeFrom="column">
                  <wp:posOffset>3700130</wp:posOffset>
                </wp:positionH>
                <wp:positionV relativeFrom="paragraph">
                  <wp:posOffset>3082009</wp:posOffset>
                </wp:positionV>
                <wp:extent cx="1414130" cy="532426"/>
                <wp:effectExtent l="0" t="38100" r="53340" b="20320"/>
                <wp:wrapNone/>
                <wp:docPr id="2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4130" cy="532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5pt,242.7pt" to="402.7pt,2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">
                <v:stroke endarrow="block"/>
              </v:line>
            </w:pict>
          </mc:Fallback>
        </mc:AlternateContent>
      </w:r>
      <w:r w:rsidR="00C27EA4">
        <w:rPr>
          <w:noProof/>
        </w:rPr>
        <w:drawing>
          <wp:inline distT="0" distB="0" distL="0" distR="0">
            <wp:extent cx="6891628" cy="3597507"/>
            <wp:effectExtent l="0" t="0" r="508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370 с обв"/>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891628" cy="3597507"/>
                    </a:xfrm>
                    <a:prstGeom prst="rect">
                      <a:avLst/>
                    </a:prstGeom>
                    <a:noFill/>
                    <a:ln>
                      <a:noFill/>
                    </a:ln>
                  </pic:spPr>
                </pic:pic>
              </a:graphicData>
            </a:graphic>
          </wp:inline>
        </w:drawing>
      </w:r>
    </w:p>
    <w:p w:rsidR="00651E7C" w:rsidRPr="00651E7C" w:rsidRDefault="00651E7C">
      <w:pPr>
        <w:spacing w:line="240" w:lineRule="auto"/>
        <w:rPr>
          <w:rFonts w:ascii="Arial" w:hAnsi="Arial" w:cs="Arial"/>
          <w:sz w:val="36"/>
          <w:szCs w:val="36"/>
        </w:rPr>
      </w:pPr>
      <w:r>
        <w:rPr>
          <w:rFonts w:ascii="Arial" w:hAnsi="Arial" w:cs="Arial"/>
          <w:sz w:val="24"/>
          <w:szCs w:val="24"/>
        </w:rPr>
        <w:t xml:space="preserve">                         </w:t>
      </w:r>
      <w:r>
        <w:rPr>
          <w:rFonts w:ascii="Arial" w:hAnsi="Arial" w:cs="Arial"/>
          <w:sz w:val="36"/>
          <w:szCs w:val="36"/>
        </w:rPr>
        <w:t xml:space="preserve">10 11          </w:t>
      </w:r>
      <w:r w:rsidRPr="00651E7C">
        <w:rPr>
          <w:rFonts w:ascii="Arial" w:hAnsi="Arial" w:cs="Arial"/>
          <w:sz w:val="36"/>
          <w:szCs w:val="36"/>
        </w:rPr>
        <w:t>9                  7</w:t>
      </w:r>
    </w:p>
    <w:p w:rsidR="00651E7C" w:rsidRDefault="00651E7C">
      <w:pPr>
        <w:spacing w:line="240" w:lineRule="auto"/>
        <w:rPr>
          <w:rFonts w:ascii="Arial" w:hAnsi="Arial" w:cs="Arial"/>
          <w:sz w:val="24"/>
          <w:szCs w:val="24"/>
        </w:rPr>
      </w:pPr>
    </w:p>
    <w:p w:rsidR="007779D6" w:rsidRPr="00EC4D93" w:rsidRDefault="007779D6">
      <w:pPr>
        <w:spacing w:line="240" w:lineRule="auto"/>
        <w:rPr>
          <w:rFonts w:ascii="Times New Roman" w:hAnsi="Times New Roman"/>
          <w:sz w:val="28"/>
          <w:szCs w:val="28"/>
        </w:rPr>
      </w:pPr>
      <w:r w:rsidRPr="00EC4D93">
        <w:rPr>
          <w:rFonts w:ascii="Times New Roman" w:hAnsi="Times New Roman"/>
          <w:sz w:val="28"/>
          <w:szCs w:val="28"/>
        </w:rPr>
        <w:t xml:space="preserve">1. </w:t>
      </w:r>
      <w:r w:rsidR="00A41FF5" w:rsidRPr="00EC4D93">
        <w:rPr>
          <w:rFonts w:ascii="Times New Roman" w:hAnsi="Times New Roman"/>
          <w:b/>
          <w:sz w:val="28"/>
          <w:szCs w:val="28"/>
          <w:u w:val="single"/>
        </w:rPr>
        <w:t>При</w:t>
      </w:r>
      <w:r w:rsidRPr="00EC4D93">
        <w:rPr>
          <w:rFonts w:ascii="Times New Roman" w:hAnsi="Times New Roman"/>
          <w:b/>
          <w:sz w:val="28"/>
          <w:szCs w:val="28"/>
          <w:u w:val="single"/>
        </w:rPr>
        <w:t>жимная балка</w:t>
      </w:r>
      <w:r w:rsidR="001D5B42" w:rsidRPr="00EC4D93">
        <w:rPr>
          <w:rFonts w:ascii="Times New Roman" w:hAnsi="Times New Roman"/>
          <w:b/>
          <w:sz w:val="28"/>
          <w:szCs w:val="28"/>
          <w:u w:val="single"/>
        </w:rPr>
        <w:t xml:space="preserve">  </w:t>
      </w:r>
      <w:r w:rsidR="001D5B42" w:rsidRPr="00EC4D93">
        <w:rPr>
          <w:rFonts w:ascii="Times New Roman" w:hAnsi="Times New Roman"/>
          <w:b/>
          <w:sz w:val="28"/>
          <w:szCs w:val="28"/>
        </w:rPr>
        <w:t xml:space="preserve">                </w:t>
      </w:r>
      <w:r w:rsidR="00651E7C" w:rsidRPr="00EC4D93">
        <w:rPr>
          <w:rFonts w:ascii="Times New Roman" w:hAnsi="Times New Roman"/>
          <w:b/>
          <w:sz w:val="28"/>
          <w:szCs w:val="28"/>
        </w:rPr>
        <w:t xml:space="preserve"> </w:t>
      </w:r>
    </w:p>
    <w:p w:rsidR="007779D6" w:rsidRPr="00EC4D93" w:rsidRDefault="009D0915">
      <w:pPr>
        <w:spacing w:line="240" w:lineRule="auto"/>
        <w:rPr>
          <w:rFonts w:ascii="Times New Roman" w:hAnsi="Times New Roman"/>
          <w:sz w:val="28"/>
          <w:szCs w:val="28"/>
        </w:rPr>
      </w:pPr>
      <w:r w:rsidRPr="00EC4D93">
        <w:rPr>
          <w:rFonts w:ascii="Times New Roman" w:hAnsi="Times New Roman"/>
          <w:sz w:val="28"/>
          <w:szCs w:val="28"/>
        </w:rPr>
        <w:t>П</w:t>
      </w:r>
      <w:r w:rsidR="00A41FF5" w:rsidRPr="00EC4D93">
        <w:rPr>
          <w:rFonts w:ascii="Times New Roman" w:hAnsi="Times New Roman"/>
          <w:sz w:val="28"/>
          <w:szCs w:val="28"/>
        </w:rPr>
        <w:t>редназначена для зажатия отрезаемой</w:t>
      </w:r>
      <w:r w:rsidR="007779D6" w:rsidRPr="00EC4D93">
        <w:rPr>
          <w:rFonts w:ascii="Times New Roman" w:hAnsi="Times New Roman"/>
          <w:sz w:val="28"/>
          <w:szCs w:val="28"/>
        </w:rPr>
        <w:t xml:space="preserve"> или сгибаемой жести</w:t>
      </w:r>
      <w:r w:rsidR="00A41FF5" w:rsidRPr="00EC4D93">
        <w:rPr>
          <w:rFonts w:ascii="Times New Roman" w:hAnsi="Times New Roman"/>
          <w:sz w:val="28"/>
          <w:szCs w:val="28"/>
        </w:rPr>
        <w:t>.</w:t>
      </w:r>
    </w:p>
    <w:p w:rsidR="007779D6" w:rsidRPr="00EC4D93" w:rsidRDefault="007779D6">
      <w:pPr>
        <w:spacing w:line="240" w:lineRule="auto"/>
        <w:rPr>
          <w:rFonts w:ascii="Times New Roman" w:hAnsi="Times New Roman"/>
          <w:sz w:val="28"/>
          <w:szCs w:val="28"/>
        </w:rPr>
      </w:pPr>
      <w:r w:rsidRPr="00EC4D93">
        <w:rPr>
          <w:rFonts w:ascii="Times New Roman" w:hAnsi="Times New Roman"/>
          <w:sz w:val="28"/>
          <w:szCs w:val="28"/>
        </w:rPr>
        <w:t xml:space="preserve">2. </w:t>
      </w:r>
      <w:r w:rsidR="00A41FF5" w:rsidRPr="00EC4D93">
        <w:rPr>
          <w:rFonts w:ascii="Times New Roman" w:hAnsi="Times New Roman"/>
          <w:b/>
          <w:sz w:val="28"/>
          <w:szCs w:val="28"/>
          <w:u w:val="single"/>
        </w:rPr>
        <w:t>Гибочная</w:t>
      </w:r>
      <w:r w:rsidRPr="00EC4D93">
        <w:rPr>
          <w:rFonts w:ascii="Times New Roman" w:hAnsi="Times New Roman"/>
          <w:b/>
          <w:sz w:val="28"/>
          <w:szCs w:val="28"/>
          <w:u w:val="single"/>
        </w:rPr>
        <w:t xml:space="preserve"> балка</w:t>
      </w:r>
    </w:p>
    <w:p w:rsidR="007779D6" w:rsidRPr="00EC4D93" w:rsidRDefault="009D0915">
      <w:pPr>
        <w:spacing w:line="240" w:lineRule="auto"/>
        <w:rPr>
          <w:rFonts w:ascii="Times New Roman" w:hAnsi="Times New Roman"/>
          <w:sz w:val="28"/>
          <w:szCs w:val="28"/>
        </w:rPr>
      </w:pPr>
      <w:r w:rsidRPr="00EC4D93">
        <w:rPr>
          <w:rFonts w:ascii="Times New Roman" w:hAnsi="Times New Roman"/>
          <w:sz w:val="28"/>
          <w:szCs w:val="28"/>
        </w:rPr>
        <w:t>П</w:t>
      </w:r>
      <w:r w:rsidR="007779D6" w:rsidRPr="00EC4D93">
        <w:rPr>
          <w:rFonts w:ascii="Times New Roman" w:hAnsi="Times New Roman"/>
          <w:sz w:val="28"/>
          <w:szCs w:val="28"/>
        </w:rPr>
        <w:t>редназначена для загибания жести. Существует возм</w:t>
      </w:r>
      <w:r w:rsidR="00A41FF5" w:rsidRPr="00EC4D93">
        <w:rPr>
          <w:rFonts w:ascii="Times New Roman" w:hAnsi="Times New Roman"/>
          <w:sz w:val="28"/>
          <w:szCs w:val="28"/>
        </w:rPr>
        <w:t>ожность сгибания от 0 до 160°</w:t>
      </w:r>
      <w:r w:rsidR="007779D6" w:rsidRPr="00EC4D93">
        <w:rPr>
          <w:rFonts w:ascii="Times New Roman" w:hAnsi="Times New Roman"/>
          <w:sz w:val="28"/>
          <w:szCs w:val="28"/>
        </w:rPr>
        <w:t>.</w:t>
      </w:r>
      <w:r w:rsidR="00A41FF5" w:rsidRPr="00EC4D93">
        <w:rPr>
          <w:rFonts w:ascii="Times New Roman" w:hAnsi="Times New Roman"/>
          <w:sz w:val="28"/>
          <w:szCs w:val="28"/>
        </w:rPr>
        <w:t xml:space="preserve"> </w:t>
      </w:r>
    </w:p>
    <w:p w:rsidR="006A06EA" w:rsidRPr="006A06EA" w:rsidRDefault="007779D6" w:rsidP="00964CBA">
      <w:pPr>
        <w:numPr>
          <w:ilvl w:val="0"/>
          <w:numId w:val="1"/>
        </w:numPr>
        <w:tabs>
          <w:tab w:val="clear" w:pos="786"/>
          <w:tab w:val="num" w:pos="0"/>
          <w:tab w:val="left" w:pos="284"/>
        </w:tabs>
        <w:spacing w:line="240" w:lineRule="auto"/>
        <w:ind w:left="0" w:firstLine="0"/>
        <w:rPr>
          <w:rFonts w:ascii="Times New Roman" w:hAnsi="Times New Roman"/>
          <w:sz w:val="28"/>
          <w:szCs w:val="28"/>
          <w:lang w:val="en-US"/>
        </w:rPr>
      </w:pPr>
      <w:r w:rsidRPr="00EC4D93">
        <w:rPr>
          <w:rFonts w:ascii="Times New Roman" w:hAnsi="Times New Roman"/>
          <w:b/>
          <w:sz w:val="28"/>
          <w:szCs w:val="28"/>
          <w:u w:val="single"/>
        </w:rPr>
        <w:t xml:space="preserve">Дисковый нож </w:t>
      </w:r>
    </w:p>
    <w:p w:rsidR="007779D6" w:rsidRPr="00EC4D93" w:rsidRDefault="009D0915">
      <w:pPr>
        <w:spacing w:line="240" w:lineRule="auto"/>
        <w:rPr>
          <w:rFonts w:ascii="Times New Roman" w:hAnsi="Times New Roman"/>
          <w:sz w:val="28"/>
          <w:szCs w:val="28"/>
        </w:rPr>
      </w:pPr>
      <w:r w:rsidRPr="00EC4D93">
        <w:rPr>
          <w:rFonts w:ascii="Times New Roman" w:hAnsi="Times New Roman"/>
          <w:sz w:val="28"/>
          <w:szCs w:val="28"/>
        </w:rPr>
        <w:t>Н</w:t>
      </w:r>
      <w:r w:rsidR="007779D6" w:rsidRPr="00EC4D93">
        <w:rPr>
          <w:rFonts w:ascii="Times New Roman" w:hAnsi="Times New Roman"/>
          <w:sz w:val="28"/>
          <w:szCs w:val="28"/>
        </w:rPr>
        <w:t>ожи (диски) выполнены из высококачес</w:t>
      </w:r>
      <w:r w:rsidR="00A41FF5" w:rsidRPr="00EC4D93">
        <w:rPr>
          <w:rFonts w:ascii="Times New Roman" w:hAnsi="Times New Roman"/>
          <w:sz w:val="28"/>
          <w:szCs w:val="28"/>
        </w:rPr>
        <w:t>твенной стали. Ресурс работы ножа –около 25000 п.м. мягкой</w:t>
      </w:r>
      <w:r w:rsidR="007779D6" w:rsidRPr="00EC4D93">
        <w:rPr>
          <w:rFonts w:ascii="Times New Roman" w:hAnsi="Times New Roman"/>
          <w:sz w:val="28"/>
          <w:szCs w:val="28"/>
        </w:rPr>
        <w:t xml:space="preserve"> жести толщиной 0,5 мм</w:t>
      </w:r>
      <w:r w:rsidR="001C22B7" w:rsidRPr="00EC4D93">
        <w:rPr>
          <w:rFonts w:ascii="Times New Roman" w:hAnsi="Times New Roman"/>
          <w:sz w:val="28"/>
          <w:szCs w:val="28"/>
        </w:rPr>
        <w:t>(σв≤320МПа)</w:t>
      </w:r>
      <w:r w:rsidR="007779D6" w:rsidRPr="00EC4D93">
        <w:rPr>
          <w:rFonts w:ascii="Times New Roman" w:hAnsi="Times New Roman"/>
          <w:sz w:val="28"/>
          <w:szCs w:val="28"/>
        </w:rPr>
        <w:t>. Существует возможность многократной зато</w:t>
      </w:r>
      <w:r w:rsidR="00A41FF5" w:rsidRPr="00EC4D93">
        <w:rPr>
          <w:rFonts w:ascii="Times New Roman" w:hAnsi="Times New Roman"/>
          <w:sz w:val="28"/>
          <w:szCs w:val="28"/>
        </w:rPr>
        <w:t xml:space="preserve">чки ножа. Конструкция ножа </w:t>
      </w:r>
      <w:r w:rsidR="007779D6" w:rsidRPr="00EC4D93">
        <w:rPr>
          <w:rFonts w:ascii="Times New Roman" w:hAnsi="Times New Roman"/>
          <w:sz w:val="28"/>
          <w:szCs w:val="28"/>
        </w:rPr>
        <w:t xml:space="preserve"> жесткая, выполнена из </w:t>
      </w:r>
      <w:r w:rsidR="00A41FF5" w:rsidRPr="00EC4D93">
        <w:rPr>
          <w:rFonts w:ascii="Times New Roman" w:hAnsi="Times New Roman"/>
          <w:sz w:val="28"/>
          <w:szCs w:val="28"/>
        </w:rPr>
        <w:t>стали, покрытой порошковой эмалью.</w:t>
      </w:r>
      <w:r w:rsidR="0025787A" w:rsidRPr="00EC4D93">
        <w:rPr>
          <w:rFonts w:ascii="Times New Roman" w:hAnsi="Times New Roman"/>
          <w:sz w:val="28"/>
          <w:szCs w:val="28"/>
        </w:rPr>
        <w:t xml:space="preserve"> Максимальная толщина разрезаемого стального листа (σв≤600МПа) 0,65мм. Максимально допустимая толщина разрезаемого листа 0,8мм. </w:t>
      </w:r>
      <w:r w:rsidR="00A41FF5" w:rsidRPr="00EC4D93">
        <w:rPr>
          <w:rFonts w:ascii="Times New Roman" w:hAnsi="Times New Roman"/>
          <w:sz w:val="28"/>
          <w:szCs w:val="28"/>
        </w:rPr>
        <w:t xml:space="preserve"> Масса</w:t>
      </w:r>
      <w:r w:rsidR="007779D6" w:rsidRPr="00EC4D93">
        <w:rPr>
          <w:rFonts w:ascii="Times New Roman" w:hAnsi="Times New Roman"/>
          <w:sz w:val="28"/>
          <w:szCs w:val="28"/>
        </w:rPr>
        <w:t xml:space="preserve"> - </w:t>
      </w:r>
      <w:smartTag w:uri="urn:schemas-microsoft-com:office:smarttags" w:element="metricconverter">
        <w:smartTagPr>
          <w:attr w:name="ProductID" w:val="5 кг"/>
        </w:smartTagPr>
        <w:r w:rsidR="007779D6" w:rsidRPr="00EC4D93">
          <w:rPr>
            <w:rFonts w:ascii="Times New Roman" w:hAnsi="Times New Roman"/>
            <w:sz w:val="28"/>
            <w:szCs w:val="28"/>
          </w:rPr>
          <w:t>5 кг</w:t>
        </w:r>
      </w:smartTag>
      <w:r w:rsidR="007779D6" w:rsidRPr="00EC4D93">
        <w:rPr>
          <w:rFonts w:ascii="Times New Roman" w:hAnsi="Times New Roman"/>
          <w:sz w:val="28"/>
          <w:szCs w:val="28"/>
        </w:rPr>
        <w:t xml:space="preserve">. </w:t>
      </w:r>
    </w:p>
    <w:p w:rsidR="007779D6" w:rsidRPr="00EC4D93" w:rsidRDefault="007779D6">
      <w:pPr>
        <w:spacing w:line="240" w:lineRule="auto"/>
        <w:rPr>
          <w:rFonts w:ascii="Times New Roman" w:hAnsi="Times New Roman"/>
          <w:sz w:val="28"/>
          <w:szCs w:val="28"/>
        </w:rPr>
      </w:pPr>
      <w:r w:rsidRPr="00EC4D93">
        <w:rPr>
          <w:rFonts w:ascii="Times New Roman" w:hAnsi="Times New Roman"/>
          <w:sz w:val="28"/>
          <w:szCs w:val="28"/>
        </w:rPr>
        <w:t xml:space="preserve">4. </w:t>
      </w:r>
      <w:r w:rsidR="00A41FF5" w:rsidRPr="00EC4D93">
        <w:rPr>
          <w:rFonts w:ascii="Times New Roman" w:hAnsi="Times New Roman"/>
          <w:b/>
          <w:sz w:val="28"/>
          <w:szCs w:val="28"/>
          <w:u w:val="single"/>
        </w:rPr>
        <w:t>Угломер</w:t>
      </w:r>
      <w:r w:rsidR="000836A6" w:rsidRPr="00EC4D93">
        <w:rPr>
          <w:rFonts w:ascii="Times New Roman" w:hAnsi="Times New Roman"/>
          <w:b/>
          <w:sz w:val="28"/>
          <w:szCs w:val="28"/>
          <w:u w:val="single"/>
        </w:rPr>
        <w:t xml:space="preserve"> </w:t>
      </w:r>
      <w:r w:rsidR="000836A6" w:rsidRPr="00EC4D93">
        <w:rPr>
          <w:rFonts w:ascii="Times New Roman" w:hAnsi="Times New Roman"/>
          <w:sz w:val="28"/>
          <w:szCs w:val="28"/>
        </w:rPr>
        <w:t>(Опция)</w:t>
      </w:r>
    </w:p>
    <w:p w:rsidR="007779D6" w:rsidRPr="00EC4D93" w:rsidRDefault="009D0915">
      <w:pPr>
        <w:spacing w:line="240" w:lineRule="auto"/>
        <w:rPr>
          <w:rFonts w:ascii="Times New Roman" w:hAnsi="Times New Roman"/>
          <w:sz w:val="28"/>
          <w:szCs w:val="28"/>
        </w:rPr>
      </w:pPr>
      <w:r w:rsidRPr="00EC4D93">
        <w:rPr>
          <w:rFonts w:ascii="Times New Roman" w:hAnsi="Times New Roman"/>
          <w:sz w:val="28"/>
          <w:szCs w:val="28"/>
        </w:rPr>
        <w:t>П</w:t>
      </w:r>
      <w:r w:rsidR="007779D6" w:rsidRPr="00EC4D93">
        <w:rPr>
          <w:rFonts w:ascii="Times New Roman" w:hAnsi="Times New Roman"/>
          <w:sz w:val="28"/>
          <w:szCs w:val="28"/>
        </w:rPr>
        <w:t>озволяет гнуть жесть под любым углом от  0 до 160°. Размерны</w:t>
      </w:r>
      <w:r w:rsidR="00A41FF5" w:rsidRPr="00EC4D93">
        <w:rPr>
          <w:rFonts w:ascii="Times New Roman" w:hAnsi="Times New Roman"/>
          <w:sz w:val="28"/>
          <w:szCs w:val="28"/>
        </w:rPr>
        <w:t xml:space="preserve">й диск дает возможность быстрого </w:t>
      </w:r>
      <w:r w:rsidR="007779D6" w:rsidRPr="00EC4D93">
        <w:rPr>
          <w:rFonts w:ascii="Times New Roman" w:hAnsi="Times New Roman"/>
          <w:sz w:val="28"/>
          <w:szCs w:val="28"/>
        </w:rPr>
        <w:t xml:space="preserve">выполнения </w:t>
      </w:r>
      <w:r w:rsidR="00A41FF5" w:rsidRPr="00EC4D93">
        <w:rPr>
          <w:rFonts w:ascii="Times New Roman" w:hAnsi="Times New Roman"/>
          <w:sz w:val="28"/>
          <w:szCs w:val="28"/>
        </w:rPr>
        <w:t xml:space="preserve">гиба </w:t>
      </w:r>
      <w:r w:rsidR="007779D6" w:rsidRPr="00EC4D93">
        <w:rPr>
          <w:rFonts w:ascii="Times New Roman" w:hAnsi="Times New Roman"/>
          <w:sz w:val="28"/>
          <w:szCs w:val="28"/>
        </w:rPr>
        <w:t>жести под любым углом</w:t>
      </w:r>
      <w:r w:rsidR="00A41FF5" w:rsidRPr="00EC4D93">
        <w:rPr>
          <w:rFonts w:ascii="Times New Roman" w:hAnsi="Times New Roman"/>
          <w:sz w:val="28"/>
          <w:szCs w:val="28"/>
        </w:rPr>
        <w:t xml:space="preserve"> при одной или нескольких изделиях без установки </w:t>
      </w:r>
      <w:r w:rsidR="007779D6" w:rsidRPr="00EC4D93">
        <w:rPr>
          <w:rFonts w:ascii="Times New Roman" w:hAnsi="Times New Roman"/>
          <w:sz w:val="28"/>
          <w:szCs w:val="28"/>
        </w:rPr>
        <w:t>ограничителя.</w:t>
      </w:r>
    </w:p>
    <w:p w:rsidR="007779D6" w:rsidRPr="00EC4D93" w:rsidRDefault="00DB71C0">
      <w:pPr>
        <w:spacing w:line="240" w:lineRule="auto"/>
        <w:rPr>
          <w:rFonts w:ascii="Times New Roman" w:hAnsi="Times New Roman"/>
          <w:sz w:val="28"/>
          <w:szCs w:val="28"/>
        </w:rPr>
      </w:pPr>
      <w:r w:rsidRPr="00EC4D93">
        <w:rPr>
          <w:rFonts w:ascii="Times New Roman" w:hAnsi="Times New Roman"/>
          <w:sz w:val="28"/>
          <w:szCs w:val="28"/>
        </w:rPr>
        <w:t>5</w:t>
      </w:r>
      <w:r w:rsidR="007779D6" w:rsidRPr="00EC4D93">
        <w:rPr>
          <w:rFonts w:ascii="Times New Roman" w:hAnsi="Times New Roman"/>
          <w:sz w:val="28"/>
          <w:szCs w:val="28"/>
        </w:rPr>
        <w:t xml:space="preserve">. </w:t>
      </w:r>
      <w:r w:rsidR="007779D6" w:rsidRPr="00EC4D93">
        <w:rPr>
          <w:rFonts w:ascii="Times New Roman" w:hAnsi="Times New Roman"/>
          <w:b/>
          <w:sz w:val="28"/>
          <w:szCs w:val="28"/>
          <w:u w:val="single"/>
        </w:rPr>
        <w:t>Задний стол</w:t>
      </w:r>
      <w:r w:rsidR="009D0915" w:rsidRPr="00EC4D93">
        <w:rPr>
          <w:rFonts w:ascii="Times New Roman" w:hAnsi="Times New Roman"/>
          <w:b/>
          <w:sz w:val="28"/>
          <w:szCs w:val="28"/>
          <w:u w:val="single"/>
        </w:rPr>
        <w:t>/ограничитель подачи</w:t>
      </w:r>
      <w:r w:rsidR="00664D46" w:rsidRPr="00EC4D93">
        <w:rPr>
          <w:rFonts w:ascii="Times New Roman" w:hAnsi="Times New Roman"/>
          <w:b/>
          <w:sz w:val="28"/>
          <w:szCs w:val="28"/>
          <w:u w:val="single"/>
        </w:rPr>
        <w:t xml:space="preserve"> </w:t>
      </w:r>
      <w:r w:rsidR="000849AD">
        <w:rPr>
          <w:rFonts w:ascii="Times New Roman" w:hAnsi="Times New Roman"/>
          <w:b/>
          <w:sz w:val="28"/>
          <w:szCs w:val="28"/>
          <w:u w:val="single"/>
        </w:rPr>
        <w:t xml:space="preserve"> </w:t>
      </w:r>
      <w:r w:rsidR="001D5B42" w:rsidRPr="00EC4D93">
        <w:rPr>
          <w:rFonts w:ascii="Times New Roman" w:hAnsi="Times New Roman"/>
          <w:sz w:val="28"/>
          <w:szCs w:val="28"/>
        </w:rPr>
        <w:t>(</w:t>
      </w:r>
      <w:r w:rsidR="000836A6" w:rsidRPr="00EC4D93">
        <w:rPr>
          <w:rFonts w:ascii="Times New Roman" w:hAnsi="Times New Roman"/>
          <w:sz w:val="28"/>
          <w:szCs w:val="28"/>
        </w:rPr>
        <w:t xml:space="preserve">Опция, </w:t>
      </w:r>
      <w:r w:rsidR="001D5B42" w:rsidRPr="00EC4D93">
        <w:rPr>
          <w:rFonts w:ascii="Times New Roman" w:hAnsi="Times New Roman"/>
          <w:sz w:val="28"/>
          <w:szCs w:val="28"/>
        </w:rPr>
        <w:t>не показан на рис.)</w:t>
      </w:r>
    </w:p>
    <w:p w:rsidR="007779D6" w:rsidRPr="00EC4D93" w:rsidRDefault="009D0915">
      <w:pPr>
        <w:spacing w:line="240" w:lineRule="auto"/>
        <w:rPr>
          <w:rFonts w:ascii="Times New Roman" w:hAnsi="Times New Roman"/>
          <w:sz w:val="28"/>
          <w:szCs w:val="28"/>
        </w:rPr>
      </w:pPr>
      <w:r w:rsidRPr="00EC4D93">
        <w:rPr>
          <w:rFonts w:ascii="Times New Roman" w:hAnsi="Times New Roman"/>
          <w:sz w:val="28"/>
          <w:szCs w:val="28"/>
        </w:rPr>
        <w:t>П</w:t>
      </w:r>
      <w:r w:rsidR="007779D6" w:rsidRPr="00EC4D93">
        <w:rPr>
          <w:rFonts w:ascii="Times New Roman" w:hAnsi="Times New Roman"/>
          <w:sz w:val="28"/>
          <w:szCs w:val="28"/>
        </w:rPr>
        <w:t>озволяет расположить ж</w:t>
      </w:r>
      <w:r w:rsidRPr="00EC4D93">
        <w:rPr>
          <w:rFonts w:ascii="Times New Roman" w:hAnsi="Times New Roman"/>
          <w:sz w:val="28"/>
          <w:szCs w:val="28"/>
        </w:rPr>
        <w:t>есть и свободно ее перемещать. У</w:t>
      </w:r>
      <w:r w:rsidR="007779D6" w:rsidRPr="00EC4D93">
        <w:rPr>
          <w:rFonts w:ascii="Times New Roman" w:hAnsi="Times New Roman"/>
          <w:sz w:val="28"/>
          <w:szCs w:val="28"/>
        </w:rPr>
        <w:t xml:space="preserve">поры стола дают возможность установки </w:t>
      </w:r>
      <w:r w:rsidRPr="00EC4D93">
        <w:rPr>
          <w:rFonts w:ascii="Times New Roman" w:hAnsi="Times New Roman"/>
          <w:sz w:val="28"/>
          <w:szCs w:val="28"/>
        </w:rPr>
        <w:t xml:space="preserve">размера </w:t>
      </w:r>
      <w:r w:rsidR="007779D6" w:rsidRPr="00EC4D93">
        <w:rPr>
          <w:rFonts w:ascii="Times New Roman" w:hAnsi="Times New Roman"/>
          <w:sz w:val="28"/>
          <w:szCs w:val="28"/>
        </w:rPr>
        <w:t>резания и сгибания жести.</w:t>
      </w:r>
    </w:p>
    <w:p w:rsidR="007779D6" w:rsidRPr="00EC4D93" w:rsidRDefault="00DB71C0">
      <w:pPr>
        <w:spacing w:line="240" w:lineRule="auto"/>
        <w:rPr>
          <w:rFonts w:ascii="Times New Roman" w:hAnsi="Times New Roman"/>
          <w:sz w:val="28"/>
          <w:szCs w:val="28"/>
        </w:rPr>
      </w:pPr>
      <w:r w:rsidRPr="00EC4D93">
        <w:rPr>
          <w:rFonts w:ascii="Times New Roman" w:hAnsi="Times New Roman"/>
          <w:sz w:val="28"/>
          <w:szCs w:val="28"/>
        </w:rPr>
        <w:t>6</w:t>
      </w:r>
      <w:r w:rsidR="007779D6" w:rsidRPr="00EC4D93">
        <w:rPr>
          <w:rFonts w:ascii="Times New Roman" w:hAnsi="Times New Roman"/>
          <w:sz w:val="28"/>
          <w:szCs w:val="28"/>
        </w:rPr>
        <w:t xml:space="preserve">. </w:t>
      </w:r>
      <w:r w:rsidR="007779D6" w:rsidRPr="00EC4D93">
        <w:rPr>
          <w:rFonts w:ascii="Times New Roman" w:hAnsi="Times New Roman"/>
          <w:b/>
          <w:sz w:val="28"/>
          <w:szCs w:val="28"/>
          <w:u w:val="single"/>
        </w:rPr>
        <w:t>Рукоятка зажима</w:t>
      </w:r>
    </w:p>
    <w:p w:rsidR="007779D6" w:rsidRPr="00EC4D93" w:rsidRDefault="002E3197">
      <w:pPr>
        <w:spacing w:line="240" w:lineRule="auto"/>
        <w:rPr>
          <w:rFonts w:ascii="Times New Roman" w:hAnsi="Times New Roman"/>
          <w:sz w:val="28"/>
          <w:szCs w:val="28"/>
        </w:rPr>
      </w:pPr>
      <w:r w:rsidRPr="00EC4D93">
        <w:rPr>
          <w:rFonts w:ascii="Times New Roman" w:hAnsi="Times New Roman"/>
          <w:sz w:val="28"/>
          <w:szCs w:val="28"/>
        </w:rPr>
        <w:t>Дает</w:t>
      </w:r>
      <w:r w:rsidR="009D0915" w:rsidRPr="00EC4D93">
        <w:rPr>
          <w:rFonts w:ascii="Times New Roman" w:hAnsi="Times New Roman"/>
          <w:sz w:val="28"/>
          <w:szCs w:val="28"/>
        </w:rPr>
        <w:t xml:space="preserve"> возможность </w:t>
      </w:r>
      <w:r w:rsidR="004A2337" w:rsidRPr="00EC4D93">
        <w:rPr>
          <w:rFonts w:ascii="Times New Roman" w:hAnsi="Times New Roman"/>
          <w:sz w:val="28"/>
          <w:szCs w:val="28"/>
        </w:rPr>
        <w:t>о</w:t>
      </w:r>
      <w:r w:rsidR="009D0915" w:rsidRPr="00EC4D93">
        <w:rPr>
          <w:rFonts w:ascii="Times New Roman" w:hAnsi="Times New Roman"/>
          <w:sz w:val="28"/>
          <w:szCs w:val="28"/>
        </w:rPr>
        <w:t>пустить в рабочее положение</w:t>
      </w:r>
      <w:r w:rsidR="007779D6" w:rsidRPr="00EC4D93">
        <w:rPr>
          <w:rFonts w:ascii="Times New Roman" w:hAnsi="Times New Roman"/>
          <w:sz w:val="28"/>
          <w:szCs w:val="28"/>
        </w:rPr>
        <w:t xml:space="preserve"> </w:t>
      </w:r>
      <w:r w:rsidR="009D0915" w:rsidRPr="00EC4D93">
        <w:rPr>
          <w:rFonts w:ascii="Times New Roman" w:hAnsi="Times New Roman"/>
          <w:sz w:val="28"/>
          <w:szCs w:val="28"/>
        </w:rPr>
        <w:t>прижимную балку с любой</w:t>
      </w:r>
      <w:r w:rsidR="007779D6" w:rsidRPr="00EC4D93">
        <w:rPr>
          <w:rFonts w:ascii="Times New Roman" w:hAnsi="Times New Roman"/>
          <w:sz w:val="28"/>
          <w:szCs w:val="28"/>
        </w:rPr>
        <w:t xml:space="preserve"> сто</w:t>
      </w:r>
      <w:r w:rsidR="009D0915" w:rsidRPr="00EC4D93">
        <w:rPr>
          <w:rFonts w:ascii="Times New Roman" w:hAnsi="Times New Roman"/>
          <w:sz w:val="28"/>
          <w:szCs w:val="28"/>
        </w:rPr>
        <w:t>роны</w:t>
      </w:r>
      <w:r w:rsidR="007779D6" w:rsidRPr="00EC4D93">
        <w:rPr>
          <w:rFonts w:ascii="Times New Roman" w:hAnsi="Times New Roman"/>
          <w:sz w:val="28"/>
          <w:szCs w:val="28"/>
        </w:rPr>
        <w:t xml:space="preserve"> </w:t>
      </w:r>
      <w:r w:rsidR="00E33F0A" w:rsidRPr="00EC4D93">
        <w:rPr>
          <w:rFonts w:ascii="Times New Roman" w:hAnsi="Times New Roman"/>
          <w:sz w:val="28"/>
          <w:szCs w:val="28"/>
        </w:rPr>
        <w:t>листогибочного</w:t>
      </w:r>
      <w:r w:rsidR="007779D6" w:rsidRPr="00EC4D93">
        <w:rPr>
          <w:rFonts w:ascii="Times New Roman" w:hAnsi="Times New Roman"/>
          <w:sz w:val="28"/>
          <w:szCs w:val="28"/>
        </w:rPr>
        <w:t xml:space="preserve"> станка.</w:t>
      </w:r>
    </w:p>
    <w:p w:rsidR="007779D6" w:rsidRPr="00EC4D93" w:rsidRDefault="00651E7C">
      <w:pPr>
        <w:spacing w:line="240" w:lineRule="auto"/>
        <w:rPr>
          <w:rFonts w:ascii="Times New Roman" w:hAnsi="Times New Roman"/>
          <w:sz w:val="28"/>
          <w:szCs w:val="28"/>
        </w:rPr>
      </w:pPr>
      <w:r w:rsidRPr="00EC4D93">
        <w:rPr>
          <w:rFonts w:ascii="Times New Roman" w:hAnsi="Times New Roman"/>
          <w:sz w:val="28"/>
          <w:szCs w:val="28"/>
        </w:rPr>
        <w:t>7</w:t>
      </w:r>
      <w:r w:rsidR="007779D6" w:rsidRPr="00EC4D93">
        <w:rPr>
          <w:rFonts w:ascii="Times New Roman" w:hAnsi="Times New Roman"/>
          <w:sz w:val="28"/>
          <w:szCs w:val="28"/>
        </w:rPr>
        <w:t xml:space="preserve">. </w:t>
      </w:r>
      <w:r w:rsidR="009D0915" w:rsidRPr="00EC4D93">
        <w:rPr>
          <w:rFonts w:ascii="Times New Roman" w:hAnsi="Times New Roman"/>
          <w:b/>
          <w:sz w:val="28"/>
          <w:szCs w:val="28"/>
          <w:u w:val="single"/>
        </w:rPr>
        <w:t>Транспортировочные колеса</w:t>
      </w:r>
    </w:p>
    <w:p w:rsidR="007779D6" w:rsidRPr="00EC4D93" w:rsidRDefault="007779D6">
      <w:pPr>
        <w:spacing w:line="240" w:lineRule="auto"/>
        <w:rPr>
          <w:rFonts w:ascii="Times New Roman" w:hAnsi="Times New Roman"/>
          <w:sz w:val="28"/>
          <w:szCs w:val="28"/>
        </w:rPr>
      </w:pPr>
      <w:r w:rsidRPr="00EC4D93">
        <w:rPr>
          <w:rFonts w:ascii="Times New Roman" w:hAnsi="Times New Roman"/>
          <w:sz w:val="28"/>
          <w:szCs w:val="28"/>
        </w:rPr>
        <w:t>Использ</w:t>
      </w:r>
      <w:r w:rsidR="009D0915" w:rsidRPr="00EC4D93">
        <w:rPr>
          <w:rFonts w:ascii="Times New Roman" w:hAnsi="Times New Roman"/>
          <w:sz w:val="28"/>
          <w:szCs w:val="28"/>
        </w:rPr>
        <w:t>ование поворотных колесных блоков</w:t>
      </w:r>
      <w:r w:rsidRPr="00EC4D93">
        <w:rPr>
          <w:rFonts w:ascii="Times New Roman" w:hAnsi="Times New Roman"/>
          <w:sz w:val="28"/>
          <w:szCs w:val="28"/>
        </w:rPr>
        <w:t xml:space="preserve"> с тормозом дает возможность свободно перемещать </w:t>
      </w:r>
      <w:r w:rsidR="00E33F0A" w:rsidRPr="00EC4D93">
        <w:rPr>
          <w:rFonts w:ascii="Times New Roman" w:hAnsi="Times New Roman"/>
          <w:sz w:val="28"/>
          <w:szCs w:val="28"/>
        </w:rPr>
        <w:t>листогибочный</w:t>
      </w:r>
      <w:r w:rsidRPr="00EC4D93">
        <w:rPr>
          <w:rFonts w:ascii="Times New Roman" w:hAnsi="Times New Roman"/>
          <w:sz w:val="28"/>
          <w:szCs w:val="28"/>
        </w:rPr>
        <w:t xml:space="preserve"> станок</w:t>
      </w:r>
      <w:r w:rsidR="009D0915" w:rsidRPr="00EC4D93">
        <w:rPr>
          <w:rFonts w:ascii="Times New Roman" w:hAnsi="Times New Roman"/>
          <w:sz w:val="28"/>
          <w:szCs w:val="28"/>
        </w:rPr>
        <w:t xml:space="preserve"> и фиксировать его в нужном положении.</w:t>
      </w:r>
    </w:p>
    <w:p w:rsidR="007D5B68" w:rsidRPr="00EC4D93" w:rsidRDefault="00651E7C">
      <w:pPr>
        <w:spacing w:line="240" w:lineRule="auto"/>
        <w:rPr>
          <w:rFonts w:ascii="Times New Roman" w:hAnsi="Times New Roman"/>
          <w:b/>
          <w:sz w:val="28"/>
          <w:szCs w:val="28"/>
          <w:u w:val="single"/>
        </w:rPr>
      </w:pPr>
      <w:r w:rsidRPr="00EC4D93">
        <w:rPr>
          <w:rFonts w:ascii="Times New Roman" w:hAnsi="Times New Roman"/>
          <w:sz w:val="28"/>
          <w:szCs w:val="28"/>
        </w:rPr>
        <w:t>8</w:t>
      </w:r>
      <w:r w:rsidR="007D5B68" w:rsidRPr="00EC4D93">
        <w:rPr>
          <w:rFonts w:ascii="Times New Roman" w:hAnsi="Times New Roman"/>
          <w:sz w:val="28"/>
          <w:szCs w:val="28"/>
        </w:rPr>
        <w:t xml:space="preserve">. </w:t>
      </w:r>
      <w:r w:rsidR="007D5B68" w:rsidRPr="00EC4D93">
        <w:rPr>
          <w:rFonts w:ascii="Times New Roman" w:hAnsi="Times New Roman"/>
          <w:b/>
          <w:sz w:val="28"/>
          <w:szCs w:val="28"/>
          <w:u w:val="single"/>
        </w:rPr>
        <w:t>Передн</w:t>
      </w:r>
      <w:r w:rsidRPr="00EC4D93">
        <w:rPr>
          <w:rFonts w:ascii="Times New Roman" w:hAnsi="Times New Roman"/>
          <w:b/>
          <w:sz w:val="28"/>
          <w:szCs w:val="28"/>
          <w:u w:val="single"/>
        </w:rPr>
        <w:t>яя поддержка с ограничителем листа</w:t>
      </w:r>
      <w:r w:rsidR="000836A6" w:rsidRPr="00EC4D93">
        <w:rPr>
          <w:rFonts w:ascii="Times New Roman" w:hAnsi="Times New Roman"/>
          <w:sz w:val="28"/>
          <w:szCs w:val="28"/>
        </w:rPr>
        <w:t>(Опция)</w:t>
      </w:r>
    </w:p>
    <w:p w:rsidR="007779D6" w:rsidRPr="00EC4D93" w:rsidRDefault="009D0915">
      <w:pPr>
        <w:spacing w:line="240" w:lineRule="auto"/>
        <w:rPr>
          <w:rFonts w:ascii="Times New Roman" w:hAnsi="Times New Roman"/>
          <w:sz w:val="28"/>
          <w:szCs w:val="28"/>
        </w:rPr>
      </w:pPr>
      <w:r w:rsidRPr="00EC4D93">
        <w:rPr>
          <w:rFonts w:ascii="Times New Roman" w:hAnsi="Times New Roman"/>
          <w:sz w:val="28"/>
          <w:szCs w:val="28"/>
        </w:rPr>
        <w:t>П</w:t>
      </w:r>
      <w:r w:rsidR="007779D6" w:rsidRPr="00EC4D93">
        <w:rPr>
          <w:rFonts w:ascii="Times New Roman" w:hAnsi="Times New Roman"/>
          <w:sz w:val="28"/>
          <w:szCs w:val="28"/>
        </w:rPr>
        <w:t>озволяют установить ширину резания перед кромкогибочным станком. Конструкция опор позволяет поворачивать их на 180° и возвращать в то же положение.</w:t>
      </w:r>
    </w:p>
    <w:p w:rsidR="009D0915" w:rsidRPr="00EC4D93" w:rsidRDefault="00651E7C">
      <w:pPr>
        <w:spacing w:line="240" w:lineRule="auto"/>
        <w:rPr>
          <w:rFonts w:ascii="Times New Roman" w:hAnsi="Times New Roman"/>
          <w:sz w:val="28"/>
          <w:szCs w:val="28"/>
        </w:rPr>
      </w:pPr>
      <w:r w:rsidRPr="00EC4D93">
        <w:rPr>
          <w:rFonts w:ascii="Times New Roman" w:hAnsi="Times New Roman"/>
          <w:sz w:val="28"/>
          <w:szCs w:val="28"/>
        </w:rPr>
        <w:t>9</w:t>
      </w:r>
      <w:r w:rsidR="009D0915" w:rsidRPr="00EC4D93">
        <w:rPr>
          <w:rFonts w:ascii="Times New Roman" w:hAnsi="Times New Roman"/>
          <w:sz w:val="28"/>
          <w:szCs w:val="28"/>
        </w:rPr>
        <w:t xml:space="preserve">. </w:t>
      </w:r>
      <w:r w:rsidR="009D0915" w:rsidRPr="00EC4D93">
        <w:rPr>
          <w:rFonts w:ascii="Times New Roman" w:hAnsi="Times New Roman"/>
          <w:b/>
          <w:sz w:val="28"/>
          <w:szCs w:val="28"/>
          <w:u w:val="single"/>
        </w:rPr>
        <w:t>Ограничитель угла гиба</w:t>
      </w:r>
      <w:r w:rsidR="000836A6" w:rsidRPr="00EC4D93">
        <w:rPr>
          <w:rFonts w:ascii="Times New Roman" w:hAnsi="Times New Roman"/>
          <w:sz w:val="28"/>
          <w:szCs w:val="28"/>
        </w:rPr>
        <w:t>(Опция)</w:t>
      </w:r>
    </w:p>
    <w:p w:rsidR="009D0915" w:rsidRPr="00EC4D93" w:rsidRDefault="009D0915">
      <w:pPr>
        <w:spacing w:line="240" w:lineRule="auto"/>
        <w:rPr>
          <w:rFonts w:ascii="Times New Roman" w:hAnsi="Times New Roman"/>
          <w:sz w:val="28"/>
          <w:szCs w:val="28"/>
        </w:rPr>
      </w:pPr>
      <w:r w:rsidRPr="00EC4D93">
        <w:rPr>
          <w:rFonts w:ascii="Times New Roman" w:hAnsi="Times New Roman"/>
          <w:sz w:val="28"/>
          <w:szCs w:val="28"/>
        </w:rPr>
        <w:t>Позволяет устанавливать до четырех фиксированных</w:t>
      </w:r>
      <w:r w:rsidR="000849AD">
        <w:rPr>
          <w:rFonts w:ascii="Times New Roman" w:hAnsi="Times New Roman"/>
          <w:sz w:val="28"/>
          <w:szCs w:val="28"/>
        </w:rPr>
        <w:t xml:space="preserve"> углов гиба при работе с </w:t>
      </w:r>
      <w:r w:rsidRPr="00EC4D93">
        <w:rPr>
          <w:rFonts w:ascii="Times New Roman" w:hAnsi="Times New Roman"/>
          <w:sz w:val="28"/>
          <w:szCs w:val="28"/>
        </w:rPr>
        <w:t xml:space="preserve"> партией однотипных изделий. Установленные углы меняются простым поворотом рукоятки.</w:t>
      </w:r>
    </w:p>
    <w:p w:rsidR="009D0915" w:rsidRPr="00EC4D93" w:rsidRDefault="00651E7C" w:rsidP="009D0915">
      <w:pPr>
        <w:spacing w:line="240" w:lineRule="auto"/>
        <w:rPr>
          <w:rFonts w:ascii="Times New Roman" w:hAnsi="Times New Roman"/>
          <w:sz w:val="28"/>
          <w:szCs w:val="28"/>
        </w:rPr>
      </w:pPr>
      <w:r w:rsidRPr="00EC4D93">
        <w:rPr>
          <w:rFonts w:ascii="Times New Roman" w:hAnsi="Times New Roman"/>
          <w:sz w:val="28"/>
          <w:szCs w:val="28"/>
        </w:rPr>
        <w:t>10</w:t>
      </w:r>
      <w:r w:rsidR="009D0915" w:rsidRPr="00EC4D93">
        <w:rPr>
          <w:rFonts w:ascii="Times New Roman" w:hAnsi="Times New Roman"/>
          <w:sz w:val="28"/>
          <w:szCs w:val="28"/>
        </w:rPr>
        <w:t xml:space="preserve">. </w:t>
      </w:r>
      <w:r w:rsidR="001D5B42" w:rsidRPr="00EC4D93">
        <w:rPr>
          <w:rFonts w:ascii="Times New Roman" w:hAnsi="Times New Roman"/>
          <w:b/>
          <w:sz w:val="28"/>
          <w:szCs w:val="28"/>
          <w:u w:val="single"/>
        </w:rPr>
        <w:t>Натяжное устройство</w:t>
      </w:r>
      <w:r w:rsidR="009D0915" w:rsidRPr="00EC4D93">
        <w:rPr>
          <w:rFonts w:ascii="Times New Roman" w:hAnsi="Times New Roman"/>
          <w:b/>
          <w:sz w:val="28"/>
          <w:szCs w:val="28"/>
          <w:u w:val="single"/>
        </w:rPr>
        <w:t xml:space="preserve"> гибочной балки</w:t>
      </w:r>
    </w:p>
    <w:p w:rsidR="009D0915" w:rsidRPr="00EC4D93" w:rsidRDefault="009D0915">
      <w:pPr>
        <w:spacing w:line="240" w:lineRule="auto"/>
        <w:rPr>
          <w:rFonts w:ascii="Times New Roman" w:hAnsi="Times New Roman"/>
          <w:sz w:val="28"/>
          <w:szCs w:val="28"/>
        </w:rPr>
      </w:pPr>
      <w:r w:rsidRPr="00EC4D93">
        <w:rPr>
          <w:rFonts w:ascii="Times New Roman" w:hAnsi="Times New Roman"/>
          <w:sz w:val="28"/>
          <w:szCs w:val="28"/>
        </w:rPr>
        <w:t>Позволяет настроить форму гибочной балки для получения наиболее качественного гиба.</w:t>
      </w:r>
    </w:p>
    <w:p w:rsidR="009D0915" w:rsidRPr="00EC4D93" w:rsidRDefault="00651E7C" w:rsidP="009D0915">
      <w:pPr>
        <w:spacing w:line="240" w:lineRule="auto"/>
        <w:rPr>
          <w:rFonts w:ascii="Times New Roman" w:hAnsi="Times New Roman"/>
          <w:sz w:val="28"/>
          <w:szCs w:val="28"/>
        </w:rPr>
      </w:pPr>
      <w:r w:rsidRPr="00EC4D93">
        <w:rPr>
          <w:rFonts w:ascii="Times New Roman" w:hAnsi="Times New Roman"/>
          <w:sz w:val="28"/>
          <w:szCs w:val="28"/>
        </w:rPr>
        <w:t>11</w:t>
      </w:r>
      <w:r w:rsidR="009D0915" w:rsidRPr="00EC4D93">
        <w:rPr>
          <w:rFonts w:ascii="Times New Roman" w:hAnsi="Times New Roman"/>
          <w:sz w:val="28"/>
          <w:szCs w:val="28"/>
        </w:rPr>
        <w:t xml:space="preserve">. </w:t>
      </w:r>
      <w:r w:rsidR="001D5B42" w:rsidRPr="00EC4D93">
        <w:rPr>
          <w:rFonts w:ascii="Times New Roman" w:hAnsi="Times New Roman"/>
          <w:b/>
          <w:sz w:val="28"/>
          <w:szCs w:val="28"/>
          <w:u w:val="single"/>
        </w:rPr>
        <w:t xml:space="preserve">Натяжное устройство </w:t>
      </w:r>
      <w:r w:rsidR="00876CC1" w:rsidRPr="00EC4D93">
        <w:rPr>
          <w:rFonts w:ascii="Times New Roman" w:hAnsi="Times New Roman"/>
          <w:b/>
          <w:sz w:val="28"/>
          <w:szCs w:val="28"/>
          <w:u w:val="single"/>
        </w:rPr>
        <w:t>основной балки</w:t>
      </w:r>
    </w:p>
    <w:p w:rsidR="009D0915" w:rsidRPr="00EC4D93" w:rsidRDefault="00FB2C2B" w:rsidP="009D0915">
      <w:pPr>
        <w:spacing w:line="240" w:lineRule="auto"/>
        <w:rPr>
          <w:rFonts w:ascii="Times New Roman" w:hAnsi="Times New Roman"/>
          <w:sz w:val="28"/>
          <w:szCs w:val="28"/>
        </w:rPr>
      </w:pPr>
      <w:r w:rsidRPr="00EC4D93">
        <w:rPr>
          <w:rFonts w:ascii="Times New Roman" w:hAnsi="Times New Roman"/>
          <w:sz w:val="28"/>
          <w:szCs w:val="28"/>
        </w:rPr>
        <w:t xml:space="preserve">Позволяет настроить форму </w:t>
      </w:r>
      <w:r w:rsidR="00876CC1" w:rsidRPr="00EC4D93">
        <w:rPr>
          <w:rFonts w:ascii="Times New Roman" w:hAnsi="Times New Roman"/>
          <w:sz w:val="28"/>
          <w:szCs w:val="28"/>
        </w:rPr>
        <w:t>основной балки</w:t>
      </w:r>
      <w:r w:rsidR="009D0915" w:rsidRPr="00EC4D93">
        <w:rPr>
          <w:rFonts w:ascii="Times New Roman" w:hAnsi="Times New Roman"/>
          <w:sz w:val="28"/>
          <w:szCs w:val="28"/>
        </w:rPr>
        <w:t xml:space="preserve"> для получения наиболее качественного гиба.</w:t>
      </w:r>
    </w:p>
    <w:p w:rsidR="00FB2C2B" w:rsidRPr="00EC4D93" w:rsidRDefault="001D5B42" w:rsidP="009D0915">
      <w:pPr>
        <w:spacing w:line="240" w:lineRule="auto"/>
        <w:rPr>
          <w:rFonts w:ascii="Times New Roman" w:hAnsi="Times New Roman"/>
          <w:sz w:val="28"/>
          <w:szCs w:val="28"/>
        </w:rPr>
      </w:pPr>
      <w:r w:rsidRPr="00EC4D93">
        <w:rPr>
          <w:rFonts w:ascii="Times New Roman" w:hAnsi="Times New Roman"/>
          <w:sz w:val="28"/>
          <w:szCs w:val="28"/>
        </w:rPr>
        <w:t xml:space="preserve">14. </w:t>
      </w:r>
      <w:r w:rsidRPr="00EC4D93">
        <w:rPr>
          <w:rFonts w:ascii="Times New Roman" w:hAnsi="Times New Roman"/>
          <w:b/>
          <w:sz w:val="28"/>
          <w:szCs w:val="28"/>
          <w:u w:val="single"/>
        </w:rPr>
        <w:t>Натяжное устройство прижимной балки</w:t>
      </w:r>
      <w:r w:rsidRPr="00EC4D93">
        <w:rPr>
          <w:rFonts w:ascii="Times New Roman" w:hAnsi="Times New Roman"/>
          <w:sz w:val="28"/>
          <w:szCs w:val="28"/>
        </w:rPr>
        <w:t xml:space="preserve"> (не показано на рис.)</w:t>
      </w:r>
    </w:p>
    <w:p w:rsidR="005D2D12" w:rsidRDefault="001D5B42">
      <w:pPr>
        <w:spacing w:line="240" w:lineRule="auto"/>
        <w:rPr>
          <w:rFonts w:ascii="Times New Roman" w:hAnsi="Times New Roman"/>
          <w:sz w:val="28"/>
          <w:szCs w:val="28"/>
        </w:rPr>
      </w:pPr>
      <w:r w:rsidRPr="00EC4D93">
        <w:rPr>
          <w:rFonts w:ascii="Times New Roman" w:hAnsi="Times New Roman"/>
          <w:sz w:val="28"/>
          <w:szCs w:val="28"/>
        </w:rPr>
        <w:t>Позволяет настроить форму прижимной балки для получения наиболее качественного гиба.</w:t>
      </w:r>
    </w:p>
    <w:p w:rsidR="00E63CCA" w:rsidRDefault="00E63CCA">
      <w:pPr>
        <w:spacing w:line="240" w:lineRule="auto"/>
        <w:rPr>
          <w:rFonts w:ascii="Times New Roman" w:hAnsi="Times New Roman"/>
          <w:sz w:val="28"/>
          <w:szCs w:val="28"/>
        </w:rPr>
      </w:pPr>
    </w:p>
    <w:p w:rsidR="00E63CCA" w:rsidRPr="00EC4D93" w:rsidRDefault="00E63CCA">
      <w:pPr>
        <w:spacing w:line="240" w:lineRule="auto"/>
        <w:rPr>
          <w:rFonts w:ascii="Times New Roman" w:hAnsi="Times New Roman"/>
          <w:sz w:val="28"/>
          <w:szCs w:val="28"/>
        </w:rPr>
      </w:pPr>
    </w:p>
    <w:p w:rsidR="00EC4D93" w:rsidRPr="00EC4D93" w:rsidRDefault="00EC4D93">
      <w:pPr>
        <w:spacing w:line="240" w:lineRule="auto"/>
        <w:rPr>
          <w:rFonts w:ascii="Times New Roman" w:hAnsi="Times New Roman"/>
          <w:sz w:val="28"/>
          <w:szCs w:val="28"/>
        </w:rPr>
      </w:pPr>
    </w:p>
    <w:p w:rsidR="007779D6" w:rsidRPr="00EC4D93" w:rsidRDefault="00780EC2" w:rsidP="00EC4D93">
      <w:pPr>
        <w:pStyle w:val="1"/>
        <w:numPr>
          <w:ilvl w:val="0"/>
          <w:numId w:val="0"/>
        </w:numPr>
        <w:ind w:left="360"/>
        <w:rPr>
          <w:sz w:val="28"/>
          <w:szCs w:val="28"/>
        </w:rPr>
      </w:pPr>
      <w:bookmarkStart w:id="5" w:name="_Toc5200172"/>
      <w:r w:rsidRPr="00EC4D93">
        <w:rPr>
          <w:sz w:val="28"/>
          <w:szCs w:val="28"/>
        </w:rPr>
        <w:t>4</w:t>
      </w:r>
      <w:r w:rsidR="007779D6" w:rsidRPr="00EC4D93">
        <w:rPr>
          <w:sz w:val="28"/>
          <w:szCs w:val="28"/>
        </w:rPr>
        <w:t xml:space="preserve">. </w:t>
      </w:r>
      <w:r w:rsidR="00C33877" w:rsidRPr="00EC4D93">
        <w:rPr>
          <w:sz w:val="28"/>
          <w:szCs w:val="28"/>
        </w:rPr>
        <w:t>Техника безопасности</w:t>
      </w:r>
      <w:bookmarkEnd w:id="5"/>
    </w:p>
    <w:p w:rsidR="006C02CC" w:rsidRPr="00EC4D93" w:rsidRDefault="006C02CC" w:rsidP="006C02CC">
      <w:pPr>
        <w:pStyle w:val="21"/>
        <w:ind w:firstLine="708"/>
        <w:rPr>
          <w:sz w:val="28"/>
          <w:szCs w:val="28"/>
          <w:lang w:val="ru-RU"/>
        </w:rPr>
      </w:pPr>
      <w:r w:rsidRPr="00EC4D93">
        <w:rPr>
          <w:sz w:val="28"/>
          <w:szCs w:val="28"/>
          <w:lang w:val="ru-RU"/>
        </w:rPr>
        <w:t>Предупреждение: Чтобы избежать несчастного случая на производстве, необходимо внимательно изучить данные положения о мерах безопасности.</w:t>
      </w:r>
    </w:p>
    <w:p w:rsidR="006C02CC" w:rsidRPr="00EC4D93" w:rsidRDefault="006C02CC" w:rsidP="006C02CC">
      <w:pPr>
        <w:pStyle w:val="21"/>
        <w:rPr>
          <w:sz w:val="28"/>
          <w:szCs w:val="28"/>
          <w:lang w:val="ru-RU"/>
        </w:rPr>
      </w:pPr>
      <w:r w:rsidRPr="00EC4D93">
        <w:rPr>
          <w:sz w:val="28"/>
          <w:szCs w:val="28"/>
          <w:lang w:val="ru-RU"/>
        </w:rPr>
        <w:t>Прежде чем начать эксплуатацию машины, прочитайте, пожалуйста, внимательно инструкции, а главное следуйте их в процессе работы.</w:t>
      </w:r>
    </w:p>
    <w:p w:rsidR="006C02CC" w:rsidRPr="00EC4D93" w:rsidRDefault="006C02CC" w:rsidP="006C02CC">
      <w:pPr>
        <w:pStyle w:val="21"/>
        <w:rPr>
          <w:sz w:val="28"/>
          <w:szCs w:val="28"/>
          <w:lang w:val="ru-RU"/>
        </w:rPr>
      </w:pPr>
      <w:r w:rsidRPr="00EC4D93">
        <w:rPr>
          <w:sz w:val="28"/>
          <w:szCs w:val="28"/>
          <w:lang w:val="ru-RU"/>
        </w:rPr>
        <w:t>Внимательно относитесь к мер</w:t>
      </w:r>
      <w:r w:rsidRPr="00EC4D93">
        <w:rPr>
          <w:sz w:val="28"/>
          <w:szCs w:val="28"/>
        </w:rPr>
        <w:t>a</w:t>
      </w:r>
      <w:r w:rsidRPr="00EC4D93">
        <w:rPr>
          <w:sz w:val="28"/>
          <w:szCs w:val="28"/>
          <w:lang w:val="ru-RU"/>
        </w:rPr>
        <w:t>м безопасности.</w:t>
      </w:r>
    </w:p>
    <w:p w:rsidR="006C02CC" w:rsidRPr="00EC4D93" w:rsidRDefault="006C02CC" w:rsidP="006C02CC">
      <w:pPr>
        <w:numPr>
          <w:ilvl w:val="0"/>
          <w:numId w:val="14"/>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На рабочем месте должен быть  порядок: в противном случае движения могут быть заблокированы, что может стать причиной несчастного случая.</w:t>
      </w:r>
    </w:p>
    <w:p w:rsidR="006C02CC" w:rsidRPr="00EC4D93" w:rsidRDefault="006C02CC" w:rsidP="006C02CC">
      <w:pPr>
        <w:numPr>
          <w:ilvl w:val="0"/>
          <w:numId w:val="14"/>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 xml:space="preserve">Учитывайте факторы окружающей среды: не оставляйте машину в плохих погодных условиях, например под дождем. Не используйте машину при большой влажности воздуха. Обеспечьте достаточное освещение. Расстояние между машиной, несъемными деталями и хранимым материалом должно составлять не менее </w:t>
      </w:r>
      <w:smartTag w:uri="urn:schemas-microsoft-com:office:smarttags" w:element="metricconverter">
        <w:smartTagPr>
          <w:attr w:name="ProductID" w:val="500 мм"/>
        </w:smartTagPr>
        <w:r w:rsidRPr="00EC4D93">
          <w:rPr>
            <w:rFonts w:ascii="Times New Roman" w:hAnsi="Times New Roman"/>
            <w:sz w:val="28"/>
            <w:szCs w:val="28"/>
          </w:rPr>
          <w:t>500 мм</w:t>
        </w:r>
      </w:smartTag>
      <w:r w:rsidRPr="00EC4D93">
        <w:rPr>
          <w:rFonts w:ascii="Times New Roman" w:hAnsi="Times New Roman"/>
          <w:sz w:val="28"/>
          <w:szCs w:val="28"/>
        </w:rPr>
        <w:t>.</w:t>
      </w:r>
    </w:p>
    <w:p w:rsidR="006C02CC" w:rsidRPr="00EC4D93" w:rsidRDefault="006C02CC" w:rsidP="006C02CC">
      <w:pPr>
        <w:numPr>
          <w:ilvl w:val="0"/>
          <w:numId w:val="14"/>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Не допускайте к рабочей зоне посторонних людей (особенно детей и животных).</w:t>
      </w:r>
    </w:p>
    <w:p w:rsidR="006C02CC" w:rsidRPr="00EC4D93" w:rsidRDefault="006C02CC" w:rsidP="006C02CC">
      <w:pPr>
        <w:numPr>
          <w:ilvl w:val="0"/>
          <w:numId w:val="14"/>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Не перегружайте машину: лучше всего использовать машину в пределах ее производительности, благодаря этому можно лучше и безопаснее работать. Не пытайтесь достичь больших прижимов прижимной балки или большей производительности гибки посредством удлинения рычага управления гибочного станка, это может привести к повреждению машины. Устанавливайте прижим согласно инструкции по эксплуатации.</w:t>
      </w:r>
    </w:p>
    <w:p w:rsidR="006C02CC" w:rsidRPr="00EC4D93" w:rsidRDefault="006C02CC" w:rsidP="006C02CC">
      <w:pPr>
        <w:numPr>
          <w:ilvl w:val="0"/>
          <w:numId w:val="14"/>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Работайте в подходящей рабочей одежде: не надевайте мешковатой одежды и не носите украшений. Движущие части машины могут захватить одежду либо украшения. Защищайте свои руки от резаных ран, кромки заготовок могут быть черезвычайно острыми.</w:t>
      </w:r>
    </w:p>
    <w:p w:rsidR="006C02CC" w:rsidRPr="00EC4D93" w:rsidRDefault="006C02CC" w:rsidP="00EC4D93">
      <w:pPr>
        <w:numPr>
          <w:ilvl w:val="0"/>
          <w:numId w:val="14"/>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Убедитесь в том, что машина правильно установлена: установите машину на плоской и твердой поверхности. Учитывайте все свободное пространство, которое поможет  безопасной и свободной работе.</w:t>
      </w:r>
    </w:p>
    <w:p w:rsidR="006C02CC" w:rsidRPr="00EC4D93" w:rsidRDefault="006C02CC" w:rsidP="006C02CC">
      <w:pPr>
        <w:numPr>
          <w:ilvl w:val="0"/>
          <w:numId w:val="14"/>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 xml:space="preserve">Используйте машину согласно ее назначению: не держите рук в рабочей области, когда закрываете прижимную балку. Не обхватывайте прижимную балку и не держите рук между ней и нижней </w:t>
      </w:r>
      <w:r w:rsidR="00E11D12" w:rsidRPr="00EC4D93">
        <w:rPr>
          <w:rFonts w:ascii="Times New Roman" w:hAnsi="Times New Roman"/>
          <w:sz w:val="28"/>
          <w:szCs w:val="28"/>
        </w:rPr>
        <w:t>балкой</w:t>
      </w:r>
      <w:r w:rsidRPr="00EC4D93">
        <w:rPr>
          <w:rFonts w:ascii="Times New Roman" w:hAnsi="Times New Roman"/>
          <w:sz w:val="28"/>
          <w:szCs w:val="28"/>
        </w:rPr>
        <w:t>, если ваша рука находится на рычаге управления. Не нажимайте вниз туловищем на прижимную балку, если ее обхватываете. Открывайте прижимную балку только на такую высоту, какая Вам нужна, благодаря этому Вы получите защиту от вмешательства в область зажима. Если загибаете обрабатываемый лист не, держите рук в области загибки.</w:t>
      </w:r>
    </w:p>
    <w:p w:rsidR="006C02CC" w:rsidRPr="00EC4D93" w:rsidRDefault="006C02CC" w:rsidP="006C02CC">
      <w:pPr>
        <w:numPr>
          <w:ilvl w:val="0"/>
          <w:numId w:val="14"/>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Проводите техническое обслуживание машины: сохраняйте направляющие и рабочие кромки машины в чистоте, обращайте внимание на стабильную установку машины, чтобы лучше и безопаснее работать. Элементы, служащие для обслуживания машины, сохраняйте сухими и чистыми.</w:t>
      </w:r>
    </w:p>
    <w:p w:rsidR="006C02CC" w:rsidRPr="00EC4D93" w:rsidRDefault="006C02CC" w:rsidP="006C02CC">
      <w:pPr>
        <w:numPr>
          <w:ilvl w:val="0"/>
          <w:numId w:val="14"/>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Всегда будьте внимательными. Наблюдайте за своей работой. Поступайте благоразумно. Не работайте с машиной, если вы не сконцентрированы на работе или находитесь под влиянием спиртных напитков. Особое внимание обращайте на обрабатываемые элементы и область гибки элемента. Лица, приступающие к работе с машиной, должны пройти подготовку.</w:t>
      </w:r>
    </w:p>
    <w:p w:rsidR="006C02CC" w:rsidRPr="00EC4D93" w:rsidRDefault="006C02CC" w:rsidP="006C02CC">
      <w:pPr>
        <w:numPr>
          <w:ilvl w:val="0"/>
          <w:numId w:val="14"/>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Регулярно проверяйте машину на возможное наличие повреждений: прежде чем приступить к использованию машины, необходимо проверить детали машины, которые могут быть повреждены. Проверьте правильность работы движущихся элементов машины, исследуйте детали на предмет их испорченности, а также убедитесь в том, что все детали правильно установлены и соблюдены меры предосторожности. Поврежденные предохранительные механизмы или детали необходимо профессионально отремонтировать или заменить.</w:t>
      </w:r>
    </w:p>
    <w:p w:rsidR="006C02CC" w:rsidRPr="00EC4D93" w:rsidRDefault="006C02CC" w:rsidP="006C02CC">
      <w:pPr>
        <w:numPr>
          <w:ilvl w:val="0"/>
          <w:numId w:val="14"/>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Важное замечание: В целях безопасности используйте только дополнительное оборудование, которое поставляет производитель. Оборудование, приобретенное не у производителя, может причинить вред оператору машины.</w:t>
      </w:r>
    </w:p>
    <w:p w:rsidR="006C02CC" w:rsidRPr="00EC4D93" w:rsidRDefault="006C02CC" w:rsidP="006C02CC">
      <w:pPr>
        <w:pStyle w:val="a6"/>
        <w:tabs>
          <w:tab w:val="clear" w:pos="4536"/>
          <w:tab w:val="clear" w:pos="9072"/>
        </w:tabs>
        <w:ind w:left="709" w:hanging="567"/>
        <w:jc w:val="both"/>
        <w:rPr>
          <w:sz w:val="28"/>
          <w:szCs w:val="28"/>
          <w:lang w:val="ru-RU"/>
        </w:rPr>
      </w:pPr>
    </w:p>
    <w:p w:rsidR="00FB2C2B" w:rsidRPr="00EC4D93" w:rsidRDefault="00780EC2" w:rsidP="0061432F">
      <w:pPr>
        <w:pStyle w:val="1"/>
        <w:numPr>
          <w:ilvl w:val="0"/>
          <w:numId w:val="0"/>
        </w:numPr>
        <w:ind w:left="360"/>
      </w:pPr>
      <w:bookmarkStart w:id="6" w:name="_Toc5200173"/>
      <w:r w:rsidRPr="0061432F">
        <w:rPr>
          <w:sz w:val="28"/>
          <w:szCs w:val="28"/>
        </w:rPr>
        <w:t xml:space="preserve">4.1 </w:t>
      </w:r>
      <w:r w:rsidR="005E420D" w:rsidRPr="0061432F">
        <w:rPr>
          <w:sz w:val="28"/>
          <w:szCs w:val="28"/>
        </w:rPr>
        <w:t>Подготовка к работе</w:t>
      </w:r>
      <w:r w:rsidR="005D2D12" w:rsidRPr="0061432F">
        <w:rPr>
          <w:sz w:val="28"/>
          <w:szCs w:val="28"/>
        </w:rPr>
        <w:t xml:space="preserve"> на станке</w:t>
      </w:r>
      <w:r w:rsidR="00FB2C2B" w:rsidRPr="00EC4D93">
        <w:t>.</w:t>
      </w:r>
      <w:bookmarkEnd w:id="6"/>
    </w:p>
    <w:p w:rsidR="007779D6" w:rsidRPr="00EC4D93" w:rsidRDefault="007779D6">
      <w:pPr>
        <w:spacing w:line="240" w:lineRule="auto"/>
        <w:rPr>
          <w:rFonts w:ascii="Times New Roman" w:hAnsi="Times New Roman"/>
          <w:sz w:val="28"/>
          <w:szCs w:val="28"/>
        </w:rPr>
      </w:pPr>
      <w:r w:rsidRPr="00EC4D93">
        <w:rPr>
          <w:rFonts w:ascii="Times New Roman" w:hAnsi="Times New Roman"/>
          <w:sz w:val="28"/>
          <w:szCs w:val="28"/>
        </w:rPr>
        <w:t>Только после тщательного выполнения де</w:t>
      </w:r>
      <w:r w:rsidR="005D2D12" w:rsidRPr="00EC4D93">
        <w:rPr>
          <w:rFonts w:ascii="Times New Roman" w:hAnsi="Times New Roman"/>
          <w:sz w:val="28"/>
          <w:szCs w:val="28"/>
        </w:rPr>
        <w:t>йствий, перечисленных в пункте 4</w:t>
      </w:r>
      <w:r w:rsidR="00DD5F9B" w:rsidRPr="00EC4D93">
        <w:rPr>
          <w:rFonts w:ascii="Times New Roman" w:hAnsi="Times New Roman"/>
          <w:sz w:val="28"/>
          <w:szCs w:val="28"/>
        </w:rPr>
        <w:t xml:space="preserve">, сотрудники, допущенные к работе, </w:t>
      </w:r>
      <w:r w:rsidRPr="00EC4D93">
        <w:rPr>
          <w:rFonts w:ascii="Times New Roman" w:hAnsi="Times New Roman"/>
          <w:sz w:val="28"/>
          <w:szCs w:val="28"/>
        </w:rPr>
        <w:t xml:space="preserve">могут приступить к его запуску. С </w:t>
      </w:r>
      <w:r w:rsidR="00DD5F9B" w:rsidRPr="00EC4D93">
        <w:rPr>
          <w:rFonts w:ascii="Times New Roman" w:hAnsi="Times New Roman"/>
          <w:sz w:val="28"/>
          <w:szCs w:val="28"/>
        </w:rPr>
        <w:t xml:space="preserve">этой </w:t>
      </w:r>
      <w:r w:rsidRPr="00EC4D93">
        <w:rPr>
          <w:rFonts w:ascii="Times New Roman" w:hAnsi="Times New Roman"/>
          <w:sz w:val="28"/>
          <w:szCs w:val="28"/>
        </w:rPr>
        <w:t>целью необходимо выполнить следующие подготовительные действия:</w:t>
      </w:r>
    </w:p>
    <w:p w:rsidR="007779D6" w:rsidRPr="00EC4D93" w:rsidRDefault="00DD5F9B">
      <w:pPr>
        <w:numPr>
          <w:ilvl w:val="0"/>
          <w:numId w:val="5"/>
        </w:numPr>
        <w:spacing w:line="240" w:lineRule="auto"/>
        <w:rPr>
          <w:rFonts w:ascii="Times New Roman" w:hAnsi="Times New Roman"/>
          <w:sz w:val="28"/>
          <w:szCs w:val="28"/>
        </w:rPr>
      </w:pPr>
      <w:r w:rsidRPr="00EC4D93">
        <w:rPr>
          <w:rFonts w:ascii="Times New Roman" w:hAnsi="Times New Roman"/>
          <w:sz w:val="28"/>
          <w:szCs w:val="28"/>
        </w:rPr>
        <w:t>У</w:t>
      </w:r>
      <w:r w:rsidR="007779D6" w:rsidRPr="00EC4D93">
        <w:rPr>
          <w:rFonts w:ascii="Times New Roman" w:hAnsi="Times New Roman"/>
          <w:sz w:val="28"/>
          <w:szCs w:val="28"/>
        </w:rPr>
        <w:t xml:space="preserve">становить </w:t>
      </w:r>
      <w:r w:rsidRPr="00EC4D93">
        <w:rPr>
          <w:rFonts w:ascii="Times New Roman" w:hAnsi="Times New Roman"/>
          <w:sz w:val="28"/>
          <w:szCs w:val="28"/>
        </w:rPr>
        <w:t>требуемые углы гиба на ограничителе и проконтролировать их по угломеру.</w:t>
      </w:r>
    </w:p>
    <w:p w:rsidR="007779D6" w:rsidRPr="00EC4D93" w:rsidRDefault="00DD5F9B">
      <w:pPr>
        <w:numPr>
          <w:ilvl w:val="0"/>
          <w:numId w:val="5"/>
        </w:numPr>
        <w:spacing w:line="240" w:lineRule="auto"/>
        <w:rPr>
          <w:rFonts w:ascii="Times New Roman" w:hAnsi="Times New Roman"/>
          <w:sz w:val="28"/>
          <w:szCs w:val="28"/>
        </w:rPr>
      </w:pPr>
      <w:r w:rsidRPr="00EC4D93">
        <w:rPr>
          <w:rFonts w:ascii="Times New Roman" w:hAnsi="Times New Roman"/>
          <w:sz w:val="28"/>
          <w:szCs w:val="28"/>
        </w:rPr>
        <w:t>У</w:t>
      </w:r>
      <w:r w:rsidR="007779D6" w:rsidRPr="00EC4D93">
        <w:rPr>
          <w:rFonts w:ascii="Times New Roman" w:hAnsi="Times New Roman"/>
          <w:sz w:val="28"/>
          <w:szCs w:val="28"/>
        </w:rPr>
        <w:t>становить</w:t>
      </w:r>
      <w:r w:rsidRPr="00EC4D93">
        <w:rPr>
          <w:rFonts w:ascii="Times New Roman" w:hAnsi="Times New Roman"/>
          <w:sz w:val="28"/>
          <w:szCs w:val="28"/>
        </w:rPr>
        <w:t xml:space="preserve"> в соответствующем месте роликовый</w:t>
      </w:r>
      <w:r w:rsidR="007779D6" w:rsidRPr="00EC4D93">
        <w:rPr>
          <w:rFonts w:ascii="Times New Roman" w:hAnsi="Times New Roman"/>
          <w:sz w:val="28"/>
          <w:szCs w:val="28"/>
        </w:rPr>
        <w:t xml:space="preserve"> нож и проверить правильность его установки,</w:t>
      </w:r>
    </w:p>
    <w:p w:rsidR="007779D6" w:rsidRPr="00EC4D93" w:rsidRDefault="00DD5F9B">
      <w:pPr>
        <w:numPr>
          <w:ilvl w:val="0"/>
          <w:numId w:val="5"/>
        </w:numPr>
        <w:spacing w:line="240" w:lineRule="auto"/>
        <w:rPr>
          <w:rFonts w:ascii="Times New Roman" w:hAnsi="Times New Roman"/>
          <w:sz w:val="28"/>
          <w:szCs w:val="28"/>
        </w:rPr>
      </w:pPr>
      <w:r w:rsidRPr="00EC4D93">
        <w:rPr>
          <w:rFonts w:ascii="Times New Roman" w:hAnsi="Times New Roman"/>
          <w:sz w:val="28"/>
          <w:szCs w:val="28"/>
        </w:rPr>
        <w:t>П</w:t>
      </w:r>
      <w:r w:rsidR="007779D6" w:rsidRPr="00EC4D93">
        <w:rPr>
          <w:rFonts w:ascii="Times New Roman" w:hAnsi="Times New Roman"/>
          <w:sz w:val="28"/>
          <w:szCs w:val="28"/>
        </w:rPr>
        <w:t xml:space="preserve">риготовить и уложить </w:t>
      </w:r>
      <w:r w:rsidR="000849AD">
        <w:rPr>
          <w:rFonts w:ascii="Times New Roman" w:hAnsi="Times New Roman"/>
          <w:sz w:val="28"/>
          <w:szCs w:val="28"/>
        </w:rPr>
        <w:t>заготовку для загибания</w:t>
      </w:r>
      <w:r w:rsidRPr="00EC4D93">
        <w:rPr>
          <w:rFonts w:ascii="Times New Roman" w:hAnsi="Times New Roman"/>
          <w:sz w:val="28"/>
          <w:szCs w:val="28"/>
        </w:rPr>
        <w:t xml:space="preserve"> (от</w:t>
      </w:r>
      <w:r w:rsidR="007779D6" w:rsidRPr="00EC4D93">
        <w:rPr>
          <w:rFonts w:ascii="Times New Roman" w:hAnsi="Times New Roman"/>
          <w:sz w:val="28"/>
          <w:szCs w:val="28"/>
        </w:rPr>
        <w:t>резания</w:t>
      </w:r>
      <w:r w:rsidRPr="00EC4D93">
        <w:rPr>
          <w:rFonts w:ascii="Times New Roman" w:hAnsi="Times New Roman"/>
          <w:sz w:val="28"/>
          <w:szCs w:val="28"/>
        </w:rPr>
        <w:t>)</w:t>
      </w:r>
      <w:r w:rsidR="007779D6" w:rsidRPr="00EC4D93">
        <w:rPr>
          <w:rFonts w:ascii="Times New Roman" w:hAnsi="Times New Roman"/>
          <w:sz w:val="28"/>
          <w:szCs w:val="28"/>
        </w:rPr>
        <w:t xml:space="preserve"> и п</w:t>
      </w:r>
      <w:r w:rsidRPr="00EC4D93">
        <w:rPr>
          <w:rFonts w:ascii="Times New Roman" w:hAnsi="Times New Roman"/>
          <w:sz w:val="28"/>
          <w:szCs w:val="28"/>
        </w:rPr>
        <w:t>роверить правильность установки.</w:t>
      </w:r>
    </w:p>
    <w:p w:rsidR="007779D6" w:rsidRPr="00EC4D93" w:rsidRDefault="00DD5F9B">
      <w:pPr>
        <w:numPr>
          <w:ilvl w:val="0"/>
          <w:numId w:val="5"/>
        </w:numPr>
        <w:spacing w:line="240" w:lineRule="auto"/>
        <w:rPr>
          <w:rFonts w:ascii="Times New Roman" w:hAnsi="Times New Roman"/>
          <w:sz w:val="28"/>
          <w:szCs w:val="28"/>
        </w:rPr>
      </w:pPr>
      <w:r w:rsidRPr="00EC4D93">
        <w:rPr>
          <w:rFonts w:ascii="Times New Roman" w:hAnsi="Times New Roman"/>
          <w:sz w:val="28"/>
          <w:szCs w:val="28"/>
        </w:rPr>
        <w:t>Выполнить пробное загибание (от</w:t>
      </w:r>
      <w:r w:rsidR="007779D6" w:rsidRPr="00EC4D93">
        <w:rPr>
          <w:rFonts w:ascii="Times New Roman" w:hAnsi="Times New Roman"/>
          <w:sz w:val="28"/>
          <w:szCs w:val="28"/>
        </w:rPr>
        <w:t>резание</w:t>
      </w:r>
      <w:r w:rsidRPr="00EC4D93">
        <w:rPr>
          <w:rFonts w:ascii="Times New Roman" w:hAnsi="Times New Roman"/>
          <w:sz w:val="28"/>
          <w:szCs w:val="28"/>
        </w:rPr>
        <w:t xml:space="preserve">), </w:t>
      </w:r>
      <w:r w:rsidR="007779D6" w:rsidRPr="00EC4D93">
        <w:rPr>
          <w:rFonts w:ascii="Times New Roman" w:hAnsi="Times New Roman"/>
          <w:sz w:val="28"/>
          <w:szCs w:val="28"/>
        </w:rPr>
        <w:t>проверить правильность отдельных операций по соглас</w:t>
      </w:r>
      <w:r w:rsidR="000849AD">
        <w:rPr>
          <w:rFonts w:ascii="Times New Roman" w:hAnsi="Times New Roman"/>
          <w:sz w:val="28"/>
          <w:szCs w:val="28"/>
        </w:rPr>
        <w:t>ованному образцу или чертежу</w:t>
      </w:r>
      <w:r w:rsidR="007779D6" w:rsidRPr="00EC4D93">
        <w:rPr>
          <w:rFonts w:ascii="Times New Roman" w:hAnsi="Times New Roman"/>
          <w:sz w:val="28"/>
          <w:szCs w:val="28"/>
        </w:rPr>
        <w:t>. В случае выявления несоответствия или неисправности выполнить соответствующие исправления и повторные установки</w:t>
      </w:r>
      <w:r w:rsidRPr="00EC4D93">
        <w:rPr>
          <w:rFonts w:ascii="Times New Roman" w:hAnsi="Times New Roman"/>
          <w:sz w:val="28"/>
          <w:szCs w:val="28"/>
        </w:rPr>
        <w:t>.</w:t>
      </w:r>
    </w:p>
    <w:p w:rsidR="007779D6" w:rsidRPr="00EC4D93" w:rsidRDefault="00DD5F9B">
      <w:pPr>
        <w:numPr>
          <w:ilvl w:val="0"/>
          <w:numId w:val="5"/>
        </w:numPr>
        <w:spacing w:line="240" w:lineRule="auto"/>
        <w:rPr>
          <w:rFonts w:ascii="Times New Roman" w:hAnsi="Times New Roman"/>
          <w:sz w:val="28"/>
          <w:szCs w:val="28"/>
        </w:rPr>
      </w:pPr>
      <w:r w:rsidRPr="00EC4D93">
        <w:rPr>
          <w:rFonts w:ascii="Times New Roman" w:hAnsi="Times New Roman"/>
          <w:sz w:val="28"/>
          <w:szCs w:val="28"/>
        </w:rPr>
        <w:t>П</w:t>
      </w:r>
      <w:r w:rsidR="007779D6" w:rsidRPr="00EC4D93">
        <w:rPr>
          <w:rFonts w:ascii="Times New Roman" w:hAnsi="Times New Roman"/>
          <w:sz w:val="28"/>
          <w:szCs w:val="28"/>
        </w:rPr>
        <w:t>овторно проверить правильность загибания и резания элементов,</w:t>
      </w:r>
    </w:p>
    <w:p w:rsidR="007779D6" w:rsidRPr="00EC4D93" w:rsidRDefault="00DD5F9B">
      <w:pPr>
        <w:numPr>
          <w:ilvl w:val="0"/>
          <w:numId w:val="5"/>
        </w:numPr>
        <w:spacing w:line="240" w:lineRule="auto"/>
        <w:rPr>
          <w:rFonts w:ascii="Times New Roman" w:hAnsi="Times New Roman"/>
          <w:sz w:val="28"/>
          <w:szCs w:val="28"/>
        </w:rPr>
      </w:pPr>
      <w:r w:rsidRPr="00EC4D93">
        <w:rPr>
          <w:rFonts w:ascii="Times New Roman" w:hAnsi="Times New Roman"/>
          <w:sz w:val="28"/>
          <w:szCs w:val="28"/>
        </w:rPr>
        <w:t>И</w:t>
      </w:r>
      <w:r w:rsidR="000849AD">
        <w:rPr>
          <w:rFonts w:ascii="Times New Roman" w:hAnsi="Times New Roman"/>
          <w:sz w:val="28"/>
          <w:szCs w:val="28"/>
        </w:rPr>
        <w:t>нформировать руководителя</w:t>
      </w:r>
      <w:r w:rsidR="007779D6" w:rsidRPr="00EC4D93">
        <w:rPr>
          <w:rFonts w:ascii="Times New Roman" w:hAnsi="Times New Roman"/>
          <w:sz w:val="28"/>
          <w:szCs w:val="28"/>
        </w:rPr>
        <w:t xml:space="preserve"> или работодателя о замеченных неточностях или ошибках в загибании или резании элементов.</w:t>
      </w:r>
    </w:p>
    <w:p w:rsidR="00E33F0A" w:rsidRPr="0061432F" w:rsidRDefault="00780EC2" w:rsidP="0061432F">
      <w:pPr>
        <w:pStyle w:val="1"/>
        <w:numPr>
          <w:ilvl w:val="0"/>
          <w:numId w:val="0"/>
        </w:numPr>
        <w:ind w:left="360"/>
        <w:rPr>
          <w:sz w:val="28"/>
          <w:szCs w:val="28"/>
        </w:rPr>
      </w:pPr>
      <w:bookmarkStart w:id="7" w:name="_Toc5200174"/>
      <w:r w:rsidRPr="0061432F">
        <w:rPr>
          <w:sz w:val="28"/>
          <w:szCs w:val="28"/>
        </w:rPr>
        <w:t xml:space="preserve">4.2 </w:t>
      </w:r>
      <w:r w:rsidR="005E420D" w:rsidRPr="0061432F">
        <w:rPr>
          <w:sz w:val="28"/>
          <w:szCs w:val="28"/>
        </w:rPr>
        <w:t>Порядок работы</w:t>
      </w:r>
      <w:r w:rsidR="005D2D12" w:rsidRPr="0061432F">
        <w:rPr>
          <w:sz w:val="28"/>
          <w:szCs w:val="28"/>
        </w:rPr>
        <w:t>.</w:t>
      </w:r>
      <w:bookmarkEnd w:id="7"/>
    </w:p>
    <w:p w:rsidR="007779D6" w:rsidRPr="00EC4D93" w:rsidRDefault="00E33F0A" w:rsidP="00E33F0A">
      <w:pPr>
        <w:spacing w:line="240" w:lineRule="auto"/>
        <w:ind w:left="720"/>
        <w:rPr>
          <w:rFonts w:ascii="Times New Roman" w:hAnsi="Times New Roman"/>
          <w:sz w:val="28"/>
          <w:szCs w:val="28"/>
        </w:rPr>
      </w:pPr>
      <w:r w:rsidRPr="00EC4D93">
        <w:rPr>
          <w:rFonts w:ascii="Times New Roman" w:hAnsi="Times New Roman"/>
          <w:sz w:val="28"/>
          <w:szCs w:val="28"/>
        </w:rPr>
        <w:t xml:space="preserve"> </w:t>
      </w:r>
      <w:r w:rsidR="007779D6" w:rsidRPr="00EC4D93">
        <w:rPr>
          <w:rFonts w:ascii="Times New Roman" w:hAnsi="Times New Roman"/>
          <w:sz w:val="28"/>
          <w:szCs w:val="28"/>
        </w:rPr>
        <w:t xml:space="preserve">Обслуживание и использование ручного </w:t>
      </w:r>
      <w:r w:rsidRPr="00EC4D93">
        <w:rPr>
          <w:rFonts w:ascii="Times New Roman" w:hAnsi="Times New Roman"/>
          <w:sz w:val="28"/>
          <w:szCs w:val="28"/>
        </w:rPr>
        <w:t>листогибочного</w:t>
      </w:r>
      <w:r w:rsidR="007779D6" w:rsidRPr="00EC4D93">
        <w:rPr>
          <w:rFonts w:ascii="Times New Roman" w:hAnsi="Times New Roman"/>
          <w:sz w:val="28"/>
          <w:szCs w:val="28"/>
        </w:rPr>
        <w:t xml:space="preserve"> станка </w:t>
      </w:r>
      <w:r w:rsidR="00DD5F9B" w:rsidRPr="00EC4D93">
        <w:rPr>
          <w:rFonts w:ascii="Times New Roman" w:hAnsi="Times New Roman"/>
          <w:sz w:val="28"/>
          <w:szCs w:val="28"/>
        </w:rPr>
        <w:t xml:space="preserve">состоит из </w:t>
      </w:r>
      <w:r w:rsidR="007779D6" w:rsidRPr="00EC4D93">
        <w:rPr>
          <w:rFonts w:ascii="Times New Roman" w:hAnsi="Times New Roman"/>
          <w:sz w:val="28"/>
          <w:szCs w:val="28"/>
        </w:rPr>
        <w:t>последовательного повторения следующих действий:</w:t>
      </w:r>
    </w:p>
    <w:p w:rsidR="007779D6" w:rsidRPr="00EC4D93" w:rsidRDefault="00DD5F9B">
      <w:pPr>
        <w:numPr>
          <w:ilvl w:val="0"/>
          <w:numId w:val="6"/>
        </w:numPr>
        <w:spacing w:line="240" w:lineRule="auto"/>
        <w:rPr>
          <w:rFonts w:ascii="Times New Roman" w:hAnsi="Times New Roman"/>
          <w:sz w:val="28"/>
          <w:szCs w:val="28"/>
        </w:rPr>
      </w:pPr>
      <w:r w:rsidRPr="00EC4D93">
        <w:rPr>
          <w:rFonts w:ascii="Times New Roman" w:hAnsi="Times New Roman"/>
          <w:sz w:val="28"/>
          <w:szCs w:val="28"/>
        </w:rPr>
        <w:t>У</w:t>
      </w:r>
      <w:r w:rsidR="007779D6" w:rsidRPr="00EC4D93">
        <w:rPr>
          <w:rFonts w:ascii="Times New Roman" w:hAnsi="Times New Roman"/>
          <w:sz w:val="28"/>
          <w:szCs w:val="28"/>
        </w:rPr>
        <w:t xml:space="preserve">кладывание очередных </w:t>
      </w:r>
      <w:r w:rsidRPr="00EC4D93">
        <w:rPr>
          <w:rFonts w:ascii="Times New Roman" w:hAnsi="Times New Roman"/>
          <w:sz w:val="28"/>
          <w:szCs w:val="28"/>
        </w:rPr>
        <w:t>заготовок</w:t>
      </w:r>
      <w:r w:rsidR="007779D6" w:rsidRPr="00EC4D93">
        <w:rPr>
          <w:rFonts w:ascii="Times New Roman" w:hAnsi="Times New Roman"/>
          <w:sz w:val="28"/>
          <w:szCs w:val="28"/>
        </w:rPr>
        <w:t xml:space="preserve"> в рабочей системе станка и выполнение загибания и</w:t>
      </w:r>
      <w:r w:rsidRPr="00EC4D93">
        <w:rPr>
          <w:rFonts w:ascii="Times New Roman" w:hAnsi="Times New Roman"/>
          <w:sz w:val="28"/>
          <w:szCs w:val="28"/>
        </w:rPr>
        <w:t xml:space="preserve"> резаний в установленных местах.</w:t>
      </w:r>
    </w:p>
    <w:p w:rsidR="007779D6" w:rsidRPr="00EC4D93" w:rsidRDefault="000849AD">
      <w:pPr>
        <w:numPr>
          <w:ilvl w:val="0"/>
          <w:numId w:val="6"/>
        </w:numPr>
        <w:spacing w:line="240" w:lineRule="auto"/>
        <w:rPr>
          <w:rFonts w:ascii="Times New Roman" w:hAnsi="Times New Roman"/>
          <w:sz w:val="28"/>
          <w:szCs w:val="28"/>
        </w:rPr>
      </w:pPr>
      <w:r>
        <w:rPr>
          <w:rFonts w:ascii="Times New Roman" w:hAnsi="Times New Roman"/>
          <w:sz w:val="28"/>
          <w:szCs w:val="28"/>
        </w:rPr>
        <w:t>Складирование готовых изделий</w:t>
      </w:r>
      <w:r w:rsidR="007779D6" w:rsidRPr="00EC4D93">
        <w:rPr>
          <w:rFonts w:ascii="Times New Roman" w:hAnsi="Times New Roman"/>
          <w:sz w:val="28"/>
          <w:szCs w:val="28"/>
        </w:rPr>
        <w:t xml:space="preserve"> в </w:t>
      </w:r>
      <w:r w:rsidR="00DD5F9B" w:rsidRPr="00EC4D93">
        <w:rPr>
          <w:rFonts w:ascii="Times New Roman" w:hAnsi="Times New Roman"/>
          <w:sz w:val="28"/>
          <w:szCs w:val="28"/>
        </w:rPr>
        <w:t>отведенных</w:t>
      </w:r>
      <w:r w:rsidR="007779D6" w:rsidRPr="00EC4D93">
        <w:rPr>
          <w:rFonts w:ascii="Times New Roman" w:hAnsi="Times New Roman"/>
          <w:sz w:val="28"/>
          <w:szCs w:val="28"/>
        </w:rPr>
        <w:t xml:space="preserve"> местах на </w:t>
      </w:r>
      <w:r w:rsidR="00DD5F9B" w:rsidRPr="00EC4D93">
        <w:rPr>
          <w:rFonts w:ascii="Times New Roman" w:hAnsi="Times New Roman"/>
          <w:sz w:val="28"/>
          <w:szCs w:val="28"/>
        </w:rPr>
        <w:t>рабочем месте.</w:t>
      </w:r>
    </w:p>
    <w:p w:rsidR="007779D6" w:rsidRPr="00EC4D93" w:rsidRDefault="00DD5F9B">
      <w:pPr>
        <w:numPr>
          <w:ilvl w:val="0"/>
          <w:numId w:val="6"/>
        </w:numPr>
        <w:spacing w:line="240" w:lineRule="auto"/>
        <w:rPr>
          <w:rFonts w:ascii="Times New Roman" w:hAnsi="Times New Roman"/>
          <w:sz w:val="28"/>
          <w:szCs w:val="28"/>
        </w:rPr>
      </w:pPr>
      <w:r w:rsidRPr="00EC4D93">
        <w:rPr>
          <w:rFonts w:ascii="Times New Roman" w:hAnsi="Times New Roman"/>
          <w:sz w:val="28"/>
          <w:szCs w:val="28"/>
        </w:rPr>
        <w:t>В</w:t>
      </w:r>
      <w:r w:rsidR="007779D6" w:rsidRPr="00EC4D93">
        <w:rPr>
          <w:rFonts w:ascii="Times New Roman" w:hAnsi="Times New Roman"/>
          <w:sz w:val="28"/>
          <w:szCs w:val="28"/>
        </w:rPr>
        <w:t>изуальный кон</w:t>
      </w:r>
      <w:r w:rsidRPr="00EC4D93">
        <w:rPr>
          <w:rFonts w:ascii="Times New Roman" w:hAnsi="Times New Roman"/>
          <w:sz w:val="28"/>
          <w:szCs w:val="28"/>
        </w:rPr>
        <w:t>троль правильности хода операций</w:t>
      </w:r>
      <w:r w:rsidR="007779D6" w:rsidRPr="00EC4D93">
        <w:rPr>
          <w:rFonts w:ascii="Times New Roman" w:hAnsi="Times New Roman"/>
          <w:sz w:val="28"/>
          <w:szCs w:val="28"/>
        </w:rPr>
        <w:t xml:space="preserve"> загибания и резания</w:t>
      </w:r>
      <w:r w:rsidRPr="00EC4D93">
        <w:rPr>
          <w:rFonts w:ascii="Times New Roman" w:hAnsi="Times New Roman"/>
          <w:sz w:val="28"/>
          <w:szCs w:val="28"/>
        </w:rPr>
        <w:t>.</w:t>
      </w:r>
      <w:r w:rsidR="007779D6" w:rsidRPr="00EC4D93">
        <w:rPr>
          <w:rFonts w:ascii="Times New Roman" w:hAnsi="Times New Roman"/>
          <w:sz w:val="28"/>
          <w:szCs w:val="28"/>
        </w:rPr>
        <w:t xml:space="preserve"> </w:t>
      </w:r>
    </w:p>
    <w:p w:rsidR="007779D6" w:rsidRPr="00EC4D93" w:rsidRDefault="00DD5F9B">
      <w:pPr>
        <w:numPr>
          <w:ilvl w:val="0"/>
          <w:numId w:val="6"/>
        </w:numPr>
        <w:spacing w:line="240" w:lineRule="auto"/>
        <w:rPr>
          <w:rFonts w:ascii="Times New Roman" w:hAnsi="Times New Roman"/>
          <w:sz w:val="28"/>
          <w:szCs w:val="28"/>
        </w:rPr>
      </w:pPr>
      <w:r w:rsidRPr="00EC4D93">
        <w:rPr>
          <w:rFonts w:ascii="Times New Roman" w:hAnsi="Times New Roman"/>
          <w:sz w:val="28"/>
          <w:szCs w:val="28"/>
        </w:rPr>
        <w:t>Своевременное устранение неточностей или ошибок</w:t>
      </w:r>
      <w:r w:rsidR="007779D6" w:rsidRPr="00EC4D93">
        <w:rPr>
          <w:rFonts w:ascii="Times New Roman" w:hAnsi="Times New Roman"/>
          <w:sz w:val="28"/>
          <w:szCs w:val="28"/>
        </w:rPr>
        <w:t xml:space="preserve"> во время </w:t>
      </w:r>
      <w:r w:rsidRPr="00EC4D93">
        <w:rPr>
          <w:rFonts w:ascii="Times New Roman" w:hAnsi="Times New Roman"/>
          <w:sz w:val="28"/>
          <w:szCs w:val="28"/>
        </w:rPr>
        <w:t>работы.</w:t>
      </w:r>
    </w:p>
    <w:p w:rsidR="007779D6" w:rsidRPr="00EC4D93" w:rsidRDefault="000849AD">
      <w:pPr>
        <w:numPr>
          <w:ilvl w:val="0"/>
          <w:numId w:val="6"/>
        </w:numPr>
        <w:spacing w:line="240" w:lineRule="auto"/>
        <w:rPr>
          <w:rFonts w:ascii="Times New Roman" w:hAnsi="Times New Roman"/>
          <w:sz w:val="28"/>
          <w:szCs w:val="28"/>
        </w:rPr>
      </w:pPr>
      <w:r>
        <w:rPr>
          <w:rFonts w:ascii="Times New Roman" w:hAnsi="Times New Roman"/>
          <w:sz w:val="28"/>
          <w:szCs w:val="28"/>
        </w:rPr>
        <w:t>Корректировка</w:t>
      </w:r>
      <w:r w:rsidR="00DD5F9B" w:rsidRPr="00EC4D93">
        <w:rPr>
          <w:rFonts w:ascii="Times New Roman" w:hAnsi="Times New Roman"/>
          <w:sz w:val="28"/>
          <w:szCs w:val="28"/>
        </w:rPr>
        <w:t xml:space="preserve"> установок</w:t>
      </w:r>
      <w:r w:rsidR="007779D6" w:rsidRPr="00EC4D93">
        <w:rPr>
          <w:rFonts w:ascii="Times New Roman" w:hAnsi="Times New Roman"/>
          <w:sz w:val="28"/>
          <w:szCs w:val="28"/>
        </w:rPr>
        <w:t xml:space="preserve"> </w:t>
      </w:r>
      <w:r w:rsidR="00DD5F9B" w:rsidRPr="00EC4D93">
        <w:rPr>
          <w:rFonts w:ascii="Times New Roman" w:hAnsi="Times New Roman"/>
          <w:sz w:val="28"/>
          <w:szCs w:val="28"/>
        </w:rPr>
        <w:t>рабочих органов листогиба.</w:t>
      </w:r>
    </w:p>
    <w:p w:rsidR="007779D6" w:rsidRPr="00EC4D93" w:rsidRDefault="005524E0">
      <w:pPr>
        <w:numPr>
          <w:ilvl w:val="0"/>
          <w:numId w:val="6"/>
        </w:numPr>
        <w:spacing w:line="240" w:lineRule="auto"/>
        <w:rPr>
          <w:rFonts w:ascii="Times New Roman" w:hAnsi="Times New Roman"/>
          <w:sz w:val="28"/>
          <w:szCs w:val="28"/>
        </w:rPr>
      </w:pPr>
      <w:r w:rsidRPr="00EC4D93">
        <w:rPr>
          <w:rFonts w:ascii="Times New Roman" w:hAnsi="Times New Roman"/>
          <w:sz w:val="28"/>
          <w:szCs w:val="28"/>
        </w:rPr>
        <w:t>И</w:t>
      </w:r>
      <w:r w:rsidR="000849AD">
        <w:rPr>
          <w:rFonts w:ascii="Times New Roman" w:hAnsi="Times New Roman"/>
          <w:sz w:val="28"/>
          <w:szCs w:val="28"/>
        </w:rPr>
        <w:t>нформирование руководителя</w:t>
      </w:r>
      <w:r w:rsidR="007779D6" w:rsidRPr="00EC4D93">
        <w:rPr>
          <w:rFonts w:ascii="Times New Roman" w:hAnsi="Times New Roman"/>
          <w:sz w:val="28"/>
          <w:szCs w:val="28"/>
        </w:rPr>
        <w:t xml:space="preserve"> о выявленных неточностях в работе оборудования.</w:t>
      </w:r>
    </w:p>
    <w:p w:rsidR="00E33F0A" w:rsidRPr="0061432F" w:rsidRDefault="00780EC2" w:rsidP="0061432F">
      <w:pPr>
        <w:pStyle w:val="1"/>
        <w:numPr>
          <w:ilvl w:val="0"/>
          <w:numId w:val="0"/>
        </w:numPr>
        <w:ind w:left="360"/>
        <w:rPr>
          <w:sz w:val="28"/>
          <w:szCs w:val="28"/>
        </w:rPr>
      </w:pPr>
      <w:bookmarkStart w:id="8" w:name="_Toc5200175"/>
      <w:r w:rsidRPr="0061432F">
        <w:rPr>
          <w:sz w:val="28"/>
          <w:szCs w:val="28"/>
        </w:rPr>
        <w:t xml:space="preserve">4.3 </w:t>
      </w:r>
      <w:r w:rsidR="005E420D" w:rsidRPr="0061432F">
        <w:rPr>
          <w:sz w:val="28"/>
          <w:szCs w:val="28"/>
        </w:rPr>
        <w:t>Действия по окончании работы.</w:t>
      </w:r>
      <w:bookmarkEnd w:id="8"/>
      <w:r w:rsidR="007779D6" w:rsidRPr="0061432F">
        <w:rPr>
          <w:sz w:val="28"/>
          <w:szCs w:val="28"/>
        </w:rPr>
        <w:t xml:space="preserve"> </w:t>
      </w:r>
    </w:p>
    <w:p w:rsidR="007779D6" w:rsidRPr="00EC4D93" w:rsidRDefault="007779D6" w:rsidP="00E33F0A">
      <w:pPr>
        <w:spacing w:line="240" w:lineRule="auto"/>
        <w:ind w:left="720"/>
        <w:jc w:val="both"/>
        <w:rPr>
          <w:rFonts w:ascii="Times New Roman" w:hAnsi="Times New Roman"/>
          <w:sz w:val="28"/>
          <w:szCs w:val="28"/>
        </w:rPr>
      </w:pPr>
      <w:r w:rsidRPr="00EC4D93">
        <w:rPr>
          <w:rFonts w:ascii="Times New Roman" w:hAnsi="Times New Roman"/>
          <w:sz w:val="28"/>
          <w:szCs w:val="28"/>
        </w:rPr>
        <w:t>После окончания работы и использования</w:t>
      </w:r>
      <w:r w:rsidR="005524E0" w:rsidRPr="00EC4D93">
        <w:rPr>
          <w:rFonts w:ascii="Times New Roman" w:hAnsi="Times New Roman"/>
          <w:sz w:val="28"/>
          <w:szCs w:val="28"/>
        </w:rPr>
        <w:t xml:space="preserve"> ручного </w:t>
      </w:r>
      <w:r w:rsidR="00E33F0A" w:rsidRPr="00EC4D93">
        <w:rPr>
          <w:rFonts w:ascii="Times New Roman" w:hAnsi="Times New Roman"/>
          <w:sz w:val="28"/>
          <w:szCs w:val="28"/>
        </w:rPr>
        <w:t>листогибочного</w:t>
      </w:r>
      <w:r w:rsidR="005524E0" w:rsidRPr="00EC4D93">
        <w:rPr>
          <w:rFonts w:ascii="Times New Roman" w:hAnsi="Times New Roman"/>
          <w:sz w:val="28"/>
          <w:szCs w:val="28"/>
        </w:rPr>
        <w:t xml:space="preserve"> станка, </w:t>
      </w:r>
      <w:r w:rsidRPr="00EC4D93">
        <w:rPr>
          <w:rFonts w:ascii="Times New Roman" w:hAnsi="Times New Roman"/>
          <w:sz w:val="28"/>
          <w:szCs w:val="28"/>
        </w:rPr>
        <w:t>работник</w:t>
      </w:r>
      <w:r w:rsidR="005524E0" w:rsidRPr="00EC4D93">
        <w:rPr>
          <w:rFonts w:ascii="Times New Roman" w:hAnsi="Times New Roman"/>
          <w:sz w:val="28"/>
          <w:szCs w:val="28"/>
        </w:rPr>
        <w:t xml:space="preserve"> обязан</w:t>
      </w:r>
      <w:r w:rsidRPr="00EC4D93">
        <w:rPr>
          <w:rFonts w:ascii="Times New Roman" w:hAnsi="Times New Roman"/>
          <w:sz w:val="28"/>
          <w:szCs w:val="28"/>
        </w:rPr>
        <w:t xml:space="preserve"> выполнять следующие действия:</w:t>
      </w:r>
    </w:p>
    <w:p w:rsidR="007779D6" w:rsidRPr="00EC4D93" w:rsidRDefault="005524E0">
      <w:pPr>
        <w:numPr>
          <w:ilvl w:val="0"/>
          <w:numId w:val="8"/>
        </w:numPr>
        <w:spacing w:line="240" w:lineRule="auto"/>
        <w:jc w:val="both"/>
        <w:rPr>
          <w:rFonts w:ascii="Times New Roman" w:hAnsi="Times New Roman"/>
          <w:sz w:val="28"/>
          <w:szCs w:val="28"/>
        </w:rPr>
      </w:pPr>
      <w:r w:rsidRPr="00EC4D93">
        <w:rPr>
          <w:rFonts w:ascii="Times New Roman" w:hAnsi="Times New Roman"/>
          <w:sz w:val="28"/>
          <w:szCs w:val="28"/>
        </w:rPr>
        <w:t>Убрать</w:t>
      </w:r>
      <w:r w:rsidR="002A7928">
        <w:rPr>
          <w:rFonts w:ascii="Times New Roman" w:hAnsi="Times New Roman"/>
          <w:sz w:val="28"/>
          <w:szCs w:val="28"/>
        </w:rPr>
        <w:t xml:space="preserve"> готовые изделия</w:t>
      </w:r>
      <w:r w:rsidRPr="00EC4D93">
        <w:rPr>
          <w:rFonts w:ascii="Times New Roman" w:hAnsi="Times New Roman"/>
          <w:sz w:val="28"/>
          <w:szCs w:val="28"/>
        </w:rPr>
        <w:t xml:space="preserve"> в определенное для этого место.</w:t>
      </w:r>
    </w:p>
    <w:p w:rsidR="007779D6" w:rsidRPr="00EC4D93" w:rsidRDefault="005524E0">
      <w:pPr>
        <w:numPr>
          <w:ilvl w:val="0"/>
          <w:numId w:val="8"/>
        </w:numPr>
        <w:spacing w:line="240" w:lineRule="auto"/>
        <w:jc w:val="both"/>
        <w:rPr>
          <w:rFonts w:ascii="Times New Roman" w:hAnsi="Times New Roman"/>
          <w:sz w:val="28"/>
          <w:szCs w:val="28"/>
        </w:rPr>
      </w:pPr>
      <w:r w:rsidRPr="00EC4D93">
        <w:rPr>
          <w:rFonts w:ascii="Times New Roman" w:hAnsi="Times New Roman"/>
          <w:sz w:val="28"/>
          <w:szCs w:val="28"/>
        </w:rPr>
        <w:t>Убрать</w:t>
      </w:r>
      <w:r w:rsidR="007779D6" w:rsidRPr="00EC4D93">
        <w:rPr>
          <w:rFonts w:ascii="Times New Roman" w:hAnsi="Times New Roman"/>
          <w:sz w:val="28"/>
          <w:szCs w:val="28"/>
        </w:rPr>
        <w:t xml:space="preserve"> </w:t>
      </w:r>
      <w:r w:rsidRPr="00EC4D93">
        <w:rPr>
          <w:rFonts w:ascii="Times New Roman" w:hAnsi="Times New Roman"/>
          <w:sz w:val="28"/>
          <w:szCs w:val="28"/>
        </w:rPr>
        <w:t>заготовки</w:t>
      </w:r>
      <w:r w:rsidR="007779D6" w:rsidRPr="00EC4D93">
        <w:rPr>
          <w:rFonts w:ascii="Times New Roman" w:hAnsi="Times New Roman"/>
          <w:sz w:val="28"/>
          <w:szCs w:val="28"/>
        </w:rPr>
        <w:t xml:space="preserve"> в определенное для этого место,</w:t>
      </w:r>
    </w:p>
    <w:p w:rsidR="007779D6" w:rsidRPr="00EC4D93" w:rsidRDefault="007779D6">
      <w:pPr>
        <w:numPr>
          <w:ilvl w:val="0"/>
          <w:numId w:val="8"/>
        </w:numPr>
        <w:spacing w:line="240" w:lineRule="auto"/>
        <w:jc w:val="both"/>
        <w:rPr>
          <w:rFonts w:ascii="Times New Roman" w:hAnsi="Times New Roman"/>
          <w:sz w:val="28"/>
          <w:szCs w:val="28"/>
        </w:rPr>
      </w:pPr>
      <w:r w:rsidRPr="00EC4D93">
        <w:rPr>
          <w:rFonts w:ascii="Times New Roman" w:hAnsi="Times New Roman"/>
          <w:sz w:val="28"/>
          <w:szCs w:val="28"/>
        </w:rPr>
        <w:t>Освободить рабочие элементы станка та</w:t>
      </w:r>
      <w:r w:rsidR="002A7928">
        <w:rPr>
          <w:rFonts w:ascii="Times New Roman" w:hAnsi="Times New Roman"/>
          <w:sz w:val="28"/>
          <w:szCs w:val="28"/>
        </w:rPr>
        <w:t>ким образом, чтобы устранить</w:t>
      </w:r>
      <w:r w:rsidRPr="00EC4D93">
        <w:rPr>
          <w:rFonts w:ascii="Times New Roman" w:hAnsi="Times New Roman"/>
          <w:sz w:val="28"/>
          <w:szCs w:val="28"/>
        </w:rPr>
        <w:t xml:space="preserve"> напряжение, возникающее из-за давления</w:t>
      </w:r>
      <w:r w:rsidR="005524E0" w:rsidRPr="00EC4D93">
        <w:rPr>
          <w:rFonts w:ascii="Times New Roman" w:hAnsi="Times New Roman"/>
          <w:sz w:val="28"/>
          <w:szCs w:val="28"/>
        </w:rPr>
        <w:t xml:space="preserve"> их друг на друга.</w:t>
      </w:r>
    </w:p>
    <w:p w:rsidR="007779D6" w:rsidRPr="00EC4D93" w:rsidRDefault="007779D6">
      <w:pPr>
        <w:numPr>
          <w:ilvl w:val="0"/>
          <w:numId w:val="8"/>
        </w:numPr>
        <w:spacing w:line="240" w:lineRule="auto"/>
        <w:jc w:val="both"/>
        <w:rPr>
          <w:rFonts w:ascii="Times New Roman" w:hAnsi="Times New Roman"/>
          <w:sz w:val="28"/>
          <w:szCs w:val="28"/>
        </w:rPr>
      </w:pPr>
      <w:r w:rsidRPr="00EC4D93">
        <w:rPr>
          <w:rFonts w:ascii="Times New Roman" w:hAnsi="Times New Roman"/>
          <w:sz w:val="28"/>
          <w:szCs w:val="28"/>
        </w:rPr>
        <w:t>Очистить от пыли и загрязнений отд</w:t>
      </w:r>
      <w:r w:rsidR="002A7928">
        <w:rPr>
          <w:rFonts w:ascii="Times New Roman" w:hAnsi="Times New Roman"/>
          <w:sz w:val="28"/>
          <w:szCs w:val="28"/>
        </w:rPr>
        <w:t xml:space="preserve">ельные рабочие элементы </w:t>
      </w:r>
      <w:r w:rsidRPr="00EC4D93">
        <w:rPr>
          <w:rFonts w:ascii="Times New Roman" w:hAnsi="Times New Roman"/>
          <w:sz w:val="28"/>
          <w:szCs w:val="28"/>
        </w:rPr>
        <w:t xml:space="preserve"> </w:t>
      </w:r>
      <w:r w:rsidR="005524E0" w:rsidRPr="00EC4D93">
        <w:rPr>
          <w:rFonts w:ascii="Times New Roman" w:hAnsi="Times New Roman"/>
          <w:sz w:val="28"/>
          <w:szCs w:val="28"/>
        </w:rPr>
        <w:t>станка.</w:t>
      </w:r>
    </w:p>
    <w:p w:rsidR="007779D6" w:rsidRPr="00EC4D93" w:rsidRDefault="005524E0">
      <w:pPr>
        <w:numPr>
          <w:ilvl w:val="0"/>
          <w:numId w:val="8"/>
        </w:numPr>
        <w:spacing w:line="240" w:lineRule="auto"/>
        <w:jc w:val="both"/>
        <w:rPr>
          <w:rFonts w:ascii="Times New Roman" w:hAnsi="Times New Roman"/>
          <w:sz w:val="28"/>
          <w:szCs w:val="28"/>
        </w:rPr>
      </w:pPr>
      <w:r w:rsidRPr="00EC4D93">
        <w:rPr>
          <w:rFonts w:ascii="Times New Roman" w:hAnsi="Times New Roman"/>
          <w:sz w:val="28"/>
          <w:szCs w:val="28"/>
        </w:rPr>
        <w:t>Очист</w:t>
      </w:r>
      <w:r w:rsidR="002A7928">
        <w:rPr>
          <w:rFonts w:ascii="Times New Roman" w:hAnsi="Times New Roman"/>
          <w:sz w:val="28"/>
          <w:szCs w:val="28"/>
        </w:rPr>
        <w:t>ить от загрязнений рабочее место</w:t>
      </w:r>
      <w:r w:rsidRPr="00EC4D93">
        <w:rPr>
          <w:rFonts w:ascii="Times New Roman" w:hAnsi="Times New Roman"/>
          <w:sz w:val="28"/>
          <w:szCs w:val="28"/>
        </w:rPr>
        <w:t>.</w:t>
      </w:r>
    </w:p>
    <w:p w:rsidR="007779D6" w:rsidRPr="002A7928" w:rsidRDefault="002A7928" w:rsidP="002A7928">
      <w:pPr>
        <w:numPr>
          <w:ilvl w:val="0"/>
          <w:numId w:val="8"/>
        </w:numPr>
        <w:spacing w:line="240" w:lineRule="auto"/>
        <w:jc w:val="both"/>
        <w:rPr>
          <w:rFonts w:ascii="Times New Roman" w:hAnsi="Times New Roman"/>
          <w:sz w:val="28"/>
          <w:szCs w:val="28"/>
        </w:rPr>
      </w:pPr>
      <w:r>
        <w:rPr>
          <w:rFonts w:ascii="Times New Roman" w:hAnsi="Times New Roman"/>
          <w:sz w:val="28"/>
          <w:szCs w:val="28"/>
        </w:rPr>
        <w:t>Проинформировать руководителя</w:t>
      </w:r>
      <w:r w:rsidR="007779D6" w:rsidRPr="002A7928">
        <w:rPr>
          <w:rFonts w:ascii="Times New Roman" w:hAnsi="Times New Roman"/>
          <w:sz w:val="28"/>
          <w:szCs w:val="28"/>
        </w:rPr>
        <w:t xml:space="preserve"> о выявленных неисправностях или дефектах </w:t>
      </w:r>
      <w:r w:rsidR="005524E0" w:rsidRPr="002A7928">
        <w:rPr>
          <w:rFonts w:ascii="Times New Roman" w:hAnsi="Times New Roman"/>
          <w:sz w:val="28"/>
          <w:szCs w:val="28"/>
        </w:rPr>
        <w:t xml:space="preserve">в работе </w:t>
      </w:r>
      <w:r w:rsidR="00E33F0A" w:rsidRPr="002A7928">
        <w:rPr>
          <w:rFonts w:ascii="Times New Roman" w:hAnsi="Times New Roman"/>
          <w:sz w:val="28"/>
          <w:szCs w:val="28"/>
        </w:rPr>
        <w:t>листогибочного</w:t>
      </w:r>
      <w:r w:rsidR="005524E0" w:rsidRPr="002A7928">
        <w:rPr>
          <w:rFonts w:ascii="Times New Roman" w:hAnsi="Times New Roman"/>
          <w:sz w:val="28"/>
          <w:szCs w:val="28"/>
        </w:rPr>
        <w:t xml:space="preserve"> станка.</w:t>
      </w:r>
    </w:p>
    <w:p w:rsidR="007779D6" w:rsidRPr="00EC4D93" w:rsidRDefault="005524E0">
      <w:pPr>
        <w:numPr>
          <w:ilvl w:val="0"/>
          <w:numId w:val="8"/>
        </w:numPr>
        <w:spacing w:line="240" w:lineRule="auto"/>
        <w:jc w:val="both"/>
        <w:rPr>
          <w:rFonts w:ascii="Times New Roman" w:hAnsi="Times New Roman"/>
          <w:sz w:val="28"/>
          <w:szCs w:val="28"/>
        </w:rPr>
      </w:pPr>
      <w:r w:rsidRPr="00EC4D93">
        <w:rPr>
          <w:rFonts w:ascii="Times New Roman" w:hAnsi="Times New Roman"/>
          <w:sz w:val="28"/>
          <w:szCs w:val="28"/>
        </w:rPr>
        <w:t>Переместить, если необходимо,</w:t>
      </w:r>
      <w:r w:rsidR="007779D6" w:rsidRPr="00EC4D93">
        <w:rPr>
          <w:rFonts w:ascii="Times New Roman" w:hAnsi="Times New Roman"/>
          <w:sz w:val="28"/>
          <w:szCs w:val="28"/>
        </w:rPr>
        <w:t xml:space="preserve"> станок в определенное для этого место,</w:t>
      </w:r>
    </w:p>
    <w:p w:rsidR="007779D6" w:rsidRPr="00EC4D93" w:rsidRDefault="002A7928">
      <w:pPr>
        <w:numPr>
          <w:ilvl w:val="0"/>
          <w:numId w:val="8"/>
        </w:numPr>
        <w:spacing w:line="240" w:lineRule="auto"/>
        <w:jc w:val="both"/>
        <w:rPr>
          <w:rFonts w:ascii="Times New Roman" w:hAnsi="Times New Roman"/>
          <w:sz w:val="28"/>
          <w:szCs w:val="28"/>
        </w:rPr>
      </w:pPr>
      <w:r>
        <w:rPr>
          <w:rFonts w:ascii="Times New Roman" w:hAnsi="Times New Roman"/>
          <w:sz w:val="28"/>
          <w:szCs w:val="28"/>
        </w:rPr>
        <w:t>При перерыве</w:t>
      </w:r>
      <w:r w:rsidR="007779D6" w:rsidRPr="00EC4D93">
        <w:rPr>
          <w:rFonts w:ascii="Times New Roman" w:hAnsi="Times New Roman"/>
          <w:sz w:val="28"/>
          <w:szCs w:val="28"/>
        </w:rPr>
        <w:t xml:space="preserve"> в работе более двух недель закрыть станок пленкой с целью защиты от влажности и </w:t>
      </w:r>
      <w:r w:rsidR="005524E0" w:rsidRPr="00EC4D93">
        <w:rPr>
          <w:rFonts w:ascii="Times New Roman" w:hAnsi="Times New Roman"/>
          <w:sz w:val="28"/>
          <w:szCs w:val="28"/>
        </w:rPr>
        <w:t>пыли</w:t>
      </w:r>
      <w:r w:rsidR="007779D6" w:rsidRPr="00EC4D93">
        <w:rPr>
          <w:rFonts w:ascii="Times New Roman" w:hAnsi="Times New Roman"/>
          <w:sz w:val="28"/>
          <w:szCs w:val="28"/>
        </w:rPr>
        <w:t>.</w:t>
      </w:r>
    </w:p>
    <w:p w:rsidR="007779D6" w:rsidRPr="00EC4D93" w:rsidRDefault="007779D6">
      <w:pPr>
        <w:numPr>
          <w:ilvl w:val="0"/>
          <w:numId w:val="8"/>
        </w:numPr>
        <w:spacing w:line="240" w:lineRule="auto"/>
        <w:jc w:val="both"/>
        <w:rPr>
          <w:rFonts w:ascii="Times New Roman" w:hAnsi="Times New Roman"/>
          <w:sz w:val="28"/>
          <w:szCs w:val="28"/>
        </w:rPr>
      </w:pPr>
      <w:r w:rsidRPr="00EC4D93">
        <w:rPr>
          <w:rFonts w:ascii="Times New Roman" w:hAnsi="Times New Roman"/>
          <w:sz w:val="28"/>
          <w:szCs w:val="28"/>
        </w:rPr>
        <w:t xml:space="preserve">При остановке станка </w:t>
      </w:r>
      <w:r w:rsidR="005524E0" w:rsidRPr="00EC4D93">
        <w:rPr>
          <w:rFonts w:ascii="Times New Roman" w:hAnsi="Times New Roman"/>
          <w:sz w:val="28"/>
          <w:szCs w:val="28"/>
        </w:rPr>
        <w:t xml:space="preserve">на срок </w:t>
      </w:r>
      <w:r w:rsidRPr="00EC4D93">
        <w:rPr>
          <w:rFonts w:ascii="Times New Roman" w:hAnsi="Times New Roman"/>
          <w:sz w:val="28"/>
          <w:szCs w:val="28"/>
        </w:rPr>
        <w:t>более одного месяца необходим</w:t>
      </w:r>
      <w:r w:rsidR="002A7928">
        <w:rPr>
          <w:rFonts w:ascii="Times New Roman" w:hAnsi="Times New Roman"/>
          <w:sz w:val="28"/>
          <w:szCs w:val="28"/>
        </w:rPr>
        <w:t xml:space="preserve">о законсервировать </w:t>
      </w:r>
      <w:r w:rsidR="005524E0" w:rsidRPr="00EC4D93">
        <w:rPr>
          <w:rFonts w:ascii="Times New Roman" w:hAnsi="Times New Roman"/>
          <w:sz w:val="28"/>
          <w:szCs w:val="28"/>
        </w:rPr>
        <w:t xml:space="preserve"> поверхности, не защищенные ЛКП,</w:t>
      </w:r>
      <w:r w:rsidRPr="00EC4D93">
        <w:rPr>
          <w:rFonts w:ascii="Times New Roman" w:hAnsi="Times New Roman"/>
          <w:sz w:val="28"/>
          <w:szCs w:val="28"/>
        </w:rPr>
        <w:t xml:space="preserve"> техническим вазелином для защиты от коррозии и плотно закрыть оборудование пленкой или специальным </w:t>
      </w:r>
      <w:r w:rsidR="005524E0" w:rsidRPr="00EC4D93">
        <w:rPr>
          <w:rFonts w:ascii="Times New Roman" w:hAnsi="Times New Roman"/>
          <w:sz w:val="28"/>
          <w:szCs w:val="28"/>
        </w:rPr>
        <w:t>чехлом</w:t>
      </w:r>
      <w:r w:rsidRPr="00EC4D93">
        <w:rPr>
          <w:rFonts w:ascii="Times New Roman" w:hAnsi="Times New Roman"/>
          <w:sz w:val="28"/>
          <w:szCs w:val="28"/>
        </w:rPr>
        <w:t xml:space="preserve"> от производителя.</w:t>
      </w:r>
    </w:p>
    <w:p w:rsidR="007779D6" w:rsidRPr="00EC4D93" w:rsidRDefault="007779D6">
      <w:pPr>
        <w:spacing w:line="240" w:lineRule="auto"/>
        <w:ind w:left="360"/>
        <w:jc w:val="both"/>
        <w:rPr>
          <w:rFonts w:ascii="Times New Roman" w:hAnsi="Times New Roman"/>
          <w:sz w:val="28"/>
          <w:szCs w:val="28"/>
        </w:rPr>
      </w:pPr>
      <w:r w:rsidRPr="00EC4D93">
        <w:rPr>
          <w:rFonts w:ascii="Times New Roman" w:hAnsi="Times New Roman"/>
          <w:sz w:val="28"/>
          <w:szCs w:val="28"/>
        </w:rPr>
        <w:t xml:space="preserve">Все работники, обслуживающие </w:t>
      </w:r>
      <w:r w:rsidR="00E33F0A" w:rsidRPr="00EC4D93">
        <w:rPr>
          <w:rFonts w:ascii="Times New Roman" w:hAnsi="Times New Roman"/>
          <w:sz w:val="28"/>
          <w:szCs w:val="28"/>
        </w:rPr>
        <w:t>листогибочный</w:t>
      </w:r>
      <w:r w:rsidRPr="00EC4D93">
        <w:rPr>
          <w:rFonts w:ascii="Times New Roman" w:hAnsi="Times New Roman"/>
          <w:sz w:val="28"/>
          <w:szCs w:val="28"/>
        </w:rPr>
        <w:t xml:space="preserve"> станок, и </w:t>
      </w:r>
      <w:r w:rsidR="005524E0" w:rsidRPr="00EC4D93">
        <w:rPr>
          <w:rFonts w:ascii="Times New Roman" w:hAnsi="Times New Roman"/>
          <w:sz w:val="28"/>
          <w:szCs w:val="28"/>
        </w:rPr>
        <w:t>допущенные к работе на нем обязаны</w:t>
      </w:r>
      <w:r w:rsidRPr="00EC4D93">
        <w:rPr>
          <w:rFonts w:ascii="Times New Roman" w:hAnsi="Times New Roman"/>
          <w:b/>
          <w:sz w:val="28"/>
          <w:szCs w:val="28"/>
        </w:rPr>
        <w:t xml:space="preserve"> соблюдать </w:t>
      </w:r>
      <w:r w:rsidR="005524E0" w:rsidRPr="00EC4D93">
        <w:rPr>
          <w:rFonts w:ascii="Times New Roman" w:hAnsi="Times New Roman"/>
          <w:b/>
          <w:sz w:val="28"/>
          <w:szCs w:val="28"/>
        </w:rPr>
        <w:t>требования</w:t>
      </w:r>
      <w:r w:rsidRPr="00EC4D93">
        <w:rPr>
          <w:rFonts w:ascii="Times New Roman" w:hAnsi="Times New Roman"/>
          <w:b/>
          <w:sz w:val="28"/>
          <w:szCs w:val="28"/>
        </w:rPr>
        <w:t xml:space="preserve"> настоящей инструкции</w:t>
      </w:r>
      <w:r w:rsidRPr="00EC4D93">
        <w:rPr>
          <w:rFonts w:ascii="Times New Roman" w:hAnsi="Times New Roman"/>
          <w:sz w:val="28"/>
          <w:szCs w:val="28"/>
        </w:rPr>
        <w:t>.</w:t>
      </w:r>
    </w:p>
    <w:p w:rsidR="007779D6" w:rsidRPr="00EC4D93" w:rsidRDefault="007779D6">
      <w:pPr>
        <w:spacing w:line="240" w:lineRule="auto"/>
        <w:ind w:left="360"/>
        <w:jc w:val="both"/>
        <w:rPr>
          <w:rFonts w:ascii="Times New Roman" w:hAnsi="Times New Roman"/>
          <w:sz w:val="28"/>
          <w:szCs w:val="28"/>
        </w:rPr>
      </w:pPr>
      <w:r w:rsidRPr="00EC4D93">
        <w:rPr>
          <w:rFonts w:ascii="Times New Roman" w:hAnsi="Times New Roman"/>
          <w:sz w:val="28"/>
          <w:szCs w:val="28"/>
        </w:rPr>
        <w:t xml:space="preserve">В случае подтверждения несоблюдения работодатель имеет право наложить дисциплинарное взыскание, а </w:t>
      </w:r>
      <w:r w:rsidR="005524E0" w:rsidRPr="00EC4D93">
        <w:rPr>
          <w:rFonts w:ascii="Times New Roman" w:hAnsi="Times New Roman"/>
          <w:sz w:val="28"/>
          <w:szCs w:val="28"/>
        </w:rPr>
        <w:t>владелец может потерять право на гарантийное обслуживание</w:t>
      </w:r>
      <w:r w:rsidRPr="00EC4D93">
        <w:rPr>
          <w:rFonts w:ascii="Times New Roman" w:hAnsi="Times New Roman"/>
          <w:sz w:val="28"/>
          <w:szCs w:val="28"/>
        </w:rPr>
        <w:t>.</w:t>
      </w:r>
    </w:p>
    <w:p w:rsidR="00C35F5B" w:rsidRPr="0061432F" w:rsidRDefault="00C35F5B" w:rsidP="0061432F">
      <w:pPr>
        <w:pStyle w:val="1"/>
        <w:numPr>
          <w:ilvl w:val="0"/>
          <w:numId w:val="0"/>
        </w:numPr>
        <w:ind w:left="720"/>
        <w:rPr>
          <w:sz w:val="28"/>
          <w:szCs w:val="28"/>
        </w:rPr>
      </w:pPr>
      <w:bookmarkStart w:id="9" w:name="_Toc5200176"/>
      <w:r w:rsidRPr="0061432F">
        <w:rPr>
          <w:sz w:val="28"/>
          <w:szCs w:val="28"/>
        </w:rPr>
        <w:t>5. Погрузочно-разгрузочные работы</w:t>
      </w:r>
      <w:bookmarkEnd w:id="9"/>
    </w:p>
    <w:p w:rsidR="00C35F5B" w:rsidRPr="00EC4D93" w:rsidRDefault="00C35F5B" w:rsidP="00C35F5B">
      <w:pPr>
        <w:spacing w:line="240" w:lineRule="auto"/>
        <w:rPr>
          <w:rFonts w:ascii="Times New Roman" w:hAnsi="Times New Roman"/>
          <w:sz w:val="28"/>
          <w:szCs w:val="28"/>
        </w:rPr>
      </w:pPr>
      <w:r w:rsidRPr="00EC4D93">
        <w:rPr>
          <w:rFonts w:ascii="Times New Roman" w:hAnsi="Times New Roman"/>
          <w:sz w:val="28"/>
          <w:szCs w:val="28"/>
        </w:rPr>
        <w:t xml:space="preserve">         При погрузочно-разгрузочных работах используйте грузоподъемные механизмы достаточной грузоподъемности.</w:t>
      </w:r>
    </w:p>
    <w:p w:rsidR="00C35F5B" w:rsidRPr="00EC4D93" w:rsidRDefault="00C35F5B" w:rsidP="00C35F5B">
      <w:pPr>
        <w:spacing w:line="240" w:lineRule="auto"/>
        <w:ind w:firstLine="708"/>
        <w:rPr>
          <w:rFonts w:ascii="Times New Roman" w:hAnsi="Times New Roman"/>
          <w:sz w:val="28"/>
          <w:szCs w:val="28"/>
        </w:rPr>
      </w:pPr>
      <w:r w:rsidRPr="00EC4D93">
        <w:rPr>
          <w:rFonts w:ascii="Times New Roman" w:hAnsi="Times New Roman"/>
          <w:sz w:val="28"/>
          <w:szCs w:val="28"/>
        </w:rPr>
        <w:t>Категорически запрещено выгружать станок «вдоль с использованием автопогрузчика с длиной вил менее 2 метров: это может привести к повреждению оборудования!</w:t>
      </w:r>
    </w:p>
    <w:p w:rsidR="00C35F5B" w:rsidRPr="00EC4D93" w:rsidRDefault="00C35F5B" w:rsidP="00C35F5B">
      <w:pPr>
        <w:spacing w:line="240" w:lineRule="auto"/>
        <w:rPr>
          <w:rFonts w:ascii="Times New Roman" w:hAnsi="Times New Roman"/>
          <w:sz w:val="28"/>
          <w:szCs w:val="28"/>
        </w:rPr>
      </w:pPr>
      <w:r w:rsidRPr="00EC4D93">
        <w:rPr>
          <w:rFonts w:ascii="Times New Roman" w:hAnsi="Times New Roman"/>
          <w:sz w:val="28"/>
          <w:szCs w:val="28"/>
        </w:rPr>
        <w:t>Используйте удлинители вил (фото 1)</w:t>
      </w:r>
    </w:p>
    <w:p w:rsidR="00067253" w:rsidRPr="004E4E93" w:rsidRDefault="00C27EA4" w:rsidP="004E4E93">
      <w:pPr>
        <w:spacing w:line="240" w:lineRule="auto"/>
        <w:ind w:left="360"/>
        <w:jc w:val="both"/>
        <w:rPr>
          <w:rFonts w:ascii="Times New Roman" w:hAnsi="Times New Roman"/>
          <w:sz w:val="28"/>
          <w:szCs w:val="28"/>
          <w:lang w:val="en-US"/>
        </w:rPr>
      </w:pPr>
      <w:r>
        <w:rPr>
          <w:rFonts w:ascii="Times New Roman" w:hAnsi="Times New Roman"/>
          <w:noProof/>
          <w:sz w:val="28"/>
          <w:szCs w:val="28"/>
        </w:rPr>
        <w:drawing>
          <wp:inline distT="0" distB="0" distL="0" distR="0" wp14:anchorId="5EBBF610" wp14:editId="6BDBB613">
            <wp:extent cx="4090360" cy="2498651"/>
            <wp:effectExtent l="0" t="0" r="5715" b="0"/>
            <wp:docPr id="3" name="Рисунок 3" descr="528826_201208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28826_20120823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0423" cy="2498689"/>
                    </a:xfrm>
                    <a:prstGeom prst="rect">
                      <a:avLst/>
                    </a:prstGeom>
                    <a:noFill/>
                    <a:ln>
                      <a:noFill/>
                    </a:ln>
                  </pic:spPr>
                </pic:pic>
              </a:graphicData>
            </a:graphic>
          </wp:inline>
        </w:drawing>
      </w:r>
    </w:p>
    <w:p w:rsidR="00780EC2" w:rsidRPr="0061432F" w:rsidRDefault="00780EC2" w:rsidP="0061432F">
      <w:pPr>
        <w:pStyle w:val="1"/>
        <w:numPr>
          <w:ilvl w:val="0"/>
          <w:numId w:val="0"/>
        </w:numPr>
        <w:ind w:left="360"/>
        <w:rPr>
          <w:sz w:val="28"/>
          <w:szCs w:val="28"/>
        </w:rPr>
      </w:pPr>
      <w:bookmarkStart w:id="10" w:name="_Toc5200177"/>
      <w:r w:rsidRPr="0061432F">
        <w:rPr>
          <w:sz w:val="28"/>
          <w:szCs w:val="28"/>
        </w:rPr>
        <w:t>6. Эксплуатация.</w:t>
      </w:r>
      <w:bookmarkEnd w:id="10"/>
    </w:p>
    <w:p w:rsidR="00780EC2" w:rsidRPr="00EC4D93" w:rsidRDefault="00780EC2" w:rsidP="0061432F">
      <w:pPr>
        <w:pStyle w:val="1"/>
        <w:numPr>
          <w:ilvl w:val="0"/>
          <w:numId w:val="0"/>
        </w:numPr>
        <w:ind w:left="360"/>
      </w:pPr>
      <w:bookmarkStart w:id="11" w:name="_Toc5200178"/>
      <w:r w:rsidRPr="0061432F">
        <w:rPr>
          <w:sz w:val="28"/>
          <w:szCs w:val="28"/>
        </w:rPr>
        <w:t>6.1 Сборка</w:t>
      </w:r>
      <w:r w:rsidRPr="00EC4D93">
        <w:t>.</w:t>
      </w:r>
      <w:bookmarkEnd w:id="11"/>
    </w:p>
    <w:p w:rsidR="00780EC2" w:rsidRPr="00EC4D93" w:rsidRDefault="00780EC2" w:rsidP="00780EC2">
      <w:pPr>
        <w:spacing w:line="240" w:lineRule="auto"/>
        <w:ind w:firstLine="708"/>
        <w:rPr>
          <w:rFonts w:ascii="Times New Roman" w:hAnsi="Times New Roman"/>
          <w:sz w:val="28"/>
          <w:szCs w:val="28"/>
        </w:rPr>
      </w:pPr>
      <w:r w:rsidRPr="00EC4D93">
        <w:rPr>
          <w:rFonts w:ascii="Times New Roman" w:hAnsi="Times New Roman"/>
          <w:sz w:val="28"/>
          <w:szCs w:val="28"/>
        </w:rPr>
        <w:t>В случае  если станок поставляется в разобранном виде, необходимо его собрать. Для чего, аккуратно снимите обрешетку и распакуйте элементы листогиба. «Тело» станка поставляется в собранном и предварительно настроенном состоянии. Для такелажных работ применяйте только текстильные стропы, воизбежании повреждения изделия.  В первую очередь смонтируйте левую и правую опоры, установите станок и только после этого монтируйте оставшееся оборудование станка.</w:t>
      </w:r>
    </w:p>
    <w:p w:rsidR="00EC4D93" w:rsidRDefault="00EC4D93" w:rsidP="004E4E93">
      <w:pPr>
        <w:pStyle w:val="a6"/>
        <w:tabs>
          <w:tab w:val="clear" w:pos="4536"/>
          <w:tab w:val="clear" w:pos="9072"/>
        </w:tabs>
        <w:rPr>
          <w:b/>
          <w:sz w:val="28"/>
          <w:szCs w:val="28"/>
          <w:lang w:val="ru-RU"/>
        </w:rPr>
        <w:sectPr w:rsidR="00EC4D93" w:rsidSect="00C27EA4">
          <w:headerReference w:type="default" r:id="rId12"/>
          <w:footerReference w:type="default" r:id="rId13"/>
          <w:footerReference w:type="first" r:id="rId14"/>
          <w:pgSz w:w="11906" w:h="16838" w:code="9"/>
          <w:pgMar w:top="1665" w:right="720" w:bottom="568" w:left="720" w:header="284" w:footer="0" w:gutter="0"/>
          <w:cols w:space="708"/>
          <w:docGrid w:linePitch="360"/>
        </w:sectPr>
      </w:pPr>
    </w:p>
    <w:p w:rsidR="00853B36" w:rsidRPr="00EC4D93" w:rsidRDefault="00780EC2" w:rsidP="00853B36">
      <w:pPr>
        <w:pStyle w:val="a6"/>
        <w:numPr>
          <w:ilvl w:val="2"/>
          <w:numId w:val="6"/>
        </w:numPr>
        <w:tabs>
          <w:tab w:val="clear" w:pos="4536"/>
          <w:tab w:val="clear" w:pos="9072"/>
        </w:tabs>
        <w:rPr>
          <w:sz w:val="28"/>
          <w:szCs w:val="28"/>
          <w:lang w:val="ru-RU"/>
        </w:rPr>
      </w:pPr>
      <w:r w:rsidRPr="00EC4D93">
        <w:rPr>
          <w:b/>
          <w:sz w:val="28"/>
          <w:szCs w:val="28"/>
          <w:lang w:val="ru-RU"/>
        </w:rPr>
        <w:t>Стол задней поддержки</w:t>
      </w:r>
      <w:r w:rsidRPr="00EC4D93">
        <w:rPr>
          <w:sz w:val="28"/>
          <w:szCs w:val="28"/>
          <w:lang w:val="ru-RU"/>
        </w:rPr>
        <w:t xml:space="preserve"> </w:t>
      </w:r>
    </w:p>
    <w:p w:rsidR="00780EC2" w:rsidRPr="00EC4D93" w:rsidRDefault="00780EC2" w:rsidP="00853B36">
      <w:pPr>
        <w:pStyle w:val="a6"/>
        <w:tabs>
          <w:tab w:val="clear" w:pos="4536"/>
          <w:tab w:val="clear" w:pos="9072"/>
        </w:tabs>
        <w:rPr>
          <w:sz w:val="28"/>
          <w:szCs w:val="28"/>
          <w:lang w:val="ru-RU"/>
        </w:rPr>
      </w:pPr>
      <w:r w:rsidRPr="00EC4D93">
        <w:rPr>
          <w:sz w:val="28"/>
          <w:szCs w:val="28"/>
          <w:lang w:val="ru-RU"/>
        </w:rPr>
        <w:t xml:space="preserve"> (Дополнительные опоры поставляются со столом поддержки более1м)</w:t>
      </w:r>
    </w:p>
    <w:p w:rsidR="00EC4D93" w:rsidRDefault="00C27EA4" w:rsidP="00780EC2">
      <w:pPr>
        <w:spacing w:line="240" w:lineRule="auto"/>
        <w:rPr>
          <w:rFonts w:ascii="Times New Roman" w:hAnsi="Times New Roman"/>
          <w:b/>
          <w:sz w:val="28"/>
          <w:szCs w:val="28"/>
        </w:rPr>
      </w:pPr>
      <w:r>
        <w:rPr>
          <w:rFonts w:ascii="Times New Roman" w:hAnsi="Times New Roman"/>
          <w:noProof/>
          <w:sz w:val="28"/>
          <w:szCs w:val="28"/>
        </w:rPr>
        <w:drawing>
          <wp:inline distT="0" distB="0" distL="0" distR="0">
            <wp:extent cx="3338830" cy="1956435"/>
            <wp:effectExtent l="0" t="0" r="0" b="0"/>
            <wp:docPr id="4" name="Рисунок 4" descr="IMG_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3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8830" cy="1956435"/>
                    </a:xfrm>
                    <a:prstGeom prst="rect">
                      <a:avLst/>
                    </a:prstGeom>
                    <a:noFill/>
                    <a:ln>
                      <a:noFill/>
                    </a:ln>
                  </pic:spPr>
                </pic:pic>
              </a:graphicData>
            </a:graphic>
          </wp:inline>
        </w:drawing>
      </w:r>
    </w:p>
    <w:p w:rsidR="0061432F" w:rsidRDefault="0061432F" w:rsidP="00780EC2">
      <w:pPr>
        <w:spacing w:line="240" w:lineRule="auto"/>
        <w:rPr>
          <w:rFonts w:ascii="Times New Roman" w:hAnsi="Times New Roman"/>
          <w:b/>
          <w:sz w:val="28"/>
          <w:szCs w:val="28"/>
        </w:rPr>
      </w:pPr>
    </w:p>
    <w:p w:rsidR="0061432F" w:rsidRDefault="0061432F" w:rsidP="00780EC2">
      <w:pPr>
        <w:spacing w:line="240" w:lineRule="auto"/>
        <w:rPr>
          <w:rFonts w:ascii="Times New Roman" w:hAnsi="Times New Roman"/>
          <w:b/>
          <w:sz w:val="28"/>
          <w:szCs w:val="28"/>
          <w:lang w:val="en-US"/>
        </w:rPr>
      </w:pPr>
    </w:p>
    <w:p w:rsidR="004E4E93" w:rsidRDefault="004E4E93" w:rsidP="00780EC2">
      <w:pPr>
        <w:spacing w:line="240" w:lineRule="auto"/>
        <w:rPr>
          <w:rFonts w:ascii="Times New Roman" w:hAnsi="Times New Roman"/>
          <w:b/>
          <w:sz w:val="28"/>
          <w:szCs w:val="28"/>
          <w:lang w:val="en-US"/>
        </w:rPr>
      </w:pPr>
    </w:p>
    <w:p w:rsidR="004E4E93" w:rsidRPr="004E4E93" w:rsidRDefault="004E4E93" w:rsidP="00780EC2">
      <w:pPr>
        <w:spacing w:line="240" w:lineRule="auto"/>
        <w:rPr>
          <w:rFonts w:ascii="Times New Roman" w:hAnsi="Times New Roman"/>
          <w:b/>
          <w:sz w:val="28"/>
          <w:szCs w:val="28"/>
          <w:lang w:val="en-US"/>
        </w:rPr>
      </w:pPr>
    </w:p>
    <w:p w:rsidR="00B66974" w:rsidRPr="00E11D12" w:rsidRDefault="00B66974" w:rsidP="00780EC2">
      <w:pPr>
        <w:spacing w:line="240" w:lineRule="auto"/>
        <w:rPr>
          <w:rFonts w:ascii="Times New Roman" w:hAnsi="Times New Roman"/>
          <w:b/>
          <w:sz w:val="28"/>
          <w:szCs w:val="28"/>
        </w:rPr>
      </w:pPr>
    </w:p>
    <w:p w:rsidR="00B66974" w:rsidRPr="00EC4D93" w:rsidRDefault="00B66974" w:rsidP="00B66974">
      <w:pPr>
        <w:spacing w:line="240" w:lineRule="auto"/>
        <w:rPr>
          <w:rFonts w:ascii="Times New Roman" w:hAnsi="Times New Roman"/>
          <w:b/>
          <w:sz w:val="28"/>
          <w:szCs w:val="28"/>
        </w:rPr>
      </w:pPr>
      <w:r>
        <w:rPr>
          <w:rFonts w:ascii="Times New Roman" w:hAnsi="Times New Roman"/>
          <w:b/>
          <w:sz w:val="28"/>
          <w:szCs w:val="28"/>
        </w:rPr>
        <w:t>6.1</w:t>
      </w:r>
      <w:r w:rsidRPr="00EC4D93">
        <w:rPr>
          <w:rFonts w:ascii="Times New Roman" w:hAnsi="Times New Roman"/>
          <w:b/>
          <w:sz w:val="28"/>
          <w:szCs w:val="28"/>
        </w:rPr>
        <w:t>.2 Четырехпозиционный упор.</w:t>
      </w:r>
    </w:p>
    <w:p w:rsidR="00B66974" w:rsidRDefault="00B66974" w:rsidP="005C2D7F">
      <w:pPr>
        <w:spacing w:line="240" w:lineRule="auto"/>
        <w:rPr>
          <w:rFonts w:ascii="Times New Roman" w:hAnsi="Times New Roman"/>
          <w:b/>
          <w:sz w:val="28"/>
          <w:szCs w:val="28"/>
        </w:rPr>
      </w:pPr>
    </w:p>
    <w:p w:rsidR="00EC4D93" w:rsidRPr="0061432F" w:rsidRDefault="00C27EA4" w:rsidP="005C2D7F">
      <w:pPr>
        <w:spacing w:line="240" w:lineRule="auto"/>
        <w:rPr>
          <w:rFonts w:ascii="Times New Roman" w:hAnsi="Times New Roman"/>
          <w:sz w:val="28"/>
          <w:szCs w:val="28"/>
        </w:rPr>
      </w:pPr>
      <w:r>
        <w:rPr>
          <w:rFonts w:ascii="Times New Roman" w:hAnsi="Times New Roman"/>
          <w:noProof/>
          <w:sz w:val="28"/>
          <w:szCs w:val="28"/>
        </w:rPr>
        <w:drawing>
          <wp:inline distT="0" distB="0" distL="0" distR="0">
            <wp:extent cx="2647315" cy="1775460"/>
            <wp:effectExtent l="0" t="0" r="0" b="0"/>
            <wp:docPr id="5" name="Рисунок 5" descr="IMG_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3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315" cy="1775460"/>
                    </a:xfrm>
                    <a:prstGeom prst="rect">
                      <a:avLst/>
                    </a:prstGeom>
                    <a:noFill/>
                    <a:ln>
                      <a:noFill/>
                    </a:ln>
                  </pic:spPr>
                </pic:pic>
              </a:graphicData>
            </a:graphic>
          </wp:inline>
        </w:drawing>
      </w:r>
    </w:p>
    <w:p w:rsidR="0061432F" w:rsidRDefault="0061432F" w:rsidP="005C2D7F">
      <w:pPr>
        <w:spacing w:line="240" w:lineRule="auto"/>
        <w:rPr>
          <w:rFonts w:ascii="Times New Roman" w:hAnsi="Times New Roman"/>
          <w:b/>
          <w:sz w:val="28"/>
          <w:szCs w:val="28"/>
        </w:rPr>
      </w:pPr>
    </w:p>
    <w:p w:rsidR="0061432F" w:rsidRDefault="0061432F" w:rsidP="005C2D7F">
      <w:pPr>
        <w:spacing w:line="240" w:lineRule="auto"/>
        <w:rPr>
          <w:rFonts w:ascii="Times New Roman" w:hAnsi="Times New Roman"/>
          <w:b/>
          <w:sz w:val="28"/>
          <w:szCs w:val="28"/>
        </w:rPr>
      </w:pPr>
    </w:p>
    <w:p w:rsidR="0061432F" w:rsidRPr="004E4E93" w:rsidRDefault="0061432F" w:rsidP="005C2D7F">
      <w:pPr>
        <w:spacing w:line="240" w:lineRule="auto"/>
        <w:rPr>
          <w:rFonts w:ascii="Times New Roman" w:hAnsi="Times New Roman"/>
          <w:b/>
          <w:sz w:val="28"/>
          <w:szCs w:val="28"/>
          <w:lang w:val="en-US"/>
        </w:rPr>
      </w:pPr>
    </w:p>
    <w:p w:rsidR="008A5546" w:rsidRDefault="008A5546" w:rsidP="005C2D7F">
      <w:pPr>
        <w:spacing w:line="240" w:lineRule="auto"/>
        <w:rPr>
          <w:rFonts w:ascii="Times New Roman" w:hAnsi="Times New Roman"/>
          <w:b/>
          <w:sz w:val="28"/>
          <w:szCs w:val="28"/>
          <w:lang w:val="en-US"/>
        </w:rPr>
      </w:pPr>
    </w:p>
    <w:p w:rsidR="004E4E93" w:rsidRDefault="004E4E93" w:rsidP="005C2D7F">
      <w:pPr>
        <w:spacing w:line="240" w:lineRule="auto"/>
        <w:rPr>
          <w:rFonts w:ascii="Times New Roman" w:hAnsi="Times New Roman"/>
          <w:b/>
          <w:sz w:val="28"/>
          <w:szCs w:val="28"/>
          <w:lang w:val="en-US"/>
        </w:rPr>
      </w:pPr>
    </w:p>
    <w:p w:rsidR="004E4E93" w:rsidRPr="004E4E93" w:rsidRDefault="004E4E93" w:rsidP="005C2D7F">
      <w:pPr>
        <w:spacing w:line="240" w:lineRule="auto"/>
        <w:rPr>
          <w:rFonts w:ascii="Times New Roman" w:hAnsi="Times New Roman"/>
          <w:b/>
          <w:sz w:val="28"/>
          <w:szCs w:val="28"/>
          <w:lang w:val="en-US"/>
        </w:rPr>
      </w:pPr>
    </w:p>
    <w:p w:rsidR="005C2D7F" w:rsidRPr="00EC4D93" w:rsidRDefault="0061432F" w:rsidP="005C2D7F">
      <w:pPr>
        <w:spacing w:line="240" w:lineRule="auto"/>
        <w:rPr>
          <w:rFonts w:ascii="Times New Roman" w:hAnsi="Times New Roman"/>
          <w:b/>
          <w:sz w:val="28"/>
          <w:szCs w:val="28"/>
        </w:rPr>
      </w:pPr>
      <w:r>
        <w:rPr>
          <w:rFonts w:ascii="Times New Roman" w:hAnsi="Times New Roman"/>
          <w:b/>
          <w:sz w:val="28"/>
          <w:szCs w:val="28"/>
        </w:rPr>
        <w:t>6.1</w:t>
      </w:r>
      <w:r w:rsidR="005C2D7F" w:rsidRPr="00EC4D93">
        <w:rPr>
          <w:rFonts w:ascii="Times New Roman" w:hAnsi="Times New Roman"/>
          <w:b/>
          <w:sz w:val="28"/>
          <w:szCs w:val="28"/>
        </w:rPr>
        <w:t>.3 Угломер.</w:t>
      </w:r>
    </w:p>
    <w:p w:rsidR="005C2D7F" w:rsidRPr="00EC4D93" w:rsidRDefault="00C27EA4" w:rsidP="005C2D7F">
      <w:pPr>
        <w:spacing w:line="240" w:lineRule="auto"/>
        <w:rPr>
          <w:rFonts w:ascii="Times New Roman" w:hAnsi="Times New Roman"/>
          <w:b/>
          <w:sz w:val="28"/>
          <w:szCs w:val="28"/>
        </w:rPr>
      </w:pPr>
      <w:r>
        <w:rPr>
          <w:rFonts w:ascii="Times New Roman" w:hAnsi="Times New Roman"/>
          <w:noProof/>
          <w:sz w:val="28"/>
          <w:szCs w:val="28"/>
        </w:rPr>
        <w:drawing>
          <wp:inline distT="0" distB="0" distL="0" distR="0">
            <wp:extent cx="3094355" cy="2062480"/>
            <wp:effectExtent l="0" t="0" r="0" b="0"/>
            <wp:docPr id="6" name="Рисунок 6" descr="IMG_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3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4355" cy="2062480"/>
                    </a:xfrm>
                    <a:prstGeom prst="rect">
                      <a:avLst/>
                    </a:prstGeom>
                    <a:noFill/>
                    <a:ln>
                      <a:noFill/>
                    </a:ln>
                  </pic:spPr>
                </pic:pic>
              </a:graphicData>
            </a:graphic>
          </wp:inline>
        </w:drawing>
      </w:r>
    </w:p>
    <w:p w:rsidR="00B531DA" w:rsidRDefault="00B531DA" w:rsidP="00FD58D9">
      <w:pPr>
        <w:spacing w:line="240" w:lineRule="auto"/>
        <w:rPr>
          <w:rFonts w:ascii="Times New Roman" w:hAnsi="Times New Roman"/>
          <w:b/>
          <w:sz w:val="28"/>
          <w:szCs w:val="28"/>
        </w:rPr>
      </w:pPr>
    </w:p>
    <w:p w:rsidR="005C2D7F" w:rsidRPr="00EC4D93" w:rsidRDefault="005C2D7F" w:rsidP="0061432F">
      <w:pPr>
        <w:numPr>
          <w:ilvl w:val="2"/>
          <w:numId w:val="18"/>
        </w:numPr>
        <w:spacing w:line="240" w:lineRule="auto"/>
        <w:rPr>
          <w:rFonts w:ascii="Times New Roman" w:hAnsi="Times New Roman"/>
          <w:b/>
          <w:sz w:val="28"/>
          <w:szCs w:val="28"/>
        </w:rPr>
      </w:pPr>
      <w:r w:rsidRPr="00EC4D93">
        <w:rPr>
          <w:rFonts w:ascii="Times New Roman" w:hAnsi="Times New Roman"/>
          <w:b/>
          <w:sz w:val="28"/>
          <w:szCs w:val="28"/>
        </w:rPr>
        <w:t>Кронштейн ножа.</w:t>
      </w:r>
    </w:p>
    <w:p w:rsidR="005C2D7F" w:rsidRPr="00EC4D93" w:rsidRDefault="00C27EA4" w:rsidP="005C2D7F">
      <w:pPr>
        <w:spacing w:line="240" w:lineRule="auto"/>
        <w:rPr>
          <w:rFonts w:ascii="Times New Roman" w:hAnsi="Times New Roman"/>
          <w:b/>
          <w:sz w:val="28"/>
          <w:szCs w:val="28"/>
        </w:rPr>
      </w:pPr>
      <w:r>
        <w:rPr>
          <w:rFonts w:ascii="Times New Roman" w:hAnsi="Times New Roman"/>
          <w:noProof/>
          <w:sz w:val="28"/>
          <w:szCs w:val="28"/>
        </w:rPr>
        <w:drawing>
          <wp:inline distT="0" distB="0" distL="0" distR="0">
            <wp:extent cx="3083560" cy="2059072"/>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38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083560" cy="2059072"/>
                    </a:xfrm>
                    <a:prstGeom prst="rect">
                      <a:avLst/>
                    </a:prstGeom>
                    <a:noFill/>
                    <a:ln>
                      <a:noFill/>
                    </a:ln>
                  </pic:spPr>
                </pic:pic>
              </a:graphicData>
            </a:graphic>
          </wp:inline>
        </w:drawing>
      </w:r>
    </w:p>
    <w:p w:rsidR="005C2D7F" w:rsidRPr="00EC4D93" w:rsidRDefault="005C2D7F" w:rsidP="005C2D7F">
      <w:pPr>
        <w:spacing w:line="240" w:lineRule="auto"/>
        <w:rPr>
          <w:rFonts w:ascii="Times New Roman" w:hAnsi="Times New Roman"/>
          <w:b/>
          <w:sz w:val="28"/>
          <w:szCs w:val="28"/>
        </w:rPr>
      </w:pPr>
    </w:p>
    <w:p w:rsidR="00EC4D93" w:rsidRDefault="00EC4D93" w:rsidP="005C2D7F">
      <w:pPr>
        <w:spacing w:line="240" w:lineRule="auto"/>
        <w:rPr>
          <w:rFonts w:ascii="Times New Roman" w:hAnsi="Times New Roman"/>
          <w:b/>
          <w:sz w:val="28"/>
          <w:szCs w:val="28"/>
        </w:rPr>
        <w:sectPr w:rsidR="00EC4D93" w:rsidSect="004E4E93">
          <w:type w:val="continuous"/>
          <w:pgSz w:w="11906" w:h="16838"/>
          <w:pgMar w:top="720" w:right="720" w:bottom="720" w:left="720" w:header="708" w:footer="4" w:gutter="0"/>
          <w:cols w:num="2" w:space="708"/>
          <w:titlePg/>
          <w:docGrid w:linePitch="360"/>
        </w:sectPr>
      </w:pPr>
    </w:p>
    <w:p w:rsidR="00B531DA" w:rsidRDefault="00B531DA" w:rsidP="0061432F">
      <w:pPr>
        <w:pStyle w:val="1"/>
        <w:numPr>
          <w:ilvl w:val="0"/>
          <w:numId w:val="0"/>
        </w:numPr>
        <w:ind w:left="720"/>
        <w:rPr>
          <w:sz w:val="28"/>
          <w:szCs w:val="28"/>
          <w:lang w:val="ru-RU"/>
        </w:rPr>
      </w:pPr>
    </w:p>
    <w:p w:rsidR="00E11D12" w:rsidRPr="00E11D12" w:rsidRDefault="00E11D12" w:rsidP="00E11D12">
      <w:pPr>
        <w:rPr>
          <w:lang w:eastAsia="ar-SA"/>
        </w:rPr>
      </w:pPr>
    </w:p>
    <w:p w:rsidR="005C2D7F" w:rsidRPr="0061432F" w:rsidRDefault="005C2D7F" w:rsidP="0061432F">
      <w:pPr>
        <w:pStyle w:val="1"/>
        <w:numPr>
          <w:ilvl w:val="0"/>
          <w:numId w:val="0"/>
        </w:numPr>
        <w:ind w:left="720"/>
        <w:rPr>
          <w:sz w:val="28"/>
          <w:szCs w:val="28"/>
        </w:rPr>
      </w:pPr>
      <w:bookmarkStart w:id="12" w:name="_Toc5200179"/>
      <w:r w:rsidRPr="0061432F">
        <w:rPr>
          <w:sz w:val="28"/>
          <w:szCs w:val="28"/>
        </w:rPr>
        <w:t>6.2 Настройка.</w:t>
      </w:r>
      <w:bookmarkEnd w:id="12"/>
    </w:p>
    <w:p w:rsidR="00B531DA" w:rsidRDefault="00B531DA" w:rsidP="006C02CC">
      <w:pPr>
        <w:pStyle w:val="a6"/>
        <w:tabs>
          <w:tab w:val="clear" w:pos="4536"/>
          <w:tab w:val="clear" w:pos="9072"/>
        </w:tabs>
        <w:ind w:left="709"/>
        <w:rPr>
          <w:b/>
          <w:sz w:val="28"/>
          <w:szCs w:val="28"/>
          <w:lang w:val="ru-RU"/>
        </w:rPr>
      </w:pPr>
    </w:p>
    <w:p w:rsidR="005C2D7F" w:rsidRPr="00EC4D93" w:rsidRDefault="006C02CC" w:rsidP="00B531DA">
      <w:pPr>
        <w:pStyle w:val="a6"/>
        <w:tabs>
          <w:tab w:val="clear" w:pos="4536"/>
          <w:tab w:val="clear" w:pos="9072"/>
        </w:tabs>
        <w:ind w:left="709"/>
        <w:jc w:val="center"/>
        <w:rPr>
          <w:b/>
          <w:sz w:val="28"/>
          <w:szCs w:val="28"/>
          <w:lang w:val="ru-RU"/>
        </w:rPr>
      </w:pPr>
      <w:r w:rsidRPr="00EC4D93">
        <w:rPr>
          <w:b/>
          <w:sz w:val="28"/>
          <w:szCs w:val="28"/>
          <w:lang w:val="ru-RU"/>
        </w:rPr>
        <w:t>6.2.1   Настройка по толщине заготовки.</w:t>
      </w:r>
    </w:p>
    <w:p w:rsidR="005C2D7F" w:rsidRPr="00EC4D93" w:rsidRDefault="005C2D7F" w:rsidP="005C2D7F">
      <w:pPr>
        <w:pStyle w:val="a6"/>
        <w:tabs>
          <w:tab w:val="clear" w:pos="4536"/>
          <w:tab w:val="clear" w:pos="9072"/>
        </w:tabs>
        <w:jc w:val="center"/>
        <w:rPr>
          <w:b/>
          <w:sz w:val="28"/>
          <w:szCs w:val="28"/>
          <w:lang w:val="ru-RU"/>
        </w:rPr>
      </w:pPr>
    </w:p>
    <w:p w:rsidR="00416098" w:rsidRDefault="00C27EA4" w:rsidP="00416098">
      <w:pPr>
        <w:pStyle w:val="a6"/>
        <w:tabs>
          <w:tab w:val="clear" w:pos="4536"/>
          <w:tab w:val="clear" w:pos="9072"/>
        </w:tabs>
        <w:ind w:left="709" w:firstLine="1985"/>
        <w:rPr>
          <w:b/>
          <w:sz w:val="28"/>
          <w:szCs w:val="28"/>
          <w:lang w:val="ru-RU"/>
        </w:rPr>
      </w:pPr>
      <w:r>
        <w:rPr>
          <w:b/>
          <w:noProof/>
          <w:sz w:val="28"/>
          <w:szCs w:val="28"/>
          <w:lang w:val="ru-RU" w:eastAsia="ru-RU"/>
        </w:rPr>
        <mc:AlternateContent>
          <mc:Choice Requires="wps">
            <w:drawing>
              <wp:anchor distT="0" distB="0" distL="114300" distR="114300" simplePos="0" relativeHeight="251661312" behindDoc="0" locked="0" layoutInCell="1" allowOverlap="1" wp14:anchorId="1F48D5E9" wp14:editId="48431393">
                <wp:simplePos x="0" y="0"/>
                <wp:positionH relativeFrom="column">
                  <wp:posOffset>3272155</wp:posOffset>
                </wp:positionH>
                <wp:positionV relativeFrom="paragraph">
                  <wp:posOffset>2040255</wp:posOffset>
                </wp:positionV>
                <wp:extent cx="19050" cy="38100"/>
                <wp:effectExtent l="5080" t="45085" r="13970" b="50165"/>
                <wp:wrapNone/>
                <wp:docPr id="2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8100"/>
                        </a:xfrm>
                        <a:prstGeom prst="rightArrow">
                          <a:avLst>
                            <a:gd name="adj1" fmla="val 50000"/>
                            <a:gd name="adj2" fmla="val 25000"/>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5" o:spid="_x0000_s1026" type="#_x0000_t13" style="position:absolute;margin-left:257.65pt;margin-top:160.65pt;width:1.5pt;height: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" fillcolor="#9cf">
                <v:stroke joinstyle="round"/>
              </v:shape>
            </w:pict>
          </mc:Fallback>
        </mc:AlternateContent>
      </w:r>
      <w:r w:rsidR="005C2D7F" w:rsidRPr="00EC4D93">
        <w:rPr>
          <w:b/>
          <w:sz w:val="28"/>
          <w:szCs w:val="28"/>
          <w:lang w:val="ru-RU"/>
        </w:rPr>
        <w:t>Рис. 1</w:t>
      </w:r>
      <w:r>
        <w:rPr>
          <w:noProof/>
          <w:sz w:val="28"/>
          <w:szCs w:val="28"/>
          <w:lang w:val="ru-RU" w:eastAsia="ru-RU"/>
        </w:rPr>
        <mc:AlternateContent>
          <mc:Choice Requires="wps">
            <w:drawing>
              <wp:anchor distT="0" distB="0" distL="114300" distR="114300" simplePos="0" relativeHeight="251653120" behindDoc="0" locked="0" layoutInCell="1" allowOverlap="1" wp14:anchorId="5052D6A0" wp14:editId="1500AB5E">
                <wp:simplePos x="0" y="0"/>
                <wp:positionH relativeFrom="column">
                  <wp:posOffset>-3128645</wp:posOffset>
                </wp:positionH>
                <wp:positionV relativeFrom="paragraph">
                  <wp:posOffset>892810</wp:posOffset>
                </wp:positionV>
                <wp:extent cx="180975" cy="219075"/>
                <wp:effectExtent l="0" t="2540" r="4445" b="0"/>
                <wp:wrapNone/>
                <wp:docPr id="2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C2D7F" w:rsidRDefault="005C2D7F" w:rsidP="005C2D7F">
                            <w:pPr>
                              <w:rPr>
                                <w:b/>
                                <w:bCs/>
                                <w:sz w:val="26"/>
                                <w:szCs w:val="26"/>
                              </w:rPr>
                            </w:pPr>
                            <w:r>
                              <w:rPr>
                                <w:b/>
                                <w:bCs/>
                                <w:sz w:val="26"/>
                                <w:szCs w:val="26"/>
                              </w:rPr>
                              <w:t>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6" type="#_x0000_t202" style="position:absolute;left:0;text-align:left;margin-left:-246.35pt;margin-top:70.3pt;width:14.25pt;height:1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" filled="f" stroked="f">
                <v:stroke joinstyle="round"/>
                <v:textbox inset="0,0,0,0">
                  <w:txbxContent>
                    <w:p w:rsidR="005C2D7F" w:rsidRDefault="005C2D7F" w:rsidP="005C2D7F">
                      <w:pPr>
                        <w:rPr>
                          <w:b/>
                          <w:bCs/>
                          <w:sz w:val="26"/>
                          <w:szCs w:val="26"/>
                        </w:rPr>
                      </w:pPr>
                      <w:r>
                        <w:rPr>
                          <w:b/>
                          <w:bCs/>
                          <w:sz w:val="26"/>
                          <w:szCs w:val="26"/>
                        </w:rPr>
                        <w:t>1</w:t>
                      </w:r>
                    </w:p>
                  </w:txbxContent>
                </v:textbox>
              </v:shape>
            </w:pict>
          </mc:Fallback>
        </mc:AlternateContent>
      </w:r>
      <w:r>
        <w:rPr>
          <w:noProof/>
          <w:sz w:val="28"/>
          <w:szCs w:val="28"/>
          <w:lang w:val="ru-RU" w:eastAsia="ru-RU"/>
        </w:rPr>
        <mc:AlternateContent>
          <mc:Choice Requires="wps">
            <w:drawing>
              <wp:anchor distT="0" distB="0" distL="114300" distR="114300" simplePos="0" relativeHeight="251652096" behindDoc="0" locked="0" layoutInCell="1" allowOverlap="1" wp14:anchorId="55BAF68F" wp14:editId="0091BBBF">
                <wp:simplePos x="0" y="0"/>
                <wp:positionH relativeFrom="column">
                  <wp:posOffset>-2995295</wp:posOffset>
                </wp:positionH>
                <wp:positionV relativeFrom="paragraph">
                  <wp:posOffset>702310</wp:posOffset>
                </wp:positionV>
                <wp:extent cx="209550" cy="190500"/>
                <wp:effectExtent l="0" t="2540" r="4445" b="0"/>
                <wp:wrapNone/>
                <wp:docPr id="2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C2D7F" w:rsidRDefault="005C2D7F" w:rsidP="005C2D7F">
                            <w:pPr>
                              <w:rPr>
                                <w:b/>
                                <w:bCs/>
                                <w:sz w:val="26"/>
                                <w:szCs w:val="2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left:0;text-align:left;margin-left:-235.85pt;margin-top:55.3pt;width:16.5pt;height: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" filled="f" stroked="f">
                <v:stroke joinstyle="round"/>
                <v:textbox inset="0,0,0,0">
                  <w:txbxContent>
                    <w:p w:rsidR="005C2D7F" w:rsidRDefault="005C2D7F" w:rsidP="005C2D7F">
                      <w:pPr>
                        <w:rPr>
                          <w:b/>
                          <w:bCs/>
                          <w:sz w:val="26"/>
                          <w:szCs w:val="26"/>
                        </w:rPr>
                      </w:pPr>
                    </w:p>
                  </w:txbxContent>
                </v:textbox>
              </v:shape>
            </w:pict>
          </mc:Fallback>
        </mc:AlternateContent>
      </w:r>
      <w:r>
        <w:rPr>
          <w:noProof/>
          <w:sz w:val="28"/>
          <w:szCs w:val="28"/>
          <w:lang w:val="ru-RU" w:eastAsia="ru-RU"/>
        </w:rPr>
        <mc:AlternateContent>
          <mc:Choice Requires="wps">
            <w:drawing>
              <wp:anchor distT="0" distB="0" distL="114300" distR="114300" simplePos="0" relativeHeight="251651072" behindDoc="0" locked="0" layoutInCell="1" allowOverlap="1" wp14:anchorId="71DC4229" wp14:editId="29E30C71">
                <wp:simplePos x="0" y="0"/>
                <wp:positionH relativeFrom="column">
                  <wp:posOffset>-1247775</wp:posOffset>
                </wp:positionH>
                <wp:positionV relativeFrom="paragraph">
                  <wp:posOffset>563880</wp:posOffset>
                </wp:positionV>
                <wp:extent cx="200025" cy="190500"/>
                <wp:effectExtent l="0" t="0" r="0" b="2540"/>
                <wp:wrapNone/>
                <wp:docPr id="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C2D7F" w:rsidRDefault="005C2D7F" w:rsidP="005C2D7F">
                            <w:pPr>
                              <w:rPr>
                                <w:b/>
                                <w:bCs/>
                                <w:sz w:val="26"/>
                                <w:szCs w:val="2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3" o:spid="_x0000_s1028" type="#_x0000_t202" style="position:absolute;left:0;text-align:left;margin-left:-98.25pt;margin-top:44.4pt;width:15.75pt;height: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" filled="f" stroked="f">
                <v:stroke joinstyle="round"/>
                <v:textbox inset="0,0,0,0">
                  <w:txbxContent>
                    <w:p w:rsidR="005C2D7F" w:rsidRDefault="005C2D7F" w:rsidP="005C2D7F">
                      <w:pPr>
                        <w:rPr>
                          <w:b/>
                          <w:bCs/>
                          <w:sz w:val="26"/>
                          <w:szCs w:val="26"/>
                        </w:rPr>
                      </w:pPr>
                    </w:p>
                  </w:txbxContent>
                </v:textbox>
              </v:shape>
            </w:pict>
          </mc:Fallback>
        </mc:AlternateContent>
      </w:r>
      <w:r w:rsidR="00416098">
        <w:rPr>
          <w:b/>
          <w:sz w:val="28"/>
          <w:szCs w:val="28"/>
          <w:lang w:val="ru-RU"/>
        </w:rPr>
        <w:t xml:space="preserve">      </w:t>
      </w:r>
    </w:p>
    <w:p w:rsidR="00416098" w:rsidRDefault="00C27EA4" w:rsidP="00416098">
      <w:pPr>
        <w:pStyle w:val="a6"/>
        <w:tabs>
          <w:tab w:val="clear" w:pos="4536"/>
          <w:tab w:val="clear" w:pos="9072"/>
        </w:tabs>
        <w:ind w:left="709"/>
        <w:rPr>
          <w:sz w:val="28"/>
          <w:szCs w:val="28"/>
          <w:lang w:val="ru-RU"/>
        </w:rPr>
      </w:pPr>
      <w:r>
        <w:rPr>
          <w:noProof/>
          <w:lang w:val="ru-RU" w:eastAsia="ru-RU"/>
        </w:rPr>
        <w:drawing>
          <wp:anchor distT="0" distB="0" distL="114300" distR="114300" simplePos="0" relativeHeight="251659264" behindDoc="0" locked="0" layoutInCell="1" allowOverlap="1" wp14:anchorId="06611F80" wp14:editId="570219CF">
            <wp:simplePos x="0" y="0"/>
            <wp:positionH relativeFrom="column">
              <wp:posOffset>-203200</wp:posOffset>
            </wp:positionH>
            <wp:positionV relativeFrom="paragraph">
              <wp:posOffset>273685</wp:posOffset>
            </wp:positionV>
            <wp:extent cx="2719705" cy="1828800"/>
            <wp:effectExtent l="0" t="0" r="0" b="0"/>
            <wp:wrapSquare wrapText="bothSides"/>
            <wp:docPr id="102" name="Рисунок 102" descr="IMG_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_03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970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6098">
        <w:rPr>
          <w:sz w:val="28"/>
          <w:szCs w:val="28"/>
          <w:lang w:val="ru-RU"/>
        </w:rPr>
        <w:t xml:space="preserve">  1      2       3</w:t>
      </w:r>
    </w:p>
    <w:p w:rsidR="00416098" w:rsidRDefault="00C27EA4" w:rsidP="00416098">
      <w:pPr>
        <w:pStyle w:val="a6"/>
        <w:tabs>
          <w:tab w:val="clear" w:pos="4536"/>
          <w:tab w:val="clear" w:pos="9072"/>
        </w:tabs>
        <w:ind w:left="709"/>
        <w:rPr>
          <w:sz w:val="28"/>
          <w:szCs w:val="28"/>
          <w:lang w:val="ru-RU"/>
        </w:rPr>
      </w:pPr>
      <w:r>
        <w:rPr>
          <w:noProof/>
          <w:sz w:val="28"/>
          <w:szCs w:val="28"/>
          <w:lang w:val="ru-RU" w:eastAsia="ru-RU"/>
        </w:rPr>
        <mc:AlternateContent>
          <mc:Choice Requires="wps">
            <w:drawing>
              <wp:anchor distT="0" distB="0" distL="114300" distR="114300" simplePos="0" relativeHeight="251665408" behindDoc="0" locked="0" layoutInCell="1" allowOverlap="1" wp14:anchorId="06A50FC4" wp14:editId="055A8575">
                <wp:simplePos x="0" y="0"/>
                <wp:positionH relativeFrom="column">
                  <wp:posOffset>-1635125</wp:posOffset>
                </wp:positionH>
                <wp:positionV relativeFrom="paragraph">
                  <wp:posOffset>13335</wp:posOffset>
                </wp:positionV>
                <wp:extent cx="320675" cy="470535"/>
                <wp:effectExtent l="52705" t="8255" r="7620" b="45085"/>
                <wp:wrapNone/>
                <wp:docPr id="21"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675" cy="470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5" o:spid="_x0000_s1026" type="#_x0000_t32" style="position:absolute;margin-left:-128.75pt;margin-top:1.05pt;width:25.25pt;height:37.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">
                <v:stroke endarrow="block"/>
              </v:shape>
            </w:pict>
          </mc:Fallback>
        </mc:AlternateContent>
      </w:r>
      <w:r>
        <w:rPr>
          <w:noProof/>
          <w:sz w:val="28"/>
          <w:szCs w:val="28"/>
          <w:lang w:val="ru-RU" w:eastAsia="ru-RU"/>
        </w:rPr>
        <mc:AlternateContent>
          <mc:Choice Requires="wps">
            <w:drawing>
              <wp:anchor distT="0" distB="0" distL="114300" distR="114300" simplePos="0" relativeHeight="251664384" behindDoc="0" locked="0" layoutInCell="1" allowOverlap="1" wp14:anchorId="7CBE9644" wp14:editId="3697BAD2">
                <wp:simplePos x="0" y="0"/>
                <wp:positionH relativeFrom="column">
                  <wp:posOffset>-1759585</wp:posOffset>
                </wp:positionH>
                <wp:positionV relativeFrom="paragraph">
                  <wp:posOffset>13335</wp:posOffset>
                </wp:positionV>
                <wp:extent cx="59055" cy="516255"/>
                <wp:effectExtent l="61595" t="8255" r="12700" b="27940"/>
                <wp:wrapNone/>
                <wp:docPr id="20"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 cy="516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138.55pt;margin-top:1.05pt;width:4.65pt;height:40.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">
                <v:stroke endarrow="block"/>
              </v:shape>
            </w:pict>
          </mc:Fallback>
        </mc:AlternateContent>
      </w:r>
      <w:r>
        <w:rPr>
          <w:noProof/>
          <w:sz w:val="28"/>
          <w:szCs w:val="28"/>
          <w:lang w:val="ru-RU" w:eastAsia="ru-RU"/>
        </w:rPr>
        <mc:AlternateContent>
          <mc:Choice Requires="wps">
            <w:drawing>
              <wp:anchor distT="0" distB="0" distL="114300" distR="114300" simplePos="0" relativeHeight="251663360" behindDoc="0" locked="0" layoutInCell="1" allowOverlap="1" wp14:anchorId="75E6D763" wp14:editId="33E1EDA6">
                <wp:simplePos x="0" y="0"/>
                <wp:positionH relativeFrom="column">
                  <wp:posOffset>-2139950</wp:posOffset>
                </wp:positionH>
                <wp:positionV relativeFrom="paragraph">
                  <wp:posOffset>69215</wp:posOffset>
                </wp:positionV>
                <wp:extent cx="106680" cy="846455"/>
                <wp:effectExtent l="62230" t="6985" r="12065" b="22860"/>
                <wp:wrapNone/>
                <wp:docPr id="19"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 cy="846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168.5pt;margin-top:5.45pt;width:8.4pt;height:66.6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">
                <v:stroke endarrow="block"/>
              </v:shape>
            </w:pict>
          </mc:Fallback>
        </mc:AlternateContent>
      </w:r>
      <w:r w:rsidR="005C2D7F" w:rsidRPr="00EC4D93">
        <w:rPr>
          <w:sz w:val="28"/>
          <w:szCs w:val="28"/>
          <w:lang w:val="ru-RU"/>
        </w:rPr>
        <w:t xml:space="preserve">Примная балка открывается и закрывается при помощи рычага управления (1), расположенного на машине слева и справа. </w:t>
      </w:r>
    </w:p>
    <w:p w:rsidR="005C2D7F" w:rsidRPr="00416098" w:rsidRDefault="005C2D7F" w:rsidP="00416098">
      <w:pPr>
        <w:pStyle w:val="a6"/>
        <w:tabs>
          <w:tab w:val="clear" w:pos="4536"/>
          <w:tab w:val="clear" w:pos="9072"/>
        </w:tabs>
        <w:ind w:left="709"/>
        <w:rPr>
          <w:sz w:val="28"/>
          <w:szCs w:val="28"/>
          <w:lang w:val="ru-RU"/>
        </w:rPr>
      </w:pPr>
      <w:r w:rsidRPr="00EC4D93">
        <w:rPr>
          <w:sz w:val="28"/>
          <w:szCs w:val="28"/>
          <w:lang w:val="ru-RU"/>
        </w:rPr>
        <w:t>Усилие прижима  регулируется на левой и правой сторонах эксцентриками (3), следующим образом:</w:t>
      </w:r>
    </w:p>
    <w:p w:rsidR="005C2D7F" w:rsidRPr="00EC4D93" w:rsidRDefault="005C2D7F" w:rsidP="005C2D7F">
      <w:pPr>
        <w:pStyle w:val="a6"/>
        <w:tabs>
          <w:tab w:val="clear" w:pos="4536"/>
          <w:tab w:val="clear" w:pos="9072"/>
        </w:tabs>
        <w:jc w:val="both"/>
        <w:rPr>
          <w:sz w:val="28"/>
          <w:szCs w:val="28"/>
          <w:lang w:val="ru-RU"/>
        </w:rPr>
      </w:pPr>
      <w:r w:rsidRPr="00EC4D93">
        <w:rPr>
          <w:sz w:val="28"/>
          <w:szCs w:val="28"/>
          <w:lang w:val="ru-RU"/>
        </w:rPr>
        <w:t>Надо закрыть верхнюю балку (без обрабатываемого листа). После ослабления  болтов с шестигранной головкой (2), на левой и правой сторонах, можно при помощи регулировочного эксцентрика (3) ослабить верхнюю балку. Затем следует вложить у правого и левого краев полоски обр</w:t>
      </w:r>
      <w:r w:rsidR="006C02CC" w:rsidRPr="00EC4D93">
        <w:rPr>
          <w:sz w:val="28"/>
          <w:szCs w:val="28"/>
          <w:lang w:val="ru-RU"/>
        </w:rPr>
        <w:t xml:space="preserve">абатываемого материала шириной </w:t>
      </w:r>
      <w:r w:rsidRPr="00EC4D93">
        <w:rPr>
          <w:sz w:val="28"/>
          <w:szCs w:val="28"/>
          <w:lang w:val="ru-RU"/>
        </w:rPr>
        <w:t xml:space="preserve"> </w:t>
      </w:r>
      <w:r w:rsidR="006C02CC" w:rsidRPr="00EC4D93">
        <w:rPr>
          <w:sz w:val="28"/>
          <w:szCs w:val="28"/>
          <w:lang w:val="ru-RU"/>
        </w:rPr>
        <w:t>50…</w:t>
      </w:r>
      <w:r w:rsidRPr="00EC4D93">
        <w:rPr>
          <w:sz w:val="28"/>
          <w:szCs w:val="28"/>
          <w:lang w:val="ru-RU"/>
        </w:rPr>
        <w:t>60 мм и регулировать эксцентриком (3) зажатие таким образом, что бы полоски можно было перемещать с усилием, затем, удерживая ключом эксцентрик, затянуть болт (2).</w:t>
      </w:r>
    </w:p>
    <w:p w:rsidR="005C2D7F" w:rsidRPr="00EC4D93" w:rsidRDefault="005C2D7F" w:rsidP="005C2D7F">
      <w:pPr>
        <w:pStyle w:val="a6"/>
        <w:tabs>
          <w:tab w:val="clear" w:pos="4536"/>
          <w:tab w:val="clear" w:pos="9072"/>
        </w:tabs>
        <w:jc w:val="both"/>
        <w:rPr>
          <w:sz w:val="28"/>
          <w:szCs w:val="28"/>
          <w:lang w:val="ru-RU"/>
        </w:rPr>
      </w:pPr>
    </w:p>
    <w:p w:rsidR="005C2D7F" w:rsidRPr="00EC4D93" w:rsidRDefault="005C2D7F" w:rsidP="005C2D7F">
      <w:pPr>
        <w:pStyle w:val="a6"/>
        <w:tabs>
          <w:tab w:val="clear" w:pos="4536"/>
          <w:tab w:val="clear" w:pos="9072"/>
        </w:tabs>
        <w:jc w:val="both"/>
        <w:rPr>
          <w:sz w:val="28"/>
          <w:szCs w:val="28"/>
          <w:lang w:val="ru-RU"/>
        </w:rPr>
      </w:pPr>
      <w:r w:rsidRPr="00EC4D93">
        <w:rPr>
          <w:sz w:val="28"/>
          <w:szCs w:val="28"/>
          <w:lang w:val="ru-RU"/>
        </w:rPr>
        <w:t>Отсутствие установки усилия прижима, которое следует изменять в зависимости от толщины обрабатываемого листа, может привести к повреждению подшипников, осей или регулировочного эксцентрика.</w:t>
      </w:r>
    </w:p>
    <w:p w:rsidR="00964CBA" w:rsidRDefault="005C2D7F" w:rsidP="005C2D7F">
      <w:pPr>
        <w:pStyle w:val="a6"/>
        <w:tabs>
          <w:tab w:val="clear" w:pos="4536"/>
          <w:tab w:val="clear" w:pos="9072"/>
        </w:tabs>
        <w:jc w:val="both"/>
        <w:rPr>
          <w:sz w:val="28"/>
          <w:szCs w:val="28"/>
          <w:lang w:val="ru-RU"/>
        </w:rPr>
      </w:pPr>
      <w:r w:rsidRPr="00EC4D93">
        <w:rPr>
          <w:sz w:val="28"/>
          <w:szCs w:val="28"/>
          <w:lang w:val="ru-RU"/>
        </w:rPr>
        <w:t xml:space="preserve">Замечание. Вращение эксцентриков (3) при регулировке. Приводит к небольшому смещению вперед (назад) кромки прижимной балки, что устраняется согласно </w:t>
      </w:r>
    </w:p>
    <w:p w:rsidR="005C2D7F" w:rsidRPr="00EC4D93" w:rsidRDefault="005C2D7F" w:rsidP="005C2D7F">
      <w:pPr>
        <w:pStyle w:val="a6"/>
        <w:tabs>
          <w:tab w:val="clear" w:pos="4536"/>
          <w:tab w:val="clear" w:pos="9072"/>
        </w:tabs>
        <w:jc w:val="both"/>
        <w:rPr>
          <w:sz w:val="28"/>
          <w:szCs w:val="28"/>
          <w:lang w:val="ru-RU"/>
        </w:rPr>
      </w:pPr>
      <w:r w:rsidRPr="00EC4D93">
        <w:rPr>
          <w:sz w:val="28"/>
          <w:szCs w:val="28"/>
          <w:lang w:val="ru-RU"/>
        </w:rPr>
        <w:t>разделу 4.</w:t>
      </w:r>
    </w:p>
    <w:p w:rsidR="008A5546" w:rsidRDefault="008A5546" w:rsidP="00E11D12">
      <w:pPr>
        <w:pStyle w:val="a6"/>
        <w:tabs>
          <w:tab w:val="clear" w:pos="4536"/>
          <w:tab w:val="clear" w:pos="9072"/>
        </w:tabs>
        <w:ind w:left="709"/>
        <w:rPr>
          <w:b/>
          <w:sz w:val="28"/>
          <w:szCs w:val="28"/>
          <w:lang w:val="ru-RU"/>
        </w:rPr>
      </w:pPr>
    </w:p>
    <w:p w:rsidR="006C02CC" w:rsidRPr="00EC4D93" w:rsidRDefault="006C02CC" w:rsidP="00416098">
      <w:pPr>
        <w:pStyle w:val="a6"/>
        <w:tabs>
          <w:tab w:val="clear" w:pos="4536"/>
          <w:tab w:val="clear" w:pos="9072"/>
        </w:tabs>
        <w:ind w:left="709"/>
        <w:jc w:val="center"/>
        <w:rPr>
          <w:b/>
          <w:sz w:val="28"/>
          <w:szCs w:val="28"/>
          <w:lang w:val="ru-RU"/>
        </w:rPr>
      </w:pPr>
      <w:r w:rsidRPr="00EC4D93">
        <w:rPr>
          <w:b/>
          <w:sz w:val="28"/>
          <w:szCs w:val="28"/>
          <w:lang w:val="ru-RU"/>
        </w:rPr>
        <w:t>6.2.2 Настройка формы гибочной балки</w:t>
      </w:r>
    </w:p>
    <w:p w:rsidR="005C2D7F" w:rsidRPr="00EC4D93" w:rsidRDefault="005C2D7F" w:rsidP="00416098">
      <w:pPr>
        <w:pStyle w:val="a6"/>
        <w:tabs>
          <w:tab w:val="clear" w:pos="4536"/>
          <w:tab w:val="clear" w:pos="9072"/>
        </w:tabs>
        <w:jc w:val="center"/>
        <w:rPr>
          <w:b/>
          <w:sz w:val="28"/>
          <w:szCs w:val="28"/>
          <w:lang w:val="ru-RU"/>
        </w:rPr>
      </w:pPr>
    </w:p>
    <w:p w:rsidR="005C2D7F" w:rsidRPr="00EC4D93" w:rsidRDefault="005C2D7F" w:rsidP="005C2D7F">
      <w:pPr>
        <w:pStyle w:val="a6"/>
        <w:tabs>
          <w:tab w:val="clear" w:pos="4536"/>
          <w:tab w:val="clear" w:pos="9072"/>
        </w:tabs>
        <w:ind w:firstLine="708"/>
        <w:jc w:val="both"/>
        <w:rPr>
          <w:sz w:val="28"/>
          <w:szCs w:val="28"/>
          <w:lang w:val="ru-RU"/>
        </w:rPr>
      </w:pPr>
      <w:r w:rsidRPr="00EC4D93">
        <w:rPr>
          <w:sz w:val="28"/>
          <w:szCs w:val="28"/>
          <w:lang w:val="ru-RU"/>
        </w:rPr>
        <w:t>Настройка формы кромки гибочной балки (4) позволяет изменять ее начальный нажим и влиять на лучший результат гибки. Регулировку следует делать при помощи римской гайки (4) рис.2;3</w:t>
      </w:r>
    </w:p>
    <w:p w:rsidR="005C2D7F" w:rsidRPr="00EC4D93" w:rsidRDefault="005C2D7F" w:rsidP="005C2D7F">
      <w:pPr>
        <w:pStyle w:val="a6"/>
        <w:tabs>
          <w:tab w:val="clear" w:pos="4536"/>
          <w:tab w:val="clear" w:pos="9072"/>
        </w:tabs>
        <w:jc w:val="both"/>
        <w:rPr>
          <w:sz w:val="28"/>
          <w:szCs w:val="28"/>
          <w:lang w:val="ru-RU"/>
        </w:rPr>
      </w:pPr>
    </w:p>
    <w:p w:rsidR="005C2D7F" w:rsidRPr="00EC4D93" w:rsidRDefault="005C2D7F" w:rsidP="005C2D7F">
      <w:pPr>
        <w:pStyle w:val="a6"/>
        <w:tabs>
          <w:tab w:val="clear" w:pos="4536"/>
          <w:tab w:val="clear" w:pos="9072"/>
        </w:tabs>
        <w:ind w:left="709" w:hanging="709"/>
        <w:jc w:val="both"/>
        <w:rPr>
          <w:sz w:val="28"/>
          <w:szCs w:val="28"/>
          <w:lang w:val="ru-RU"/>
        </w:rPr>
      </w:pPr>
      <w:r w:rsidRPr="00EC4D93">
        <w:rPr>
          <w:sz w:val="28"/>
          <w:szCs w:val="28"/>
          <w:lang w:val="ru-RU"/>
        </w:rPr>
        <w:t>Для твердого и толстолистового железа:</w:t>
      </w:r>
    </w:p>
    <w:p w:rsidR="005C2D7F" w:rsidRPr="00EC4D93" w:rsidRDefault="005C2D7F" w:rsidP="005C2D7F">
      <w:pPr>
        <w:pStyle w:val="a6"/>
        <w:tabs>
          <w:tab w:val="clear" w:pos="4536"/>
          <w:tab w:val="clear" w:pos="9072"/>
        </w:tabs>
        <w:jc w:val="both"/>
        <w:rPr>
          <w:sz w:val="28"/>
          <w:szCs w:val="28"/>
          <w:lang w:val="ru-RU"/>
        </w:rPr>
      </w:pPr>
      <w:r w:rsidRPr="00EC4D93">
        <w:rPr>
          <w:sz w:val="28"/>
          <w:szCs w:val="28"/>
          <w:lang w:val="ru-RU"/>
        </w:rPr>
        <w:t xml:space="preserve">Ослабить контргайку (5) а римской гайкой (4), как указано на рис.2, покрутить по ходу часовой стрелки, благодаря этому получается большой начальный нажим (гибочная балка может выступать выше нижней балки максимально на </w:t>
      </w:r>
      <w:smartTag w:uri="urn:schemas-microsoft-com:office:smarttags" w:element="metricconverter">
        <w:smartTagPr>
          <w:attr w:name="ProductID" w:val="0,5 мм"/>
        </w:smartTagPr>
        <w:r w:rsidRPr="00EC4D93">
          <w:rPr>
            <w:sz w:val="28"/>
            <w:szCs w:val="28"/>
            <w:lang w:val="ru-RU"/>
          </w:rPr>
          <w:t>0,5 мм</w:t>
        </w:r>
      </w:smartTag>
      <w:r w:rsidRPr="00EC4D93">
        <w:rPr>
          <w:sz w:val="28"/>
          <w:szCs w:val="28"/>
          <w:lang w:val="ru-RU"/>
        </w:rPr>
        <w:t>).</w:t>
      </w:r>
    </w:p>
    <w:p w:rsidR="005C2D7F" w:rsidRPr="00EC4D93" w:rsidRDefault="005C2D7F" w:rsidP="005C2D7F">
      <w:pPr>
        <w:pStyle w:val="a6"/>
        <w:tabs>
          <w:tab w:val="clear" w:pos="4536"/>
          <w:tab w:val="clear" w:pos="9072"/>
        </w:tabs>
        <w:ind w:left="709" w:hanging="709"/>
        <w:jc w:val="both"/>
        <w:rPr>
          <w:sz w:val="28"/>
          <w:szCs w:val="28"/>
          <w:lang w:val="ru-RU"/>
        </w:rPr>
      </w:pPr>
      <w:r w:rsidRPr="00EC4D93">
        <w:rPr>
          <w:sz w:val="28"/>
          <w:szCs w:val="28"/>
          <w:lang w:val="ru-RU"/>
        </w:rPr>
        <w:t>Для мягкого и тонколистового железа:</w:t>
      </w:r>
    </w:p>
    <w:p w:rsidR="005C2D7F" w:rsidRPr="00EC4D93" w:rsidRDefault="005C2D7F" w:rsidP="005C2D7F">
      <w:pPr>
        <w:pStyle w:val="a6"/>
        <w:tabs>
          <w:tab w:val="clear" w:pos="4536"/>
          <w:tab w:val="clear" w:pos="9072"/>
        </w:tabs>
        <w:jc w:val="both"/>
        <w:rPr>
          <w:sz w:val="28"/>
          <w:szCs w:val="28"/>
          <w:lang w:val="ru-RU"/>
        </w:rPr>
      </w:pPr>
      <w:r w:rsidRPr="00EC4D93">
        <w:rPr>
          <w:sz w:val="28"/>
          <w:szCs w:val="28"/>
          <w:lang w:val="ru-RU"/>
        </w:rPr>
        <w:t>Ослабить контргайку (5) а</w:t>
      </w:r>
      <w:r w:rsidRPr="00EC4D93">
        <w:rPr>
          <w:sz w:val="28"/>
          <w:szCs w:val="28"/>
        </w:rPr>
        <w:t xml:space="preserve"> римскую гайку, как указано на рис. </w:t>
      </w:r>
      <w:r w:rsidRPr="00EC4D93">
        <w:rPr>
          <w:sz w:val="28"/>
          <w:szCs w:val="28"/>
          <w:lang w:val="ru-RU"/>
        </w:rPr>
        <w:t>3</w:t>
      </w:r>
      <w:r w:rsidRPr="00EC4D93">
        <w:rPr>
          <w:sz w:val="28"/>
          <w:szCs w:val="28"/>
        </w:rPr>
        <w:t>, повернуть против часовой стрелки для уменьшения начального нажима.</w:t>
      </w:r>
    </w:p>
    <w:p w:rsidR="005C2D7F" w:rsidRPr="00EC4D93" w:rsidRDefault="005C2D7F" w:rsidP="005C2D7F">
      <w:pPr>
        <w:pStyle w:val="a6"/>
        <w:tabs>
          <w:tab w:val="clear" w:pos="4536"/>
          <w:tab w:val="clear" w:pos="9072"/>
        </w:tabs>
        <w:jc w:val="both"/>
        <w:rPr>
          <w:sz w:val="28"/>
          <w:szCs w:val="28"/>
          <w:lang w:val="ru-RU"/>
        </w:rPr>
      </w:pPr>
    </w:p>
    <w:p w:rsidR="005C2D7F" w:rsidRPr="00EC4D93" w:rsidRDefault="00C27EA4" w:rsidP="00EC4D93">
      <w:pPr>
        <w:pStyle w:val="a6"/>
        <w:tabs>
          <w:tab w:val="clear" w:pos="4536"/>
          <w:tab w:val="clear" w:pos="9072"/>
        </w:tabs>
        <w:ind w:left="709" w:hanging="567"/>
        <w:rPr>
          <w:sz w:val="28"/>
          <w:szCs w:val="28"/>
          <w:lang w:val="ru-RU"/>
        </w:rPr>
      </w:pPr>
      <w:r>
        <w:rPr>
          <w:noProof/>
          <w:sz w:val="28"/>
          <w:szCs w:val="28"/>
          <w:lang w:val="ru-RU" w:eastAsia="ru-RU"/>
        </w:rPr>
        <w:drawing>
          <wp:anchor distT="0" distB="0" distL="0" distR="0" simplePos="0" relativeHeight="251655168" behindDoc="0" locked="0" layoutInCell="1" allowOverlap="1" wp14:anchorId="7D66B65E" wp14:editId="686F35C6">
            <wp:simplePos x="0" y="0"/>
            <wp:positionH relativeFrom="column">
              <wp:posOffset>3509010</wp:posOffset>
            </wp:positionH>
            <wp:positionV relativeFrom="paragraph">
              <wp:posOffset>17145</wp:posOffset>
            </wp:positionV>
            <wp:extent cx="2348865" cy="1043305"/>
            <wp:effectExtent l="0" t="0" r="0" b="0"/>
            <wp:wrapSquare wrapText="larges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8865" cy="1043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sz w:val="28"/>
          <w:szCs w:val="28"/>
          <w:lang w:val="ru-RU" w:eastAsia="ru-RU"/>
        </w:rPr>
        <w:drawing>
          <wp:anchor distT="0" distB="0" distL="0" distR="0" simplePos="0" relativeHeight="251654144" behindDoc="0" locked="0" layoutInCell="1" allowOverlap="1" wp14:anchorId="0D6ECFEA" wp14:editId="6F2AF575">
            <wp:simplePos x="0" y="0"/>
            <wp:positionH relativeFrom="column">
              <wp:posOffset>-144145</wp:posOffset>
            </wp:positionH>
            <wp:positionV relativeFrom="paragraph">
              <wp:posOffset>9525</wp:posOffset>
            </wp:positionV>
            <wp:extent cx="2291715" cy="1080135"/>
            <wp:effectExtent l="0" t="0" r="0" b="0"/>
            <wp:wrapSquare wrapText="larges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1715" cy="1080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C2D7F" w:rsidRPr="00EC4D93" w:rsidRDefault="005C2D7F" w:rsidP="005C2D7F">
      <w:pPr>
        <w:pStyle w:val="a6"/>
        <w:tabs>
          <w:tab w:val="clear" w:pos="4536"/>
          <w:tab w:val="clear" w:pos="9072"/>
        </w:tabs>
        <w:ind w:left="709" w:hanging="567"/>
        <w:jc w:val="both"/>
        <w:rPr>
          <w:sz w:val="28"/>
          <w:szCs w:val="28"/>
        </w:rPr>
      </w:pPr>
    </w:p>
    <w:p w:rsidR="005C2D7F" w:rsidRPr="00EC4D93" w:rsidRDefault="005C2D7F" w:rsidP="005C2D7F">
      <w:pPr>
        <w:pStyle w:val="a6"/>
        <w:tabs>
          <w:tab w:val="clear" w:pos="4536"/>
          <w:tab w:val="clear" w:pos="9072"/>
        </w:tabs>
        <w:ind w:left="709" w:hanging="567"/>
        <w:jc w:val="both"/>
        <w:rPr>
          <w:sz w:val="28"/>
          <w:szCs w:val="28"/>
        </w:rPr>
      </w:pPr>
    </w:p>
    <w:p w:rsidR="005C2D7F" w:rsidRPr="00EC4D93" w:rsidRDefault="005C2D7F" w:rsidP="005C2D7F">
      <w:pPr>
        <w:pStyle w:val="a6"/>
        <w:tabs>
          <w:tab w:val="clear" w:pos="4536"/>
          <w:tab w:val="clear" w:pos="9072"/>
          <w:tab w:val="left" w:pos="928"/>
        </w:tabs>
        <w:ind w:left="1416"/>
        <w:jc w:val="both"/>
        <w:rPr>
          <w:b/>
          <w:sz w:val="28"/>
          <w:szCs w:val="28"/>
          <w:lang w:val="ru-RU"/>
        </w:rPr>
      </w:pPr>
      <w:r w:rsidRPr="00EC4D93">
        <w:rPr>
          <w:b/>
          <w:sz w:val="28"/>
          <w:szCs w:val="28"/>
          <w:lang w:val="ru-RU"/>
        </w:rPr>
        <w:t xml:space="preserve">          Рис.2                                                                        Рис.3</w:t>
      </w:r>
    </w:p>
    <w:p w:rsidR="005C2D7F" w:rsidRPr="00EC4D93" w:rsidRDefault="005C2D7F" w:rsidP="00E11D12">
      <w:pPr>
        <w:pStyle w:val="a6"/>
        <w:tabs>
          <w:tab w:val="clear" w:pos="4536"/>
          <w:tab w:val="clear" w:pos="9072"/>
          <w:tab w:val="left" w:pos="928"/>
        </w:tabs>
        <w:ind w:left="502"/>
        <w:jc w:val="center"/>
        <w:rPr>
          <w:b/>
          <w:sz w:val="28"/>
          <w:szCs w:val="28"/>
          <w:lang w:val="ru-RU"/>
        </w:rPr>
      </w:pPr>
      <w:r w:rsidRPr="00EC4D93">
        <w:rPr>
          <w:b/>
          <w:sz w:val="28"/>
          <w:szCs w:val="28"/>
          <w:lang w:val="ru-RU"/>
        </w:rPr>
        <w:t xml:space="preserve"> </w:t>
      </w:r>
    </w:p>
    <w:p w:rsidR="005C2D7F" w:rsidRPr="00EC4D93" w:rsidRDefault="005C2D7F" w:rsidP="00E11D12">
      <w:pPr>
        <w:pStyle w:val="a6"/>
        <w:tabs>
          <w:tab w:val="clear" w:pos="4536"/>
          <w:tab w:val="clear" w:pos="9072"/>
        </w:tabs>
        <w:ind w:left="142"/>
        <w:jc w:val="both"/>
        <w:rPr>
          <w:b/>
          <w:sz w:val="28"/>
          <w:szCs w:val="28"/>
          <w:lang w:val="ru-RU"/>
        </w:rPr>
      </w:pPr>
      <w:r w:rsidRPr="00EC4D93">
        <w:rPr>
          <w:b/>
          <w:sz w:val="28"/>
          <w:szCs w:val="28"/>
          <w:lang w:val="ru-RU"/>
        </w:rPr>
        <w:t xml:space="preserve"> </w:t>
      </w:r>
      <w:r w:rsidR="006C02CC" w:rsidRPr="00EC4D93">
        <w:rPr>
          <w:b/>
          <w:sz w:val="28"/>
          <w:szCs w:val="28"/>
          <w:lang w:val="ru-RU"/>
        </w:rPr>
        <w:t xml:space="preserve">6.2.3. </w:t>
      </w:r>
      <w:r w:rsidRPr="00EC4D93">
        <w:rPr>
          <w:b/>
          <w:sz w:val="28"/>
          <w:szCs w:val="28"/>
          <w:lang w:val="ru-RU"/>
        </w:rPr>
        <w:t xml:space="preserve"> Регулировка гибочной балки по высоте</w:t>
      </w:r>
      <w:r w:rsidR="005E420D" w:rsidRPr="00EC4D93">
        <w:rPr>
          <w:b/>
          <w:sz w:val="28"/>
          <w:szCs w:val="28"/>
          <w:lang w:val="ru-RU"/>
        </w:rPr>
        <w:t>. Настройка</w:t>
      </w:r>
      <w:r w:rsidRPr="00EC4D93">
        <w:rPr>
          <w:b/>
          <w:sz w:val="28"/>
          <w:szCs w:val="28"/>
          <w:lang w:val="ru-RU"/>
        </w:rPr>
        <w:t xml:space="preserve"> радиуса загибаемого листа </w:t>
      </w:r>
    </w:p>
    <w:p w:rsidR="005C2D7F" w:rsidRPr="00EC4D93" w:rsidRDefault="005C2D7F" w:rsidP="005C2D7F">
      <w:pPr>
        <w:pStyle w:val="a6"/>
        <w:tabs>
          <w:tab w:val="clear" w:pos="4536"/>
          <w:tab w:val="clear" w:pos="9072"/>
        </w:tabs>
        <w:ind w:left="142" w:firstLine="566"/>
        <w:jc w:val="both"/>
        <w:rPr>
          <w:sz w:val="28"/>
          <w:szCs w:val="28"/>
          <w:lang w:val="ru-RU"/>
        </w:rPr>
      </w:pPr>
      <w:r w:rsidRPr="00EC4D93">
        <w:rPr>
          <w:sz w:val="28"/>
          <w:szCs w:val="28"/>
          <w:lang w:val="ru-RU"/>
        </w:rPr>
        <w:t xml:space="preserve">Регулировка высоты гибочной балки происходит следующим образом (См. рис.4): </w:t>
      </w:r>
    </w:p>
    <w:p w:rsidR="005C2D7F" w:rsidRPr="00EC4D93" w:rsidRDefault="005C2D7F" w:rsidP="005C2D7F">
      <w:pPr>
        <w:pStyle w:val="a6"/>
        <w:tabs>
          <w:tab w:val="clear" w:pos="4536"/>
          <w:tab w:val="clear" w:pos="9072"/>
        </w:tabs>
        <w:ind w:left="142"/>
        <w:jc w:val="both"/>
        <w:rPr>
          <w:sz w:val="28"/>
          <w:szCs w:val="28"/>
          <w:lang w:val="ru-RU"/>
        </w:rPr>
      </w:pPr>
      <w:r w:rsidRPr="00EC4D93">
        <w:rPr>
          <w:sz w:val="28"/>
          <w:szCs w:val="28"/>
          <w:lang w:val="ru-RU"/>
        </w:rPr>
        <w:t>Следует ослабить винты (6) и поворачивая винт (7) вправо (подъем) или влево (опускание). Когда высота установлена правильно, надо затянуть винты (6).</w:t>
      </w:r>
    </w:p>
    <w:p w:rsidR="00416098" w:rsidRPr="00EC4D93" w:rsidRDefault="00C27EA4" w:rsidP="00416098">
      <w:pPr>
        <w:pStyle w:val="a6"/>
        <w:tabs>
          <w:tab w:val="clear" w:pos="4536"/>
          <w:tab w:val="clear" w:pos="9072"/>
        </w:tabs>
        <w:ind w:left="709" w:hanging="567"/>
        <w:jc w:val="both"/>
        <w:rPr>
          <w:sz w:val="28"/>
          <w:szCs w:val="28"/>
        </w:rPr>
      </w:pPr>
      <w:r>
        <w:rPr>
          <w:noProof/>
          <w:sz w:val="28"/>
          <w:szCs w:val="28"/>
          <w:lang w:val="ru-RU" w:eastAsia="ru-RU"/>
        </w:rPr>
        <mc:AlternateContent>
          <mc:Choice Requires="wps">
            <w:drawing>
              <wp:anchor distT="0" distB="0" distL="114300" distR="114300" simplePos="0" relativeHeight="251669504" behindDoc="0" locked="0" layoutInCell="1" allowOverlap="1" wp14:anchorId="5E178536" wp14:editId="475E3E43">
                <wp:simplePos x="0" y="0"/>
                <wp:positionH relativeFrom="column">
                  <wp:posOffset>3230245</wp:posOffset>
                </wp:positionH>
                <wp:positionV relativeFrom="paragraph">
                  <wp:posOffset>2118360</wp:posOffset>
                </wp:positionV>
                <wp:extent cx="522605" cy="671195"/>
                <wp:effectExtent l="48895" t="43180" r="9525" b="9525"/>
                <wp:wrapNone/>
                <wp:docPr id="18"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2605" cy="671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254.35pt;margin-top:166.8pt;width:41.15pt;height:52.8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">
                <v:stroke endarrow="block"/>
              </v:shape>
            </w:pict>
          </mc:Fallback>
        </mc:AlternateContent>
      </w:r>
      <w:r>
        <w:rPr>
          <w:noProof/>
          <w:sz w:val="28"/>
          <w:szCs w:val="28"/>
          <w:lang w:val="ru-RU" w:eastAsia="ru-RU"/>
        </w:rPr>
        <mc:AlternateContent>
          <mc:Choice Requires="wps">
            <w:drawing>
              <wp:anchor distT="0" distB="0" distL="114300" distR="114300" simplePos="0" relativeHeight="251671552" behindDoc="0" locked="0" layoutInCell="1" allowOverlap="1" wp14:anchorId="05875B6C" wp14:editId="34CAF1DC">
                <wp:simplePos x="0" y="0"/>
                <wp:positionH relativeFrom="column">
                  <wp:posOffset>3461385</wp:posOffset>
                </wp:positionH>
                <wp:positionV relativeFrom="paragraph">
                  <wp:posOffset>1191895</wp:posOffset>
                </wp:positionV>
                <wp:extent cx="1027430" cy="659130"/>
                <wp:effectExtent l="41910" t="50165" r="6985" b="5080"/>
                <wp:wrapNone/>
                <wp:docPr id="17"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7430" cy="659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272.55pt;margin-top:93.85pt;width:80.9pt;height:51.9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">
                <v:stroke endarrow="block"/>
              </v:shape>
            </w:pict>
          </mc:Fallback>
        </mc:AlternateContent>
      </w:r>
      <w:r>
        <w:rPr>
          <w:noProof/>
          <w:sz w:val="28"/>
          <w:szCs w:val="28"/>
          <w:lang w:val="ru-RU" w:eastAsia="ru-RU"/>
        </w:rPr>
        <mc:AlternateContent>
          <mc:Choice Requires="wps">
            <w:drawing>
              <wp:anchor distT="0" distB="0" distL="114300" distR="114300" simplePos="0" relativeHeight="251670528" behindDoc="0" locked="0" layoutInCell="1" allowOverlap="1" wp14:anchorId="68AD6487" wp14:editId="5EF6868D">
                <wp:simplePos x="0" y="0"/>
                <wp:positionH relativeFrom="column">
                  <wp:posOffset>3425825</wp:posOffset>
                </wp:positionH>
                <wp:positionV relativeFrom="paragraph">
                  <wp:posOffset>1910715</wp:posOffset>
                </wp:positionV>
                <wp:extent cx="1062990" cy="123190"/>
                <wp:effectExtent l="25400" t="6985" r="6985" b="60325"/>
                <wp:wrapNone/>
                <wp:docPr id="16"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2990" cy="123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269.75pt;margin-top:150.45pt;width:83.7pt;height:9.7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">
                <v:stroke endarrow="block"/>
              </v:shape>
            </w:pict>
          </mc:Fallback>
        </mc:AlternateContent>
      </w:r>
      <w:r>
        <w:rPr>
          <w:noProof/>
          <w:sz w:val="28"/>
          <w:szCs w:val="28"/>
          <w:lang w:val="ru-RU" w:eastAsia="ru-RU"/>
        </w:rPr>
        <mc:AlternateContent>
          <mc:Choice Requires="wps">
            <w:drawing>
              <wp:anchor distT="0" distB="0" distL="114300" distR="114300" simplePos="0" relativeHeight="251667456" behindDoc="0" locked="0" layoutInCell="1" allowOverlap="1" wp14:anchorId="3294C490" wp14:editId="10458D06">
                <wp:simplePos x="0" y="0"/>
                <wp:positionH relativeFrom="column">
                  <wp:posOffset>4398010</wp:posOffset>
                </wp:positionH>
                <wp:positionV relativeFrom="paragraph">
                  <wp:posOffset>1798955</wp:posOffset>
                </wp:positionV>
                <wp:extent cx="304800" cy="234950"/>
                <wp:effectExtent l="0" t="0" r="2540" b="3175"/>
                <wp:wrapNone/>
                <wp:docPr id="1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34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16098" w:rsidRDefault="00416098" w:rsidP="00416098">
                            <w:pPr>
                              <w:rPr>
                                <w:b/>
                                <w:bCs/>
                                <w:sz w:val="32"/>
                                <w:szCs w:val="32"/>
                              </w:rPr>
                            </w:pPr>
                            <w:r>
                              <w:rPr>
                                <w:sz w:val="28"/>
                                <w:szCs w:val="28"/>
                              </w:rPr>
                              <w:t xml:space="preserve">   </w:t>
                            </w:r>
                            <w:r>
                              <w:rPr>
                                <w:b/>
                                <w:bCs/>
                                <w:sz w:val="32"/>
                                <w:szCs w:val="32"/>
                              </w:rPr>
                              <w:t>6</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07" o:spid="_x0000_s1029" type="#_x0000_t202" style="position:absolute;left:0;text-align:left;margin-left:346.3pt;margin-top:141.65pt;width:24pt;height: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" filled="f" stroked="f">
                <v:stroke joinstyle="round"/>
                <v:textbox inset="0,0,0,0">
                  <w:txbxContent>
                    <w:p w:rsidR="00416098" w:rsidRDefault="00416098" w:rsidP="00416098">
                      <w:pPr>
                        <w:rPr>
                          <w:b/>
                          <w:bCs/>
                          <w:sz w:val="32"/>
                          <w:szCs w:val="32"/>
                        </w:rPr>
                      </w:pPr>
                      <w:r>
                        <w:rPr>
                          <w:sz w:val="28"/>
                          <w:szCs w:val="28"/>
                        </w:rPr>
                        <w:t xml:space="preserve">   </w:t>
                      </w:r>
                      <w:r>
                        <w:rPr>
                          <w:b/>
                          <w:bCs/>
                          <w:sz w:val="32"/>
                          <w:szCs w:val="32"/>
                        </w:rPr>
                        <w:t>6</w:t>
                      </w:r>
                    </w:p>
                  </w:txbxContent>
                </v:textbox>
              </v:shape>
            </w:pict>
          </mc:Fallback>
        </mc:AlternateContent>
      </w:r>
      <w:r>
        <w:rPr>
          <w:noProof/>
          <w:sz w:val="28"/>
          <w:szCs w:val="28"/>
          <w:lang w:val="ru-RU" w:eastAsia="ru-RU"/>
        </w:rPr>
        <w:drawing>
          <wp:inline distT="0" distB="0" distL="0" distR="0" wp14:anchorId="573FE84F" wp14:editId="49C00354">
            <wp:extent cx="4423410" cy="2583815"/>
            <wp:effectExtent l="0" t="0" r="0" b="0"/>
            <wp:docPr id="8" name="Рисунок 8" descr="IMG_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3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3410" cy="2583815"/>
                    </a:xfrm>
                    <a:prstGeom prst="rect">
                      <a:avLst/>
                    </a:prstGeom>
                    <a:noFill/>
                    <a:ln>
                      <a:noFill/>
                    </a:ln>
                  </pic:spPr>
                </pic:pic>
              </a:graphicData>
            </a:graphic>
          </wp:inline>
        </w:drawing>
      </w:r>
    </w:p>
    <w:p w:rsidR="00416098" w:rsidRPr="00EC4D93" w:rsidRDefault="00C27EA4" w:rsidP="00416098">
      <w:pPr>
        <w:pStyle w:val="a6"/>
        <w:tabs>
          <w:tab w:val="clear" w:pos="4536"/>
          <w:tab w:val="clear" w:pos="9072"/>
        </w:tabs>
        <w:ind w:left="709" w:hanging="567"/>
        <w:jc w:val="both"/>
        <w:rPr>
          <w:sz w:val="28"/>
          <w:szCs w:val="28"/>
        </w:rPr>
      </w:pPr>
      <w:r>
        <w:rPr>
          <w:noProof/>
          <w:sz w:val="28"/>
          <w:szCs w:val="28"/>
          <w:lang w:val="ru-RU" w:eastAsia="ru-RU"/>
        </w:rPr>
        <mc:AlternateContent>
          <mc:Choice Requires="wps">
            <w:drawing>
              <wp:anchor distT="0" distB="0" distL="114300" distR="114300" simplePos="0" relativeHeight="251668480" behindDoc="0" locked="0" layoutInCell="1" allowOverlap="1" wp14:anchorId="664C852E" wp14:editId="209E237C">
                <wp:simplePos x="0" y="0"/>
                <wp:positionH relativeFrom="column">
                  <wp:posOffset>3587115</wp:posOffset>
                </wp:positionH>
                <wp:positionV relativeFrom="paragraph">
                  <wp:posOffset>138430</wp:posOffset>
                </wp:positionV>
                <wp:extent cx="426720" cy="351155"/>
                <wp:effectExtent l="0" t="4445" r="0" b="0"/>
                <wp:wrapNone/>
                <wp:docPr id="1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351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16098" w:rsidRDefault="00416098" w:rsidP="00416098">
                            <w:pPr>
                              <w:rPr>
                                <w:b/>
                                <w:bCs/>
                                <w:sz w:val="28"/>
                                <w:szCs w:val="28"/>
                              </w:rPr>
                            </w:pPr>
                            <w:r>
                              <w:t xml:space="preserve">      </w:t>
                            </w:r>
                            <w:r>
                              <w:rPr>
                                <w:b/>
                                <w:bCs/>
                                <w:sz w:val="28"/>
                                <w:szCs w:val="28"/>
                              </w:rPr>
                              <w:t>7</w:t>
                            </w:r>
                          </w:p>
                          <w:p w:rsidR="00416098" w:rsidRDefault="00416098" w:rsidP="00416098"/>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08" o:spid="_x0000_s1030" type="#_x0000_t202" style="position:absolute;left:0;text-align:left;margin-left:282.45pt;margin-top:10.9pt;width:33.6pt;height:2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" filled="f" stroked="f">
                <v:stroke joinstyle="round"/>
                <v:textbox inset="0,0,0,0">
                  <w:txbxContent>
                    <w:p w:rsidR="00416098" w:rsidRDefault="00416098" w:rsidP="00416098">
                      <w:pPr>
                        <w:rPr>
                          <w:b/>
                          <w:bCs/>
                          <w:sz w:val="28"/>
                          <w:szCs w:val="28"/>
                        </w:rPr>
                      </w:pPr>
                      <w:r>
                        <w:t xml:space="preserve">      </w:t>
                      </w:r>
                      <w:r>
                        <w:rPr>
                          <w:b/>
                          <w:bCs/>
                          <w:sz w:val="28"/>
                          <w:szCs w:val="28"/>
                        </w:rPr>
                        <w:t>7</w:t>
                      </w:r>
                    </w:p>
                    <w:p w:rsidR="00416098" w:rsidRDefault="00416098" w:rsidP="00416098"/>
                  </w:txbxContent>
                </v:textbox>
              </v:shape>
            </w:pict>
          </mc:Fallback>
        </mc:AlternateContent>
      </w:r>
      <w:r>
        <w:rPr>
          <w:noProof/>
          <w:sz w:val="28"/>
          <w:szCs w:val="28"/>
          <w:lang w:val="ru-RU" w:eastAsia="ru-RU"/>
        </w:rPr>
        <mc:AlternateContent>
          <mc:Choice Requires="wps">
            <w:drawing>
              <wp:anchor distT="0" distB="0" distL="114300" distR="114300" simplePos="0" relativeHeight="251666432" behindDoc="0" locked="0" layoutInCell="1" allowOverlap="1" wp14:anchorId="6DC4037E" wp14:editId="13C6E280">
                <wp:simplePos x="0" y="0"/>
                <wp:positionH relativeFrom="column">
                  <wp:posOffset>4103370</wp:posOffset>
                </wp:positionH>
                <wp:positionV relativeFrom="paragraph">
                  <wp:posOffset>74295</wp:posOffset>
                </wp:positionV>
                <wp:extent cx="340360" cy="250190"/>
                <wp:effectExtent l="0" t="0" r="4445" b="0"/>
                <wp:wrapNone/>
                <wp:docPr id="1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50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26" type="#_x0000_t202" style="position:absolute;margin-left:323.1pt;margin-top:5.85pt;width:26.8pt;height:1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" filled="f" stroked="f">
                <v:stroke joinstyle="round"/>
              </v:shape>
            </w:pict>
          </mc:Fallback>
        </mc:AlternateContent>
      </w:r>
    </w:p>
    <w:p w:rsidR="005C2D7F" w:rsidRPr="00416098" w:rsidRDefault="005C2D7F" w:rsidP="00416098">
      <w:pPr>
        <w:pStyle w:val="a6"/>
        <w:tabs>
          <w:tab w:val="clear" w:pos="4536"/>
          <w:tab w:val="clear" w:pos="9072"/>
        </w:tabs>
        <w:jc w:val="both"/>
        <w:rPr>
          <w:sz w:val="28"/>
          <w:szCs w:val="28"/>
          <w:lang w:val="ru-RU"/>
        </w:rPr>
      </w:pPr>
    </w:p>
    <w:p w:rsidR="005C2D7F" w:rsidRPr="00EC4D93" w:rsidRDefault="005C2D7F" w:rsidP="005C2D7F">
      <w:pPr>
        <w:pStyle w:val="a6"/>
        <w:tabs>
          <w:tab w:val="clear" w:pos="4536"/>
          <w:tab w:val="clear" w:pos="9072"/>
          <w:tab w:val="left" w:pos="502"/>
        </w:tabs>
        <w:ind w:left="360"/>
        <w:jc w:val="both"/>
        <w:rPr>
          <w:b/>
          <w:sz w:val="28"/>
          <w:szCs w:val="28"/>
          <w:lang w:val="ru-RU"/>
        </w:rPr>
      </w:pPr>
      <w:r w:rsidRPr="00EC4D93">
        <w:rPr>
          <w:b/>
          <w:sz w:val="28"/>
          <w:szCs w:val="28"/>
          <w:lang w:val="ru-RU"/>
        </w:rPr>
        <w:t xml:space="preserve">               Рис. 4</w:t>
      </w:r>
    </w:p>
    <w:p w:rsidR="005C2D7F" w:rsidRPr="00EC4D93" w:rsidRDefault="005C2D7F" w:rsidP="00416098">
      <w:pPr>
        <w:pStyle w:val="a6"/>
        <w:tabs>
          <w:tab w:val="clear" w:pos="4536"/>
          <w:tab w:val="clear" w:pos="9072"/>
        </w:tabs>
        <w:jc w:val="both"/>
        <w:rPr>
          <w:sz w:val="28"/>
          <w:szCs w:val="28"/>
          <w:lang w:val="ru-RU"/>
        </w:rPr>
      </w:pPr>
      <w:r w:rsidRPr="00EC4D93">
        <w:rPr>
          <w:sz w:val="28"/>
          <w:szCs w:val="28"/>
          <w:lang w:val="ru-RU"/>
        </w:rPr>
        <w:t>Радиус загиба листа можно уменьшить (заострить кромку детали) или увеличить (смягчить кромку детали) регулируя высоту гибочной балки. Чем ниже уровень гибочной балки, тем больше радиус загиба.</w:t>
      </w:r>
    </w:p>
    <w:p w:rsidR="005C2D7F" w:rsidRPr="00EC4D93" w:rsidRDefault="005C2D7F" w:rsidP="00416098">
      <w:pPr>
        <w:pStyle w:val="a6"/>
        <w:tabs>
          <w:tab w:val="clear" w:pos="4536"/>
          <w:tab w:val="clear" w:pos="9072"/>
        </w:tabs>
        <w:jc w:val="both"/>
        <w:rPr>
          <w:b/>
          <w:i/>
          <w:sz w:val="28"/>
          <w:szCs w:val="28"/>
          <w:lang w:val="ru-RU"/>
        </w:rPr>
      </w:pPr>
      <w:r w:rsidRPr="00EC4D93">
        <w:rPr>
          <w:b/>
          <w:sz w:val="28"/>
          <w:szCs w:val="28"/>
          <w:lang w:val="ru-RU"/>
        </w:rPr>
        <w:t>ВНИМАНИЕ:</w:t>
      </w:r>
      <w:r w:rsidRPr="00EC4D93">
        <w:rPr>
          <w:sz w:val="28"/>
          <w:szCs w:val="28"/>
          <w:lang w:val="ru-RU"/>
        </w:rPr>
        <w:t xml:space="preserve"> </w:t>
      </w:r>
      <w:r w:rsidRPr="00EC4D93">
        <w:rPr>
          <w:b/>
          <w:i/>
          <w:sz w:val="28"/>
          <w:szCs w:val="28"/>
          <w:lang w:val="ru-RU"/>
        </w:rPr>
        <w:t>мин</w:t>
      </w:r>
      <w:r w:rsidR="006C02CC" w:rsidRPr="00EC4D93">
        <w:rPr>
          <w:b/>
          <w:i/>
          <w:sz w:val="28"/>
          <w:szCs w:val="28"/>
          <w:lang w:val="ru-RU"/>
        </w:rPr>
        <w:t>имальный радиус загиба не может</w:t>
      </w:r>
      <w:r w:rsidRPr="00EC4D93">
        <w:rPr>
          <w:b/>
          <w:i/>
          <w:sz w:val="28"/>
          <w:szCs w:val="28"/>
          <w:lang w:val="ru-RU"/>
        </w:rPr>
        <w:t xml:space="preserve"> быть меньше, чем толщина заготовки.</w:t>
      </w:r>
    </w:p>
    <w:p w:rsidR="005C2D7F" w:rsidRPr="00EC4D93" w:rsidRDefault="005C2D7F" w:rsidP="005C2D7F">
      <w:pPr>
        <w:pStyle w:val="a6"/>
        <w:tabs>
          <w:tab w:val="clear" w:pos="4536"/>
          <w:tab w:val="clear" w:pos="9072"/>
        </w:tabs>
        <w:ind w:left="142"/>
        <w:jc w:val="both"/>
        <w:rPr>
          <w:b/>
          <w:sz w:val="28"/>
          <w:szCs w:val="28"/>
          <w:lang w:val="ru-RU"/>
        </w:rPr>
      </w:pPr>
    </w:p>
    <w:p w:rsidR="005C2D7F" w:rsidRPr="00EC4D93" w:rsidRDefault="005C2D7F" w:rsidP="005C2D7F">
      <w:pPr>
        <w:pStyle w:val="a6"/>
        <w:tabs>
          <w:tab w:val="clear" w:pos="4536"/>
          <w:tab w:val="clear" w:pos="9072"/>
        </w:tabs>
        <w:ind w:left="142"/>
        <w:jc w:val="center"/>
        <w:rPr>
          <w:b/>
          <w:sz w:val="28"/>
          <w:szCs w:val="28"/>
          <w:lang w:val="ru-RU"/>
        </w:rPr>
      </w:pPr>
    </w:p>
    <w:p w:rsidR="005C2D7F" w:rsidRPr="00EC4D93" w:rsidRDefault="006C02CC" w:rsidP="006C02CC">
      <w:pPr>
        <w:pStyle w:val="a6"/>
        <w:tabs>
          <w:tab w:val="clear" w:pos="4536"/>
          <w:tab w:val="clear" w:pos="9072"/>
        </w:tabs>
        <w:ind w:left="142"/>
        <w:rPr>
          <w:b/>
          <w:sz w:val="28"/>
          <w:szCs w:val="28"/>
          <w:lang w:val="ru-RU"/>
        </w:rPr>
      </w:pPr>
      <w:r w:rsidRPr="00EC4D93">
        <w:rPr>
          <w:b/>
          <w:sz w:val="28"/>
          <w:szCs w:val="28"/>
          <w:lang w:val="ru-RU"/>
        </w:rPr>
        <w:t>6.2.4</w:t>
      </w:r>
      <w:r w:rsidR="005C2D7F" w:rsidRPr="00EC4D93">
        <w:rPr>
          <w:b/>
          <w:sz w:val="28"/>
          <w:szCs w:val="28"/>
          <w:lang w:val="ru-RU"/>
        </w:rPr>
        <w:t>.Регули</w:t>
      </w:r>
      <w:r w:rsidRPr="00EC4D93">
        <w:rPr>
          <w:b/>
          <w:sz w:val="28"/>
          <w:szCs w:val="28"/>
          <w:lang w:val="ru-RU"/>
        </w:rPr>
        <w:t>ровка положения прижимной балки (До проведения работ посоветуйтесь с представителем сервисного центра)</w:t>
      </w:r>
    </w:p>
    <w:p w:rsidR="005C2D7F" w:rsidRPr="00EC4D93" w:rsidRDefault="00C27EA4" w:rsidP="005C2D7F">
      <w:pPr>
        <w:pStyle w:val="a6"/>
        <w:tabs>
          <w:tab w:val="clear" w:pos="4536"/>
          <w:tab w:val="clear" w:pos="9072"/>
        </w:tabs>
        <w:ind w:left="142"/>
        <w:rPr>
          <w:sz w:val="28"/>
          <w:szCs w:val="28"/>
          <w:lang w:val="ru-RU"/>
        </w:rPr>
      </w:pPr>
      <w:r>
        <w:rPr>
          <w:noProof/>
          <w:sz w:val="28"/>
          <w:szCs w:val="28"/>
          <w:lang w:val="ru-RU" w:eastAsia="ru-RU"/>
        </w:rPr>
        <mc:AlternateContent>
          <mc:Choice Requires="wps">
            <w:drawing>
              <wp:anchor distT="0" distB="0" distL="114300" distR="114300" simplePos="0" relativeHeight="251656192" behindDoc="0" locked="0" layoutInCell="1" allowOverlap="1" wp14:anchorId="4FEC075D" wp14:editId="2CE363D6">
                <wp:simplePos x="0" y="0"/>
                <wp:positionH relativeFrom="column">
                  <wp:posOffset>-2538095</wp:posOffset>
                </wp:positionH>
                <wp:positionV relativeFrom="paragraph">
                  <wp:posOffset>160020</wp:posOffset>
                </wp:positionV>
                <wp:extent cx="914400" cy="161925"/>
                <wp:effectExtent l="5080" t="12700" r="23495" b="15875"/>
                <wp:wrapNone/>
                <wp:docPr id="1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61925"/>
                        </a:xfrm>
                        <a:prstGeom prst="rightArrow">
                          <a:avLst>
                            <a:gd name="adj1" fmla="val 50000"/>
                            <a:gd name="adj2" fmla="val 141176"/>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6" type="#_x0000_t13" style="position:absolute;margin-left:-199.85pt;margin-top:12.6pt;width:1in;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" fillcolor="#9cf">
                <v:stroke joinstyle="round"/>
              </v:shape>
            </w:pict>
          </mc:Fallback>
        </mc:AlternateContent>
      </w:r>
      <w:r w:rsidR="005C2D7F" w:rsidRPr="00EC4D93">
        <w:rPr>
          <w:sz w:val="28"/>
          <w:szCs w:val="28"/>
          <w:lang w:val="ru-RU"/>
        </w:rPr>
        <w:t xml:space="preserve"> </w:t>
      </w:r>
      <w:r w:rsidR="005C2D7F" w:rsidRPr="00EC4D93">
        <w:rPr>
          <w:sz w:val="28"/>
          <w:szCs w:val="28"/>
          <w:lang w:val="ru-RU"/>
        </w:rPr>
        <w:tab/>
        <w:t>Есть возможность переместить прижимную балку вперед (уменьшить радиус R&lt;</w:t>
      </w:r>
      <w:smartTag w:uri="urn:schemas-microsoft-com:office:smarttags" w:element="metricconverter">
        <w:smartTagPr>
          <w:attr w:name="ProductID" w:val="1 мм"/>
        </w:smartTagPr>
        <w:r w:rsidR="005C2D7F" w:rsidRPr="00EC4D93">
          <w:rPr>
            <w:sz w:val="28"/>
            <w:szCs w:val="28"/>
            <w:lang w:val="ru-RU"/>
          </w:rPr>
          <w:t>1 мм</w:t>
        </w:r>
      </w:smartTag>
      <w:r w:rsidR="005C2D7F" w:rsidRPr="00EC4D93">
        <w:rPr>
          <w:sz w:val="28"/>
          <w:szCs w:val="28"/>
          <w:lang w:val="ru-RU"/>
        </w:rPr>
        <w:t>) или назад (повысить радиус R=3 мм), регулируя положение блока направляющих прижимной балки. Это осуществляется винтами с внутренним шестигранником (см. рис. 5). Пара верхних винтов, со стороны противоположной направлению желаемого перемещения кромки прижимной балки ослабляется на требуемую величину, а противоположные два подтягиваются. Операция осуществляется с обеих сторон станка симметрично.</w:t>
      </w:r>
    </w:p>
    <w:p w:rsidR="005C2D7F" w:rsidRPr="00EC4D93" w:rsidRDefault="006C02CC" w:rsidP="005C2D7F">
      <w:pPr>
        <w:pStyle w:val="a6"/>
        <w:tabs>
          <w:tab w:val="clear" w:pos="4536"/>
          <w:tab w:val="clear" w:pos="9072"/>
        </w:tabs>
        <w:ind w:left="142"/>
        <w:jc w:val="both"/>
        <w:rPr>
          <w:b/>
          <w:bCs/>
          <w:sz w:val="28"/>
          <w:szCs w:val="28"/>
          <w:lang w:val="ru-RU"/>
        </w:rPr>
      </w:pPr>
      <w:r w:rsidRPr="00EC4D93">
        <w:rPr>
          <w:b/>
          <w:bCs/>
          <w:sz w:val="28"/>
          <w:szCs w:val="28"/>
          <w:lang w:val="ru-RU"/>
        </w:rPr>
        <w:t>6.2.5.</w:t>
      </w:r>
      <w:r w:rsidR="005C2D7F" w:rsidRPr="00EC4D93">
        <w:rPr>
          <w:b/>
          <w:bCs/>
          <w:sz w:val="28"/>
          <w:szCs w:val="28"/>
          <w:lang w:val="ru-RU"/>
        </w:rPr>
        <w:t xml:space="preserve"> Регулир</w:t>
      </w:r>
      <w:r w:rsidRPr="00EC4D93">
        <w:rPr>
          <w:b/>
          <w:bCs/>
          <w:sz w:val="28"/>
          <w:szCs w:val="28"/>
          <w:lang w:val="ru-RU"/>
        </w:rPr>
        <w:t>овка формы прижимной</w:t>
      </w:r>
      <w:r w:rsidR="005C2D7F" w:rsidRPr="00EC4D93">
        <w:rPr>
          <w:b/>
          <w:bCs/>
          <w:sz w:val="28"/>
          <w:szCs w:val="28"/>
          <w:lang w:val="ru-RU"/>
        </w:rPr>
        <w:t xml:space="preserve"> балки</w:t>
      </w:r>
      <w:r w:rsidRPr="00EC4D93">
        <w:rPr>
          <w:b/>
          <w:bCs/>
          <w:sz w:val="28"/>
          <w:szCs w:val="28"/>
          <w:lang w:val="ru-RU"/>
        </w:rPr>
        <w:t xml:space="preserve">. </w:t>
      </w:r>
      <w:r w:rsidRPr="00EC4D93">
        <w:rPr>
          <w:b/>
          <w:sz w:val="28"/>
          <w:szCs w:val="28"/>
          <w:lang w:val="ru-RU"/>
        </w:rPr>
        <w:t xml:space="preserve">(До проведения работ посоветуйтесь с представителем сервисного центра)  </w:t>
      </w:r>
    </w:p>
    <w:p w:rsidR="005C2D7F" w:rsidRPr="00EC4D93" w:rsidRDefault="00C27EA4" w:rsidP="005C2D7F">
      <w:pPr>
        <w:pStyle w:val="a6"/>
        <w:tabs>
          <w:tab w:val="clear" w:pos="4536"/>
          <w:tab w:val="clear" w:pos="9072"/>
        </w:tabs>
        <w:ind w:left="142"/>
        <w:jc w:val="both"/>
        <w:rPr>
          <w:b/>
          <w:bCs/>
          <w:sz w:val="28"/>
          <w:szCs w:val="28"/>
        </w:rPr>
      </w:pPr>
      <w:r>
        <w:rPr>
          <w:noProof/>
          <w:lang w:val="ru-RU" w:eastAsia="ru-RU"/>
        </w:rPr>
        <w:drawing>
          <wp:anchor distT="0" distB="0" distL="114300" distR="114300" simplePos="0" relativeHeight="251672576" behindDoc="1" locked="0" layoutInCell="1" allowOverlap="1" wp14:anchorId="2A79D58C" wp14:editId="1F02164E">
            <wp:simplePos x="0" y="0"/>
            <wp:positionH relativeFrom="column">
              <wp:posOffset>88900</wp:posOffset>
            </wp:positionH>
            <wp:positionV relativeFrom="paragraph">
              <wp:align>inside</wp:align>
            </wp:positionV>
            <wp:extent cx="3455670" cy="2202815"/>
            <wp:effectExtent l="0" t="0" r="0" b="0"/>
            <wp:wrapSquare wrapText="bothSides"/>
            <wp:docPr id="112" name="Рисунок 112" descr="IMG_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G_03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5670" cy="2202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4F9" w:rsidRDefault="00A644F9" w:rsidP="0061432F">
      <w:pPr>
        <w:pStyle w:val="a6"/>
        <w:tabs>
          <w:tab w:val="clear" w:pos="4536"/>
          <w:tab w:val="clear" w:pos="9072"/>
        </w:tabs>
        <w:ind w:left="142"/>
        <w:jc w:val="both"/>
        <w:rPr>
          <w:sz w:val="28"/>
          <w:szCs w:val="28"/>
          <w:lang w:val="ru-RU"/>
        </w:rPr>
      </w:pPr>
    </w:p>
    <w:p w:rsidR="005C2D7F" w:rsidRPr="0061432F" w:rsidRDefault="005C2D7F" w:rsidP="0061432F">
      <w:pPr>
        <w:pStyle w:val="a6"/>
        <w:tabs>
          <w:tab w:val="clear" w:pos="4536"/>
          <w:tab w:val="clear" w:pos="9072"/>
        </w:tabs>
        <w:ind w:left="142"/>
        <w:jc w:val="both"/>
        <w:rPr>
          <w:sz w:val="28"/>
          <w:szCs w:val="28"/>
          <w:lang w:val="ru-RU"/>
        </w:rPr>
      </w:pPr>
      <w:r w:rsidRPr="00EC4D93">
        <w:rPr>
          <w:sz w:val="28"/>
          <w:szCs w:val="28"/>
          <w:lang w:val="ru-RU"/>
        </w:rPr>
        <w:t>Регулировка поперечного прогиба прижимной балки осуществляется регулировочными винтами (4) с левой и правой стороны, вращением на себя или от себя изменяется степень предварительной напряженности конструкции балки и, соответственно. Ее форма.</w:t>
      </w:r>
    </w:p>
    <w:p w:rsidR="005C2D7F" w:rsidRPr="00EC4D93" w:rsidRDefault="005C2D7F" w:rsidP="005C2D7F">
      <w:pPr>
        <w:pStyle w:val="a6"/>
        <w:tabs>
          <w:tab w:val="clear" w:pos="4536"/>
          <w:tab w:val="clear" w:pos="9072"/>
        </w:tabs>
        <w:ind w:left="142"/>
        <w:jc w:val="both"/>
        <w:rPr>
          <w:b/>
          <w:bCs/>
          <w:sz w:val="28"/>
          <w:szCs w:val="28"/>
          <w:lang w:val="ru-RU"/>
        </w:rPr>
      </w:pPr>
    </w:p>
    <w:p w:rsidR="005C2D7F" w:rsidRPr="00EC4D93" w:rsidRDefault="005C2D7F" w:rsidP="005C2D7F">
      <w:pPr>
        <w:pStyle w:val="a6"/>
        <w:tabs>
          <w:tab w:val="clear" w:pos="4536"/>
          <w:tab w:val="clear" w:pos="9072"/>
        </w:tabs>
        <w:ind w:left="142"/>
        <w:jc w:val="both"/>
        <w:rPr>
          <w:b/>
          <w:bCs/>
          <w:sz w:val="28"/>
          <w:szCs w:val="28"/>
          <w:lang w:val="ru-RU"/>
        </w:rPr>
      </w:pPr>
    </w:p>
    <w:p w:rsidR="005C2D7F" w:rsidRPr="00EC4D93" w:rsidRDefault="00C27EA4" w:rsidP="005C2D7F">
      <w:pPr>
        <w:pStyle w:val="a6"/>
        <w:tabs>
          <w:tab w:val="clear" w:pos="4536"/>
          <w:tab w:val="clear" w:pos="9072"/>
        </w:tabs>
        <w:ind w:left="142"/>
        <w:jc w:val="both"/>
        <w:rPr>
          <w:b/>
          <w:bCs/>
          <w:sz w:val="28"/>
          <w:szCs w:val="28"/>
          <w:lang w:val="ru-RU"/>
        </w:rPr>
      </w:pPr>
      <w:r>
        <w:rPr>
          <w:noProof/>
          <w:sz w:val="28"/>
          <w:szCs w:val="28"/>
          <w:lang w:val="ru-RU" w:eastAsia="ru-RU"/>
        </w:rPr>
        <w:drawing>
          <wp:anchor distT="0" distB="0" distL="0" distR="0" simplePos="0" relativeHeight="251658240" behindDoc="0" locked="0" layoutInCell="1" allowOverlap="1" wp14:anchorId="2E1E7BE3" wp14:editId="62838D3A">
            <wp:simplePos x="0" y="0"/>
            <wp:positionH relativeFrom="column">
              <wp:posOffset>3062605</wp:posOffset>
            </wp:positionH>
            <wp:positionV relativeFrom="paragraph">
              <wp:posOffset>147955</wp:posOffset>
            </wp:positionV>
            <wp:extent cx="2253615" cy="986155"/>
            <wp:effectExtent l="0" t="0" r="0" b="0"/>
            <wp:wrapSquare wrapText="larges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3615" cy="986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sz w:val="28"/>
          <w:szCs w:val="28"/>
          <w:lang w:val="ru-RU" w:eastAsia="ru-RU"/>
        </w:rPr>
        <w:drawing>
          <wp:anchor distT="0" distB="0" distL="0" distR="0" simplePos="0" relativeHeight="251657216" behindDoc="0" locked="0" layoutInCell="1" allowOverlap="1" wp14:anchorId="6BCDDB22" wp14:editId="535CAB39">
            <wp:simplePos x="0" y="0"/>
            <wp:positionH relativeFrom="column">
              <wp:posOffset>156210</wp:posOffset>
            </wp:positionH>
            <wp:positionV relativeFrom="paragraph">
              <wp:posOffset>147955</wp:posOffset>
            </wp:positionV>
            <wp:extent cx="2291715" cy="1080135"/>
            <wp:effectExtent l="0" t="0" r="0" b="0"/>
            <wp:wrapSquare wrapText="larges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1715" cy="1080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C2D7F" w:rsidRPr="00EC4D93" w:rsidRDefault="005C2D7F" w:rsidP="005C2D7F">
      <w:pPr>
        <w:pStyle w:val="a6"/>
        <w:tabs>
          <w:tab w:val="clear" w:pos="4536"/>
          <w:tab w:val="clear" w:pos="9072"/>
        </w:tabs>
        <w:ind w:left="142"/>
        <w:jc w:val="both"/>
        <w:rPr>
          <w:b/>
          <w:bCs/>
          <w:sz w:val="28"/>
          <w:szCs w:val="28"/>
          <w:lang w:val="ru-RU"/>
        </w:rPr>
      </w:pPr>
    </w:p>
    <w:p w:rsidR="005C2D7F" w:rsidRPr="00EC4D93" w:rsidRDefault="005C2D7F" w:rsidP="0061432F">
      <w:pPr>
        <w:pStyle w:val="a6"/>
        <w:tabs>
          <w:tab w:val="clear" w:pos="4536"/>
          <w:tab w:val="clear" w:pos="9072"/>
        </w:tabs>
        <w:jc w:val="both"/>
        <w:rPr>
          <w:b/>
          <w:bCs/>
          <w:sz w:val="28"/>
          <w:szCs w:val="28"/>
          <w:lang w:val="ru-RU"/>
        </w:rPr>
      </w:pPr>
    </w:p>
    <w:p w:rsidR="005C2D7F" w:rsidRPr="00EC4D93" w:rsidRDefault="005C2D7F" w:rsidP="005C2D7F">
      <w:pPr>
        <w:pStyle w:val="a6"/>
        <w:tabs>
          <w:tab w:val="clear" w:pos="4536"/>
          <w:tab w:val="clear" w:pos="9072"/>
        </w:tabs>
        <w:ind w:left="142"/>
        <w:jc w:val="both"/>
        <w:rPr>
          <w:b/>
          <w:bCs/>
          <w:sz w:val="28"/>
          <w:szCs w:val="28"/>
        </w:rPr>
      </w:pPr>
    </w:p>
    <w:p w:rsidR="005C2D7F" w:rsidRPr="00EC4D93" w:rsidRDefault="005C2D7F" w:rsidP="005C2D7F">
      <w:pPr>
        <w:pStyle w:val="a6"/>
        <w:tabs>
          <w:tab w:val="clear" w:pos="4536"/>
          <w:tab w:val="clear" w:pos="9072"/>
        </w:tabs>
        <w:ind w:left="142"/>
        <w:jc w:val="both"/>
        <w:rPr>
          <w:b/>
          <w:bCs/>
          <w:sz w:val="28"/>
          <w:szCs w:val="28"/>
          <w:lang w:val="ru-RU"/>
        </w:rPr>
      </w:pPr>
    </w:p>
    <w:p w:rsidR="005C2D7F" w:rsidRPr="00EC4D93" w:rsidRDefault="005C2D7F" w:rsidP="005C2D7F">
      <w:pPr>
        <w:pStyle w:val="a6"/>
        <w:tabs>
          <w:tab w:val="clear" w:pos="4536"/>
          <w:tab w:val="clear" w:pos="9072"/>
        </w:tabs>
        <w:ind w:left="142"/>
        <w:jc w:val="both"/>
        <w:rPr>
          <w:b/>
          <w:bCs/>
          <w:sz w:val="28"/>
          <w:szCs w:val="28"/>
          <w:lang w:val="ru-RU"/>
        </w:rPr>
      </w:pPr>
    </w:p>
    <w:p w:rsidR="005C2D7F" w:rsidRPr="00EC4D93" w:rsidRDefault="005C2D7F" w:rsidP="005C2D7F">
      <w:pPr>
        <w:pStyle w:val="a6"/>
        <w:tabs>
          <w:tab w:val="clear" w:pos="4536"/>
          <w:tab w:val="clear" w:pos="9072"/>
        </w:tabs>
        <w:ind w:left="142"/>
        <w:jc w:val="both"/>
        <w:rPr>
          <w:b/>
          <w:bCs/>
          <w:sz w:val="28"/>
          <w:szCs w:val="28"/>
          <w:lang w:val="ru-RU"/>
        </w:rPr>
      </w:pPr>
    </w:p>
    <w:p w:rsidR="005C2D7F" w:rsidRPr="00EC4D93" w:rsidRDefault="00C27EA4" w:rsidP="005C2D7F">
      <w:pPr>
        <w:pStyle w:val="a6"/>
        <w:tabs>
          <w:tab w:val="clear" w:pos="4536"/>
          <w:tab w:val="clear" w:pos="9072"/>
        </w:tabs>
        <w:ind w:left="142"/>
        <w:jc w:val="both"/>
        <w:rPr>
          <w:b/>
          <w:bCs/>
          <w:sz w:val="28"/>
          <w:szCs w:val="28"/>
          <w:lang w:val="ru-RU"/>
        </w:rPr>
      </w:pPr>
      <w:r>
        <w:rPr>
          <w:noProof/>
          <w:sz w:val="28"/>
          <w:szCs w:val="28"/>
          <w:lang w:val="ru-RU" w:eastAsia="ru-RU"/>
        </w:rPr>
        <mc:AlternateContent>
          <mc:Choice Requires="wps">
            <w:drawing>
              <wp:anchor distT="0" distB="0" distL="114300" distR="114300" simplePos="0" relativeHeight="251660288" behindDoc="0" locked="0" layoutInCell="1" allowOverlap="1" wp14:anchorId="25219DEC" wp14:editId="15B43603">
                <wp:simplePos x="0" y="0"/>
                <wp:positionH relativeFrom="column">
                  <wp:posOffset>1028065</wp:posOffset>
                </wp:positionH>
                <wp:positionV relativeFrom="paragraph">
                  <wp:posOffset>106680</wp:posOffset>
                </wp:positionV>
                <wp:extent cx="295275" cy="257175"/>
                <wp:effectExtent l="8890" t="8255" r="10160" b="10795"/>
                <wp:wrapNone/>
                <wp:docPr id="11"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57175"/>
                        </a:xfrm>
                        <a:prstGeom prst="ellipse">
                          <a:avLst/>
                        </a:prstGeom>
                        <a:solidFill>
                          <a:srgbClr val="FFFFFF"/>
                        </a:solid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26" style="position:absolute;margin-left:80.95pt;margin-top:8.4pt;width:23.2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" strokecolor="white"/>
            </w:pict>
          </mc:Fallback>
        </mc:AlternateContent>
      </w:r>
      <w:r w:rsidR="005C2D7F" w:rsidRPr="00EC4D93">
        <w:rPr>
          <w:b/>
          <w:bCs/>
          <w:sz w:val="28"/>
          <w:szCs w:val="28"/>
          <w:lang w:val="ru-RU"/>
        </w:rPr>
        <w:t>Рис. 5</w:t>
      </w:r>
    </w:p>
    <w:p w:rsidR="005E420D" w:rsidRDefault="005E420D" w:rsidP="0061432F">
      <w:pPr>
        <w:pStyle w:val="a6"/>
        <w:tabs>
          <w:tab w:val="clear" w:pos="4536"/>
          <w:tab w:val="clear" w:pos="9072"/>
        </w:tabs>
        <w:jc w:val="both"/>
        <w:rPr>
          <w:b/>
          <w:bCs/>
          <w:sz w:val="28"/>
          <w:szCs w:val="28"/>
          <w:lang w:val="ru-RU"/>
        </w:rPr>
      </w:pPr>
    </w:p>
    <w:p w:rsidR="0061432F" w:rsidRPr="00EC4D93" w:rsidRDefault="0061432F" w:rsidP="0061432F">
      <w:pPr>
        <w:pStyle w:val="a6"/>
        <w:tabs>
          <w:tab w:val="clear" w:pos="4536"/>
          <w:tab w:val="clear" w:pos="9072"/>
        </w:tabs>
        <w:jc w:val="both"/>
        <w:rPr>
          <w:b/>
          <w:bCs/>
          <w:sz w:val="28"/>
          <w:szCs w:val="28"/>
          <w:lang w:val="ru-RU"/>
        </w:rPr>
      </w:pPr>
    </w:p>
    <w:p w:rsidR="005E420D" w:rsidRPr="00EC4D93" w:rsidRDefault="005E420D" w:rsidP="005E420D">
      <w:pPr>
        <w:pStyle w:val="a6"/>
        <w:tabs>
          <w:tab w:val="clear" w:pos="4536"/>
          <w:tab w:val="clear" w:pos="9072"/>
        </w:tabs>
        <w:ind w:left="709" w:hanging="567"/>
        <w:jc w:val="center"/>
        <w:rPr>
          <w:b/>
          <w:bCs/>
          <w:sz w:val="28"/>
          <w:szCs w:val="28"/>
          <w:lang w:val="ru-RU"/>
        </w:rPr>
      </w:pPr>
    </w:p>
    <w:p w:rsidR="00BA70E5" w:rsidRDefault="00BA70E5" w:rsidP="005E420D">
      <w:pPr>
        <w:pStyle w:val="a6"/>
        <w:tabs>
          <w:tab w:val="clear" w:pos="4536"/>
          <w:tab w:val="clear" w:pos="9072"/>
        </w:tabs>
        <w:ind w:left="709" w:hanging="567"/>
        <w:jc w:val="center"/>
        <w:rPr>
          <w:b/>
          <w:bCs/>
          <w:sz w:val="28"/>
          <w:szCs w:val="28"/>
          <w:lang w:val="en-US"/>
        </w:rPr>
      </w:pPr>
    </w:p>
    <w:p w:rsidR="006A06EA" w:rsidRDefault="006A06EA" w:rsidP="005E420D">
      <w:pPr>
        <w:pStyle w:val="a6"/>
        <w:tabs>
          <w:tab w:val="clear" w:pos="4536"/>
          <w:tab w:val="clear" w:pos="9072"/>
        </w:tabs>
        <w:ind w:left="709" w:hanging="567"/>
        <w:jc w:val="center"/>
        <w:rPr>
          <w:b/>
          <w:bCs/>
          <w:sz w:val="28"/>
          <w:szCs w:val="28"/>
          <w:lang w:val="ru-RU"/>
        </w:rPr>
      </w:pPr>
    </w:p>
    <w:p w:rsidR="008A5546" w:rsidRPr="008A5546" w:rsidRDefault="008A5546" w:rsidP="00E11D12">
      <w:pPr>
        <w:pStyle w:val="a6"/>
        <w:tabs>
          <w:tab w:val="clear" w:pos="4536"/>
          <w:tab w:val="clear" w:pos="9072"/>
        </w:tabs>
        <w:rPr>
          <w:b/>
          <w:bCs/>
          <w:sz w:val="28"/>
          <w:szCs w:val="28"/>
          <w:lang w:val="ru-RU"/>
        </w:rPr>
      </w:pPr>
    </w:p>
    <w:p w:rsidR="008A5546" w:rsidRDefault="005E420D" w:rsidP="008A5546">
      <w:pPr>
        <w:pStyle w:val="a6"/>
        <w:numPr>
          <w:ilvl w:val="2"/>
          <w:numId w:val="5"/>
        </w:numPr>
        <w:tabs>
          <w:tab w:val="clear" w:pos="4536"/>
          <w:tab w:val="clear" w:pos="9072"/>
        </w:tabs>
        <w:jc w:val="center"/>
        <w:rPr>
          <w:b/>
          <w:bCs/>
          <w:sz w:val="28"/>
          <w:szCs w:val="28"/>
          <w:lang w:val="ru-RU"/>
        </w:rPr>
      </w:pPr>
      <w:r w:rsidRPr="00EC4D93">
        <w:rPr>
          <w:b/>
          <w:bCs/>
          <w:sz w:val="28"/>
          <w:szCs w:val="28"/>
          <w:lang w:val="ru-RU"/>
        </w:rPr>
        <w:t>Настройка роликового ножа.</w:t>
      </w:r>
    </w:p>
    <w:p w:rsidR="008A5546" w:rsidRDefault="008A5546" w:rsidP="008A5546">
      <w:pPr>
        <w:pStyle w:val="a6"/>
        <w:tabs>
          <w:tab w:val="clear" w:pos="4536"/>
          <w:tab w:val="clear" w:pos="9072"/>
        </w:tabs>
        <w:jc w:val="center"/>
        <w:rPr>
          <w:b/>
          <w:bCs/>
          <w:sz w:val="28"/>
          <w:szCs w:val="28"/>
          <w:lang w:val="ru-RU"/>
        </w:rPr>
      </w:pPr>
    </w:p>
    <w:p w:rsidR="008A5546" w:rsidRPr="008A5546" w:rsidRDefault="008A5546" w:rsidP="008A5546">
      <w:pPr>
        <w:pStyle w:val="a6"/>
        <w:tabs>
          <w:tab w:val="clear" w:pos="4536"/>
          <w:tab w:val="clear" w:pos="9072"/>
        </w:tabs>
        <w:jc w:val="center"/>
        <w:rPr>
          <w:b/>
          <w:bCs/>
          <w:sz w:val="28"/>
          <w:szCs w:val="28"/>
          <w:lang w:val="ru-RU"/>
        </w:rPr>
      </w:pPr>
    </w:p>
    <w:p w:rsidR="005E420D" w:rsidRPr="00EC4D93" w:rsidRDefault="00C27EA4" w:rsidP="005E420D">
      <w:pPr>
        <w:numPr>
          <w:ilvl w:val="0"/>
          <w:numId w:val="15"/>
        </w:numPr>
        <w:tabs>
          <w:tab w:val="left" w:pos="502"/>
        </w:tabs>
        <w:suppressAutoHyphens/>
        <w:spacing w:after="0" w:line="240" w:lineRule="auto"/>
        <w:ind w:left="502"/>
        <w:jc w:val="both"/>
        <w:rPr>
          <w:rFonts w:ascii="Times New Roman" w:hAnsi="Times New Roman"/>
          <w:sz w:val="28"/>
          <w:szCs w:val="28"/>
        </w:rPr>
      </w:pPr>
      <w:r>
        <w:rPr>
          <w:noProof/>
        </w:rPr>
        <w:drawing>
          <wp:anchor distT="0" distB="0" distL="114300" distR="114300" simplePos="0" relativeHeight="251673600" behindDoc="0" locked="0" layoutInCell="1" allowOverlap="1" wp14:anchorId="3D88CB4F" wp14:editId="43EC74B5">
            <wp:simplePos x="0" y="0"/>
            <wp:positionH relativeFrom="column">
              <wp:posOffset>0</wp:posOffset>
            </wp:positionH>
            <wp:positionV relativeFrom="paragraph">
              <wp:align>inside</wp:align>
            </wp:positionV>
            <wp:extent cx="3333750" cy="2225675"/>
            <wp:effectExtent l="0" t="0" r="0" b="3175"/>
            <wp:wrapSquare wrapText="bothSides"/>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G_038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333750" cy="2226139"/>
                    </a:xfrm>
                    <a:prstGeom prst="rect">
                      <a:avLst/>
                    </a:prstGeom>
                    <a:noFill/>
                    <a:ln>
                      <a:noFill/>
                    </a:ln>
                  </pic:spPr>
                </pic:pic>
              </a:graphicData>
            </a:graphic>
            <wp14:sizeRelH relativeFrom="page">
              <wp14:pctWidth>0</wp14:pctWidth>
            </wp14:sizeRelH>
            <wp14:sizeRelV relativeFrom="page">
              <wp14:pctHeight>0</wp14:pctHeight>
            </wp14:sizeRelV>
          </wp:anchor>
        </w:drawing>
      </w:r>
      <w:r w:rsidR="005E420D" w:rsidRPr="00EC4D93">
        <w:rPr>
          <w:rFonts w:ascii="Times New Roman" w:hAnsi="Times New Roman"/>
          <w:sz w:val="28"/>
          <w:szCs w:val="28"/>
        </w:rPr>
        <w:t>Нож</w:t>
      </w:r>
      <w:r w:rsidR="008A5546">
        <w:rPr>
          <w:rFonts w:ascii="Times New Roman" w:hAnsi="Times New Roman"/>
          <w:sz w:val="28"/>
          <w:szCs w:val="28"/>
        </w:rPr>
        <w:t xml:space="preserve"> </w:t>
      </w:r>
      <w:r w:rsidR="005E420D" w:rsidRPr="00EC4D93">
        <w:rPr>
          <w:rFonts w:ascii="Times New Roman" w:hAnsi="Times New Roman"/>
          <w:sz w:val="28"/>
          <w:szCs w:val="28"/>
        </w:rPr>
        <w:t>поставляется предварительно настроенным, перекрытие режущих роликов составляет  около 0,5-0,6мм. Если этот размер требует другой установки, надо это сделать при помощи эксцентриков ступиц режущих роликов. Перекрытие должно быть равно толщине разрезаемого листа.</w:t>
      </w:r>
    </w:p>
    <w:p w:rsidR="005E420D" w:rsidRPr="00EC4D93" w:rsidRDefault="005E420D" w:rsidP="005E420D">
      <w:pPr>
        <w:numPr>
          <w:ilvl w:val="0"/>
          <w:numId w:val="15"/>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Настройка каретки роликового ножа  должна быть выполнена таким образом, чтобы плоскость режущих роликов была параллельна гибочной балке. Эту установку можно произвести регулировочными винтами опорных роликов. В случае,  если нож во время резки отклоняются наружу и нижний опорный ролик отрывается от балки, по которой катится,</w:t>
      </w:r>
      <w:r w:rsidRPr="00EC4D93">
        <w:rPr>
          <w:rFonts w:ascii="Times New Roman" w:hAnsi="Times New Roman"/>
          <w:color w:val="FF0000"/>
          <w:sz w:val="28"/>
          <w:szCs w:val="28"/>
        </w:rPr>
        <w:t xml:space="preserve"> </w:t>
      </w:r>
      <w:r w:rsidRPr="00EC4D93">
        <w:rPr>
          <w:rFonts w:ascii="Times New Roman" w:hAnsi="Times New Roman"/>
          <w:sz w:val="28"/>
          <w:szCs w:val="28"/>
        </w:rPr>
        <w:t xml:space="preserve">необходимо чуть уменьшить ширину каретки с левой стороны, регулировкой верхних, опорных роликов. </w:t>
      </w:r>
    </w:p>
    <w:p w:rsidR="005E420D" w:rsidRPr="00EC4D93" w:rsidRDefault="005E420D" w:rsidP="005E420D">
      <w:pPr>
        <w:numPr>
          <w:ilvl w:val="0"/>
          <w:numId w:val="15"/>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Зона резки ножа должна находиться точно на линии зажатого в станок листа. Установка необходимой высоты осуществляется при помощи регулировки высоты установки нижнего опорного ролика.</w:t>
      </w:r>
    </w:p>
    <w:p w:rsidR="005E420D" w:rsidRPr="00EC4D93" w:rsidRDefault="005E420D" w:rsidP="005E420D">
      <w:pPr>
        <w:numPr>
          <w:ilvl w:val="0"/>
          <w:numId w:val="15"/>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При резке мягкого материала, относительно загрязненного, (например алюминия и меди), лезвия ножа необходимо обработать керосином или масляной эмульсией. Это предотвращает прилипание частиц металла к лезвиям ножа и их повреждение.</w:t>
      </w:r>
    </w:p>
    <w:p w:rsidR="005E420D" w:rsidRPr="00EC4D93" w:rsidRDefault="005E420D" w:rsidP="005E420D">
      <w:pPr>
        <w:numPr>
          <w:ilvl w:val="0"/>
          <w:numId w:val="15"/>
        </w:numPr>
        <w:tabs>
          <w:tab w:val="left" w:pos="502"/>
        </w:tabs>
        <w:suppressAutoHyphens/>
        <w:spacing w:after="0" w:line="240" w:lineRule="auto"/>
        <w:ind w:left="502"/>
        <w:jc w:val="both"/>
        <w:rPr>
          <w:rFonts w:ascii="Times New Roman" w:hAnsi="Times New Roman"/>
          <w:sz w:val="28"/>
          <w:szCs w:val="28"/>
        </w:rPr>
      </w:pPr>
      <w:r w:rsidRPr="00EC4D93">
        <w:rPr>
          <w:rFonts w:ascii="Times New Roman" w:hAnsi="Times New Roman"/>
          <w:sz w:val="28"/>
          <w:szCs w:val="28"/>
        </w:rPr>
        <w:t>В процессе разрезания роликовым ножом, в обрабатываемом материале появляются пластические деформации отрезаемой кромки и неизбежные напряжения, что может приводить к незначительной ее волнистости.</w:t>
      </w:r>
    </w:p>
    <w:p w:rsidR="00EC4D93" w:rsidRPr="004E4E93" w:rsidRDefault="00C27EA4" w:rsidP="004E4E93">
      <w:pPr>
        <w:pStyle w:val="a6"/>
        <w:tabs>
          <w:tab w:val="clear" w:pos="4536"/>
          <w:tab w:val="clear" w:pos="9072"/>
        </w:tabs>
        <w:ind w:left="142"/>
        <w:jc w:val="both"/>
        <w:rPr>
          <w:noProof/>
          <w:sz w:val="28"/>
          <w:szCs w:val="28"/>
          <w:lang w:val="en-US" w:eastAsia="ru-RU"/>
        </w:rPr>
      </w:pPr>
      <w:r>
        <w:rPr>
          <w:noProof/>
          <w:sz w:val="28"/>
          <w:szCs w:val="28"/>
          <w:lang w:val="ru-RU" w:eastAsia="ru-RU"/>
        </w:rPr>
        <w:drawing>
          <wp:inline distT="0" distB="0" distL="0" distR="0" wp14:anchorId="19347549" wp14:editId="0C8421ED">
            <wp:extent cx="4327525" cy="662432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7525" cy="6624320"/>
                    </a:xfrm>
                    <a:prstGeom prst="rect">
                      <a:avLst/>
                    </a:prstGeom>
                    <a:noFill/>
                    <a:ln>
                      <a:noFill/>
                    </a:ln>
                  </pic:spPr>
                </pic:pic>
              </a:graphicData>
            </a:graphic>
          </wp:inline>
        </w:drawing>
      </w:r>
    </w:p>
    <w:p w:rsidR="00B4707F" w:rsidRDefault="005C2D7F" w:rsidP="0061432F">
      <w:pPr>
        <w:pStyle w:val="1"/>
        <w:numPr>
          <w:ilvl w:val="0"/>
          <w:numId w:val="0"/>
        </w:numPr>
        <w:ind w:left="360"/>
        <w:rPr>
          <w:sz w:val="28"/>
          <w:szCs w:val="28"/>
          <w:lang w:val="ru-RU"/>
        </w:rPr>
      </w:pPr>
      <w:bookmarkStart w:id="13" w:name="_Toc5200180"/>
      <w:r w:rsidRPr="0061432F">
        <w:rPr>
          <w:sz w:val="28"/>
          <w:szCs w:val="28"/>
        </w:rPr>
        <w:t>6</w:t>
      </w:r>
      <w:r w:rsidR="006C02CC" w:rsidRPr="0061432F">
        <w:rPr>
          <w:sz w:val="28"/>
          <w:szCs w:val="28"/>
        </w:rPr>
        <w:t>.3</w:t>
      </w:r>
      <w:r w:rsidRPr="0061432F">
        <w:rPr>
          <w:sz w:val="28"/>
          <w:szCs w:val="28"/>
        </w:rPr>
        <w:t>. Смазка при эксплуатации листогиба.</w:t>
      </w:r>
      <w:bookmarkEnd w:id="13"/>
    </w:p>
    <w:p w:rsidR="0061432F" w:rsidRPr="0061432F" w:rsidRDefault="0061432F" w:rsidP="0061432F">
      <w:pPr>
        <w:rPr>
          <w:lang w:eastAsia="ar-SA"/>
        </w:rPr>
      </w:pPr>
    </w:p>
    <w:p w:rsidR="00512786" w:rsidRPr="00EC4D93" w:rsidRDefault="00512786" w:rsidP="00512786">
      <w:pPr>
        <w:rPr>
          <w:rFonts w:ascii="Times New Roman" w:hAnsi="Times New Roman"/>
          <w:sz w:val="28"/>
          <w:szCs w:val="28"/>
          <w:lang w:eastAsia="ar-SA"/>
        </w:rPr>
      </w:pPr>
      <w:r w:rsidRPr="00EC4D93">
        <w:rPr>
          <w:rFonts w:ascii="Times New Roman" w:hAnsi="Times New Roman"/>
          <w:sz w:val="28"/>
          <w:szCs w:val="28"/>
          <w:lang w:eastAsia="ar-SA"/>
        </w:rPr>
        <w:t>Необходимо смазывать все подвижные узлы станка густой консистентной смазкой.</w:t>
      </w:r>
    </w:p>
    <w:p w:rsidR="00512786" w:rsidRPr="00EC4D93" w:rsidRDefault="00512786" w:rsidP="00512786">
      <w:pPr>
        <w:rPr>
          <w:rFonts w:ascii="Times New Roman" w:hAnsi="Times New Roman"/>
          <w:sz w:val="28"/>
          <w:szCs w:val="28"/>
          <w:lang w:eastAsia="ar-SA"/>
        </w:rPr>
      </w:pPr>
      <w:r w:rsidRPr="00EC4D93">
        <w:rPr>
          <w:rFonts w:ascii="Times New Roman" w:hAnsi="Times New Roman"/>
          <w:sz w:val="28"/>
          <w:szCs w:val="28"/>
          <w:lang w:eastAsia="ar-SA"/>
        </w:rPr>
        <w:t>Смазку осуществлять не реже одого раза в неделю. Регулярная смазка увеличивает ресурс станка и повышает комфортность работы на нем.</w:t>
      </w:r>
    </w:p>
    <w:p w:rsidR="007779D6" w:rsidRPr="00EC4D93" w:rsidRDefault="007779D6" w:rsidP="005C2D7F">
      <w:pPr>
        <w:spacing w:line="240" w:lineRule="auto"/>
        <w:rPr>
          <w:rFonts w:ascii="Times New Roman" w:hAnsi="Times New Roman"/>
          <w:sz w:val="28"/>
          <w:szCs w:val="28"/>
        </w:rPr>
      </w:pPr>
      <w:r w:rsidRPr="00EC4D93">
        <w:rPr>
          <w:rFonts w:ascii="Times New Roman" w:hAnsi="Times New Roman"/>
          <w:sz w:val="28"/>
          <w:szCs w:val="28"/>
        </w:rPr>
        <w:t>ВНИМАТЕЛЬНО ПРОЧИТАЙ ГАРАНТИЙНУЮ КАРТУ</w:t>
      </w:r>
    </w:p>
    <w:p w:rsidR="007779D6" w:rsidRPr="0061432F" w:rsidRDefault="007779D6" w:rsidP="0061432F">
      <w:pPr>
        <w:pStyle w:val="1"/>
        <w:numPr>
          <w:ilvl w:val="0"/>
          <w:numId w:val="0"/>
        </w:numPr>
        <w:ind w:left="720"/>
        <w:rPr>
          <w:sz w:val="32"/>
          <w:szCs w:val="32"/>
        </w:rPr>
      </w:pPr>
      <w:bookmarkStart w:id="14" w:name="_Toc5200181"/>
      <w:r w:rsidRPr="0061432F">
        <w:rPr>
          <w:sz w:val="32"/>
          <w:szCs w:val="32"/>
        </w:rPr>
        <w:t>ГАРАНТИЙНАЯ КАРТА</w:t>
      </w:r>
      <w:bookmarkEnd w:id="14"/>
    </w:p>
    <w:p w:rsidR="007779D6" w:rsidRPr="00EC4D93" w:rsidRDefault="007779D6">
      <w:pPr>
        <w:spacing w:line="240" w:lineRule="auto"/>
        <w:jc w:val="both"/>
        <w:rPr>
          <w:rFonts w:ascii="Times New Roman" w:hAnsi="Times New Roman"/>
          <w:sz w:val="28"/>
          <w:szCs w:val="28"/>
        </w:rPr>
      </w:pPr>
      <w:r w:rsidRPr="00EC4D93">
        <w:rPr>
          <w:rFonts w:ascii="Times New Roman" w:hAnsi="Times New Roman"/>
          <w:sz w:val="28"/>
          <w:szCs w:val="28"/>
        </w:rPr>
        <w:t xml:space="preserve"> </w:t>
      </w:r>
      <w:r w:rsidR="00802C58" w:rsidRPr="00EC4D93">
        <w:rPr>
          <w:rFonts w:ascii="Times New Roman" w:hAnsi="Times New Roman"/>
          <w:sz w:val="28"/>
          <w:szCs w:val="28"/>
        </w:rPr>
        <w:t>П</w:t>
      </w:r>
      <w:r w:rsidRPr="00EC4D93">
        <w:rPr>
          <w:rFonts w:ascii="Times New Roman" w:hAnsi="Times New Roman"/>
          <w:sz w:val="28"/>
          <w:szCs w:val="28"/>
        </w:rPr>
        <w:t>редоставляет</w:t>
      </w:r>
      <w:r w:rsidR="00802C58" w:rsidRPr="00EC4D93">
        <w:rPr>
          <w:rFonts w:ascii="Times New Roman" w:hAnsi="Times New Roman"/>
          <w:sz w:val="28"/>
          <w:szCs w:val="28"/>
        </w:rPr>
        <w:t>ся гарантия</w:t>
      </w:r>
      <w:r w:rsidRPr="00EC4D93">
        <w:rPr>
          <w:rFonts w:ascii="Times New Roman" w:hAnsi="Times New Roman"/>
          <w:sz w:val="28"/>
          <w:szCs w:val="28"/>
        </w:rPr>
        <w:t xml:space="preserve"> на ручной </w:t>
      </w:r>
      <w:r w:rsidR="00E33F0A" w:rsidRPr="00EC4D93">
        <w:rPr>
          <w:rFonts w:ascii="Times New Roman" w:hAnsi="Times New Roman"/>
          <w:sz w:val="28"/>
          <w:szCs w:val="28"/>
        </w:rPr>
        <w:t>листогибочный</w:t>
      </w:r>
      <w:r w:rsidRPr="00EC4D93">
        <w:rPr>
          <w:rFonts w:ascii="Times New Roman" w:hAnsi="Times New Roman"/>
          <w:sz w:val="28"/>
          <w:szCs w:val="28"/>
        </w:rPr>
        <w:t xml:space="preserve"> станок на период 12 месяцев от даты покупки.</w:t>
      </w:r>
    </w:p>
    <w:p w:rsidR="007779D6" w:rsidRPr="00EC4D93" w:rsidRDefault="007779D6">
      <w:pPr>
        <w:spacing w:line="240" w:lineRule="auto"/>
        <w:jc w:val="center"/>
        <w:rPr>
          <w:rFonts w:ascii="Times New Roman" w:hAnsi="Times New Roman"/>
          <w:b/>
          <w:sz w:val="28"/>
          <w:szCs w:val="28"/>
        </w:rPr>
      </w:pPr>
      <w:r w:rsidRPr="00EC4D93">
        <w:rPr>
          <w:rFonts w:ascii="Times New Roman" w:hAnsi="Times New Roman"/>
          <w:b/>
          <w:sz w:val="28"/>
          <w:szCs w:val="28"/>
        </w:rPr>
        <w:t>ОБЩИЕ УСЛОВИЯ ГАРАНТИИ:</w:t>
      </w:r>
    </w:p>
    <w:p w:rsidR="007779D6" w:rsidRPr="00EC4D93" w:rsidRDefault="007779D6">
      <w:pPr>
        <w:numPr>
          <w:ilvl w:val="0"/>
          <w:numId w:val="9"/>
        </w:numPr>
        <w:spacing w:line="240" w:lineRule="auto"/>
        <w:jc w:val="both"/>
        <w:rPr>
          <w:rFonts w:ascii="Times New Roman" w:hAnsi="Times New Roman"/>
          <w:sz w:val="28"/>
          <w:szCs w:val="28"/>
        </w:rPr>
      </w:pPr>
      <w:r w:rsidRPr="00EC4D93">
        <w:rPr>
          <w:rFonts w:ascii="Times New Roman" w:hAnsi="Times New Roman"/>
          <w:sz w:val="28"/>
          <w:szCs w:val="28"/>
        </w:rPr>
        <w:t>Гаранти</w:t>
      </w:r>
      <w:r w:rsidR="00B20858" w:rsidRPr="00EC4D93">
        <w:rPr>
          <w:rFonts w:ascii="Times New Roman" w:hAnsi="Times New Roman"/>
          <w:sz w:val="28"/>
          <w:szCs w:val="28"/>
        </w:rPr>
        <w:t xml:space="preserve">я не распространяется на </w:t>
      </w:r>
      <w:r w:rsidRPr="00EC4D93">
        <w:rPr>
          <w:rFonts w:ascii="Times New Roman" w:hAnsi="Times New Roman"/>
          <w:sz w:val="28"/>
          <w:szCs w:val="28"/>
        </w:rPr>
        <w:t>дефекты,</w:t>
      </w:r>
      <w:r w:rsidR="00525206" w:rsidRPr="00EC4D93">
        <w:rPr>
          <w:rFonts w:ascii="Times New Roman" w:hAnsi="Times New Roman"/>
          <w:sz w:val="28"/>
          <w:szCs w:val="28"/>
        </w:rPr>
        <w:t xml:space="preserve"> причиненные непрофессиональной эксплуатацией</w:t>
      </w:r>
      <w:r w:rsidRPr="00EC4D93">
        <w:rPr>
          <w:rFonts w:ascii="Times New Roman" w:hAnsi="Times New Roman"/>
          <w:sz w:val="28"/>
          <w:szCs w:val="28"/>
        </w:rPr>
        <w:t xml:space="preserve">, повышенной нагрузкой на изделие, использованием несоответствующего оснащения или несоответствующих рабочих инструментов, </w:t>
      </w:r>
      <w:r w:rsidR="00B20858" w:rsidRPr="00EC4D93">
        <w:rPr>
          <w:rFonts w:ascii="Times New Roman" w:hAnsi="Times New Roman"/>
          <w:sz w:val="28"/>
          <w:szCs w:val="28"/>
        </w:rPr>
        <w:t xml:space="preserve">на </w:t>
      </w:r>
      <w:r w:rsidRPr="00EC4D93">
        <w:rPr>
          <w:rFonts w:ascii="Times New Roman" w:hAnsi="Times New Roman"/>
          <w:sz w:val="28"/>
          <w:szCs w:val="28"/>
        </w:rPr>
        <w:t xml:space="preserve">дефекты, возникающие при привлечении </w:t>
      </w:r>
      <w:r w:rsidR="00525206" w:rsidRPr="00EC4D93">
        <w:rPr>
          <w:rFonts w:ascii="Times New Roman" w:hAnsi="Times New Roman"/>
          <w:sz w:val="28"/>
          <w:szCs w:val="28"/>
        </w:rPr>
        <w:t>необученных</w:t>
      </w:r>
      <w:r w:rsidRPr="00EC4D93">
        <w:rPr>
          <w:rFonts w:ascii="Times New Roman" w:hAnsi="Times New Roman"/>
          <w:sz w:val="28"/>
          <w:szCs w:val="28"/>
        </w:rPr>
        <w:t xml:space="preserve"> лиц, </w:t>
      </w:r>
      <w:r w:rsidR="00B20858" w:rsidRPr="00EC4D93">
        <w:rPr>
          <w:rFonts w:ascii="Times New Roman" w:hAnsi="Times New Roman"/>
          <w:sz w:val="28"/>
          <w:szCs w:val="28"/>
        </w:rPr>
        <w:t xml:space="preserve">на </w:t>
      </w:r>
      <w:r w:rsidRPr="00EC4D93">
        <w:rPr>
          <w:rFonts w:ascii="Times New Roman" w:hAnsi="Times New Roman"/>
          <w:sz w:val="28"/>
          <w:szCs w:val="28"/>
        </w:rPr>
        <w:t>повреждения, возникшие во время транспортировки</w:t>
      </w:r>
      <w:r w:rsidR="00525206" w:rsidRPr="00EC4D93">
        <w:rPr>
          <w:rFonts w:ascii="Times New Roman" w:hAnsi="Times New Roman"/>
          <w:sz w:val="28"/>
          <w:szCs w:val="28"/>
        </w:rPr>
        <w:t>.</w:t>
      </w:r>
      <w:r w:rsidRPr="00EC4D93">
        <w:rPr>
          <w:rFonts w:ascii="Times New Roman" w:hAnsi="Times New Roman"/>
          <w:sz w:val="28"/>
          <w:szCs w:val="28"/>
        </w:rPr>
        <w:t xml:space="preserve"> </w:t>
      </w:r>
    </w:p>
    <w:p w:rsidR="007779D6" w:rsidRPr="00EC4D93" w:rsidRDefault="007779D6">
      <w:pPr>
        <w:numPr>
          <w:ilvl w:val="0"/>
          <w:numId w:val="9"/>
        </w:numPr>
        <w:spacing w:line="240" w:lineRule="auto"/>
        <w:jc w:val="both"/>
        <w:rPr>
          <w:rFonts w:ascii="Times New Roman" w:hAnsi="Times New Roman"/>
          <w:sz w:val="28"/>
          <w:szCs w:val="28"/>
        </w:rPr>
      </w:pPr>
      <w:r w:rsidRPr="00EC4D93">
        <w:rPr>
          <w:rFonts w:ascii="Times New Roman" w:hAnsi="Times New Roman"/>
          <w:sz w:val="28"/>
          <w:szCs w:val="28"/>
        </w:rPr>
        <w:t xml:space="preserve">При использовании права гарантийного ремонта необходимо обязательно предоставить гарантийную карту или </w:t>
      </w:r>
      <w:r w:rsidR="00B20858" w:rsidRPr="00EC4D93">
        <w:rPr>
          <w:rFonts w:ascii="Times New Roman" w:hAnsi="Times New Roman"/>
          <w:sz w:val="28"/>
          <w:szCs w:val="28"/>
        </w:rPr>
        <w:t>иное</w:t>
      </w:r>
      <w:r w:rsidRPr="00EC4D93">
        <w:rPr>
          <w:rFonts w:ascii="Times New Roman" w:hAnsi="Times New Roman"/>
          <w:sz w:val="28"/>
          <w:szCs w:val="28"/>
        </w:rPr>
        <w:t xml:space="preserve"> доказательства продажи</w:t>
      </w:r>
      <w:r w:rsidR="00B20858" w:rsidRPr="00EC4D93">
        <w:rPr>
          <w:rFonts w:ascii="Times New Roman" w:hAnsi="Times New Roman"/>
          <w:sz w:val="28"/>
          <w:szCs w:val="28"/>
        </w:rPr>
        <w:t xml:space="preserve"> технически исправного изделия</w:t>
      </w:r>
      <w:r w:rsidRPr="00EC4D93">
        <w:rPr>
          <w:rFonts w:ascii="Times New Roman" w:hAnsi="Times New Roman"/>
          <w:sz w:val="28"/>
          <w:szCs w:val="28"/>
        </w:rPr>
        <w:t xml:space="preserve">. Гарантийная карта действует только тогда, когда содержит </w:t>
      </w:r>
      <w:r w:rsidR="00D8264E" w:rsidRPr="00EC4D93">
        <w:rPr>
          <w:rFonts w:ascii="Times New Roman" w:hAnsi="Times New Roman"/>
          <w:sz w:val="28"/>
          <w:szCs w:val="28"/>
        </w:rPr>
        <w:t>серийный номер</w:t>
      </w:r>
      <w:r w:rsidRPr="00EC4D93">
        <w:rPr>
          <w:rFonts w:ascii="Times New Roman" w:hAnsi="Times New Roman"/>
          <w:sz w:val="28"/>
          <w:szCs w:val="28"/>
        </w:rPr>
        <w:t xml:space="preserve"> оборудования, номер документ</w:t>
      </w:r>
      <w:r w:rsidR="00525206" w:rsidRPr="00EC4D93">
        <w:rPr>
          <w:rFonts w:ascii="Times New Roman" w:hAnsi="Times New Roman"/>
          <w:sz w:val="28"/>
          <w:szCs w:val="28"/>
        </w:rPr>
        <w:t>а продажи, дату продажи, печать</w:t>
      </w:r>
      <w:r w:rsidRPr="00EC4D93">
        <w:rPr>
          <w:rFonts w:ascii="Times New Roman" w:hAnsi="Times New Roman"/>
          <w:sz w:val="28"/>
          <w:szCs w:val="28"/>
        </w:rPr>
        <w:t xml:space="preserve"> и подпись продавца.</w:t>
      </w:r>
    </w:p>
    <w:p w:rsidR="007779D6" w:rsidRPr="00EC4D93" w:rsidRDefault="007779D6">
      <w:pPr>
        <w:numPr>
          <w:ilvl w:val="0"/>
          <w:numId w:val="9"/>
        </w:numPr>
        <w:spacing w:line="240" w:lineRule="auto"/>
        <w:jc w:val="both"/>
        <w:rPr>
          <w:rFonts w:ascii="Times New Roman" w:hAnsi="Times New Roman"/>
          <w:sz w:val="28"/>
          <w:szCs w:val="28"/>
        </w:rPr>
      </w:pPr>
      <w:r w:rsidRPr="00EC4D93">
        <w:rPr>
          <w:rFonts w:ascii="Times New Roman" w:hAnsi="Times New Roman"/>
          <w:sz w:val="28"/>
          <w:szCs w:val="28"/>
        </w:rPr>
        <w:t xml:space="preserve">Рекламации необходимо предъявлять </w:t>
      </w:r>
      <w:r w:rsidR="00525206" w:rsidRPr="00EC4D93">
        <w:rPr>
          <w:rFonts w:ascii="Times New Roman" w:hAnsi="Times New Roman"/>
          <w:sz w:val="28"/>
          <w:szCs w:val="28"/>
        </w:rPr>
        <w:t>продавцу</w:t>
      </w:r>
      <w:r w:rsidRPr="00EC4D93">
        <w:rPr>
          <w:rFonts w:ascii="Times New Roman" w:hAnsi="Times New Roman"/>
          <w:sz w:val="28"/>
          <w:szCs w:val="28"/>
        </w:rPr>
        <w:t xml:space="preserve">, </w:t>
      </w:r>
      <w:r w:rsidR="00525206" w:rsidRPr="00EC4D93">
        <w:rPr>
          <w:rFonts w:ascii="Times New Roman" w:hAnsi="Times New Roman"/>
          <w:sz w:val="28"/>
          <w:szCs w:val="28"/>
        </w:rPr>
        <w:t>у которого была осуществлена</w:t>
      </w:r>
      <w:r w:rsidRPr="00EC4D93">
        <w:rPr>
          <w:rFonts w:ascii="Times New Roman" w:hAnsi="Times New Roman"/>
          <w:sz w:val="28"/>
          <w:szCs w:val="28"/>
        </w:rPr>
        <w:t xml:space="preserve"> покупка, возможно в ненарушенном состоянии выслать в место ремонта. Продавец должен заполнить гарантийную карту (дата продажи, производственный номер, номер серии, номер документа продажи, печать и подпись). Вся информация должна быть внесена в карту на месте при осуществлении продажи.</w:t>
      </w:r>
    </w:p>
    <w:p w:rsidR="007779D6" w:rsidRPr="00EC4D93" w:rsidRDefault="007779D6">
      <w:pPr>
        <w:numPr>
          <w:ilvl w:val="0"/>
          <w:numId w:val="9"/>
        </w:numPr>
        <w:spacing w:line="240" w:lineRule="auto"/>
        <w:jc w:val="both"/>
        <w:rPr>
          <w:rFonts w:ascii="Times New Roman" w:hAnsi="Times New Roman"/>
          <w:sz w:val="28"/>
          <w:szCs w:val="28"/>
        </w:rPr>
      </w:pPr>
      <w:r w:rsidRPr="00EC4D93">
        <w:rPr>
          <w:rFonts w:ascii="Times New Roman" w:hAnsi="Times New Roman"/>
          <w:sz w:val="28"/>
          <w:szCs w:val="28"/>
        </w:rPr>
        <w:t xml:space="preserve">Гарантия </w:t>
      </w:r>
      <w:r w:rsidR="00525206" w:rsidRPr="00EC4D93">
        <w:rPr>
          <w:rFonts w:ascii="Times New Roman" w:hAnsi="Times New Roman"/>
          <w:sz w:val="28"/>
          <w:szCs w:val="28"/>
        </w:rPr>
        <w:t>продляется</w:t>
      </w:r>
      <w:r w:rsidRPr="00EC4D93">
        <w:rPr>
          <w:rFonts w:ascii="Times New Roman" w:hAnsi="Times New Roman"/>
          <w:sz w:val="28"/>
          <w:szCs w:val="28"/>
        </w:rPr>
        <w:t xml:space="preserve"> на период, в течение которого </w:t>
      </w:r>
      <w:r w:rsidR="00E33F0A" w:rsidRPr="00EC4D93">
        <w:rPr>
          <w:rFonts w:ascii="Times New Roman" w:hAnsi="Times New Roman"/>
          <w:sz w:val="28"/>
          <w:szCs w:val="28"/>
        </w:rPr>
        <w:t>листогибочный</w:t>
      </w:r>
      <w:r w:rsidRPr="00EC4D93">
        <w:rPr>
          <w:rFonts w:ascii="Times New Roman" w:hAnsi="Times New Roman"/>
          <w:sz w:val="28"/>
          <w:szCs w:val="28"/>
        </w:rPr>
        <w:t xml:space="preserve"> станок находился в ремонте. Если в процессе ремонта дефект не подтвердится, не вскроется в период, подлежащий периоду действия гарантии, расходы, связанные с выполнением работ техника сервисной службы, покрывает владелец </w:t>
      </w:r>
      <w:r w:rsidR="00E33F0A" w:rsidRPr="00EC4D93">
        <w:rPr>
          <w:rFonts w:ascii="Times New Roman" w:hAnsi="Times New Roman"/>
          <w:sz w:val="28"/>
          <w:szCs w:val="28"/>
        </w:rPr>
        <w:t>листогибочного</w:t>
      </w:r>
      <w:r w:rsidRPr="00EC4D93">
        <w:rPr>
          <w:rFonts w:ascii="Times New Roman" w:hAnsi="Times New Roman"/>
          <w:sz w:val="28"/>
          <w:szCs w:val="28"/>
        </w:rPr>
        <w:t xml:space="preserve"> станка.</w:t>
      </w:r>
    </w:p>
    <w:p w:rsidR="007779D6" w:rsidRPr="00EC4D93" w:rsidRDefault="007779D6">
      <w:pPr>
        <w:numPr>
          <w:ilvl w:val="0"/>
          <w:numId w:val="9"/>
        </w:numPr>
        <w:spacing w:line="240" w:lineRule="auto"/>
        <w:jc w:val="both"/>
        <w:rPr>
          <w:rFonts w:ascii="Times New Roman" w:hAnsi="Times New Roman"/>
          <w:sz w:val="28"/>
          <w:szCs w:val="28"/>
        </w:rPr>
      </w:pPr>
      <w:r w:rsidRPr="00EC4D93">
        <w:rPr>
          <w:rFonts w:ascii="Times New Roman" w:hAnsi="Times New Roman"/>
          <w:sz w:val="28"/>
          <w:szCs w:val="28"/>
        </w:rPr>
        <w:t>Пользователь обязан:</w:t>
      </w:r>
    </w:p>
    <w:p w:rsidR="007779D6" w:rsidRPr="00EC4D93" w:rsidRDefault="007779D6" w:rsidP="00A46845">
      <w:pPr>
        <w:spacing w:line="240" w:lineRule="auto"/>
        <w:ind w:left="708" w:firstLine="708"/>
        <w:jc w:val="both"/>
        <w:rPr>
          <w:rFonts w:ascii="Times New Roman" w:hAnsi="Times New Roman"/>
          <w:sz w:val="28"/>
          <w:szCs w:val="28"/>
        </w:rPr>
      </w:pPr>
      <w:r w:rsidRPr="00EC4D93">
        <w:rPr>
          <w:rFonts w:ascii="Times New Roman" w:hAnsi="Times New Roman"/>
          <w:sz w:val="28"/>
          <w:szCs w:val="28"/>
        </w:rPr>
        <w:t xml:space="preserve">- не использовать поврежденные </w:t>
      </w:r>
      <w:r w:rsidR="00B20858" w:rsidRPr="00EC4D93">
        <w:rPr>
          <w:rFonts w:ascii="Times New Roman" w:hAnsi="Times New Roman"/>
          <w:sz w:val="28"/>
          <w:szCs w:val="28"/>
        </w:rPr>
        <w:t>изделия</w:t>
      </w:r>
      <w:r w:rsidRPr="00EC4D93">
        <w:rPr>
          <w:rFonts w:ascii="Times New Roman" w:hAnsi="Times New Roman"/>
          <w:sz w:val="28"/>
          <w:szCs w:val="28"/>
        </w:rPr>
        <w:t>,</w:t>
      </w:r>
    </w:p>
    <w:p w:rsidR="007779D6" w:rsidRPr="00EC4D93" w:rsidRDefault="007779D6" w:rsidP="00A46845">
      <w:pPr>
        <w:spacing w:line="240" w:lineRule="auto"/>
        <w:ind w:left="1416"/>
        <w:jc w:val="both"/>
        <w:rPr>
          <w:rFonts w:ascii="Times New Roman" w:hAnsi="Times New Roman"/>
          <w:sz w:val="28"/>
          <w:szCs w:val="28"/>
        </w:rPr>
      </w:pPr>
      <w:r w:rsidRPr="00EC4D93">
        <w:rPr>
          <w:rFonts w:ascii="Times New Roman" w:hAnsi="Times New Roman"/>
          <w:sz w:val="28"/>
          <w:szCs w:val="28"/>
        </w:rPr>
        <w:t>- поставить для ре</w:t>
      </w:r>
      <w:r w:rsidR="00F31283" w:rsidRPr="00EC4D93">
        <w:rPr>
          <w:rFonts w:ascii="Times New Roman" w:hAnsi="Times New Roman"/>
          <w:sz w:val="28"/>
          <w:szCs w:val="28"/>
        </w:rPr>
        <w:t>монта комплектную</w:t>
      </w:r>
      <w:r w:rsidRPr="00EC4D93">
        <w:rPr>
          <w:rFonts w:ascii="Times New Roman" w:hAnsi="Times New Roman"/>
          <w:sz w:val="28"/>
          <w:szCs w:val="28"/>
        </w:rPr>
        <w:t xml:space="preserve"> машину вместе с инструментарием и документами,</w:t>
      </w:r>
    </w:p>
    <w:p w:rsidR="007779D6" w:rsidRPr="00EC4D93" w:rsidRDefault="007779D6" w:rsidP="00A46845">
      <w:pPr>
        <w:spacing w:line="240" w:lineRule="auto"/>
        <w:ind w:left="708" w:firstLine="708"/>
        <w:jc w:val="both"/>
        <w:rPr>
          <w:rFonts w:ascii="Times New Roman" w:hAnsi="Times New Roman"/>
          <w:sz w:val="28"/>
          <w:szCs w:val="28"/>
        </w:rPr>
      </w:pPr>
      <w:r w:rsidRPr="00EC4D93">
        <w:rPr>
          <w:rFonts w:ascii="Times New Roman" w:hAnsi="Times New Roman"/>
          <w:sz w:val="28"/>
          <w:szCs w:val="28"/>
        </w:rPr>
        <w:t>- однозначно определить дефект.</w:t>
      </w:r>
    </w:p>
    <w:p w:rsidR="007779D6" w:rsidRPr="00EC4D93" w:rsidRDefault="007779D6" w:rsidP="00A46845">
      <w:pPr>
        <w:spacing w:line="240" w:lineRule="auto"/>
        <w:ind w:firstLine="708"/>
        <w:jc w:val="both"/>
        <w:rPr>
          <w:rFonts w:ascii="Times New Roman" w:hAnsi="Times New Roman"/>
          <w:sz w:val="28"/>
          <w:szCs w:val="28"/>
        </w:rPr>
      </w:pPr>
      <w:r w:rsidRPr="00EC4D93">
        <w:rPr>
          <w:rFonts w:ascii="Times New Roman" w:hAnsi="Times New Roman"/>
          <w:sz w:val="28"/>
          <w:szCs w:val="28"/>
        </w:rPr>
        <w:t>6. Гарантия не включает:</w:t>
      </w:r>
    </w:p>
    <w:p w:rsidR="007779D6" w:rsidRPr="00EC4D93" w:rsidRDefault="007779D6" w:rsidP="00A46845">
      <w:pPr>
        <w:spacing w:line="240" w:lineRule="auto"/>
        <w:ind w:left="1416"/>
        <w:jc w:val="both"/>
        <w:rPr>
          <w:rFonts w:ascii="Times New Roman" w:hAnsi="Times New Roman"/>
          <w:sz w:val="28"/>
          <w:szCs w:val="28"/>
        </w:rPr>
      </w:pPr>
      <w:r w:rsidRPr="00EC4D93">
        <w:rPr>
          <w:rFonts w:ascii="Times New Roman" w:hAnsi="Times New Roman"/>
          <w:sz w:val="28"/>
          <w:szCs w:val="28"/>
        </w:rPr>
        <w:t>- работы, состоящие в чистке, смазывании, замене нормально изношен</w:t>
      </w:r>
      <w:r w:rsidR="00F31283" w:rsidRPr="00EC4D93">
        <w:rPr>
          <w:rFonts w:ascii="Times New Roman" w:hAnsi="Times New Roman"/>
          <w:sz w:val="28"/>
          <w:szCs w:val="28"/>
        </w:rPr>
        <w:t>ных частей (подшипники, петли</w:t>
      </w:r>
      <w:r w:rsidRPr="00EC4D93">
        <w:rPr>
          <w:rFonts w:ascii="Times New Roman" w:hAnsi="Times New Roman"/>
          <w:sz w:val="28"/>
          <w:szCs w:val="28"/>
        </w:rPr>
        <w:t xml:space="preserve"> и т.п.)</w:t>
      </w:r>
      <w:r w:rsidR="006A099B" w:rsidRPr="00EC4D93">
        <w:rPr>
          <w:rFonts w:ascii="Times New Roman" w:hAnsi="Times New Roman"/>
          <w:sz w:val="28"/>
          <w:szCs w:val="28"/>
        </w:rPr>
        <w:t>;</w:t>
      </w:r>
    </w:p>
    <w:p w:rsidR="007779D6" w:rsidRPr="00EC4D93" w:rsidRDefault="007779D6" w:rsidP="00A46845">
      <w:pPr>
        <w:spacing w:line="240" w:lineRule="auto"/>
        <w:ind w:left="1416"/>
        <w:jc w:val="both"/>
        <w:rPr>
          <w:rFonts w:ascii="Times New Roman" w:hAnsi="Times New Roman"/>
          <w:sz w:val="28"/>
          <w:szCs w:val="28"/>
        </w:rPr>
      </w:pPr>
      <w:r w:rsidRPr="00EC4D93">
        <w:rPr>
          <w:rFonts w:ascii="Times New Roman" w:hAnsi="Times New Roman"/>
          <w:sz w:val="28"/>
          <w:szCs w:val="28"/>
        </w:rPr>
        <w:t>- повреждения, возникшие вследствие неправильного использования, или хранения</w:t>
      </w:r>
      <w:r w:rsidR="006A099B" w:rsidRPr="00EC4D93">
        <w:rPr>
          <w:rFonts w:ascii="Times New Roman" w:hAnsi="Times New Roman"/>
          <w:sz w:val="28"/>
          <w:szCs w:val="28"/>
        </w:rPr>
        <w:t>;</w:t>
      </w:r>
    </w:p>
    <w:p w:rsidR="007779D6" w:rsidRPr="00EC4D93" w:rsidRDefault="007779D6" w:rsidP="00A46845">
      <w:pPr>
        <w:spacing w:line="240" w:lineRule="auto"/>
        <w:ind w:left="1416"/>
        <w:jc w:val="both"/>
        <w:rPr>
          <w:rFonts w:ascii="Times New Roman" w:hAnsi="Times New Roman"/>
          <w:sz w:val="28"/>
          <w:szCs w:val="28"/>
        </w:rPr>
      </w:pPr>
      <w:r w:rsidRPr="00EC4D93">
        <w:rPr>
          <w:rFonts w:ascii="Times New Roman" w:hAnsi="Times New Roman"/>
          <w:sz w:val="28"/>
          <w:szCs w:val="28"/>
        </w:rPr>
        <w:t>- механические, химические повреждения и повреждения, вызванные внешними силами и факторами</w:t>
      </w:r>
      <w:r w:rsidR="006A099B" w:rsidRPr="00EC4D93">
        <w:rPr>
          <w:rFonts w:ascii="Times New Roman" w:hAnsi="Times New Roman"/>
          <w:sz w:val="28"/>
          <w:szCs w:val="28"/>
        </w:rPr>
        <w:t>;</w:t>
      </w:r>
    </w:p>
    <w:p w:rsidR="007779D6" w:rsidRPr="00EC4D93" w:rsidRDefault="007779D6" w:rsidP="00A46845">
      <w:pPr>
        <w:spacing w:line="240" w:lineRule="auto"/>
        <w:ind w:left="1416"/>
        <w:jc w:val="both"/>
        <w:rPr>
          <w:rFonts w:ascii="Times New Roman" w:hAnsi="Times New Roman"/>
          <w:sz w:val="28"/>
          <w:szCs w:val="28"/>
        </w:rPr>
      </w:pPr>
      <w:r w:rsidRPr="00EC4D93">
        <w:rPr>
          <w:rFonts w:ascii="Times New Roman" w:hAnsi="Times New Roman"/>
          <w:sz w:val="28"/>
          <w:szCs w:val="28"/>
        </w:rPr>
        <w:t>- повреждения, возникшие в результате монтажа несоответствующих частей или оборудования, применения несоответствующих смазок и средств для консервации.</w:t>
      </w:r>
    </w:p>
    <w:p w:rsidR="007779D6" w:rsidRPr="00EC4D93" w:rsidRDefault="007779D6">
      <w:pPr>
        <w:spacing w:line="240" w:lineRule="auto"/>
        <w:jc w:val="both"/>
        <w:rPr>
          <w:rFonts w:ascii="Times New Roman" w:hAnsi="Times New Roman"/>
          <w:sz w:val="28"/>
          <w:szCs w:val="28"/>
        </w:rPr>
      </w:pPr>
    </w:p>
    <w:p w:rsidR="007779D6" w:rsidRPr="00EC4D93" w:rsidRDefault="007779D6">
      <w:pPr>
        <w:spacing w:line="240" w:lineRule="auto"/>
        <w:jc w:val="both"/>
        <w:rPr>
          <w:rFonts w:ascii="Times New Roman" w:hAnsi="Times New Roman"/>
          <w:sz w:val="28"/>
          <w:szCs w:val="28"/>
        </w:rPr>
      </w:pPr>
    </w:p>
    <w:p w:rsidR="007779D6" w:rsidRPr="00EC4D93" w:rsidRDefault="007779D6">
      <w:pPr>
        <w:spacing w:line="240" w:lineRule="auto"/>
        <w:jc w:val="center"/>
        <w:rPr>
          <w:rFonts w:ascii="Times New Roman" w:hAnsi="Times New Roman"/>
          <w:b/>
          <w:sz w:val="28"/>
          <w:szCs w:val="28"/>
        </w:rPr>
      </w:pPr>
      <w:r w:rsidRPr="00EC4D93">
        <w:rPr>
          <w:rFonts w:ascii="Times New Roman" w:hAnsi="Times New Roman"/>
          <w:b/>
          <w:sz w:val="28"/>
          <w:szCs w:val="28"/>
        </w:rPr>
        <w:t xml:space="preserve">БЕЗ СООТВЕТСТВУЮЩЕГО ЗАПОЛНЕНИЯ ГАРАНТИЙНОЙ </w:t>
      </w:r>
      <w:r w:rsidR="00C3230A" w:rsidRPr="00EC4D93">
        <w:rPr>
          <w:rFonts w:ascii="Times New Roman" w:hAnsi="Times New Roman"/>
          <w:b/>
          <w:sz w:val="28"/>
          <w:szCs w:val="28"/>
        </w:rPr>
        <w:t xml:space="preserve"> </w:t>
      </w:r>
      <w:r w:rsidRPr="00EC4D93">
        <w:rPr>
          <w:rFonts w:ascii="Times New Roman" w:hAnsi="Times New Roman"/>
          <w:b/>
          <w:sz w:val="28"/>
          <w:szCs w:val="28"/>
        </w:rPr>
        <w:t>КАРТЫ</w:t>
      </w:r>
      <w:r w:rsidR="003C5C41" w:rsidRPr="00EC4D93">
        <w:rPr>
          <w:rFonts w:ascii="Times New Roman" w:hAnsi="Times New Roman"/>
          <w:b/>
          <w:sz w:val="28"/>
          <w:szCs w:val="28"/>
        </w:rPr>
        <w:t xml:space="preserve"> ,</w:t>
      </w:r>
      <w:r w:rsidRPr="00EC4D93">
        <w:rPr>
          <w:rFonts w:ascii="Times New Roman" w:hAnsi="Times New Roman"/>
          <w:b/>
          <w:sz w:val="28"/>
          <w:szCs w:val="28"/>
        </w:rPr>
        <w:t xml:space="preserve"> ПРЕДЪЯВЛЕННЫЕ РЕКЛАМАЦИИ НЕ БУДУ</w:t>
      </w:r>
      <w:r w:rsidR="00C3230A" w:rsidRPr="00EC4D93">
        <w:rPr>
          <w:rFonts w:ascii="Times New Roman" w:hAnsi="Times New Roman"/>
          <w:b/>
          <w:sz w:val="28"/>
          <w:szCs w:val="28"/>
        </w:rPr>
        <w:t>Т</w:t>
      </w:r>
      <w:r w:rsidRPr="00EC4D93">
        <w:rPr>
          <w:rFonts w:ascii="Times New Roman" w:hAnsi="Times New Roman"/>
          <w:b/>
          <w:sz w:val="28"/>
          <w:szCs w:val="28"/>
        </w:rPr>
        <w:t xml:space="preserve"> ПРИНЯТЫ К РАССМОТРЕНИЮ!</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8"/>
        <w:gridCol w:w="3060"/>
        <w:gridCol w:w="2803"/>
      </w:tblGrid>
      <w:tr w:rsidR="007779D6" w:rsidRPr="00E11D12" w:rsidTr="0061432F">
        <w:trPr>
          <w:jc w:val="center"/>
        </w:trPr>
        <w:tc>
          <w:tcPr>
            <w:tcW w:w="3708" w:type="dxa"/>
          </w:tcPr>
          <w:p w:rsidR="007779D6" w:rsidRPr="00802C58" w:rsidRDefault="007779D6">
            <w:pPr>
              <w:spacing w:line="240" w:lineRule="auto"/>
              <w:jc w:val="both"/>
              <w:rPr>
                <w:rFonts w:ascii="Arial" w:hAnsi="Arial" w:cs="Arial"/>
                <w:sz w:val="24"/>
                <w:szCs w:val="24"/>
              </w:rPr>
            </w:pPr>
            <w:r w:rsidRPr="00802C58">
              <w:rPr>
                <w:rFonts w:ascii="Arial" w:hAnsi="Arial" w:cs="Arial"/>
                <w:sz w:val="24"/>
                <w:szCs w:val="24"/>
              </w:rPr>
              <w:t>Название изделия:</w:t>
            </w:r>
          </w:p>
          <w:p w:rsidR="007779D6" w:rsidRPr="00041EE5" w:rsidRDefault="007779D6">
            <w:pPr>
              <w:spacing w:line="240" w:lineRule="auto"/>
              <w:jc w:val="both"/>
              <w:rPr>
                <w:rFonts w:ascii="Arial" w:hAnsi="Arial" w:cs="Arial"/>
                <w:b/>
                <w:sz w:val="24"/>
                <w:szCs w:val="24"/>
              </w:rPr>
            </w:pPr>
            <w:r w:rsidRPr="00802C58">
              <w:rPr>
                <w:rFonts w:ascii="Arial" w:hAnsi="Arial" w:cs="Arial"/>
                <w:b/>
                <w:sz w:val="24"/>
                <w:szCs w:val="24"/>
              </w:rPr>
              <w:t>РУЧНОЙ</w:t>
            </w:r>
            <w:r w:rsidR="00D8264E" w:rsidRPr="00041EE5">
              <w:rPr>
                <w:rFonts w:ascii="Arial" w:hAnsi="Arial" w:cs="Arial"/>
                <w:b/>
                <w:sz w:val="24"/>
                <w:szCs w:val="24"/>
              </w:rPr>
              <w:t xml:space="preserve"> </w:t>
            </w:r>
            <w:r w:rsidR="00E33F0A">
              <w:rPr>
                <w:rFonts w:ascii="Arial" w:hAnsi="Arial" w:cs="Arial"/>
                <w:b/>
                <w:sz w:val="24"/>
                <w:szCs w:val="24"/>
              </w:rPr>
              <w:t>ЛИСТОГИБОЧНЫЙ</w:t>
            </w:r>
            <w:r w:rsidRPr="00802C58">
              <w:rPr>
                <w:rFonts w:ascii="Arial" w:hAnsi="Arial" w:cs="Arial"/>
                <w:b/>
                <w:sz w:val="24"/>
                <w:szCs w:val="24"/>
              </w:rPr>
              <w:t xml:space="preserve"> СТАНОК</w:t>
            </w:r>
            <w:r w:rsidR="00D8264E" w:rsidRPr="00041EE5">
              <w:rPr>
                <w:rFonts w:ascii="Arial" w:hAnsi="Arial" w:cs="Arial"/>
                <w:b/>
                <w:sz w:val="24"/>
                <w:szCs w:val="24"/>
              </w:rPr>
              <w:t xml:space="preserve">     </w:t>
            </w:r>
          </w:p>
        </w:tc>
        <w:tc>
          <w:tcPr>
            <w:tcW w:w="5863" w:type="dxa"/>
            <w:gridSpan w:val="2"/>
          </w:tcPr>
          <w:p w:rsidR="000D596C" w:rsidRDefault="007779D6">
            <w:pPr>
              <w:spacing w:line="240" w:lineRule="auto"/>
              <w:jc w:val="both"/>
              <w:rPr>
                <w:rFonts w:ascii="Arial" w:hAnsi="Arial" w:cs="Arial"/>
                <w:sz w:val="24"/>
                <w:szCs w:val="24"/>
                <w:lang w:val="en-US"/>
              </w:rPr>
            </w:pPr>
            <w:r w:rsidRPr="00802C58">
              <w:rPr>
                <w:rFonts w:ascii="Arial" w:hAnsi="Arial" w:cs="Arial"/>
                <w:sz w:val="24"/>
                <w:szCs w:val="24"/>
              </w:rPr>
              <w:t>Тип</w:t>
            </w:r>
            <w:r w:rsidRPr="004A2337">
              <w:rPr>
                <w:rFonts w:ascii="Arial" w:hAnsi="Arial" w:cs="Arial"/>
                <w:sz w:val="24"/>
                <w:szCs w:val="24"/>
                <w:lang w:val="en-US"/>
              </w:rPr>
              <w:t>:</w:t>
            </w:r>
            <w:r w:rsidR="006A099B" w:rsidRPr="004A2337">
              <w:rPr>
                <w:rFonts w:ascii="Arial" w:hAnsi="Arial" w:cs="Arial"/>
                <w:sz w:val="24"/>
                <w:szCs w:val="24"/>
                <w:lang w:val="en-US"/>
              </w:rPr>
              <w:t xml:space="preserve">   </w:t>
            </w:r>
            <w:r w:rsidR="000D596C">
              <w:rPr>
                <w:rFonts w:ascii="Arial" w:hAnsi="Arial" w:cs="Arial"/>
                <w:sz w:val="24"/>
                <w:szCs w:val="24"/>
                <w:lang w:val="en-US"/>
              </w:rPr>
              <w:t xml:space="preserve">METAL MASTER </w:t>
            </w:r>
          </w:p>
          <w:p w:rsidR="006A06EA" w:rsidRPr="00E11D12" w:rsidRDefault="000D596C">
            <w:pPr>
              <w:spacing w:line="240" w:lineRule="auto"/>
              <w:jc w:val="both"/>
              <w:rPr>
                <w:rFonts w:ascii="Arial" w:hAnsi="Arial" w:cs="Arial"/>
                <w:sz w:val="24"/>
                <w:szCs w:val="24"/>
                <w:lang w:val="en-US"/>
              </w:rPr>
            </w:pPr>
            <w:r>
              <w:rPr>
                <w:rFonts w:ascii="Arial" w:hAnsi="Arial" w:cs="Arial"/>
                <w:sz w:val="24"/>
                <w:szCs w:val="24"/>
              </w:rPr>
              <w:t>Серия</w:t>
            </w:r>
            <w:r w:rsidRPr="004A2337">
              <w:rPr>
                <w:rFonts w:ascii="Arial" w:hAnsi="Arial" w:cs="Arial"/>
                <w:sz w:val="24"/>
                <w:szCs w:val="24"/>
                <w:lang w:val="en-US"/>
              </w:rPr>
              <w:t>:</w:t>
            </w:r>
            <w:r w:rsidR="00E11D12" w:rsidRPr="00E11D12">
              <w:rPr>
                <w:rFonts w:ascii="Arial" w:hAnsi="Arial" w:cs="Arial"/>
                <w:sz w:val="24"/>
                <w:szCs w:val="24"/>
                <w:lang w:val="en-US"/>
              </w:rPr>
              <w:t xml:space="preserve"> </w:t>
            </w:r>
          </w:p>
          <w:p w:rsidR="007779D6" w:rsidRDefault="007779D6">
            <w:pPr>
              <w:spacing w:line="240" w:lineRule="auto"/>
              <w:jc w:val="both"/>
              <w:rPr>
                <w:rFonts w:ascii="Arial" w:hAnsi="Arial" w:cs="Arial"/>
                <w:b/>
                <w:sz w:val="24"/>
                <w:szCs w:val="24"/>
                <w:lang w:val="en-US"/>
              </w:rPr>
            </w:pPr>
          </w:p>
          <w:p w:rsidR="006A06EA" w:rsidRPr="00512786" w:rsidRDefault="006A06EA">
            <w:pPr>
              <w:spacing w:line="240" w:lineRule="auto"/>
              <w:jc w:val="both"/>
              <w:rPr>
                <w:rFonts w:ascii="Arial" w:hAnsi="Arial" w:cs="Arial"/>
                <w:sz w:val="24"/>
                <w:szCs w:val="24"/>
                <w:lang w:val="en-US"/>
              </w:rPr>
            </w:pPr>
          </w:p>
        </w:tc>
      </w:tr>
      <w:tr w:rsidR="007779D6" w:rsidRPr="00802C58" w:rsidTr="0061432F">
        <w:trPr>
          <w:cantSplit/>
          <w:trHeight w:val="217"/>
          <w:jc w:val="center"/>
        </w:trPr>
        <w:tc>
          <w:tcPr>
            <w:tcW w:w="3708" w:type="dxa"/>
            <w:vMerge w:val="restart"/>
            <w:tcBorders>
              <w:right w:val="single" w:sz="4" w:space="0" w:color="auto"/>
            </w:tcBorders>
          </w:tcPr>
          <w:p w:rsidR="007779D6" w:rsidRPr="00802C58" w:rsidRDefault="00D8264E">
            <w:pPr>
              <w:spacing w:line="240" w:lineRule="auto"/>
              <w:jc w:val="both"/>
              <w:rPr>
                <w:rFonts w:ascii="Arial" w:hAnsi="Arial" w:cs="Arial"/>
                <w:sz w:val="24"/>
                <w:szCs w:val="24"/>
              </w:rPr>
            </w:pPr>
            <w:r>
              <w:rPr>
                <w:rFonts w:ascii="Arial" w:hAnsi="Arial" w:cs="Arial"/>
                <w:sz w:val="24"/>
                <w:szCs w:val="24"/>
              </w:rPr>
              <w:t>Серийный</w:t>
            </w:r>
            <w:r w:rsidRPr="00802C58">
              <w:rPr>
                <w:rFonts w:ascii="Arial" w:hAnsi="Arial" w:cs="Arial"/>
                <w:sz w:val="24"/>
                <w:szCs w:val="24"/>
              </w:rPr>
              <w:t xml:space="preserve"> </w:t>
            </w:r>
            <w:r w:rsidR="007779D6" w:rsidRPr="00802C58">
              <w:rPr>
                <w:rFonts w:ascii="Arial" w:hAnsi="Arial" w:cs="Arial"/>
                <w:sz w:val="24"/>
                <w:szCs w:val="24"/>
              </w:rPr>
              <w:t xml:space="preserve">№ </w:t>
            </w:r>
          </w:p>
        </w:tc>
        <w:tc>
          <w:tcPr>
            <w:tcW w:w="3060" w:type="dxa"/>
            <w:tcBorders>
              <w:left w:val="single" w:sz="4" w:space="0" w:color="auto"/>
              <w:bottom w:val="single" w:sz="4" w:space="0" w:color="auto"/>
              <w:right w:val="single" w:sz="4" w:space="0" w:color="auto"/>
            </w:tcBorders>
          </w:tcPr>
          <w:p w:rsidR="007779D6" w:rsidRPr="00802C58" w:rsidRDefault="007779D6">
            <w:pPr>
              <w:spacing w:line="240" w:lineRule="auto"/>
              <w:jc w:val="both"/>
              <w:rPr>
                <w:rFonts w:ascii="Arial" w:hAnsi="Arial" w:cs="Arial"/>
                <w:sz w:val="24"/>
                <w:szCs w:val="24"/>
              </w:rPr>
            </w:pPr>
          </w:p>
        </w:tc>
        <w:tc>
          <w:tcPr>
            <w:tcW w:w="2803" w:type="dxa"/>
            <w:vMerge w:val="restart"/>
            <w:tcBorders>
              <w:left w:val="single" w:sz="4" w:space="0" w:color="auto"/>
            </w:tcBorders>
          </w:tcPr>
          <w:p w:rsidR="007779D6" w:rsidRPr="00802C58" w:rsidRDefault="007779D6">
            <w:pPr>
              <w:spacing w:line="240" w:lineRule="auto"/>
              <w:jc w:val="both"/>
              <w:rPr>
                <w:rFonts w:ascii="Arial" w:hAnsi="Arial" w:cs="Arial"/>
                <w:sz w:val="24"/>
                <w:szCs w:val="24"/>
              </w:rPr>
            </w:pPr>
            <w:r w:rsidRPr="00802C58">
              <w:rPr>
                <w:rFonts w:ascii="Arial" w:hAnsi="Arial" w:cs="Arial"/>
                <w:sz w:val="24"/>
                <w:szCs w:val="24"/>
              </w:rPr>
              <w:t>№</w:t>
            </w:r>
            <w:r w:rsidR="00D8264E">
              <w:rPr>
                <w:rFonts w:ascii="Arial" w:hAnsi="Arial" w:cs="Arial"/>
                <w:sz w:val="24"/>
                <w:szCs w:val="24"/>
                <w:lang w:val="en-US"/>
              </w:rPr>
              <w:t xml:space="preserve"> </w:t>
            </w:r>
            <w:r w:rsidRPr="00802C58">
              <w:rPr>
                <w:rFonts w:ascii="Arial" w:hAnsi="Arial" w:cs="Arial"/>
                <w:sz w:val="24"/>
                <w:szCs w:val="24"/>
              </w:rPr>
              <w:t>документа продажи</w:t>
            </w:r>
          </w:p>
        </w:tc>
      </w:tr>
      <w:tr w:rsidR="007779D6" w:rsidRPr="00802C58" w:rsidTr="0061432F">
        <w:trPr>
          <w:cantSplit/>
          <w:trHeight w:val="258"/>
          <w:jc w:val="center"/>
        </w:trPr>
        <w:tc>
          <w:tcPr>
            <w:tcW w:w="3708" w:type="dxa"/>
            <w:vMerge/>
            <w:tcBorders>
              <w:right w:val="single" w:sz="4" w:space="0" w:color="auto"/>
            </w:tcBorders>
          </w:tcPr>
          <w:p w:rsidR="007779D6" w:rsidRPr="00802C58" w:rsidRDefault="007779D6">
            <w:pPr>
              <w:spacing w:line="240" w:lineRule="auto"/>
              <w:jc w:val="both"/>
              <w:rPr>
                <w:rFonts w:ascii="Arial" w:hAnsi="Arial" w:cs="Arial"/>
                <w:sz w:val="24"/>
                <w:szCs w:val="24"/>
              </w:rPr>
            </w:pPr>
          </w:p>
        </w:tc>
        <w:tc>
          <w:tcPr>
            <w:tcW w:w="3060" w:type="dxa"/>
            <w:tcBorders>
              <w:top w:val="single" w:sz="4" w:space="0" w:color="auto"/>
              <w:left w:val="single" w:sz="4" w:space="0" w:color="auto"/>
              <w:right w:val="single" w:sz="4" w:space="0" w:color="auto"/>
            </w:tcBorders>
          </w:tcPr>
          <w:p w:rsidR="007779D6" w:rsidRPr="00802C58" w:rsidRDefault="007779D6">
            <w:pPr>
              <w:spacing w:line="240" w:lineRule="auto"/>
              <w:jc w:val="both"/>
              <w:rPr>
                <w:rFonts w:ascii="Arial" w:hAnsi="Arial" w:cs="Arial"/>
                <w:sz w:val="24"/>
                <w:szCs w:val="24"/>
              </w:rPr>
            </w:pPr>
            <w:r w:rsidRPr="00802C58">
              <w:rPr>
                <w:rFonts w:ascii="Arial" w:hAnsi="Arial" w:cs="Arial"/>
                <w:sz w:val="24"/>
                <w:szCs w:val="24"/>
              </w:rPr>
              <w:t>Чек</w:t>
            </w:r>
          </w:p>
        </w:tc>
        <w:tc>
          <w:tcPr>
            <w:tcW w:w="2803" w:type="dxa"/>
            <w:vMerge/>
            <w:tcBorders>
              <w:left w:val="single" w:sz="4" w:space="0" w:color="auto"/>
            </w:tcBorders>
          </w:tcPr>
          <w:p w:rsidR="007779D6" w:rsidRPr="00802C58" w:rsidRDefault="007779D6">
            <w:pPr>
              <w:spacing w:line="240" w:lineRule="auto"/>
              <w:jc w:val="both"/>
              <w:rPr>
                <w:rFonts w:ascii="Arial" w:hAnsi="Arial" w:cs="Arial"/>
                <w:sz w:val="24"/>
                <w:szCs w:val="24"/>
              </w:rPr>
            </w:pPr>
          </w:p>
        </w:tc>
      </w:tr>
      <w:tr w:rsidR="007779D6" w:rsidRPr="00802C58" w:rsidTr="0061432F">
        <w:trPr>
          <w:trHeight w:val="1993"/>
          <w:jc w:val="center"/>
        </w:trPr>
        <w:tc>
          <w:tcPr>
            <w:tcW w:w="3708" w:type="dxa"/>
          </w:tcPr>
          <w:p w:rsidR="007779D6" w:rsidRPr="00802C58" w:rsidRDefault="00041EE5">
            <w:pPr>
              <w:spacing w:line="240" w:lineRule="auto"/>
              <w:jc w:val="both"/>
              <w:rPr>
                <w:rFonts w:ascii="Arial" w:hAnsi="Arial" w:cs="Arial"/>
                <w:sz w:val="24"/>
                <w:szCs w:val="24"/>
              </w:rPr>
            </w:pPr>
            <w:r>
              <w:rPr>
                <w:rFonts w:ascii="Arial" w:hAnsi="Arial" w:cs="Arial"/>
                <w:sz w:val="24"/>
                <w:szCs w:val="24"/>
              </w:rPr>
              <w:t xml:space="preserve">Дата </w:t>
            </w:r>
            <w:r w:rsidRPr="00802C58">
              <w:rPr>
                <w:rFonts w:ascii="Arial" w:hAnsi="Arial" w:cs="Arial"/>
                <w:sz w:val="24"/>
                <w:szCs w:val="24"/>
              </w:rPr>
              <w:t xml:space="preserve">продажи, </w:t>
            </w:r>
            <w:r>
              <w:rPr>
                <w:rFonts w:ascii="Arial" w:hAnsi="Arial" w:cs="Arial"/>
                <w:sz w:val="24"/>
                <w:szCs w:val="24"/>
              </w:rPr>
              <w:t xml:space="preserve"> п</w:t>
            </w:r>
            <w:r w:rsidR="007779D6" w:rsidRPr="00802C58">
              <w:rPr>
                <w:rFonts w:ascii="Arial" w:hAnsi="Arial" w:cs="Arial"/>
                <w:sz w:val="24"/>
                <w:szCs w:val="24"/>
              </w:rPr>
              <w:t>ечать и подпись</w:t>
            </w:r>
            <w:r>
              <w:rPr>
                <w:rFonts w:ascii="Arial" w:hAnsi="Arial" w:cs="Arial"/>
                <w:sz w:val="24"/>
                <w:szCs w:val="24"/>
              </w:rPr>
              <w:t xml:space="preserve"> продавца</w:t>
            </w:r>
            <w:r w:rsidR="007779D6" w:rsidRPr="00802C58">
              <w:rPr>
                <w:rFonts w:ascii="Arial" w:hAnsi="Arial" w:cs="Arial"/>
                <w:sz w:val="24"/>
                <w:szCs w:val="24"/>
              </w:rPr>
              <w:t>:</w:t>
            </w:r>
          </w:p>
        </w:tc>
        <w:tc>
          <w:tcPr>
            <w:tcW w:w="5863" w:type="dxa"/>
            <w:gridSpan w:val="2"/>
          </w:tcPr>
          <w:p w:rsidR="00D8264E" w:rsidRDefault="00D8264E">
            <w:pPr>
              <w:spacing w:line="240" w:lineRule="auto"/>
              <w:jc w:val="both"/>
              <w:rPr>
                <w:rFonts w:ascii="Arial" w:hAnsi="Arial" w:cs="Arial"/>
                <w:sz w:val="24"/>
                <w:szCs w:val="24"/>
              </w:rPr>
            </w:pPr>
            <w:r>
              <w:rPr>
                <w:rFonts w:ascii="Arial" w:hAnsi="Arial" w:cs="Arial"/>
                <w:sz w:val="24"/>
                <w:szCs w:val="24"/>
              </w:rPr>
              <w:t>С условиями гарантии ознакомлен и согласен</w:t>
            </w:r>
          </w:p>
          <w:p w:rsidR="00D8264E" w:rsidRPr="00802C58" w:rsidRDefault="007779D6">
            <w:pPr>
              <w:spacing w:line="240" w:lineRule="auto"/>
              <w:jc w:val="both"/>
              <w:rPr>
                <w:rFonts w:ascii="Arial" w:hAnsi="Arial" w:cs="Arial"/>
                <w:sz w:val="24"/>
                <w:szCs w:val="24"/>
              </w:rPr>
            </w:pPr>
            <w:r w:rsidRPr="00802C58">
              <w:rPr>
                <w:rFonts w:ascii="Arial" w:hAnsi="Arial" w:cs="Arial"/>
                <w:sz w:val="24"/>
                <w:szCs w:val="24"/>
              </w:rPr>
              <w:t>Дата и подпись покупателя:</w:t>
            </w:r>
          </w:p>
          <w:p w:rsidR="007779D6" w:rsidRPr="00802C58" w:rsidRDefault="007779D6">
            <w:pPr>
              <w:spacing w:line="240" w:lineRule="auto"/>
              <w:jc w:val="both"/>
              <w:rPr>
                <w:rFonts w:ascii="Arial" w:hAnsi="Arial" w:cs="Arial"/>
                <w:sz w:val="24"/>
                <w:szCs w:val="24"/>
              </w:rPr>
            </w:pPr>
          </w:p>
        </w:tc>
      </w:tr>
    </w:tbl>
    <w:p w:rsidR="007779D6" w:rsidRPr="00802C58" w:rsidRDefault="007779D6">
      <w:pPr>
        <w:spacing w:line="240" w:lineRule="auto"/>
        <w:jc w:val="both"/>
        <w:rPr>
          <w:rFonts w:ascii="Arial" w:hAnsi="Arial" w:cs="Arial"/>
          <w:sz w:val="24"/>
          <w:szCs w:val="24"/>
        </w:rPr>
      </w:pPr>
      <w:r w:rsidRPr="00802C58">
        <w:rPr>
          <w:rFonts w:ascii="Arial" w:hAnsi="Arial" w:cs="Arial"/>
          <w:sz w:val="24"/>
          <w:szCs w:val="24"/>
        </w:rPr>
        <w:t xml:space="preserve"> </w:t>
      </w:r>
    </w:p>
    <w:p w:rsidR="007779D6" w:rsidRPr="00802C58" w:rsidRDefault="007779D6">
      <w:pPr>
        <w:spacing w:line="240" w:lineRule="auto"/>
        <w:jc w:val="both"/>
        <w:rPr>
          <w:rFonts w:ascii="Arial" w:hAnsi="Arial" w:cs="Arial"/>
          <w:sz w:val="24"/>
          <w:szCs w:val="24"/>
        </w:rPr>
      </w:pPr>
      <w:r w:rsidRPr="00802C58">
        <w:rPr>
          <w:rFonts w:ascii="Arial" w:hAnsi="Arial" w:cs="Arial"/>
          <w:b/>
          <w:sz w:val="24"/>
          <w:szCs w:val="24"/>
        </w:rPr>
        <w:t>Причина рекламации:</w:t>
      </w:r>
      <w:r w:rsidRPr="00802C58">
        <w:rPr>
          <w:rFonts w:ascii="Arial" w:hAnsi="Arial" w:cs="Arial"/>
          <w:b/>
          <w:sz w:val="24"/>
          <w:szCs w:val="24"/>
        </w:rPr>
        <w:tab/>
      </w:r>
      <w:r w:rsidRPr="00802C58">
        <w:rPr>
          <w:rFonts w:ascii="Arial" w:hAnsi="Arial" w:cs="Arial"/>
          <w:b/>
          <w:sz w:val="24"/>
          <w:szCs w:val="24"/>
        </w:rPr>
        <w:tab/>
      </w:r>
      <w:r w:rsidRPr="00802C58">
        <w:rPr>
          <w:rFonts w:ascii="Arial" w:hAnsi="Arial" w:cs="Arial"/>
          <w:b/>
          <w:sz w:val="24"/>
          <w:szCs w:val="24"/>
        </w:rPr>
        <w:tab/>
      </w:r>
      <w:r w:rsidRPr="00802C58">
        <w:rPr>
          <w:rFonts w:ascii="Arial" w:hAnsi="Arial" w:cs="Arial"/>
          <w:b/>
          <w:sz w:val="24"/>
          <w:szCs w:val="24"/>
        </w:rPr>
        <w:tab/>
        <w:t>Дата:</w:t>
      </w:r>
      <w:r w:rsidRPr="00802C58">
        <w:rPr>
          <w:rFonts w:ascii="Arial" w:hAnsi="Arial" w:cs="Arial"/>
          <w:b/>
          <w:sz w:val="24"/>
          <w:szCs w:val="24"/>
        </w:rPr>
        <w:tab/>
      </w:r>
      <w:r w:rsidRPr="00802C58">
        <w:rPr>
          <w:rFonts w:ascii="Arial" w:hAnsi="Arial" w:cs="Arial"/>
          <w:b/>
          <w:sz w:val="24"/>
          <w:szCs w:val="24"/>
        </w:rPr>
        <w:tab/>
      </w:r>
      <w:r w:rsidRPr="00802C58">
        <w:rPr>
          <w:rFonts w:ascii="Arial" w:hAnsi="Arial" w:cs="Arial"/>
          <w:b/>
          <w:sz w:val="24"/>
          <w:szCs w:val="24"/>
        </w:rPr>
        <w:tab/>
      </w:r>
      <w:r w:rsidRPr="00802C58">
        <w:rPr>
          <w:rFonts w:ascii="Arial" w:hAnsi="Arial" w:cs="Arial"/>
          <w:b/>
          <w:sz w:val="24"/>
          <w:szCs w:val="24"/>
        </w:rPr>
        <w:tab/>
        <w:t>Примечания</w:t>
      </w:r>
      <w:r w:rsidRPr="00802C58">
        <w:rPr>
          <w:rFonts w:ascii="Arial" w:hAnsi="Arial" w:cs="Arial"/>
          <w:sz w:val="24"/>
          <w:szCs w:val="24"/>
        </w:rPr>
        <w:t>:</w:t>
      </w:r>
    </w:p>
    <w:p w:rsidR="007779D6" w:rsidRDefault="007779D6">
      <w:pPr>
        <w:spacing w:line="240" w:lineRule="auto"/>
        <w:ind w:left="360"/>
        <w:rPr>
          <w:rFonts w:ascii="Arial" w:hAnsi="Arial" w:cs="Arial"/>
          <w:sz w:val="24"/>
          <w:szCs w:val="24"/>
        </w:rPr>
      </w:pPr>
    </w:p>
    <w:p w:rsidR="00AD565C" w:rsidRDefault="00AD565C">
      <w:pPr>
        <w:spacing w:line="240" w:lineRule="auto"/>
        <w:ind w:left="360"/>
        <w:rPr>
          <w:rFonts w:ascii="Arial" w:hAnsi="Arial" w:cs="Arial"/>
          <w:sz w:val="24"/>
          <w:szCs w:val="24"/>
        </w:rPr>
      </w:pPr>
    </w:p>
    <w:p w:rsidR="00AD565C" w:rsidRDefault="00AD565C">
      <w:pPr>
        <w:spacing w:line="240" w:lineRule="auto"/>
        <w:ind w:left="360"/>
        <w:rPr>
          <w:rFonts w:ascii="Arial" w:hAnsi="Arial" w:cs="Arial"/>
          <w:sz w:val="24"/>
          <w:szCs w:val="24"/>
        </w:rPr>
      </w:pPr>
    </w:p>
    <w:p w:rsidR="00AD565C" w:rsidRDefault="00AD565C">
      <w:pPr>
        <w:spacing w:line="240" w:lineRule="auto"/>
        <w:ind w:left="360"/>
        <w:rPr>
          <w:rFonts w:ascii="Arial" w:hAnsi="Arial" w:cs="Arial"/>
          <w:sz w:val="24"/>
          <w:szCs w:val="24"/>
        </w:rPr>
      </w:pPr>
    </w:p>
    <w:p w:rsidR="00AD565C" w:rsidRDefault="00AD565C">
      <w:pPr>
        <w:spacing w:line="240" w:lineRule="auto"/>
        <w:ind w:left="360"/>
        <w:rPr>
          <w:rFonts w:ascii="Arial" w:hAnsi="Arial" w:cs="Arial"/>
          <w:sz w:val="24"/>
          <w:szCs w:val="24"/>
        </w:rPr>
      </w:pPr>
    </w:p>
    <w:p w:rsidR="00AD565C" w:rsidRPr="004E4E93" w:rsidRDefault="00AD565C" w:rsidP="006A06EA">
      <w:pPr>
        <w:spacing w:line="240" w:lineRule="auto"/>
        <w:rPr>
          <w:rFonts w:ascii="Times New Roman" w:hAnsi="Times New Roman"/>
          <w:sz w:val="28"/>
          <w:szCs w:val="28"/>
          <w:lang w:val="en-US"/>
        </w:rPr>
      </w:pPr>
    </w:p>
    <w:sectPr w:rsidR="00AD565C" w:rsidRPr="004E4E93" w:rsidSect="004E4E93">
      <w:type w:val="continuous"/>
      <w:pgSz w:w="11906" w:h="16838"/>
      <w:pgMar w:top="720" w:right="720" w:bottom="720" w:left="720" w:header="708" w:footer="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555" w:rsidRDefault="00397555" w:rsidP="00827902">
      <w:pPr>
        <w:spacing w:after="0" w:line="240" w:lineRule="auto"/>
      </w:pPr>
      <w:r>
        <w:separator/>
      </w:r>
    </w:p>
  </w:endnote>
  <w:endnote w:type="continuationSeparator" w:id="0">
    <w:p w:rsidR="00397555" w:rsidRDefault="00397555" w:rsidP="00827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F8" w:rsidRPr="005E4CF8" w:rsidRDefault="005E4CF8">
    <w:pPr>
      <w:pStyle w:val="a8"/>
      <w:jc w:val="center"/>
      <w:rPr>
        <w:sz w:val="28"/>
        <w:szCs w:val="28"/>
      </w:rPr>
    </w:pPr>
    <w:r w:rsidRPr="005E4CF8">
      <w:rPr>
        <w:sz w:val="28"/>
        <w:szCs w:val="28"/>
      </w:rPr>
      <w:fldChar w:fldCharType="begin"/>
    </w:r>
    <w:r w:rsidRPr="005E4CF8">
      <w:rPr>
        <w:sz w:val="28"/>
        <w:szCs w:val="28"/>
      </w:rPr>
      <w:instrText>PAGE   \* MERGEFORMAT</w:instrText>
    </w:r>
    <w:r w:rsidRPr="005E4CF8">
      <w:rPr>
        <w:sz w:val="28"/>
        <w:szCs w:val="28"/>
      </w:rPr>
      <w:fldChar w:fldCharType="separate"/>
    </w:r>
    <w:r w:rsidR="000461DF" w:rsidRPr="000461DF">
      <w:rPr>
        <w:noProof/>
        <w:sz w:val="28"/>
        <w:szCs w:val="28"/>
        <w:lang w:val="ru-RU"/>
      </w:rPr>
      <w:t>3</w:t>
    </w:r>
    <w:r w:rsidRPr="005E4CF8">
      <w:rPr>
        <w:sz w:val="28"/>
        <w:szCs w:val="28"/>
      </w:rPr>
      <w:fldChar w:fldCharType="end"/>
    </w:r>
  </w:p>
  <w:p w:rsidR="008C532A" w:rsidRDefault="008C532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F8" w:rsidRDefault="005E4CF8">
    <w:pPr>
      <w:pStyle w:val="a8"/>
      <w:jc w:val="center"/>
    </w:pPr>
    <w:r>
      <w:fldChar w:fldCharType="begin"/>
    </w:r>
    <w:r>
      <w:instrText>PAGE   \* MERGEFORMAT</w:instrText>
    </w:r>
    <w:r>
      <w:fldChar w:fldCharType="separate"/>
    </w:r>
    <w:r w:rsidRPr="005E4CF8">
      <w:rPr>
        <w:noProof/>
        <w:lang w:val="ru-RU"/>
      </w:rPr>
      <w:t>11</w:t>
    </w:r>
    <w:r>
      <w:fldChar w:fldCharType="end"/>
    </w:r>
  </w:p>
  <w:p w:rsidR="005E4CF8" w:rsidRDefault="005E4CF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555" w:rsidRDefault="00397555" w:rsidP="00827902">
      <w:pPr>
        <w:spacing w:after="0" w:line="240" w:lineRule="auto"/>
      </w:pPr>
      <w:r>
        <w:separator/>
      </w:r>
    </w:p>
  </w:footnote>
  <w:footnote w:type="continuationSeparator" w:id="0">
    <w:p w:rsidR="00397555" w:rsidRDefault="00397555" w:rsidP="008279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F8" w:rsidRDefault="00C27EA4">
    <w:pPr>
      <w:pStyle w:val="a6"/>
    </w:pPr>
    <w:r>
      <w:rPr>
        <w:noProof/>
        <w:lang w:val="ru-RU" w:eastAsia="ru-RU"/>
      </w:rPr>
      <w:drawing>
        <wp:inline distT="0" distB="0" distL="0" distR="0" wp14:anchorId="1D28EFA7" wp14:editId="467EA86B">
          <wp:extent cx="5762625" cy="797560"/>
          <wp:effectExtent l="0" t="0" r="0" b="0"/>
          <wp:docPr id="37" name="Рисунок 36" descr="Описание: бланки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бланки3.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797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1"/>
    <w:lvl w:ilvl="0">
      <w:start w:val="1"/>
      <w:numFmt w:val="decimal"/>
      <w:lvlText w:val="%1."/>
      <w:lvlJc w:val="left"/>
      <w:pPr>
        <w:tabs>
          <w:tab w:val="num" w:pos="720"/>
        </w:tabs>
        <w:ind w:left="720" w:hanging="360"/>
      </w:pPr>
    </w:lvl>
  </w:abstractNum>
  <w:abstractNum w:abstractNumId="2">
    <w:nsid w:val="00000003"/>
    <w:multiLevelType w:val="singleLevel"/>
    <w:tmpl w:val="00000003"/>
    <w:name w:val="WW8Num2"/>
    <w:lvl w:ilvl="0">
      <w:start w:val="1"/>
      <w:numFmt w:val="bullet"/>
      <w:lvlText w:val=""/>
      <w:lvlJc w:val="left"/>
      <w:pPr>
        <w:tabs>
          <w:tab w:val="num" w:pos="720"/>
        </w:tabs>
        <w:ind w:left="720" w:hanging="360"/>
      </w:pPr>
      <w:rPr>
        <w:rFonts w:ascii="Symbol" w:hAnsi="Symbol"/>
      </w:rPr>
    </w:lvl>
  </w:abstractNum>
  <w:abstractNum w:abstractNumId="3">
    <w:nsid w:val="018E4520"/>
    <w:multiLevelType w:val="hybridMultilevel"/>
    <w:tmpl w:val="F1C84204"/>
    <w:lvl w:ilvl="0" w:tplc="1408ECF2">
      <w:start w:val="1"/>
      <w:numFmt w:val="decimal"/>
      <w:lvlText w:val="%1."/>
      <w:lvlJc w:val="left"/>
      <w:pPr>
        <w:tabs>
          <w:tab w:val="num" w:pos="720"/>
        </w:tabs>
        <w:ind w:left="720" w:hanging="360"/>
      </w:pPr>
      <w:rPr>
        <w:rFonts w:hint="default"/>
      </w:rPr>
    </w:lvl>
    <w:lvl w:ilvl="1" w:tplc="96C23ADE">
      <w:numFmt w:val="none"/>
      <w:lvlText w:val=""/>
      <w:lvlJc w:val="left"/>
      <w:pPr>
        <w:tabs>
          <w:tab w:val="num" w:pos="360"/>
        </w:tabs>
      </w:pPr>
    </w:lvl>
    <w:lvl w:ilvl="2" w:tplc="C610E0D8">
      <w:numFmt w:val="none"/>
      <w:lvlText w:val=""/>
      <w:lvlJc w:val="left"/>
      <w:pPr>
        <w:tabs>
          <w:tab w:val="num" w:pos="360"/>
        </w:tabs>
      </w:pPr>
    </w:lvl>
    <w:lvl w:ilvl="3" w:tplc="71AAEEA2">
      <w:numFmt w:val="none"/>
      <w:lvlText w:val=""/>
      <w:lvlJc w:val="left"/>
      <w:pPr>
        <w:tabs>
          <w:tab w:val="num" w:pos="360"/>
        </w:tabs>
      </w:pPr>
    </w:lvl>
    <w:lvl w:ilvl="4" w:tplc="649E969A">
      <w:numFmt w:val="none"/>
      <w:lvlText w:val=""/>
      <w:lvlJc w:val="left"/>
      <w:pPr>
        <w:tabs>
          <w:tab w:val="num" w:pos="360"/>
        </w:tabs>
      </w:pPr>
    </w:lvl>
    <w:lvl w:ilvl="5" w:tplc="1BEA2452">
      <w:numFmt w:val="none"/>
      <w:lvlText w:val=""/>
      <w:lvlJc w:val="left"/>
      <w:pPr>
        <w:tabs>
          <w:tab w:val="num" w:pos="360"/>
        </w:tabs>
      </w:pPr>
    </w:lvl>
    <w:lvl w:ilvl="6" w:tplc="AF62D19A">
      <w:numFmt w:val="none"/>
      <w:lvlText w:val=""/>
      <w:lvlJc w:val="left"/>
      <w:pPr>
        <w:tabs>
          <w:tab w:val="num" w:pos="360"/>
        </w:tabs>
      </w:pPr>
    </w:lvl>
    <w:lvl w:ilvl="7" w:tplc="93E8A834">
      <w:numFmt w:val="none"/>
      <w:lvlText w:val=""/>
      <w:lvlJc w:val="left"/>
      <w:pPr>
        <w:tabs>
          <w:tab w:val="num" w:pos="360"/>
        </w:tabs>
      </w:pPr>
    </w:lvl>
    <w:lvl w:ilvl="8" w:tplc="52F87AD4">
      <w:numFmt w:val="none"/>
      <w:lvlText w:val=""/>
      <w:lvlJc w:val="left"/>
      <w:pPr>
        <w:tabs>
          <w:tab w:val="num" w:pos="360"/>
        </w:tabs>
      </w:pPr>
    </w:lvl>
  </w:abstractNum>
  <w:abstractNum w:abstractNumId="4">
    <w:nsid w:val="06D257FD"/>
    <w:multiLevelType w:val="hybridMultilevel"/>
    <w:tmpl w:val="16AC2B5E"/>
    <w:lvl w:ilvl="0" w:tplc="A30A5A7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0D744E7C"/>
    <w:multiLevelType w:val="hybridMultilevel"/>
    <w:tmpl w:val="32CE66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43A38AB"/>
    <w:multiLevelType w:val="hybridMultilevel"/>
    <w:tmpl w:val="1994C208"/>
    <w:lvl w:ilvl="0" w:tplc="0419000F">
      <w:start w:val="1"/>
      <w:numFmt w:val="decimal"/>
      <w:pStyle w:val="1"/>
      <w:lvlText w:val="%1."/>
      <w:lvlJc w:val="left"/>
      <w:pPr>
        <w:tabs>
          <w:tab w:val="num" w:pos="786"/>
        </w:tabs>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B8083B"/>
    <w:multiLevelType w:val="hybridMultilevel"/>
    <w:tmpl w:val="F8DEE6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ED76880"/>
    <w:multiLevelType w:val="hybridMultilevel"/>
    <w:tmpl w:val="4A564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120954"/>
    <w:multiLevelType w:val="hybridMultilevel"/>
    <w:tmpl w:val="159A1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472063"/>
    <w:multiLevelType w:val="hybridMultilevel"/>
    <w:tmpl w:val="E6B8B242"/>
    <w:lvl w:ilvl="0" w:tplc="0912431C">
      <w:start w:val="8"/>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60433672"/>
    <w:multiLevelType w:val="multilevel"/>
    <w:tmpl w:val="9AA05AD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14" w:hanging="48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602" w:hanging="72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310" w:hanging="1080"/>
      </w:pPr>
      <w:rPr>
        <w:rFonts w:hint="default"/>
        <w:b/>
      </w:rPr>
    </w:lvl>
    <w:lvl w:ilvl="6">
      <w:start w:val="1"/>
      <w:numFmt w:val="decimal"/>
      <w:isLgl/>
      <w:lvlText w:val="%1.%2.%3.%4.%5.%6.%7"/>
      <w:lvlJc w:val="left"/>
      <w:pPr>
        <w:ind w:left="2844" w:hanging="1440"/>
      </w:pPr>
      <w:rPr>
        <w:rFonts w:hint="default"/>
        <w:b/>
      </w:rPr>
    </w:lvl>
    <w:lvl w:ilvl="7">
      <w:start w:val="1"/>
      <w:numFmt w:val="decimal"/>
      <w:isLgl/>
      <w:lvlText w:val="%1.%2.%3.%4.%5.%6.%7.%8"/>
      <w:lvlJc w:val="left"/>
      <w:pPr>
        <w:ind w:left="3018" w:hanging="1440"/>
      </w:pPr>
      <w:rPr>
        <w:rFonts w:hint="default"/>
        <w:b/>
      </w:rPr>
    </w:lvl>
    <w:lvl w:ilvl="8">
      <w:start w:val="1"/>
      <w:numFmt w:val="decimal"/>
      <w:isLgl/>
      <w:lvlText w:val="%1.%2.%3.%4.%5.%6.%7.%8.%9"/>
      <w:lvlJc w:val="left"/>
      <w:pPr>
        <w:ind w:left="3552" w:hanging="1800"/>
      </w:pPr>
      <w:rPr>
        <w:rFonts w:hint="default"/>
        <w:b/>
      </w:rPr>
    </w:lvl>
  </w:abstractNum>
  <w:abstractNum w:abstractNumId="12">
    <w:nsid w:val="63B14DDC"/>
    <w:multiLevelType w:val="hybridMultilevel"/>
    <w:tmpl w:val="FDE255A2"/>
    <w:lvl w:ilvl="0" w:tplc="8F5434EE">
      <w:numFmt w:val="bullet"/>
      <w:lvlText w:val=""/>
      <w:lvlJc w:val="left"/>
      <w:pPr>
        <w:tabs>
          <w:tab w:val="num" w:pos="720"/>
        </w:tabs>
        <w:ind w:left="720" w:hanging="360"/>
      </w:pPr>
      <w:rPr>
        <w:rFonts w:ascii="Symbol" w:eastAsia="Times New Roman" w:hAnsi="Symbol" w:cs="Arial" w:hint="default"/>
        <w:sz w:val="3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DE37C36"/>
    <w:multiLevelType w:val="hybridMultilevel"/>
    <w:tmpl w:val="BE96F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78C0C26"/>
    <w:multiLevelType w:val="multilevel"/>
    <w:tmpl w:val="E70A22B0"/>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7A7404D7"/>
    <w:multiLevelType w:val="hybridMultilevel"/>
    <w:tmpl w:val="BAFCC724"/>
    <w:lvl w:ilvl="0" w:tplc="BEDC99F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
    <w:nsid w:val="7CB922D4"/>
    <w:multiLevelType w:val="multilevel"/>
    <w:tmpl w:val="4E2C6D5A"/>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7D3A6C1A"/>
    <w:multiLevelType w:val="hybridMultilevel"/>
    <w:tmpl w:val="E2B029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13"/>
  </w:num>
  <w:num w:numId="3">
    <w:abstractNumId w:val="3"/>
  </w:num>
  <w:num w:numId="4">
    <w:abstractNumId w:val="17"/>
  </w:num>
  <w:num w:numId="5">
    <w:abstractNumId w:val="16"/>
  </w:num>
  <w:num w:numId="6">
    <w:abstractNumId w:val="11"/>
  </w:num>
  <w:num w:numId="7">
    <w:abstractNumId w:val="5"/>
  </w:num>
  <w:num w:numId="8">
    <w:abstractNumId w:val="8"/>
  </w:num>
  <w:num w:numId="9">
    <w:abstractNumId w:val="4"/>
  </w:num>
  <w:num w:numId="10">
    <w:abstractNumId w:val="7"/>
  </w:num>
  <w:num w:numId="11">
    <w:abstractNumId w:val="12"/>
  </w:num>
  <w:num w:numId="12">
    <w:abstractNumId w:val="0"/>
  </w:num>
  <w:num w:numId="13">
    <w:abstractNumId w:val="15"/>
  </w:num>
  <w:num w:numId="14">
    <w:abstractNumId w:val="2"/>
  </w:num>
  <w:num w:numId="15">
    <w:abstractNumId w:val="1"/>
  </w:num>
  <w:num w:numId="16">
    <w:abstractNumId w:val="10"/>
  </w:num>
  <w:num w:numId="17">
    <w:abstractNumId w:val="9"/>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D40"/>
    <w:rsid w:val="00041EE5"/>
    <w:rsid w:val="000461DF"/>
    <w:rsid w:val="00067253"/>
    <w:rsid w:val="00073844"/>
    <w:rsid w:val="000836A6"/>
    <w:rsid w:val="000849AD"/>
    <w:rsid w:val="000B1D2C"/>
    <w:rsid w:val="000C5B3C"/>
    <w:rsid w:val="000D596C"/>
    <w:rsid w:val="000E3392"/>
    <w:rsid w:val="000F63A7"/>
    <w:rsid w:val="00111960"/>
    <w:rsid w:val="00135AD7"/>
    <w:rsid w:val="001479E9"/>
    <w:rsid w:val="001549DC"/>
    <w:rsid w:val="001C22B7"/>
    <w:rsid w:val="001D5B42"/>
    <w:rsid w:val="001E14D2"/>
    <w:rsid w:val="00210D83"/>
    <w:rsid w:val="0025787A"/>
    <w:rsid w:val="002A7928"/>
    <w:rsid w:val="002D358E"/>
    <w:rsid w:val="002E3197"/>
    <w:rsid w:val="00304A02"/>
    <w:rsid w:val="003124B5"/>
    <w:rsid w:val="003761A4"/>
    <w:rsid w:val="003774FB"/>
    <w:rsid w:val="00391434"/>
    <w:rsid w:val="00395302"/>
    <w:rsid w:val="00397555"/>
    <w:rsid w:val="003A7D7D"/>
    <w:rsid w:val="003C5C41"/>
    <w:rsid w:val="003D68BD"/>
    <w:rsid w:val="00410E53"/>
    <w:rsid w:val="00412924"/>
    <w:rsid w:val="00416098"/>
    <w:rsid w:val="004746FD"/>
    <w:rsid w:val="00483B40"/>
    <w:rsid w:val="0049331B"/>
    <w:rsid w:val="004A2337"/>
    <w:rsid w:val="004E4E93"/>
    <w:rsid w:val="004F4D8C"/>
    <w:rsid w:val="00500269"/>
    <w:rsid w:val="00512786"/>
    <w:rsid w:val="00525206"/>
    <w:rsid w:val="00545E88"/>
    <w:rsid w:val="005524E0"/>
    <w:rsid w:val="005560A6"/>
    <w:rsid w:val="00561056"/>
    <w:rsid w:val="00593210"/>
    <w:rsid w:val="005A099B"/>
    <w:rsid w:val="005C2D7F"/>
    <w:rsid w:val="005D2D12"/>
    <w:rsid w:val="005D5260"/>
    <w:rsid w:val="005E420D"/>
    <w:rsid w:val="005E4CF8"/>
    <w:rsid w:val="005E5D40"/>
    <w:rsid w:val="005F6991"/>
    <w:rsid w:val="0061432F"/>
    <w:rsid w:val="00643159"/>
    <w:rsid w:val="00643286"/>
    <w:rsid w:val="00650D90"/>
    <w:rsid w:val="00651E7C"/>
    <w:rsid w:val="006626D6"/>
    <w:rsid w:val="00664D46"/>
    <w:rsid w:val="006A06EA"/>
    <w:rsid w:val="006A099B"/>
    <w:rsid w:val="006B14ED"/>
    <w:rsid w:val="006C02CC"/>
    <w:rsid w:val="006D1CB5"/>
    <w:rsid w:val="006D7BF5"/>
    <w:rsid w:val="006E466E"/>
    <w:rsid w:val="00714E43"/>
    <w:rsid w:val="007240D8"/>
    <w:rsid w:val="00764023"/>
    <w:rsid w:val="007779D6"/>
    <w:rsid w:val="00780EC2"/>
    <w:rsid w:val="007A2B16"/>
    <w:rsid w:val="007B0F92"/>
    <w:rsid w:val="007B4099"/>
    <w:rsid w:val="007D5B68"/>
    <w:rsid w:val="00802C58"/>
    <w:rsid w:val="0081005B"/>
    <w:rsid w:val="00827902"/>
    <w:rsid w:val="00853B36"/>
    <w:rsid w:val="00862FFE"/>
    <w:rsid w:val="008766E9"/>
    <w:rsid w:val="00876CC1"/>
    <w:rsid w:val="008A1E8C"/>
    <w:rsid w:val="008A4715"/>
    <w:rsid w:val="008A5546"/>
    <w:rsid w:val="008A5FCD"/>
    <w:rsid w:val="008C532A"/>
    <w:rsid w:val="00903271"/>
    <w:rsid w:val="00920B2D"/>
    <w:rsid w:val="00925974"/>
    <w:rsid w:val="00964CBA"/>
    <w:rsid w:val="00976C17"/>
    <w:rsid w:val="009800EA"/>
    <w:rsid w:val="009C352D"/>
    <w:rsid w:val="009D0915"/>
    <w:rsid w:val="009D4EE7"/>
    <w:rsid w:val="009F1D6E"/>
    <w:rsid w:val="009F7CE3"/>
    <w:rsid w:val="00A06B72"/>
    <w:rsid w:val="00A17035"/>
    <w:rsid w:val="00A41FF5"/>
    <w:rsid w:val="00A46845"/>
    <w:rsid w:val="00A60417"/>
    <w:rsid w:val="00A644F9"/>
    <w:rsid w:val="00A83EC8"/>
    <w:rsid w:val="00AB1AA0"/>
    <w:rsid w:val="00AD565C"/>
    <w:rsid w:val="00AE2EAF"/>
    <w:rsid w:val="00AE367D"/>
    <w:rsid w:val="00B146F6"/>
    <w:rsid w:val="00B20858"/>
    <w:rsid w:val="00B4707F"/>
    <w:rsid w:val="00B52FA9"/>
    <w:rsid w:val="00B531DA"/>
    <w:rsid w:val="00B54A10"/>
    <w:rsid w:val="00B66974"/>
    <w:rsid w:val="00B75B3C"/>
    <w:rsid w:val="00B85C1A"/>
    <w:rsid w:val="00B94BFE"/>
    <w:rsid w:val="00BA209F"/>
    <w:rsid w:val="00BA49B8"/>
    <w:rsid w:val="00BA70E5"/>
    <w:rsid w:val="00BE2D52"/>
    <w:rsid w:val="00C12416"/>
    <w:rsid w:val="00C27EA4"/>
    <w:rsid w:val="00C3230A"/>
    <w:rsid w:val="00C33877"/>
    <w:rsid w:val="00C35F5B"/>
    <w:rsid w:val="00C40D70"/>
    <w:rsid w:val="00C43075"/>
    <w:rsid w:val="00C67988"/>
    <w:rsid w:val="00CC37C9"/>
    <w:rsid w:val="00CD57B8"/>
    <w:rsid w:val="00CD5908"/>
    <w:rsid w:val="00CE1A1F"/>
    <w:rsid w:val="00CE2759"/>
    <w:rsid w:val="00CE4FB2"/>
    <w:rsid w:val="00CE65E2"/>
    <w:rsid w:val="00CE71DF"/>
    <w:rsid w:val="00D17E9E"/>
    <w:rsid w:val="00D63806"/>
    <w:rsid w:val="00D717BE"/>
    <w:rsid w:val="00D72337"/>
    <w:rsid w:val="00D731C4"/>
    <w:rsid w:val="00D8264E"/>
    <w:rsid w:val="00D82702"/>
    <w:rsid w:val="00DA58CB"/>
    <w:rsid w:val="00DB71C0"/>
    <w:rsid w:val="00DC5218"/>
    <w:rsid w:val="00DC7DEC"/>
    <w:rsid w:val="00DD5F9B"/>
    <w:rsid w:val="00DF4752"/>
    <w:rsid w:val="00E11D12"/>
    <w:rsid w:val="00E14DCD"/>
    <w:rsid w:val="00E159E9"/>
    <w:rsid w:val="00E317C3"/>
    <w:rsid w:val="00E31C80"/>
    <w:rsid w:val="00E33F0A"/>
    <w:rsid w:val="00E50675"/>
    <w:rsid w:val="00E549DB"/>
    <w:rsid w:val="00E62BAA"/>
    <w:rsid w:val="00E63CCA"/>
    <w:rsid w:val="00EC03F5"/>
    <w:rsid w:val="00EC4D93"/>
    <w:rsid w:val="00ED3F2E"/>
    <w:rsid w:val="00ED5BDD"/>
    <w:rsid w:val="00F27A93"/>
    <w:rsid w:val="00F31283"/>
    <w:rsid w:val="00F83E3A"/>
    <w:rsid w:val="00F9531A"/>
    <w:rsid w:val="00FA1239"/>
    <w:rsid w:val="00FB2C2B"/>
    <w:rsid w:val="00FD58D9"/>
    <w:rsid w:val="00FE45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200" w:line="276" w:lineRule="auto"/>
    </w:pPr>
    <w:rPr>
      <w:sz w:val="22"/>
      <w:szCs w:val="22"/>
    </w:rPr>
  </w:style>
  <w:style w:type="paragraph" w:styleId="1">
    <w:name w:val="heading 1"/>
    <w:basedOn w:val="a"/>
    <w:next w:val="a"/>
    <w:link w:val="10"/>
    <w:qFormat/>
    <w:rsid w:val="005C2D7F"/>
    <w:pPr>
      <w:keepNext/>
      <w:numPr>
        <w:numId w:val="1"/>
      </w:numPr>
      <w:suppressAutoHyphens/>
      <w:spacing w:after="0" w:line="240" w:lineRule="auto"/>
      <w:jc w:val="center"/>
      <w:outlineLvl w:val="0"/>
    </w:pPr>
    <w:rPr>
      <w:rFonts w:ascii="Times New Roman" w:hAnsi="Times New Roman"/>
      <w:b/>
      <w:i/>
      <w:sz w:val="40"/>
      <w:szCs w:val="20"/>
      <w:lang w:val="pl-PL"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Pr>
      <w:color w:val="0000FF"/>
      <w:u w:val="single"/>
    </w:rPr>
  </w:style>
  <w:style w:type="paragraph" w:styleId="a4">
    <w:name w:val="Balloon Text"/>
    <w:basedOn w:val="a"/>
    <w:semiHidden/>
    <w:rPr>
      <w:rFonts w:ascii="Tahoma" w:hAnsi="Tahoma" w:cs="Tahoma"/>
      <w:sz w:val="16"/>
      <w:szCs w:val="16"/>
    </w:rPr>
  </w:style>
  <w:style w:type="table" w:styleId="a5">
    <w:name w:val="Table Grid"/>
    <w:basedOn w:val="a1"/>
    <w:rsid w:val="00BE2D52"/>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rsid w:val="00780EC2"/>
    <w:pPr>
      <w:tabs>
        <w:tab w:val="center" w:pos="4536"/>
        <w:tab w:val="right" w:pos="9072"/>
      </w:tabs>
      <w:suppressAutoHyphens/>
      <w:spacing w:after="0" w:line="240" w:lineRule="auto"/>
    </w:pPr>
    <w:rPr>
      <w:rFonts w:ascii="Times New Roman" w:hAnsi="Times New Roman"/>
      <w:sz w:val="20"/>
      <w:szCs w:val="20"/>
      <w:lang w:val="pl-PL" w:eastAsia="ar-SA"/>
    </w:rPr>
  </w:style>
  <w:style w:type="character" w:customStyle="1" w:styleId="a7">
    <w:name w:val="Верхний колонтитул Знак"/>
    <w:link w:val="a6"/>
    <w:rsid w:val="00780EC2"/>
    <w:rPr>
      <w:rFonts w:ascii="Times New Roman" w:hAnsi="Times New Roman"/>
      <w:lang w:val="pl-PL" w:eastAsia="ar-SA"/>
    </w:rPr>
  </w:style>
  <w:style w:type="character" w:customStyle="1" w:styleId="10">
    <w:name w:val="Заголовок 1 Знак"/>
    <w:link w:val="1"/>
    <w:rsid w:val="005C2D7F"/>
    <w:rPr>
      <w:rFonts w:ascii="Times New Roman" w:hAnsi="Times New Roman"/>
      <w:b/>
      <w:i/>
      <w:sz w:val="40"/>
      <w:lang w:val="pl-PL" w:eastAsia="ar-SA"/>
    </w:rPr>
  </w:style>
  <w:style w:type="paragraph" w:customStyle="1" w:styleId="21">
    <w:name w:val="Основной текст 21"/>
    <w:basedOn w:val="a"/>
    <w:rsid w:val="006C02CC"/>
    <w:pPr>
      <w:suppressAutoHyphens/>
      <w:spacing w:after="0" w:line="240" w:lineRule="auto"/>
      <w:jc w:val="both"/>
    </w:pPr>
    <w:rPr>
      <w:rFonts w:ascii="Times New Roman" w:hAnsi="Times New Roman"/>
      <w:sz w:val="24"/>
      <w:szCs w:val="20"/>
      <w:lang w:val="pl-PL" w:eastAsia="ar-SA"/>
    </w:rPr>
  </w:style>
  <w:style w:type="paragraph" w:styleId="a8">
    <w:name w:val="footer"/>
    <w:basedOn w:val="a"/>
    <w:link w:val="a9"/>
    <w:uiPriority w:val="99"/>
    <w:rsid w:val="00827902"/>
    <w:pPr>
      <w:tabs>
        <w:tab w:val="center" w:pos="4677"/>
        <w:tab w:val="right" w:pos="9355"/>
      </w:tabs>
    </w:pPr>
    <w:rPr>
      <w:lang w:val="x-none" w:eastAsia="x-none"/>
    </w:rPr>
  </w:style>
  <w:style w:type="character" w:customStyle="1" w:styleId="a9">
    <w:name w:val="Нижний колонтитул Знак"/>
    <w:link w:val="a8"/>
    <w:uiPriority w:val="99"/>
    <w:rsid w:val="00827902"/>
    <w:rPr>
      <w:sz w:val="22"/>
      <w:szCs w:val="22"/>
    </w:rPr>
  </w:style>
  <w:style w:type="character" w:styleId="aa">
    <w:name w:val="Strong"/>
    <w:uiPriority w:val="22"/>
    <w:qFormat/>
    <w:rsid w:val="00827902"/>
    <w:rPr>
      <w:rFonts w:ascii="Times New Roman" w:eastAsia="Times New Roman" w:hAnsi="Times New Roman" w:cs="Times New Roman" w:hint="default"/>
      <w:b/>
      <w:bCs/>
      <w:iCs w:val="0"/>
      <w:szCs w:val="20"/>
      <w:lang w:val="ru-RU"/>
    </w:rPr>
  </w:style>
  <w:style w:type="character" w:customStyle="1" w:styleId="ab">
    <w:name w:val="Без интервала Знак"/>
    <w:link w:val="ac"/>
    <w:uiPriority w:val="99"/>
    <w:locked/>
    <w:rsid w:val="00827902"/>
    <w:rPr>
      <w:rFonts w:ascii="Times New Roman" w:hAnsi="Times New Roman"/>
      <w:sz w:val="24"/>
      <w:szCs w:val="24"/>
    </w:rPr>
  </w:style>
  <w:style w:type="paragraph" w:styleId="ac">
    <w:name w:val="No Spacing"/>
    <w:basedOn w:val="a"/>
    <w:link w:val="ab"/>
    <w:uiPriority w:val="99"/>
    <w:qFormat/>
    <w:rsid w:val="00827902"/>
    <w:pPr>
      <w:spacing w:after="0" w:line="240" w:lineRule="auto"/>
    </w:pPr>
    <w:rPr>
      <w:rFonts w:ascii="Times New Roman" w:hAnsi="Times New Roman"/>
      <w:sz w:val="24"/>
      <w:szCs w:val="24"/>
      <w:lang w:val="x-none" w:eastAsia="x-none"/>
    </w:rPr>
  </w:style>
  <w:style w:type="character" w:styleId="ad">
    <w:name w:val="Subtle Emphasis"/>
    <w:uiPriority w:val="19"/>
    <w:qFormat/>
    <w:rsid w:val="00827902"/>
    <w:rPr>
      <w:rFonts w:ascii="Arial" w:hAnsi="Arial" w:cs="Arial" w:hint="default"/>
      <w:i/>
      <w:iCs/>
    </w:rPr>
  </w:style>
  <w:style w:type="paragraph" w:styleId="ae">
    <w:name w:val="TOC Heading"/>
    <w:basedOn w:val="1"/>
    <w:next w:val="a"/>
    <w:uiPriority w:val="39"/>
    <w:semiHidden/>
    <w:unhideWhenUsed/>
    <w:qFormat/>
    <w:rsid w:val="008C532A"/>
    <w:pPr>
      <w:keepLines/>
      <w:numPr>
        <w:numId w:val="0"/>
      </w:numPr>
      <w:suppressAutoHyphens w:val="0"/>
      <w:spacing w:before="480" w:line="276" w:lineRule="auto"/>
      <w:jc w:val="left"/>
      <w:outlineLvl w:val="9"/>
    </w:pPr>
    <w:rPr>
      <w:rFonts w:ascii="Cambria" w:hAnsi="Cambria"/>
      <w:bCs/>
      <w:i w:val="0"/>
      <w:color w:val="365F91"/>
      <w:sz w:val="28"/>
      <w:szCs w:val="28"/>
      <w:lang w:val="ru-RU" w:eastAsia="ru-RU"/>
    </w:rPr>
  </w:style>
  <w:style w:type="paragraph" w:styleId="11">
    <w:name w:val="toc 1"/>
    <w:basedOn w:val="a"/>
    <w:next w:val="a"/>
    <w:autoRedefine/>
    <w:uiPriority w:val="39"/>
    <w:rsid w:val="008C532A"/>
  </w:style>
  <w:style w:type="paragraph" w:styleId="af">
    <w:name w:val="Title"/>
    <w:basedOn w:val="a"/>
    <w:next w:val="a"/>
    <w:link w:val="af0"/>
    <w:qFormat/>
    <w:rsid w:val="0061432F"/>
    <w:pPr>
      <w:spacing w:before="240" w:after="60"/>
      <w:jc w:val="center"/>
      <w:outlineLvl w:val="0"/>
    </w:pPr>
    <w:rPr>
      <w:rFonts w:ascii="Cambria" w:hAnsi="Cambria"/>
      <w:b/>
      <w:bCs/>
      <w:kern w:val="28"/>
      <w:sz w:val="32"/>
      <w:szCs w:val="32"/>
      <w:lang w:val="x-none" w:eastAsia="x-none"/>
    </w:rPr>
  </w:style>
  <w:style w:type="character" w:customStyle="1" w:styleId="af0">
    <w:name w:val="Название Знак"/>
    <w:link w:val="af"/>
    <w:rsid w:val="0061432F"/>
    <w:rPr>
      <w:rFonts w:ascii="Cambria" w:eastAsia="Times New Roman" w:hAnsi="Cambria" w:cs="Times New Roman"/>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200" w:line="276" w:lineRule="auto"/>
    </w:pPr>
    <w:rPr>
      <w:sz w:val="22"/>
      <w:szCs w:val="22"/>
    </w:rPr>
  </w:style>
  <w:style w:type="paragraph" w:styleId="1">
    <w:name w:val="heading 1"/>
    <w:basedOn w:val="a"/>
    <w:next w:val="a"/>
    <w:link w:val="10"/>
    <w:qFormat/>
    <w:rsid w:val="005C2D7F"/>
    <w:pPr>
      <w:keepNext/>
      <w:numPr>
        <w:numId w:val="1"/>
      </w:numPr>
      <w:suppressAutoHyphens/>
      <w:spacing w:after="0" w:line="240" w:lineRule="auto"/>
      <w:jc w:val="center"/>
      <w:outlineLvl w:val="0"/>
    </w:pPr>
    <w:rPr>
      <w:rFonts w:ascii="Times New Roman" w:hAnsi="Times New Roman"/>
      <w:b/>
      <w:i/>
      <w:sz w:val="40"/>
      <w:szCs w:val="20"/>
      <w:lang w:val="pl-PL"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Pr>
      <w:color w:val="0000FF"/>
      <w:u w:val="single"/>
    </w:rPr>
  </w:style>
  <w:style w:type="paragraph" w:styleId="a4">
    <w:name w:val="Balloon Text"/>
    <w:basedOn w:val="a"/>
    <w:semiHidden/>
    <w:rPr>
      <w:rFonts w:ascii="Tahoma" w:hAnsi="Tahoma" w:cs="Tahoma"/>
      <w:sz w:val="16"/>
      <w:szCs w:val="16"/>
    </w:rPr>
  </w:style>
  <w:style w:type="table" w:styleId="a5">
    <w:name w:val="Table Grid"/>
    <w:basedOn w:val="a1"/>
    <w:rsid w:val="00BE2D52"/>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rsid w:val="00780EC2"/>
    <w:pPr>
      <w:tabs>
        <w:tab w:val="center" w:pos="4536"/>
        <w:tab w:val="right" w:pos="9072"/>
      </w:tabs>
      <w:suppressAutoHyphens/>
      <w:spacing w:after="0" w:line="240" w:lineRule="auto"/>
    </w:pPr>
    <w:rPr>
      <w:rFonts w:ascii="Times New Roman" w:hAnsi="Times New Roman"/>
      <w:sz w:val="20"/>
      <w:szCs w:val="20"/>
      <w:lang w:val="pl-PL" w:eastAsia="ar-SA"/>
    </w:rPr>
  </w:style>
  <w:style w:type="character" w:customStyle="1" w:styleId="a7">
    <w:name w:val="Верхний колонтитул Знак"/>
    <w:link w:val="a6"/>
    <w:rsid w:val="00780EC2"/>
    <w:rPr>
      <w:rFonts w:ascii="Times New Roman" w:hAnsi="Times New Roman"/>
      <w:lang w:val="pl-PL" w:eastAsia="ar-SA"/>
    </w:rPr>
  </w:style>
  <w:style w:type="character" w:customStyle="1" w:styleId="10">
    <w:name w:val="Заголовок 1 Знак"/>
    <w:link w:val="1"/>
    <w:rsid w:val="005C2D7F"/>
    <w:rPr>
      <w:rFonts w:ascii="Times New Roman" w:hAnsi="Times New Roman"/>
      <w:b/>
      <w:i/>
      <w:sz w:val="40"/>
      <w:lang w:val="pl-PL" w:eastAsia="ar-SA"/>
    </w:rPr>
  </w:style>
  <w:style w:type="paragraph" w:customStyle="1" w:styleId="21">
    <w:name w:val="Основной текст 21"/>
    <w:basedOn w:val="a"/>
    <w:rsid w:val="006C02CC"/>
    <w:pPr>
      <w:suppressAutoHyphens/>
      <w:spacing w:after="0" w:line="240" w:lineRule="auto"/>
      <w:jc w:val="both"/>
    </w:pPr>
    <w:rPr>
      <w:rFonts w:ascii="Times New Roman" w:hAnsi="Times New Roman"/>
      <w:sz w:val="24"/>
      <w:szCs w:val="20"/>
      <w:lang w:val="pl-PL" w:eastAsia="ar-SA"/>
    </w:rPr>
  </w:style>
  <w:style w:type="paragraph" w:styleId="a8">
    <w:name w:val="footer"/>
    <w:basedOn w:val="a"/>
    <w:link w:val="a9"/>
    <w:uiPriority w:val="99"/>
    <w:rsid w:val="00827902"/>
    <w:pPr>
      <w:tabs>
        <w:tab w:val="center" w:pos="4677"/>
        <w:tab w:val="right" w:pos="9355"/>
      </w:tabs>
    </w:pPr>
    <w:rPr>
      <w:lang w:val="x-none" w:eastAsia="x-none"/>
    </w:rPr>
  </w:style>
  <w:style w:type="character" w:customStyle="1" w:styleId="a9">
    <w:name w:val="Нижний колонтитул Знак"/>
    <w:link w:val="a8"/>
    <w:uiPriority w:val="99"/>
    <w:rsid w:val="00827902"/>
    <w:rPr>
      <w:sz w:val="22"/>
      <w:szCs w:val="22"/>
    </w:rPr>
  </w:style>
  <w:style w:type="character" w:styleId="aa">
    <w:name w:val="Strong"/>
    <w:uiPriority w:val="22"/>
    <w:qFormat/>
    <w:rsid w:val="00827902"/>
    <w:rPr>
      <w:rFonts w:ascii="Times New Roman" w:eastAsia="Times New Roman" w:hAnsi="Times New Roman" w:cs="Times New Roman" w:hint="default"/>
      <w:b/>
      <w:bCs/>
      <w:iCs w:val="0"/>
      <w:szCs w:val="20"/>
      <w:lang w:val="ru-RU"/>
    </w:rPr>
  </w:style>
  <w:style w:type="character" w:customStyle="1" w:styleId="ab">
    <w:name w:val="Без интервала Знак"/>
    <w:link w:val="ac"/>
    <w:uiPriority w:val="99"/>
    <w:locked/>
    <w:rsid w:val="00827902"/>
    <w:rPr>
      <w:rFonts w:ascii="Times New Roman" w:hAnsi="Times New Roman"/>
      <w:sz w:val="24"/>
      <w:szCs w:val="24"/>
    </w:rPr>
  </w:style>
  <w:style w:type="paragraph" w:styleId="ac">
    <w:name w:val="No Spacing"/>
    <w:basedOn w:val="a"/>
    <w:link w:val="ab"/>
    <w:uiPriority w:val="99"/>
    <w:qFormat/>
    <w:rsid w:val="00827902"/>
    <w:pPr>
      <w:spacing w:after="0" w:line="240" w:lineRule="auto"/>
    </w:pPr>
    <w:rPr>
      <w:rFonts w:ascii="Times New Roman" w:hAnsi="Times New Roman"/>
      <w:sz w:val="24"/>
      <w:szCs w:val="24"/>
      <w:lang w:val="x-none" w:eastAsia="x-none"/>
    </w:rPr>
  </w:style>
  <w:style w:type="character" w:styleId="ad">
    <w:name w:val="Subtle Emphasis"/>
    <w:uiPriority w:val="19"/>
    <w:qFormat/>
    <w:rsid w:val="00827902"/>
    <w:rPr>
      <w:rFonts w:ascii="Arial" w:hAnsi="Arial" w:cs="Arial" w:hint="default"/>
      <w:i/>
      <w:iCs/>
    </w:rPr>
  </w:style>
  <w:style w:type="paragraph" w:styleId="ae">
    <w:name w:val="TOC Heading"/>
    <w:basedOn w:val="1"/>
    <w:next w:val="a"/>
    <w:uiPriority w:val="39"/>
    <w:semiHidden/>
    <w:unhideWhenUsed/>
    <w:qFormat/>
    <w:rsid w:val="008C532A"/>
    <w:pPr>
      <w:keepLines/>
      <w:numPr>
        <w:numId w:val="0"/>
      </w:numPr>
      <w:suppressAutoHyphens w:val="0"/>
      <w:spacing w:before="480" w:line="276" w:lineRule="auto"/>
      <w:jc w:val="left"/>
      <w:outlineLvl w:val="9"/>
    </w:pPr>
    <w:rPr>
      <w:rFonts w:ascii="Cambria" w:hAnsi="Cambria"/>
      <w:bCs/>
      <w:i w:val="0"/>
      <w:color w:val="365F91"/>
      <w:sz w:val="28"/>
      <w:szCs w:val="28"/>
      <w:lang w:val="ru-RU" w:eastAsia="ru-RU"/>
    </w:rPr>
  </w:style>
  <w:style w:type="paragraph" w:styleId="11">
    <w:name w:val="toc 1"/>
    <w:basedOn w:val="a"/>
    <w:next w:val="a"/>
    <w:autoRedefine/>
    <w:uiPriority w:val="39"/>
    <w:rsid w:val="008C532A"/>
  </w:style>
  <w:style w:type="paragraph" w:styleId="af">
    <w:name w:val="Title"/>
    <w:basedOn w:val="a"/>
    <w:next w:val="a"/>
    <w:link w:val="af0"/>
    <w:qFormat/>
    <w:rsid w:val="0061432F"/>
    <w:pPr>
      <w:spacing w:before="240" w:after="60"/>
      <w:jc w:val="center"/>
      <w:outlineLvl w:val="0"/>
    </w:pPr>
    <w:rPr>
      <w:rFonts w:ascii="Cambria" w:hAnsi="Cambria"/>
      <w:b/>
      <w:bCs/>
      <w:kern w:val="28"/>
      <w:sz w:val="32"/>
      <w:szCs w:val="32"/>
      <w:lang w:val="x-none" w:eastAsia="x-none"/>
    </w:rPr>
  </w:style>
  <w:style w:type="character" w:customStyle="1" w:styleId="af0">
    <w:name w:val="Название Знак"/>
    <w:link w:val="af"/>
    <w:rsid w:val="0061432F"/>
    <w:rPr>
      <w:rFonts w:ascii="Cambria" w:eastAsia="Times New Roman"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69871-EDAC-4F50-AB89-699E48C5B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3024</Words>
  <Characters>17238</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ТЕХНИЧЕСКАЯ ДОКУМЕНТАЦИЯ</vt:lpstr>
    </vt:vector>
  </TitlesOfParts>
  <Company>Reanimator Extreme Edition</Company>
  <LinksUpToDate>false</LinksUpToDate>
  <CharactersWithSpaces>20222</CharactersWithSpaces>
  <SharedDoc>false</SharedDoc>
  <HLinks>
    <vt:vector size="84" baseType="variant">
      <vt:variant>
        <vt:i4>2031665</vt:i4>
      </vt:variant>
      <vt:variant>
        <vt:i4>80</vt:i4>
      </vt:variant>
      <vt:variant>
        <vt:i4>0</vt:i4>
      </vt:variant>
      <vt:variant>
        <vt:i4>5</vt:i4>
      </vt:variant>
      <vt:variant>
        <vt:lpwstr/>
      </vt:variant>
      <vt:variant>
        <vt:lpwstr>_Toc485129285</vt:lpwstr>
      </vt:variant>
      <vt:variant>
        <vt:i4>2031665</vt:i4>
      </vt:variant>
      <vt:variant>
        <vt:i4>74</vt:i4>
      </vt:variant>
      <vt:variant>
        <vt:i4>0</vt:i4>
      </vt:variant>
      <vt:variant>
        <vt:i4>5</vt:i4>
      </vt:variant>
      <vt:variant>
        <vt:lpwstr/>
      </vt:variant>
      <vt:variant>
        <vt:lpwstr>_Toc485129284</vt:lpwstr>
      </vt:variant>
      <vt:variant>
        <vt:i4>2031665</vt:i4>
      </vt:variant>
      <vt:variant>
        <vt:i4>68</vt:i4>
      </vt:variant>
      <vt:variant>
        <vt:i4>0</vt:i4>
      </vt:variant>
      <vt:variant>
        <vt:i4>5</vt:i4>
      </vt:variant>
      <vt:variant>
        <vt:lpwstr/>
      </vt:variant>
      <vt:variant>
        <vt:lpwstr>_Toc485129283</vt:lpwstr>
      </vt:variant>
      <vt:variant>
        <vt:i4>2031665</vt:i4>
      </vt:variant>
      <vt:variant>
        <vt:i4>62</vt:i4>
      </vt:variant>
      <vt:variant>
        <vt:i4>0</vt:i4>
      </vt:variant>
      <vt:variant>
        <vt:i4>5</vt:i4>
      </vt:variant>
      <vt:variant>
        <vt:lpwstr/>
      </vt:variant>
      <vt:variant>
        <vt:lpwstr>_Toc485129282</vt:lpwstr>
      </vt:variant>
      <vt:variant>
        <vt:i4>2031665</vt:i4>
      </vt:variant>
      <vt:variant>
        <vt:i4>56</vt:i4>
      </vt:variant>
      <vt:variant>
        <vt:i4>0</vt:i4>
      </vt:variant>
      <vt:variant>
        <vt:i4>5</vt:i4>
      </vt:variant>
      <vt:variant>
        <vt:lpwstr/>
      </vt:variant>
      <vt:variant>
        <vt:lpwstr>_Toc485129281</vt:lpwstr>
      </vt:variant>
      <vt:variant>
        <vt:i4>2031665</vt:i4>
      </vt:variant>
      <vt:variant>
        <vt:i4>50</vt:i4>
      </vt:variant>
      <vt:variant>
        <vt:i4>0</vt:i4>
      </vt:variant>
      <vt:variant>
        <vt:i4>5</vt:i4>
      </vt:variant>
      <vt:variant>
        <vt:lpwstr/>
      </vt:variant>
      <vt:variant>
        <vt:lpwstr>_Toc485129280</vt:lpwstr>
      </vt:variant>
      <vt:variant>
        <vt:i4>1048625</vt:i4>
      </vt:variant>
      <vt:variant>
        <vt:i4>44</vt:i4>
      </vt:variant>
      <vt:variant>
        <vt:i4>0</vt:i4>
      </vt:variant>
      <vt:variant>
        <vt:i4>5</vt:i4>
      </vt:variant>
      <vt:variant>
        <vt:lpwstr/>
      </vt:variant>
      <vt:variant>
        <vt:lpwstr>_Toc485129279</vt:lpwstr>
      </vt:variant>
      <vt:variant>
        <vt:i4>1048625</vt:i4>
      </vt:variant>
      <vt:variant>
        <vt:i4>38</vt:i4>
      </vt:variant>
      <vt:variant>
        <vt:i4>0</vt:i4>
      </vt:variant>
      <vt:variant>
        <vt:i4>5</vt:i4>
      </vt:variant>
      <vt:variant>
        <vt:lpwstr/>
      </vt:variant>
      <vt:variant>
        <vt:lpwstr>_Toc485129278</vt:lpwstr>
      </vt:variant>
      <vt:variant>
        <vt:i4>1048625</vt:i4>
      </vt:variant>
      <vt:variant>
        <vt:i4>32</vt:i4>
      </vt:variant>
      <vt:variant>
        <vt:i4>0</vt:i4>
      </vt:variant>
      <vt:variant>
        <vt:i4>5</vt:i4>
      </vt:variant>
      <vt:variant>
        <vt:lpwstr/>
      </vt:variant>
      <vt:variant>
        <vt:lpwstr>_Toc485129277</vt:lpwstr>
      </vt:variant>
      <vt:variant>
        <vt:i4>1048625</vt:i4>
      </vt:variant>
      <vt:variant>
        <vt:i4>26</vt:i4>
      </vt:variant>
      <vt:variant>
        <vt:i4>0</vt:i4>
      </vt:variant>
      <vt:variant>
        <vt:i4>5</vt:i4>
      </vt:variant>
      <vt:variant>
        <vt:lpwstr/>
      </vt:variant>
      <vt:variant>
        <vt:lpwstr>_Toc485129276</vt:lpwstr>
      </vt:variant>
      <vt:variant>
        <vt:i4>1048625</vt:i4>
      </vt:variant>
      <vt:variant>
        <vt:i4>20</vt:i4>
      </vt:variant>
      <vt:variant>
        <vt:i4>0</vt:i4>
      </vt:variant>
      <vt:variant>
        <vt:i4>5</vt:i4>
      </vt:variant>
      <vt:variant>
        <vt:lpwstr/>
      </vt:variant>
      <vt:variant>
        <vt:lpwstr>_Toc485129275</vt:lpwstr>
      </vt:variant>
      <vt:variant>
        <vt:i4>1048625</vt:i4>
      </vt:variant>
      <vt:variant>
        <vt:i4>14</vt:i4>
      </vt:variant>
      <vt:variant>
        <vt:i4>0</vt:i4>
      </vt:variant>
      <vt:variant>
        <vt:i4>5</vt:i4>
      </vt:variant>
      <vt:variant>
        <vt:lpwstr/>
      </vt:variant>
      <vt:variant>
        <vt:lpwstr>_Toc485129274</vt:lpwstr>
      </vt:variant>
      <vt:variant>
        <vt:i4>1048625</vt:i4>
      </vt:variant>
      <vt:variant>
        <vt:i4>8</vt:i4>
      </vt:variant>
      <vt:variant>
        <vt:i4>0</vt:i4>
      </vt:variant>
      <vt:variant>
        <vt:i4>5</vt:i4>
      </vt:variant>
      <vt:variant>
        <vt:lpwstr/>
      </vt:variant>
      <vt:variant>
        <vt:lpwstr>_Toc485129273</vt:lpwstr>
      </vt:variant>
      <vt:variant>
        <vt:i4>1048625</vt:i4>
      </vt:variant>
      <vt:variant>
        <vt:i4>2</vt:i4>
      </vt:variant>
      <vt:variant>
        <vt:i4>0</vt:i4>
      </vt:variant>
      <vt:variant>
        <vt:i4>5</vt:i4>
      </vt:variant>
      <vt:variant>
        <vt:lpwstr/>
      </vt:variant>
      <vt:variant>
        <vt:lpwstr>_Toc485129272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ТЕХНИЧЕСКАЯ ДОКУМЕНТАЦИЯ</dc:title>
  <dc:creator>XTreme</dc:creator>
  <cp:lastModifiedBy>141</cp:lastModifiedBy>
  <cp:revision>2</cp:revision>
  <cp:lastPrinted>2008-06-23T10:16:00Z</cp:lastPrinted>
  <dcterms:created xsi:type="dcterms:W3CDTF">2019-06-10T12:26:00Z</dcterms:created>
  <dcterms:modified xsi:type="dcterms:W3CDTF">2019-06-10T12:26:00Z</dcterms:modified>
</cp:coreProperties>
</file>