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9" w:rsidRPr="00E5204A" w:rsidRDefault="00774C69" w:rsidP="00774C69">
      <w:pPr>
        <w:jc w:val="center"/>
        <w:rPr>
          <w:b/>
          <w:sz w:val="28"/>
          <w:szCs w:val="28"/>
        </w:rPr>
      </w:pPr>
      <w:r w:rsidRPr="00646C5B">
        <w:rPr>
          <w:b/>
          <w:sz w:val="28"/>
          <w:szCs w:val="28"/>
        </w:rPr>
        <w:t xml:space="preserve">AMR </w:t>
      </w:r>
      <w:bookmarkStart w:id="0" w:name="_GoBack"/>
      <w:r w:rsidRPr="00646C5B">
        <w:rPr>
          <w:b/>
          <w:sz w:val="28"/>
          <w:szCs w:val="28"/>
        </w:rPr>
        <w:t xml:space="preserve">DHF-360 </w:t>
      </w:r>
      <w:bookmarkEnd w:id="0"/>
      <w:r w:rsidRPr="00646C5B">
        <w:rPr>
          <w:b/>
          <w:sz w:val="28"/>
          <w:szCs w:val="28"/>
        </w:rPr>
        <w:t>Дезинфекционный компрессорный атомизатор.</w:t>
      </w:r>
    </w:p>
    <w:p w:rsidR="00774C69" w:rsidRPr="00646C5B" w:rsidRDefault="00774C69" w:rsidP="00774C69">
      <w:pPr>
        <w:jc w:val="both"/>
        <w:rPr>
          <w:sz w:val="28"/>
          <w:szCs w:val="28"/>
        </w:rPr>
      </w:pPr>
      <w:r>
        <w:br/>
      </w:r>
      <w:r w:rsidRPr="00646C5B">
        <w:rPr>
          <w:sz w:val="28"/>
          <w:szCs w:val="28"/>
        </w:rPr>
        <w:t xml:space="preserve">Аппарат предназначен для дезинфекции и устранения запахов в салоне автомобилей, жилых и нежилых помещениях и других замкнутых пространствах. Аппарат должен использоваться ТОЛЬКО со специально разработанными составами  AMR BIO-SHOCK #GT-03. Для работы атомизатора необходим компрессор. Рекомендованное рабочее  давление 4-6 Бар. Инструкция: </w:t>
      </w:r>
      <w:proofErr w:type="gramStart"/>
      <w:r w:rsidRPr="00646C5B">
        <w:rPr>
          <w:sz w:val="28"/>
          <w:szCs w:val="28"/>
        </w:rPr>
        <w:t>разместите бутылки</w:t>
      </w:r>
      <w:proofErr w:type="gramEnd"/>
      <w:r w:rsidRPr="00646C5B">
        <w:rPr>
          <w:sz w:val="28"/>
          <w:szCs w:val="28"/>
        </w:rPr>
        <w:t xml:space="preserve"> с составами BIO-SHOCK в соответствующих ячейках на приборе (А и В),  погрузите наконечники внутрь бутылочек, предварительно сняв с них крышки и пломбы.</w:t>
      </w:r>
    </w:p>
    <w:p w:rsidR="00774C69" w:rsidRPr="00646C5B" w:rsidRDefault="00774C69" w:rsidP="00774C69">
      <w:pPr>
        <w:jc w:val="both"/>
        <w:rPr>
          <w:sz w:val="28"/>
          <w:szCs w:val="28"/>
        </w:rPr>
      </w:pPr>
      <w:proofErr w:type="gramStart"/>
      <w:r w:rsidRPr="00646C5B">
        <w:rPr>
          <w:sz w:val="28"/>
          <w:szCs w:val="28"/>
        </w:rPr>
        <w:t>Разместите прибор</w:t>
      </w:r>
      <w:proofErr w:type="gramEnd"/>
      <w:r w:rsidRPr="00646C5B">
        <w:rPr>
          <w:sz w:val="28"/>
          <w:szCs w:val="28"/>
        </w:rPr>
        <w:t xml:space="preserve"> внутри салона авто, идеальное место – сзади на полу, между сиденьями. Подключите прибор к компрессору, зафиксируйте шланг в окне, закрыв его максимально плотно, оставшееся открытое пространство - закройте плотной микрофиброй, для минимизации выветривания состава в процессе работы. Все двери автомобиля должны быть закрыты. Включите кондиционер или вентиляцию в автомобиле в режиме замкнутого цикла </w:t>
      </w:r>
      <w:proofErr w:type="spellStart"/>
      <w:r w:rsidRPr="00646C5B">
        <w:rPr>
          <w:sz w:val="28"/>
          <w:szCs w:val="28"/>
        </w:rPr>
        <w:t>воздухозабора</w:t>
      </w:r>
      <w:proofErr w:type="spellEnd"/>
      <w:r w:rsidRPr="00646C5B">
        <w:rPr>
          <w:sz w:val="28"/>
          <w:szCs w:val="28"/>
        </w:rPr>
        <w:t xml:space="preserve">  и откройте вентиль подачи воздуха от компрессора на шланге. Время обработки зависит от выбранного давления на компрессоре. Примерное время обработки 15-20 секунд. Один комплект </w:t>
      </w:r>
      <w:r w:rsidRPr="00646C5B">
        <w:rPr>
          <w:sz w:val="28"/>
          <w:szCs w:val="28"/>
        </w:rPr>
        <w:br/>
        <w:t> можно использовать на двух авто, контролируя равномерный  расход жидкости. При сильном загрязнении - рекомендуется использовать полный комплект составов на 1 машину. После обработки необходимо проветрить салон автомобиля, открыв все двери, в течение 5 минут. </w:t>
      </w:r>
    </w:p>
    <w:p w:rsidR="00774C69" w:rsidRPr="00646C5B" w:rsidRDefault="00774C69" w:rsidP="00774C69">
      <w:pPr>
        <w:autoSpaceDE w:val="0"/>
        <w:autoSpaceDN w:val="0"/>
        <w:adjustRightInd w:val="0"/>
        <w:spacing w:before="100" w:beforeAutospacing="1"/>
        <w:jc w:val="both"/>
        <w:rPr>
          <w:rFonts w:cstheme="minorHAnsi"/>
          <w:sz w:val="28"/>
          <w:szCs w:val="28"/>
        </w:rPr>
      </w:pPr>
      <w:r w:rsidRPr="00646C5B">
        <w:rPr>
          <w:rFonts w:cstheme="minorHAnsi"/>
          <w:sz w:val="28"/>
          <w:szCs w:val="28"/>
        </w:rPr>
        <w:t>Не является электроприбором. Требуется бережное отношение. Аппарат несовместим с другими составами! </w:t>
      </w:r>
      <w:r w:rsidR="00646C5B" w:rsidRPr="00646C5B">
        <w:rPr>
          <w:rFonts w:cstheme="minorHAnsi"/>
          <w:sz w:val="28"/>
          <w:szCs w:val="28"/>
        </w:rPr>
        <w:t xml:space="preserve">Для использования требуется компрессор с </w:t>
      </w:r>
      <w:r w:rsidR="00646C5B" w:rsidRPr="00646C5B">
        <w:rPr>
          <w:rFonts w:cstheme="minorHAnsi"/>
          <w:color w:val="000000"/>
          <w:sz w:val="28"/>
          <w:szCs w:val="28"/>
          <w:shd w:val="clear" w:color="auto" w:fill="FFFFFF"/>
        </w:rPr>
        <w:t>Объемом ресивера – не менее 100 литров.</w:t>
      </w:r>
    </w:p>
    <w:p w:rsidR="00774C69" w:rsidRPr="00E5204A" w:rsidRDefault="00774C69" w:rsidP="00646C5B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 w:rsidRPr="00646C5B">
        <w:rPr>
          <w:rFonts w:cstheme="minorHAnsi"/>
          <w:color w:val="000000"/>
          <w:sz w:val="28"/>
          <w:szCs w:val="28"/>
        </w:rPr>
        <w:t>Производитель</w:t>
      </w:r>
      <w:r w:rsidRPr="00646C5B">
        <w:rPr>
          <w:rFonts w:cstheme="minorHAnsi"/>
          <w:color w:val="000000"/>
          <w:sz w:val="28"/>
          <w:szCs w:val="28"/>
          <w:lang w:val="en-US"/>
        </w:rPr>
        <w:t>: Guangzhou Lab Di Ni fragrances Technology Co., Ltd</w:t>
      </w:r>
      <w:r w:rsidR="00646C5B" w:rsidRPr="00646C5B">
        <w:rPr>
          <w:rFonts w:cstheme="minorHAnsi"/>
          <w:sz w:val="28"/>
          <w:szCs w:val="28"/>
          <w:lang w:val="en-US"/>
        </w:rPr>
        <w:t xml:space="preserve">. </w:t>
      </w:r>
      <w:r w:rsidRPr="00646C5B">
        <w:rPr>
          <w:rFonts w:cstheme="minorHAnsi"/>
          <w:color w:val="000000"/>
          <w:sz w:val="28"/>
          <w:szCs w:val="28"/>
        </w:rPr>
        <w:t>Эксклюзивный импортер: ООО «Авто Миракл РУС», 121471, г Моск</w:t>
      </w:r>
      <w:r w:rsidR="00E5204A">
        <w:rPr>
          <w:rFonts w:cstheme="minorHAnsi"/>
          <w:color w:val="000000"/>
          <w:sz w:val="28"/>
          <w:szCs w:val="28"/>
        </w:rPr>
        <w:t>ва, ул. Рябиновая, д. 55 стр. 3,</w:t>
      </w:r>
      <w:r w:rsidRPr="00646C5B">
        <w:rPr>
          <w:rFonts w:cstheme="minorHAnsi"/>
          <w:color w:val="000000"/>
          <w:sz w:val="28"/>
          <w:szCs w:val="28"/>
        </w:rPr>
        <w:t> </w:t>
      </w:r>
      <w:r w:rsidRPr="00E5204A">
        <w:rPr>
          <w:rFonts w:cstheme="minorHAnsi"/>
          <w:sz w:val="28"/>
          <w:szCs w:val="28"/>
        </w:rPr>
        <w:t>www.</w:t>
      </w:r>
      <w:r w:rsidR="00E5204A" w:rsidRPr="00E5204A">
        <w:rPr>
          <w:rFonts w:cstheme="minorHAnsi"/>
          <w:sz w:val="28"/>
          <w:szCs w:val="28"/>
        </w:rPr>
        <w:t>amrauto.</w:t>
      </w:r>
      <w:proofErr w:type="spellStart"/>
      <w:r w:rsidR="00E5204A">
        <w:rPr>
          <w:rFonts w:cstheme="minorHAnsi"/>
          <w:sz w:val="28"/>
          <w:szCs w:val="28"/>
          <w:lang w:val="en-US"/>
        </w:rPr>
        <w:t>ru</w:t>
      </w:r>
      <w:proofErr w:type="spellEnd"/>
      <w:r w:rsidRPr="00646C5B">
        <w:rPr>
          <w:rFonts w:cstheme="minorHAnsi"/>
          <w:color w:val="000000"/>
          <w:sz w:val="28"/>
          <w:szCs w:val="28"/>
        </w:rPr>
        <w:t>; info@automiracle.ru +7(495)150-69-58. Сделано по заказу ООО «Авто Миракл РУС»</w:t>
      </w:r>
    </w:p>
    <w:p w:rsidR="00774C69" w:rsidRPr="00774C69" w:rsidRDefault="00774C69" w:rsidP="00691F33">
      <w:pPr>
        <w:pStyle w:val="a4"/>
        <w:rPr>
          <w:rFonts w:ascii="Tahoma" w:hAnsi="Tahoma" w:cs="Tahoma"/>
          <w:bdr w:val="none" w:sz="0" w:space="0" w:color="auto" w:frame="1"/>
          <w:lang w:eastAsia="ru-RU"/>
        </w:rPr>
      </w:pPr>
    </w:p>
    <w:p w:rsidR="00774C69" w:rsidRPr="00774C69" w:rsidRDefault="00774C69" w:rsidP="00691F33">
      <w:pPr>
        <w:pStyle w:val="a4"/>
        <w:rPr>
          <w:rFonts w:ascii="Tahoma" w:hAnsi="Tahoma" w:cs="Tahoma"/>
          <w:bdr w:val="none" w:sz="0" w:space="0" w:color="auto" w:frame="1"/>
          <w:lang w:eastAsia="ru-RU"/>
        </w:rPr>
      </w:pPr>
    </w:p>
    <w:p w:rsidR="00774C69" w:rsidRPr="00774C69" w:rsidRDefault="00774C69" w:rsidP="00691F33">
      <w:pPr>
        <w:pStyle w:val="a4"/>
        <w:rPr>
          <w:rFonts w:ascii="Tahoma" w:hAnsi="Tahoma" w:cs="Tahoma"/>
          <w:bdr w:val="none" w:sz="0" w:space="0" w:color="auto" w:frame="1"/>
          <w:lang w:eastAsia="ru-RU"/>
        </w:rPr>
      </w:pPr>
    </w:p>
    <w:p w:rsidR="00774C69" w:rsidRPr="00774C69" w:rsidRDefault="00774C69" w:rsidP="00691F33">
      <w:pPr>
        <w:pStyle w:val="a4"/>
        <w:rPr>
          <w:rFonts w:ascii="Tahoma" w:hAnsi="Tahoma" w:cs="Tahoma"/>
          <w:bdr w:val="none" w:sz="0" w:space="0" w:color="auto" w:frame="1"/>
          <w:lang w:eastAsia="ru-RU"/>
        </w:rPr>
      </w:pPr>
    </w:p>
    <w:p w:rsidR="00774C69" w:rsidRPr="00774C69" w:rsidRDefault="00774C69" w:rsidP="00691F33">
      <w:pPr>
        <w:pStyle w:val="a4"/>
        <w:rPr>
          <w:rFonts w:ascii="Tahoma" w:hAnsi="Tahoma" w:cs="Tahoma"/>
          <w:bdr w:val="none" w:sz="0" w:space="0" w:color="auto" w:frame="1"/>
          <w:lang w:eastAsia="ru-RU"/>
        </w:rPr>
      </w:pPr>
    </w:p>
    <w:p w:rsidR="00BF7772" w:rsidRDefault="00BF7772"/>
    <w:sectPr w:rsidR="00BF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2"/>
    <w:rsid w:val="000435A1"/>
    <w:rsid w:val="00125928"/>
    <w:rsid w:val="00311762"/>
    <w:rsid w:val="00385062"/>
    <w:rsid w:val="00566852"/>
    <w:rsid w:val="00646C5B"/>
    <w:rsid w:val="00691F33"/>
    <w:rsid w:val="00774C69"/>
    <w:rsid w:val="00A06DB1"/>
    <w:rsid w:val="00AF6EE0"/>
    <w:rsid w:val="00BF7772"/>
    <w:rsid w:val="00DC7497"/>
    <w:rsid w:val="00E5204A"/>
    <w:rsid w:val="00EA3CFF"/>
    <w:rsid w:val="00F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91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1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1F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1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91F3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25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91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1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1F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1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91F3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25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39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839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78922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2037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2020-07-22T09:56:00Z</dcterms:created>
  <dcterms:modified xsi:type="dcterms:W3CDTF">2020-07-22T09:56:00Z</dcterms:modified>
</cp:coreProperties>
</file>