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27" w:rsidRDefault="004F6F27" w:rsidP="004F6F27">
      <w:pPr>
        <w:rPr>
          <w:rFonts w:ascii="Calibri" w:hAnsi="Calibri" w:cs="Calibri"/>
          <w:b/>
          <w:sz w:val="32"/>
          <w:szCs w:val="32"/>
          <w:lang w:val="en-US"/>
        </w:rPr>
      </w:pPr>
      <w:bookmarkStart w:id="0" w:name="bookmark0"/>
      <w:bookmarkStart w:id="1" w:name="_GoBack"/>
      <w:bookmarkEnd w:id="1"/>
      <w:r>
        <w:rPr>
          <w:rFonts w:ascii="Calibri" w:hAnsi="Calibri" w:cs="Calibri"/>
          <w:b/>
          <w:sz w:val="32"/>
          <w:szCs w:val="32"/>
        </w:rPr>
        <w:t xml:space="preserve">РУКОВОДСТВО </w:t>
      </w:r>
      <w:r w:rsidRPr="003E22BB">
        <w:rPr>
          <w:rFonts w:ascii="Calibri" w:hAnsi="Calibri" w:cs="Calibri"/>
          <w:b/>
          <w:sz w:val="32"/>
          <w:szCs w:val="32"/>
        </w:rPr>
        <w:t>ПО ЭКСПЛУАТАЦИИ</w:t>
      </w:r>
    </w:p>
    <w:p w:rsidR="004F6F27" w:rsidRDefault="004F6F27" w:rsidP="004F6F27">
      <w:pPr>
        <w:jc w:val="center"/>
        <w:rPr>
          <w:rFonts w:ascii="Calibri" w:hAnsi="Calibri" w:cs="Calibri"/>
          <w:b/>
          <w:sz w:val="32"/>
          <w:szCs w:val="32"/>
          <w:lang w:val="en-US"/>
        </w:rPr>
      </w:pPr>
      <w:r>
        <w:rPr>
          <w:rFonts w:ascii="Calibri" w:hAnsi="Calibri" w:cs="Calibri"/>
          <w:b/>
          <w:noProof/>
          <w:sz w:val="32"/>
          <w:szCs w:val="32"/>
          <w:lang w:eastAsia="ru-RU"/>
        </w:rPr>
        <w:drawing>
          <wp:inline distT="0" distB="0" distL="0" distR="0">
            <wp:extent cx="1757680" cy="13938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F27" w:rsidRDefault="004F6F27" w:rsidP="004F6F27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4F6F27">
        <w:rPr>
          <w:rFonts w:ascii="Calibri" w:hAnsi="Calibri" w:cs="Calibri"/>
          <w:b/>
          <w:sz w:val="32"/>
          <w:szCs w:val="32"/>
        </w:rPr>
        <w:t xml:space="preserve">5’’ </w:t>
      </w:r>
      <w:r>
        <w:rPr>
          <w:rFonts w:ascii="Calibri" w:hAnsi="Calibri" w:cs="Calibri"/>
          <w:b/>
          <w:sz w:val="32"/>
          <w:szCs w:val="32"/>
        </w:rPr>
        <w:t xml:space="preserve">пневматический угловой шлифовальный </w:t>
      </w:r>
      <w:r w:rsidR="00D266C1">
        <w:rPr>
          <w:rFonts w:ascii="Calibri" w:hAnsi="Calibri" w:cs="Calibri"/>
          <w:b/>
          <w:sz w:val="32"/>
          <w:szCs w:val="32"/>
        </w:rPr>
        <w:t>станок</w:t>
      </w:r>
    </w:p>
    <w:p w:rsidR="004F6F27" w:rsidRPr="008D6E78" w:rsidRDefault="00614B79" w:rsidP="004F6F27">
      <w:pPr>
        <w:spacing w:after="0"/>
        <w:jc w:val="center"/>
        <w:rPr>
          <w:rFonts w:ascii="Calibri" w:hAnsi="Calibri" w:cs="Calibri"/>
          <w:b/>
          <w:sz w:val="24"/>
          <w:szCs w:val="32"/>
        </w:rPr>
      </w:pPr>
      <w:r>
        <w:rPr>
          <w:rFonts w:ascii="Calibri" w:hAnsi="Calibri" w:cs="Calibri"/>
          <w:b/>
          <w:noProof/>
          <w:sz w:val="24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180975</wp:posOffset>
            </wp:positionV>
            <wp:extent cx="1587500" cy="1686560"/>
            <wp:effectExtent l="19050" t="0" r="0" b="0"/>
            <wp:wrapTight wrapText="bothSides">
              <wp:wrapPolygon edited="0">
                <wp:start x="-259" y="0"/>
                <wp:lineTo x="-259" y="21470"/>
                <wp:lineTo x="21514" y="21470"/>
                <wp:lineTo x="21514" y="0"/>
                <wp:lineTo x="-259" y="0"/>
              </wp:wrapPolygon>
            </wp:wrapTight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F27" w:rsidRPr="004F6F27">
        <w:rPr>
          <w:rFonts w:ascii="Calibri" w:hAnsi="Calibri" w:cs="Calibri"/>
          <w:b/>
          <w:sz w:val="24"/>
          <w:szCs w:val="32"/>
        </w:rPr>
        <w:t xml:space="preserve">Модель № </w:t>
      </w:r>
      <w:r w:rsidR="004F6F27" w:rsidRPr="004F6F27">
        <w:rPr>
          <w:rFonts w:ascii="Calibri" w:hAnsi="Calibri" w:cs="Calibri"/>
          <w:b/>
          <w:sz w:val="24"/>
          <w:szCs w:val="32"/>
          <w:lang w:val="en-US"/>
        </w:rPr>
        <w:t>RP</w:t>
      </w:r>
      <w:r w:rsidR="004F6F27" w:rsidRPr="008D6E78">
        <w:rPr>
          <w:rFonts w:ascii="Calibri" w:hAnsi="Calibri" w:cs="Calibri"/>
          <w:b/>
          <w:sz w:val="24"/>
          <w:szCs w:val="32"/>
        </w:rPr>
        <w:t>7326</w:t>
      </w:r>
    </w:p>
    <w:p w:rsidR="00614B79" w:rsidRPr="008D6E78" w:rsidRDefault="00DF55BD" w:rsidP="004F6F27">
      <w:pPr>
        <w:spacing w:after="0"/>
        <w:jc w:val="center"/>
        <w:rPr>
          <w:rFonts w:ascii="Calibri" w:hAnsi="Calibri" w:cs="Calibri"/>
          <w:b/>
          <w:sz w:val="24"/>
          <w:szCs w:val="32"/>
        </w:rPr>
      </w:pPr>
      <w:r>
        <w:rPr>
          <w:rFonts w:ascii="Calibri" w:hAnsi="Calibri" w:cs="Calibri"/>
          <w:noProof/>
          <w:sz w:val="24"/>
          <w:lang w:eastAsia="ru-RU"/>
        </w:rPr>
        <w:pict>
          <v:rect id="_x0000_s1026" style="position:absolute;left:0;text-align:left;margin-left:0;margin-top:5.1pt;width:286.55pt;height:102.1pt;z-index:251665408;v-text-anchor:middle" fillcolor="white [3201]" strokecolor="black [3200]" strokeweight="2pt">
            <v:stroke joinstyle="round"/>
            <v:textbox>
              <w:txbxContent>
                <w:p w:rsidR="002D258B" w:rsidRPr="003E22BB" w:rsidRDefault="002D258B" w:rsidP="00614B79">
                  <w:pPr>
                    <w:pStyle w:val="a5"/>
                    <w:spacing w:after="0"/>
                    <w:rPr>
                      <w:rFonts w:asciiTheme="minorHAnsi" w:hAnsiTheme="minorHAnsi" w:cstheme="minorHAnsi"/>
                      <w:b/>
                      <w:bCs/>
                      <w:sz w:val="32"/>
                      <w:lang w:val="ru-RU"/>
                    </w:rPr>
                  </w:pPr>
                  <w:r w:rsidRPr="003E22BB">
                    <w:rPr>
                      <w:rFonts w:asciiTheme="minorHAnsi" w:hAnsiTheme="minorHAnsi" w:cstheme="minorHAnsi"/>
                      <w:b/>
                      <w:bCs/>
                      <w:sz w:val="32"/>
                      <w:lang w:val="ru-RU"/>
                    </w:rPr>
                    <w:t>ВАЖН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32"/>
                      <w:lang w:val="ru-RU"/>
                    </w:rPr>
                    <w:t>О</w:t>
                  </w:r>
                  <w:r w:rsidRPr="003E22BB">
                    <w:rPr>
                      <w:rFonts w:asciiTheme="minorHAnsi" w:hAnsiTheme="minorHAnsi" w:cstheme="minorHAnsi"/>
                      <w:b/>
                      <w:bCs/>
                      <w:sz w:val="32"/>
                      <w:lang w:val="ru-RU"/>
                    </w:rPr>
                    <w:t>:</w:t>
                  </w:r>
                </w:p>
                <w:p w:rsidR="002D258B" w:rsidRPr="00E0640F" w:rsidRDefault="002D258B" w:rsidP="00614B79">
                  <w:pPr>
                    <w:pStyle w:val="a5"/>
                    <w:spacing w:after="0"/>
                    <w:jc w:val="left"/>
                    <w:rPr>
                      <w:rFonts w:asciiTheme="minorHAnsi" w:hAnsiTheme="minorHAnsi" w:cstheme="minorHAnsi"/>
                      <w:spacing w:val="4"/>
                      <w:sz w:val="24"/>
                      <w:szCs w:val="22"/>
                      <w:lang w:val="ru-RU"/>
                    </w:rPr>
                  </w:pPr>
                  <w:r w:rsidRPr="00E0640F">
                    <w:rPr>
                      <w:rFonts w:asciiTheme="minorHAnsi" w:hAnsiTheme="minorHAnsi" w:cstheme="minorHAnsi"/>
                      <w:spacing w:val="4"/>
                      <w:sz w:val="24"/>
                      <w:szCs w:val="22"/>
                      <w:lang w:val="ru-RU"/>
                    </w:rPr>
                    <w:t>После получения и перед первым применением продукта прочтите и соблюдайте все правила техники безопасности, инструкции по эксплуатации. С</w:t>
                  </w:r>
                  <w:r w:rsidRPr="00E0640F">
                    <w:rPr>
                      <w:rFonts w:asciiTheme="minorHAnsi" w:hAnsiTheme="minorHAnsi" w:cstheme="minorHAnsi"/>
                      <w:sz w:val="24"/>
                      <w:szCs w:val="22"/>
                      <w:lang w:val="ru-RU"/>
                    </w:rPr>
                    <w:t>охраните данное руководство для дальнейшего использования.</w:t>
                  </w:r>
                </w:p>
                <w:p w:rsidR="002D258B" w:rsidRPr="00E0640F" w:rsidRDefault="002D258B" w:rsidP="00614B79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 w:rsidR="00614B79" w:rsidRPr="00614B79">
        <w:rPr>
          <w:rFonts w:ascii="Calibri" w:hAnsi="Calibri" w:cs="Calibri"/>
          <w:b/>
          <w:noProof/>
          <w:sz w:val="24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-38655</wp:posOffset>
            </wp:positionH>
            <wp:positionV relativeFrom="paragraph">
              <wp:posOffset>56182</wp:posOffset>
            </wp:positionV>
            <wp:extent cx="1174991" cy="870012"/>
            <wp:effectExtent l="19050" t="0" r="6109" b="0"/>
            <wp:wrapTight wrapText="bothSides">
              <wp:wrapPolygon edited="0">
                <wp:start x="-350" y="0"/>
                <wp:lineTo x="-350" y="21283"/>
                <wp:lineTo x="21712" y="21283"/>
                <wp:lineTo x="21712" y="0"/>
                <wp:lineTo x="-350" y="0"/>
              </wp:wrapPolygon>
            </wp:wrapTight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991" cy="87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B79" w:rsidRPr="008D6E78" w:rsidRDefault="00614B79" w:rsidP="00554627">
      <w:pPr>
        <w:spacing w:after="0"/>
        <w:rPr>
          <w:rFonts w:ascii="Calibri" w:hAnsi="Calibri" w:cs="Calibri"/>
          <w:sz w:val="24"/>
        </w:rPr>
      </w:pPr>
    </w:p>
    <w:p w:rsidR="00614B79" w:rsidRPr="008D6E78" w:rsidRDefault="00614B79" w:rsidP="00554627">
      <w:pPr>
        <w:spacing w:after="0"/>
        <w:rPr>
          <w:rFonts w:ascii="Calibri" w:hAnsi="Calibri" w:cs="Calibri"/>
          <w:sz w:val="24"/>
        </w:rPr>
      </w:pPr>
    </w:p>
    <w:p w:rsidR="00614B79" w:rsidRPr="008D6E78" w:rsidRDefault="00614B79" w:rsidP="00554627">
      <w:pPr>
        <w:spacing w:after="0"/>
        <w:rPr>
          <w:rFonts w:ascii="Calibri" w:hAnsi="Calibri" w:cs="Calibri"/>
          <w:sz w:val="24"/>
        </w:rPr>
      </w:pPr>
    </w:p>
    <w:p w:rsidR="00614B79" w:rsidRPr="008D6E78" w:rsidRDefault="00614B79" w:rsidP="00554627">
      <w:pPr>
        <w:spacing w:after="0"/>
        <w:rPr>
          <w:rFonts w:ascii="Calibri" w:hAnsi="Calibri" w:cs="Calibri"/>
          <w:sz w:val="24"/>
        </w:rPr>
      </w:pPr>
    </w:p>
    <w:p w:rsidR="00614B79" w:rsidRPr="008D6E78" w:rsidRDefault="00614B79" w:rsidP="00554627">
      <w:pPr>
        <w:spacing w:after="0"/>
        <w:rPr>
          <w:rFonts w:ascii="Calibri" w:hAnsi="Calibri" w:cs="Calibri"/>
          <w:sz w:val="24"/>
        </w:rPr>
      </w:pPr>
    </w:p>
    <w:p w:rsidR="00614B79" w:rsidRPr="008D6E78" w:rsidRDefault="00614B79" w:rsidP="00554627">
      <w:pPr>
        <w:spacing w:after="0"/>
        <w:rPr>
          <w:rFonts w:ascii="Calibri" w:hAnsi="Calibri" w:cs="Calibri"/>
          <w:sz w:val="24"/>
        </w:rPr>
      </w:pPr>
    </w:p>
    <w:p w:rsidR="00614B79" w:rsidRPr="008D6E78" w:rsidRDefault="008D6E78" w:rsidP="00554627">
      <w:pPr>
        <w:spacing w:after="0"/>
        <w:rPr>
          <w:rFonts w:ascii="Calibri" w:hAnsi="Calibri" w:cs="Calibri"/>
          <w:b/>
          <w:sz w:val="24"/>
        </w:rPr>
      </w:pPr>
      <w:r w:rsidRPr="008D6E78">
        <w:rPr>
          <w:rFonts w:ascii="Calibri" w:hAnsi="Calibri" w:cs="Calibri"/>
          <w:b/>
          <w:sz w:val="24"/>
        </w:rPr>
        <w:t>Содержание:</w:t>
      </w:r>
    </w:p>
    <w:p w:rsidR="008D6E78" w:rsidRPr="008D6E78" w:rsidRDefault="008D6E78" w:rsidP="00554627">
      <w:pPr>
        <w:spacing w:after="0"/>
        <w:rPr>
          <w:rFonts w:ascii="Calibri" w:hAnsi="Calibri" w:cs="Calibri"/>
          <w:b/>
          <w:sz w:val="24"/>
        </w:rPr>
      </w:pPr>
      <w:r w:rsidRPr="008D6E78">
        <w:rPr>
          <w:rFonts w:ascii="Calibri" w:hAnsi="Calibri" w:cs="Calibri"/>
          <w:b/>
          <w:sz w:val="24"/>
        </w:rPr>
        <w:t>- Спецификации</w:t>
      </w:r>
    </w:p>
    <w:p w:rsidR="008D6E78" w:rsidRPr="008D6E78" w:rsidRDefault="008D6E78" w:rsidP="00554627">
      <w:pPr>
        <w:spacing w:after="0"/>
        <w:rPr>
          <w:rFonts w:ascii="Calibri" w:hAnsi="Calibri" w:cs="Calibri"/>
          <w:b/>
          <w:sz w:val="24"/>
        </w:rPr>
      </w:pPr>
      <w:r w:rsidRPr="008D6E78">
        <w:rPr>
          <w:rFonts w:ascii="Calibri" w:hAnsi="Calibri" w:cs="Calibri"/>
          <w:b/>
          <w:sz w:val="24"/>
        </w:rPr>
        <w:t>- Общая информация по технике безопасности</w:t>
      </w:r>
    </w:p>
    <w:p w:rsidR="008D6E78" w:rsidRPr="008D6E78" w:rsidRDefault="008D6E78" w:rsidP="00554627">
      <w:pPr>
        <w:spacing w:after="0"/>
        <w:rPr>
          <w:rFonts w:ascii="Calibri" w:hAnsi="Calibri" w:cs="Calibri"/>
          <w:b/>
          <w:sz w:val="24"/>
        </w:rPr>
      </w:pPr>
      <w:r w:rsidRPr="008D6E78">
        <w:rPr>
          <w:rFonts w:ascii="Calibri" w:hAnsi="Calibri" w:cs="Calibri"/>
          <w:b/>
          <w:sz w:val="24"/>
        </w:rPr>
        <w:t>- Особенности и правила эксплуатации</w:t>
      </w:r>
    </w:p>
    <w:p w:rsidR="008D6E78" w:rsidRPr="008D6E78" w:rsidRDefault="008D6E78" w:rsidP="00554627">
      <w:pPr>
        <w:spacing w:after="0"/>
        <w:rPr>
          <w:rFonts w:ascii="Calibri" w:hAnsi="Calibri" w:cs="Calibri"/>
          <w:b/>
          <w:sz w:val="24"/>
        </w:rPr>
      </w:pPr>
      <w:r w:rsidRPr="008D6E78">
        <w:rPr>
          <w:rFonts w:ascii="Calibri" w:hAnsi="Calibri" w:cs="Calibri"/>
          <w:b/>
          <w:sz w:val="24"/>
        </w:rPr>
        <w:t>- Техобслуживание</w:t>
      </w:r>
    </w:p>
    <w:p w:rsidR="008D6E78" w:rsidRPr="008D6E78" w:rsidRDefault="008D6E78" w:rsidP="00554627">
      <w:pPr>
        <w:spacing w:after="0"/>
        <w:rPr>
          <w:rFonts w:ascii="Calibri" w:hAnsi="Calibri" w:cs="Calibri"/>
          <w:b/>
          <w:sz w:val="24"/>
        </w:rPr>
      </w:pPr>
      <w:r w:rsidRPr="008D6E78">
        <w:rPr>
          <w:rFonts w:ascii="Calibri" w:hAnsi="Calibri" w:cs="Calibri"/>
          <w:b/>
          <w:sz w:val="24"/>
        </w:rPr>
        <w:t>- Поиск и устранение неисправностей</w:t>
      </w:r>
    </w:p>
    <w:p w:rsidR="008D6E78" w:rsidRDefault="008D6E78" w:rsidP="00554627">
      <w:pPr>
        <w:spacing w:after="0"/>
        <w:rPr>
          <w:rFonts w:ascii="Calibri" w:hAnsi="Calibri" w:cs="Calibri"/>
          <w:b/>
          <w:sz w:val="24"/>
        </w:rPr>
      </w:pPr>
      <w:r w:rsidRPr="008D6E78">
        <w:rPr>
          <w:rFonts w:ascii="Calibri" w:hAnsi="Calibri" w:cs="Calibri"/>
          <w:b/>
          <w:sz w:val="24"/>
        </w:rPr>
        <w:t>- Перечень деталей</w:t>
      </w:r>
    </w:p>
    <w:p w:rsidR="008D6E78" w:rsidRDefault="008D6E78" w:rsidP="00554627">
      <w:pPr>
        <w:spacing w:after="0"/>
        <w:rPr>
          <w:rFonts w:ascii="Calibri" w:hAnsi="Calibri" w:cs="Calibri"/>
          <w:b/>
          <w:sz w:val="24"/>
        </w:rPr>
      </w:pPr>
    </w:p>
    <w:p w:rsidR="00D04172" w:rsidRPr="006D7E12" w:rsidRDefault="00D04172" w:rsidP="00CB1776">
      <w:pPr>
        <w:pStyle w:val="a7"/>
        <w:numPr>
          <w:ilvl w:val="0"/>
          <w:numId w:val="1"/>
        </w:numPr>
        <w:spacing w:after="0"/>
        <w:rPr>
          <w:rFonts w:ascii="Calibri" w:hAnsi="Calibri" w:cs="Calibri"/>
          <w:b/>
          <w:sz w:val="24"/>
        </w:rPr>
      </w:pPr>
      <w:r w:rsidRPr="006D7E12">
        <w:rPr>
          <w:rFonts w:ascii="Calibri" w:hAnsi="Calibri" w:cs="Calibri"/>
          <w:b/>
          <w:sz w:val="24"/>
        </w:rPr>
        <w:t>Технические данные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872"/>
        <w:gridCol w:w="3683"/>
        <w:gridCol w:w="2693"/>
      </w:tblGrid>
      <w:tr w:rsidR="00D04172" w:rsidRPr="00D04172" w:rsidTr="00D266C1">
        <w:trPr>
          <w:trHeight w:val="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4172" w:rsidRPr="00D04172" w:rsidRDefault="002513DC" w:rsidP="00D266C1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6D7E12">
              <w:rPr>
                <w:rFonts w:ascii="Calibri" w:eastAsia="Times New Roman" w:hAnsi="Calibri" w:cs="Calibri"/>
                <w:color w:val="000000"/>
                <w:szCs w:val="24"/>
              </w:rPr>
              <w:t>Шлифовальная подушка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4172" w:rsidRPr="00D04172" w:rsidRDefault="00D04172" w:rsidP="00D266C1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US" w:eastAsia="ru-RU"/>
              </w:rPr>
            </w:pPr>
            <w:r w:rsidRPr="00D0417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5”(125</w:t>
            </w:r>
            <w:r w:rsidR="002513DC" w:rsidRPr="006D7E12">
              <w:rPr>
                <w:rFonts w:ascii="Calibri" w:eastAsia="Times New Roman" w:hAnsi="Calibri" w:cs="Calibri"/>
                <w:color w:val="000000"/>
                <w:szCs w:val="24"/>
              </w:rPr>
              <w:t xml:space="preserve"> мм</w:t>
            </w:r>
            <w:r w:rsidRPr="00D0417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4172" w:rsidRPr="00D04172" w:rsidRDefault="002513DC" w:rsidP="00D266C1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US" w:eastAsia="ru-RU"/>
              </w:rPr>
            </w:pPr>
            <w:r w:rsidRPr="006D7E12">
              <w:rPr>
                <w:rFonts w:ascii="Calibri" w:eastAsia="Times New Roman" w:hAnsi="Calibri" w:cs="Calibri"/>
                <w:color w:val="000000"/>
                <w:szCs w:val="24"/>
              </w:rPr>
              <w:t>Размер воздухозаборного отверстия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4172" w:rsidRPr="00D04172" w:rsidRDefault="00D04172" w:rsidP="00D266C1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US" w:eastAsia="ru-RU"/>
              </w:rPr>
            </w:pPr>
            <w:r w:rsidRPr="00D04172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1/4”</w:t>
            </w:r>
          </w:p>
        </w:tc>
      </w:tr>
      <w:tr w:rsidR="00D04172" w:rsidRPr="00D04172" w:rsidTr="00D266C1">
        <w:trPr>
          <w:trHeight w:val="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4172" w:rsidRPr="00D04172" w:rsidRDefault="002513DC" w:rsidP="00D266C1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6D7E12">
              <w:rPr>
                <w:rFonts w:ascii="Calibri" w:eastAsia="Times New Roman" w:hAnsi="Calibri" w:cs="Calibri"/>
                <w:color w:val="000000"/>
                <w:szCs w:val="24"/>
              </w:rPr>
              <w:t>Свободная скорость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4172" w:rsidRPr="00D04172" w:rsidRDefault="00D04172" w:rsidP="00D266C1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US" w:eastAsia="ru-RU"/>
              </w:rPr>
            </w:pPr>
            <w:r w:rsidRPr="00D0417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10</w:t>
            </w:r>
            <w:r w:rsidR="002513DC" w:rsidRPr="006D7E12"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  <w:r w:rsidRPr="00D0417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000</w:t>
            </w:r>
            <w:r w:rsidR="002513DC" w:rsidRPr="006D7E12">
              <w:rPr>
                <w:rFonts w:ascii="Calibri" w:eastAsia="Times New Roman" w:hAnsi="Calibri" w:cs="Calibri"/>
                <w:color w:val="000000"/>
                <w:szCs w:val="24"/>
              </w:rPr>
              <w:t xml:space="preserve"> об/мин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4172" w:rsidRPr="00D04172" w:rsidRDefault="002513DC" w:rsidP="00D266C1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6D7E12">
              <w:rPr>
                <w:rFonts w:ascii="Calibri" w:eastAsia="Times New Roman" w:hAnsi="Calibri" w:cs="Calibri"/>
                <w:color w:val="000000"/>
                <w:szCs w:val="24"/>
              </w:rPr>
              <w:t>В</w:t>
            </w:r>
            <w:r w:rsidR="00584C76" w:rsidRPr="006D7E12">
              <w:rPr>
                <w:rFonts w:ascii="Calibri" w:eastAsia="Times New Roman" w:hAnsi="Calibri" w:cs="Calibri"/>
                <w:color w:val="000000"/>
                <w:szCs w:val="24"/>
              </w:rPr>
              <w:t>е</w:t>
            </w:r>
            <w:r w:rsidRPr="006D7E12">
              <w:rPr>
                <w:rFonts w:ascii="Calibri" w:eastAsia="Times New Roman" w:hAnsi="Calibri" w:cs="Calibri"/>
                <w:color w:val="000000"/>
                <w:szCs w:val="24"/>
              </w:rPr>
              <w:t>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4172" w:rsidRPr="00D04172" w:rsidRDefault="00D04172" w:rsidP="00D266C1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US" w:eastAsia="ru-RU"/>
              </w:rPr>
            </w:pPr>
            <w:r w:rsidRPr="00D0417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</w:t>
            </w:r>
            <w:r w:rsidR="002513DC" w:rsidRPr="006D7E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,</w:t>
            </w:r>
            <w:r w:rsidRPr="00D0417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</w:t>
            </w:r>
            <w:r w:rsidR="00584C76" w:rsidRPr="006D7E12">
              <w:rPr>
                <w:rFonts w:ascii="Calibri" w:eastAsia="Times New Roman" w:hAnsi="Calibri" w:cs="Calibri"/>
                <w:color w:val="000000"/>
                <w:szCs w:val="24"/>
              </w:rPr>
              <w:t xml:space="preserve"> фунтов </w:t>
            </w:r>
            <w:r w:rsidRPr="00D0417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(1</w:t>
            </w:r>
            <w:r w:rsidR="002513DC" w:rsidRPr="006D7E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,</w:t>
            </w:r>
            <w:r w:rsidRPr="00D0417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92</w:t>
            </w:r>
            <w:r w:rsidR="00584C76" w:rsidRPr="006D7E12">
              <w:rPr>
                <w:rFonts w:ascii="Calibri" w:eastAsia="Times New Roman" w:hAnsi="Calibri" w:cs="Calibri"/>
                <w:color w:val="000000"/>
                <w:szCs w:val="24"/>
              </w:rPr>
              <w:t>кг</w:t>
            </w:r>
            <w:r w:rsidRPr="00D0417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)</w:t>
            </w:r>
          </w:p>
        </w:tc>
      </w:tr>
      <w:tr w:rsidR="00D04172" w:rsidRPr="00D04172" w:rsidTr="00D266C1">
        <w:trPr>
          <w:trHeight w:val="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4172" w:rsidRPr="00D04172" w:rsidRDefault="002513DC" w:rsidP="00D266C1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6D7E12">
              <w:rPr>
                <w:rFonts w:ascii="Calibri" w:eastAsia="Times New Roman" w:hAnsi="Calibri" w:cs="Calibri"/>
                <w:color w:val="000000"/>
                <w:szCs w:val="24"/>
              </w:rPr>
              <w:t>Расход воздуха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4172" w:rsidRPr="00D04172" w:rsidRDefault="002513DC" w:rsidP="00D266C1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6D7E12">
              <w:rPr>
                <w:rFonts w:ascii="Calibri" w:eastAsia="Times New Roman" w:hAnsi="Calibri" w:cs="Calibri"/>
                <w:color w:val="000000"/>
                <w:szCs w:val="24"/>
              </w:rPr>
              <w:t>5 куб.фут/мин (</w:t>
            </w:r>
            <w:r w:rsidR="00D04172" w:rsidRPr="00D04172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  <w:r w:rsidRPr="006D7E12">
              <w:rPr>
                <w:rFonts w:ascii="Calibri" w:eastAsia="Times New Roman" w:hAnsi="Calibri" w:cs="Calibri"/>
                <w:color w:val="000000"/>
                <w:szCs w:val="24"/>
              </w:rPr>
              <w:t>,</w:t>
            </w:r>
            <w:r w:rsidR="00D04172" w:rsidRPr="00D04172">
              <w:rPr>
                <w:rFonts w:ascii="Calibri" w:eastAsia="Times New Roman" w:hAnsi="Calibri" w:cs="Calibri"/>
                <w:color w:val="000000"/>
                <w:szCs w:val="24"/>
              </w:rPr>
              <w:t xml:space="preserve">5 </w:t>
            </w:r>
            <w:r w:rsidRPr="006D7E12">
              <w:rPr>
                <w:rFonts w:ascii="Calibri" w:eastAsia="Times New Roman" w:hAnsi="Calibri" w:cs="Calibri"/>
                <w:color w:val="000000"/>
                <w:szCs w:val="24"/>
              </w:rPr>
              <w:t>л</w:t>
            </w:r>
            <w:r w:rsidR="00D04172" w:rsidRPr="00D04172">
              <w:rPr>
                <w:rFonts w:ascii="Calibri" w:eastAsia="Times New Roman" w:hAnsi="Calibri" w:cs="Calibri"/>
                <w:color w:val="000000"/>
                <w:szCs w:val="24"/>
              </w:rPr>
              <w:t>/</w:t>
            </w:r>
            <w:r w:rsidRPr="006D7E12">
              <w:rPr>
                <w:rFonts w:ascii="Calibri" w:eastAsia="Times New Roman" w:hAnsi="Calibri" w:cs="Calibri"/>
                <w:color w:val="000000"/>
                <w:szCs w:val="24"/>
              </w:rPr>
              <w:t>мин</w:t>
            </w:r>
            <w:r w:rsidR="00D04172" w:rsidRPr="00D04172">
              <w:rPr>
                <w:rFonts w:ascii="Calibri" w:eastAsia="Times New Roman" w:hAnsi="Calibri" w:cs="Calibri"/>
                <w:color w:val="000000"/>
                <w:szCs w:val="24"/>
              </w:rPr>
              <w:t>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4172" w:rsidRPr="00D04172" w:rsidRDefault="00D04172" w:rsidP="00D266C1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D0417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A</w:t>
            </w:r>
            <w:r w:rsidRPr="00D04172">
              <w:rPr>
                <w:rFonts w:ascii="Calibri" w:eastAsia="Times New Roman" w:hAnsi="Calibri" w:cs="Calibri"/>
                <w:color w:val="000000"/>
                <w:szCs w:val="24"/>
              </w:rPr>
              <w:t>-</w:t>
            </w:r>
            <w:r w:rsidR="00584C76" w:rsidRPr="006D7E12">
              <w:rPr>
                <w:rFonts w:ascii="Calibri" w:eastAsia="Times New Roman" w:hAnsi="Calibri" w:cs="Calibri"/>
                <w:color w:val="000000"/>
                <w:szCs w:val="24"/>
              </w:rPr>
              <w:t>взвешенный уровень звукового давления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4172" w:rsidRPr="00D04172" w:rsidRDefault="00D04172" w:rsidP="00D266C1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D0417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72</w:t>
            </w:r>
            <w:r w:rsidR="002513DC" w:rsidRPr="006D7E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,</w:t>
            </w:r>
            <w:r w:rsidRPr="00D0417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7</w:t>
            </w:r>
            <w:r w:rsidR="00584C76" w:rsidRPr="006D7E12">
              <w:rPr>
                <w:rFonts w:ascii="Calibri" w:eastAsia="Times New Roman" w:hAnsi="Calibri" w:cs="Calibri"/>
                <w:color w:val="000000"/>
                <w:szCs w:val="24"/>
              </w:rPr>
              <w:t>дБ</w:t>
            </w:r>
          </w:p>
        </w:tc>
      </w:tr>
      <w:tr w:rsidR="00D04172" w:rsidRPr="00D04172" w:rsidTr="00D266C1">
        <w:trPr>
          <w:trHeight w:val="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4172" w:rsidRPr="00D04172" w:rsidRDefault="002513DC" w:rsidP="00D266C1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6D7E12">
              <w:rPr>
                <w:rFonts w:ascii="Calibri" w:eastAsia="Times New Roman" w:hAnsi="Calibri" w:cs="Calibri"/>
                <w:color w:val="000000"/>
                <w:szCs w:val="24"/>
              </w:rPr>
              <w:t>Рабочее давление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4172" w:rsidRPr="00D04172" w:rsidRDefault="00D04172" w:rsidP="00D266C1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US" w:eastAsia="ru-RU"/>
              </w:rPr>
            </w:pPr>
            <w:r w:rsidRPr="00D0417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90</w:t>
            </w:r>
            <w:r w:rsidR="00584C76" w:rsidRPr="006D7E12"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  <w:r w:rsidRPr="00D0417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psi(6</w:t>
            </w:r>
            <w:r w:rsidR="002513DC" w:rsidRPr="006D7E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,</w:t>
            </w:r>
            <w:r w:rsidRPr="00D0417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3</w:t>
            </w:r>
            <w:r w:rsidR="002513DC" w:rsidRPr="006D7E12">
              <w:rPr>
                <w:rFonts w:ascii="Calibri" w:eastAsia="Times New Roman" w:hAnsi="Calibri" w:cs="Calibri"/>
                <w:color w:val="000000"/>
                <w:szCs w:val="24"/>
              </w:rPr>
              <w:t xml:space="preserve"> бар</w:t>
            </w:r>
            <w:r w:rsidRPr="00D0417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4172" w:rsidRPr="00D04172" w:rsidRDefault="00584C76" w:rsidP="00D266C1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US" w:eastAsia="ru-RU"/>
              </w:rPr>
            </w:pPr>
            <w:r w:rsidRPr="006D7E12">
              <w:rPr>
                <w:rFonts w:ascii="Calibri" w:eastAsia="Times New Roman" w:hAnsi="Calibri" w:cs="Calibri"/>
                <w:color w:val="000000"/>
                <w:szCs w:val="24"/>
              </w:rPr>
              <w:t>Уровень звуковой мощности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4172" w:rsidRPr="00D04172" w:rsidRDefault="00D04172" w:rsidP="00D266C1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D0417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83</w:t>
            </w:r>
            <w:r w:rsidR="002513DC" w:rsidRPr="006D7E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,</w:t>
            </w:r>
            <w:r w:rsidRPr="00D0417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7</w:t>
            </w:r>
            <w:r w:rsidR="00584C76" w:rsidRPr="006D7E12">
              <w:rPr>
                <w:rFonts w:ascii="Calibri" w:eastAsia="Times New Roman" w:hAnsi="Calibri" w:cs="Calibri"/>
                <w:color w:val="000000"/>
                <w:szCs w:val="24"/>
              </w:rPr>
              <w:t>дБ</w:t>
            </w:r>
          </w:p>
        </w:tc>
      </w:tr>
      <w:tr w:rsidR="00D04172" w:rsidRPr="00D04172" w:rsidTr="00D266C1">
        <w:trPr>
          <w:trHeight w:val="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4172" w:rsidRPr="00D04172" w:rsidRDefault="00D04172" w:rsidP="00D266C1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4172" w:rsidRPr="00D04172" w:rsidRDefault="00D04172" w:rsidP="00D266C1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US"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4172" w:rsidRPr="00D04172" w:rsidRDefault="002513DC" w:rsidP="00D266C1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US" w:eastAsia="ru-RU"/>
              </w:rPr>
            </w:pPr>
            <w:r w:rsidRPr="006D7E12">
              <w:rPr>
                <w:rFonts w:ascii="Calibri" w:eastAsia="Times New Roman" w:hAnsi="Calibri" w:cs="Calibri"/>
                <w:color w:val="000000"/>
                <w:szCs w:val="24"/>
              </w:rPr>
              <w:t>Вибрация в ручке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72" w:rsidRPr="00D04172" w:rsidRDefault="00D04172" w:rsidP="00D266C1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US" w:eastAsia="ru-RU"/>
              </w:rPr>
            </w:pPr>
            <w:r w:rsidRPr="00D0417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1</w:t>
            </w:r>
            <w:r w:rsidR="002513DC" w:rsidRPr="006D7E1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,</w:t>
            </w:r>
            <w:r w:rsidRPr="00D0417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44</w:t>
            </w:r>
            <w:r w:rsidR="00584C76" w:rsidRPr="006D7E12">
              <w:rPr>
                <w:rFonts w:ascii="Calibri" w:eastAsia="Times New Roman" w:hAnsi="Calibri" w:cs="Calibri"/>
                <w:color w:val="000000"/>
                <w:szCs w:val="24"/>
              </w:rPr>
              <w:t xml:space="preserve"> м</w:t>
            </w:r>
            <w:r w:rsidRPr="00D04172"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  <w:t>/</w:t>
            </w:r>
            <w:r w:rsidR="00584C76" w:rsidRPr="006D7E12">
              <w:rPr>
                <w:rFonts w:ascii="Calibri" w:eastAsia="Times New Roman" w:hAnsi="Calibri" w:cs="Calibri"/>
                <w:color w:val="000000"/>
                <w:szCs w:val="24"/>
              </w:rPr>
              <w:t>с</w:t>
            </w:r>
            <w:r w:rsidRPr="00D04172">
              <w:rPr>
                <w:rFonts w:ascii="Calibri" w:eastAsia="Times New Roman" w:hAnsi="Calibri" w:cs="Calibri"/>
                <w:color w:val="000000"/>
                <w:szCs w:val="24"/>
                <w:vertAlign w:val="superscript"/>
                <w:lang w:val="en-US"/>
              </w:rPr>
              <w:t>2</w:t>
            </w:r>
          </w:p>
        </w:tc>
      </w:tr>
    </w:tbl>
    <w:p w:rsidR="00D04172" w:rsidRPr="006D7E12" w:rsidRDefault="00D04172" w:rsidP="00554627">
      <w:pPr>
        <w:spacing w:after="0"/>
        <w:rPr>
          <w:rFonts w:ascii="Calibri" w:hAnsi="Calibri" w:cs="Calibri"/>
          <w:b/>
        </w:rPr>
      </w:pPr>
    </w:p>
    <w:p w:rsidR="00554627" w:rsidRPr="006D7E12" w:rsidRDefault="00554627" w:rsidP="00CB1776">
      <w:pPr>
        <w:pStyle w:val="a7"/>
        <w:numPr>
          <w:ilvl w:val="0"/>
          <w:numId w:val="2"/>
        </w:numPr>
        <w:spacing w:after="0"/>
        <w:rPr>
          <w:rFonts w:ascii="Calibri" w:hAnsi="Calibri" w:cs="Calibri"/>
          <w:b/>
          <w:sz w:val="24"/>
        </w:rPr>
      </w:pPr>
      <w:r w:rsidRPr="006D7E12">
        <w:rPr>
          <w:rFonts w:ascii="Calibri" w:hAnsi="Calibri" w:cs="Calibri"/>
          <w:b/>
          <w:sz w:val="24"/>
        </w:rPr>
        <w:t xml:space="preserve">Важные правила </w:t>
      </w:r>
      <w:r w:rsidR="00CB1776" w:rsidRPr="006D7E12">
        <w:rPr>
          <w:rFonts w:ascii="Calibri" w:hAnsi="Calibri" w:cs="Calibri"/>
          <w:b/>
          <w:sz w:val="24"/>
        </w:rPr>
        <w:t xml:space="preserve">техники </w:t>
      </w:r>
      <w:r w:rsidRPr="006D7E12">
        <w:rPr>
          <w:rFonts w:ascii="Calibri" w:hAnsi="Calibri" w:cs="Calibri"/>
          <w:b/>
          <w:sz w:val="24"/>
        </w:rPr>
        <w:t>безопасности</w:t>
      </w:r>
      <w:bookmarkEnd w:id="0"/>
    </w:p>
    <w:p w:rsidR="00554627" w:rsidRPr="006D7E12" w:rsidRDefault="00554627" w:rsidP="00B84137">
      <w:pPr>
        <w:pStyle w:val="a7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6D7E12">
        <w:rPr>
          <w:rFonts w:ascii="Calibri" w:hAnsi="Calibri" w:cs="Calibri"/>
        </w:rPr>
        <w:t xml:space="preserve">Всегда </w:t>
      </w:r>
      <w:r w:rsidR="00D266C1" w:rsidRPr="006D7E12">
        <w:rPr>
          <w:rFonts w:ascii="Calibri" w:hAnsi="Calibri" w:cs="Calibri"/>
        </w:rPr>
        <w:t>надевайте</w:t>
      </w:r>
      <w:r w:rsidRPr="006D7E12">
        <w:rPr>
          <w:rFonts w:ascii="Calibri" w:hAnsi="Calibri" w:cs="Calibri"/>
        </w:rPr>
        <w:t xml:space="preserve"> защитные очки.</w:t>
      </w:r>
    </w:p>
    <w:p w:rsidR="00554627" w:rsidRPr="006D7E12" w:rsidRDefault="00D266C1" w:rsidP="00B84137">
      <w:pPr>
        <w:pStyle w:val="a7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6D7E12">
        <w:rPr>
          <w:rFonts w:ascii="Calibri" w:hAnsi="Calibri" w:cs="Calibri"/>
        </w:rPr>
        <w:t>Убедитесь</w:t>
      </w:r>
      <w:r w:rsidR="00554627" w:rsidRPr="006D7E12">
        <w:rPr>
          <w:rFonts w:ascii="Calibri" w:hAnsi="Calibri" w:cs="Calibri"/>
        </w:rPr>
        <w:t>, что машина выключена</w:t>
      </w:r>
      <w:r w:rsidRPr="006D7E12">
        <w:rPr>
          <w:rFonts w:ascii="Calibri" w:hAnsi="Calibri" w:cs="Calibri"/>
        </w:rPr>
        <w:t>, перед тем, как соединить ее с источником</w:t>
      </w:r>
      <w:r w:rsidR="00554627" w:rsidRPr="006D7E12">
        <w:rPr>
          <w:rFonts w:ascii="Calibri" w:hAnsi="Calibri" w:cs="Calibri"/>
        </w:rPr>
        <w:t xml:space="preserve"> подач</w:t>
      </w:r>
      <w:r w:rsidRPr="006D7E12">
        <w:rPr>
          <w:rFonts w:ascii="Calibri" w:hAnsi="Calibri" w:cs="Calibri"/>
        </w:rPr>
        <w:t>и</w:t>
      </w:r>
      <w:r w:rsidR="00554627" w:rsidRPr="006D7E12">
        <w:rPr>
          <w:rFonts w:ascii="Calibri" w:hAnsi="Calibri" w:cs="Calibri"/>
        </w:rPr>
        <w:t xml:space="preserve"> воздуха.</w:t>
      </w:r>
    </w:p>
    <w:p w:rsidR="00554627" w:rsidRPr="006D7E12" w:rsidRDefault="00D266C1" w:rsidP="00B84137">
      <w:pPr>
        <w:pStyle w:val="a7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6D7E12">
        <w:rPr>
          <w:rFonts w:ascii="Calibri" w:hAnsi="Calibri" w:cs="Calibri"/>
        </w:rPr>
        <w:t xml:space="preserve">Отсоедините </w:t>
      </w:r>
      <w:r w:rsidR="00554627" w:rsidRPr="006D7E12">
        <w:rPr>
          <w:rFonts w:ascii="Calibri" w:hAnsi="Calibri" w:cs="Calibri"/>
        </w:rPr>
        <w:t xml:space="preserve">машину от </w:t>
      </w:r>
      <w:r w:rsidRPr="006D7E12">
        <w:rPr>
          <w:rFonts w:ascii="Calibri" w:hAnsi="Calibri" w:cs="Calibri"/>
        </w:rPr>
        <w:t xml:space="preserve">источника </w:t>
      </w:r>
      <w:r w:rsidR="00554627" w:rsidRPr="006D7E12">
        <w:rPr>
          <w:rFonts w:ascii="Calibri" w:hAnsi="Calibri" w:cs="Calibri"/>
        </w:rPr>
        <w:t xml:space="preserve">подачи воздуха перед </w:t>
      </w:r>
      <w:r w:rsidRPr="006D7E12">
        <w:rPr>
          <w:rFonts w:ascii="Calibri" w:hAnsi="Calibri" w:cs="Calibri"/>
        </w:rPr>
        <w:t>заменой лезвий или дисков</w:t>
      </w:r>
      <w:r w:rsidR="00554627" w:rsidRPr="006D7E12">
        <w:rPr>
          <w:rFonts w:ascii="Calibri" w:hAnsi="Calibri" w:cs="Calibri"/>
        </w:rPr>
        <w:t xml:space="preserve"> и</w:t>
      </w:r>
      <w:r w:rsidRPr="006D7E12">
        <w:rPr>
          <w:rFonts w:ascii="Calibri" w:hAnsi="Calibri" w:cs="Calibri"/>
        </w:rPr>
        <w:t xml:space="preserve"> перед проведением техобслуживания машин любого типа</w:t>
      </w:r>
      <w:r w:rsidR="00554627" w:rsidRPr="006D7E12">
        <w:rPr>
          <w:rFonts w:ascii="Calibri" w:hAnsi="Calibri" w:cs="Calibri"/>
        </w:rPr>
        <w:t>.</w:t>
      </w:r>
    </w:p>
    <w:p w:rsidR="00554627" w:rsidRPr="006D7E12" w:rsidRDefault="00554627" w:rsidP="00B84137">
      <w:pPr>
        <w:pStyle w:val="a7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6D7E12">
        <w:rPr>
          <w:rFonts w:ascii="Calibri" w:hAnsi="Calibri" w:cs="Calibri"/>
        </w:rPr>
        <w:t xml:space="preserve">Всегда держите свой пневматический инструмент </w:t>
      </w:r>
      <w:r w:rsidR="00B84137" w:rsidRPr="006D7E12">
        <w:rPr>
          <w:rFonts w:ascii="Calibri" w:hAnsi="Calibri" w:cs="Calibri"/>
        </w:rPr>
        <w:t>чистым</w:t>
      </w:r>
      <w:r w:rsidRPr="006D7E12">
        <w:rPr>
          <w:rFonts w:ascii="Calibri" w:hAnsi="Calibri" w:cs="Calibri"/>
        </w:rPr>
        <w:t xml:space="preserve"> и смазанны</w:t>
      </w:r>
      <w:r w:rsidR="00B84137" w:rsidRPr="006D7E12">
        <w:rPr>
          <w:rFonts w:ascii="Calibri" w:hAnsi="Calibri" w:cs="Calibri"/>
        </w:rPr>
        <w:t>м</w:t>
      </w:r>
      <w:r w:rsidRPr="006D7E12">
        <w:rPr>
          <w:rFonts w:ascii="Calibri" w:hAnsi="Calibri" w:cs="Calibri"/>
        </w:rPr>
        <w:t>. Ежедневная смазка важна для предотвращения внутренней коррозии и возможного отказа.</w:t>
      </w:r>
    </w:p>
    <w:p w:rsidR="00554627" w:rsidRPr="006D7E12" w:rsidRDefault="00554627" w:rsidP="00B84137">
      <w:pPr>
        <w:pStyle w:val="a7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6D7E12">
        <w:rPr>
          <w:rFonts w:ascii="Calibri" w:hAnsi="Calibri" w:cs="Calibri"/>
        </w:rPr>
        <w:t>Не носите часы, кольцевые браслеты или свободную одежду при использовании пневматических инструментов.</w:t>
      </w:r>
    </w:p>
    <w:p w:rsidR="00554627" w:rsidRPr="006D7E12" w:rsidRDefault="00B84137" w:rsidP="00B84137">
      <w:pPr>
        <w:pStyle w:val="a7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6D7E12">
        <w:rPr>
          <w:rFonts w:ascii="Calibri" w:hAnsi="Calibri" w:cs="Calibri"/>
        </w:rPr>
        <w:t xml:space="preserve">Используйте только легкие скручивающиеся в бухты </w:t>
      </w:r>
      <w:r w:rsidR="00554627" w:rsidRPr="006D7E12">
        <w:rPr>
          <w:rFonts w:ascii="Calibri" w:hAnsi="Calibri" w:cs="Calibri"/>
        </w:rPr>
        <w:t xml:space="preserve">шланги от инструмента </w:t>
      </w:r>
      <w:r w:rsidRPr="006D7E12">
        <w:rPr>
          <w:rFonts w:ascii="Calibri" w:hAnsi="Calibri" w:cs="Calibri"/>
        </w:rPr>
        <w:t>соединения с</w:t>
      </w:r>
      <w:r w:rsidR="00554627" w:rsidRPr="006D7E12">
        <w:rPr>
          <w:rFonts w:ascii="Calibri" w:hAnsi="Calibri" w:cs="Calibri"/>
        </w:rPr>
        <w:t xml:space="preserve"> компрессор</w:t>
      </w:r>
      <w:r w:rsidRPr="006D7E12">
        <w:rPr>
          <w:rFonts w:ascii="Calibri" w:hAnsi="Calibri" w:cs="Calibri"/>
        </w:rPr>
        <w:t>ом</w:t>
      </w:r>
      <w:r w:rsidR="00554627" w:rsidRPr="006D7E12">
        <w:rPr>
          <w:rFonts w:ascii="Calibri" w:hAnsi="Calibri" w:cs="Calibri"/>
        </w:rPr>
        <w:t xml:space="preserve">. Не </w:t>
      </w:r>
      <w:r w:rsidRPr="006D7E12">
        <w:rPr>
          <w:rFonts w:ascii="Calibri" w:hAnsi="Calibri" w:cs="Calibri"/>
        </w:rPr>
        <w:t xml:space="preserve">устанавливайте </w:t>
      </w:r>
      <w:r w:rsidR="007E3904" w:rsidRPr="006D7E12">
        <w:rPr>
          <w:rFonts w:ascii="Calibri" w:hAnsi="Calibri" w:cs="Calibri"/>
        </w:rPr>
        <w:t xml:space="preserve">на машину </w:t>
      </w:r>
      <w:r w:rsidRPr="006D7E12">
        <w:rPr>
          <w:rFonts w:ascii="Calibri" w:hAnsi="Calibri" w:cs="Calibri"/>
        </w:rPr>
        <w:t>быстроразъемные муфты</w:t>
      </w:r>
      <w:r w:rsidR="00554627" w:rsidRPr="006D7E12">
        <w:rPr>
          <w:rFonts w:ascii="Calibri" w:hAnsi="Calibri" w:cs="Calibri"/>
        </w:rPr>
        <w:t xml:space="preserve">, </w:t>
      </w:r>
      <w:r w:rsidR="007E3904" w:rsidRPr="006D7E12">
        <w:rPr>
          <w:rFonts w:ascii="Calibri" w:hAnsi="Calibri" w:cs="Calibri"/>
        </w:rPr>
        <w:t>так как</w:t>
      </w:r>
      <w:r w:rsidR="00554627" w:rsidRPr="006D7E12">
        <w:rPr>
          <w:rFonts w:ascii="Calibri" w:hAnsi="Calibri" w:cs="Calibri"/>
        </w:rPr>
        <w:t xml:space="preserve"> вибрация может </w:t>
      </w:r>
      <w:r w:rsidR="007E3904" w:rsidRPr="006D7E12">
        <w:rPr>
          <w:rFonts w:ascii="Calibri" w:hAnsi="Calibri" w:cs="Calibri"/>
        </w:rPr>
        <w:t>привести к отказу муфты</w:t>
      </w:r>
      <w:r w:rsidR="00554627" w:rsidRPr="006D7E12">
        <w:rPr>
          <w:rFonts w:ascii="Calibri" w:hAnsi="Calibri" w:cs="Calibri"/>
        </w:rPr>
        <w:t>.</w:t>
      </w:r>
    </w:p>
    <w:p w:rsidR="00554627" w:rsidRPr="006D7E12" w:rsidRDefault="00554627" w:rsidP="00B84137">
      <w:pPr>
        <w:pStyle w:val="a7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6D7E12">
        <w:rPr>
          <w:rFonts w:ascii="Calibri" w:hAnsi="Calibri" w:cs="Calibri"/>
        </w:rPr>
        <w:lastRenderedPageBreak/>
        <w:t>Не перегружайте машину. Позвольте инструменту работать на его оптимальной скорости для максимальной производительности.</w:t>
      </w:r>
    </w:p>
    <w:p w:rsidR="00554627" w:rsidRPr="006D7E12" w:rsidRDefault="00554627" w:rsidP="00B84137">
      <w:pPr>
        <w:pStyle w:val="a7"/>
        <w:numPr>
          <w:ilvl w:val="0"/>
          <w:numId w:val="3"/>
        </w:numPr>
        <w:spacing w:after="0"/>
        <w:jc w:val="both"/>
        <w:rPr>
          <w:rFonts w:ascii="Calibri" w:hAnsi="Calibri" w:cs="Calibri"/>
          <w:szCs w:val="24"/>
        </w:rPr>
      </w:pPr>
      <w:r w:rsidRPr="006D7E12">
        <w:rPr>
          <w:rFonts w:ascii="Calibri" w:hAnsi="Calibri" w:cs="Calibri"/>
        </w:rPr>
        <w:t xml:space="preserve">Не увеличивайте давление воздуха выше </w:t>
      </w:r>
      <w:r w:rsidR="007E3904" w:rsidRPr="006D7E12">
        <w:rPr>
          <w:rFonts w:ascii="Calibri" w:hAnsi="Calibri" w:cs="Calibri"/>
        </w:rPr>
        <w:t xml:space="preserve">уровня, рекомендованного </w:t>
      </w:r>
      <w:r w:rsidRPr="006D7E12">
        <w:rPr>
          <w:rFonts w:ascii="Calibri" w:hAnsi="Calibri" w:cs="Calibri"/>
        </w:rPr>
        <w:t>производителе</w:t>
      </w:r>
      <w:r w:rsidR="007E3904" w:rsidRPr="006D7E12">
        <w:rPr>
          <w:rFonts w:ascii="Calibri" w:hAnsi="Calibri" w:cs="Calibri"/>
        </w:rPr>
        <w:t>м</w:t>
      </w:r>
      <w:r w:rsidRPr="006D7E12">
        <w:rPr>
          <w:rFonts w:ascii="Calibri" w:hAnsi="Calibri" w:cs="Calibri"/>
        </w:rPr>
        <w:t xml:space="preserve">,  </w:t>
      </w:r>
      <w:r w:rsidR="007E3904" w:rsidRPr="006D7E12">
        <w:rPr>
          <w:rFonts w:ascii="Calibri" w:hAnsi="Calibri" w:cs="Calibri"/>
        </w:rPr>
        <w:t>так как</w:t>
      </w:r>
      <w:r w:rsidRPr="006D7E12">
        <w:rPr>
          <w:rFonts w:ascii="Calibri" w:hAnsi="Calibri" w:cs="Calibri"/>
        </w:rPr>
        <w:t xml:space="preserve"> чрезмерная перегрузка может </w:t>
      </w:r>
      <w:r w:rsidR="007E3904" w:rsidRPr="006D7E12">
        <w:rPr>
          <w:rFonts w:ascii="Calibri" w:hAnsi="Calibri" w:cs="Calibri"/>
        </w:rPr>
        <w:t>привести к повреждению корпуса машины</w:t>
      </w:r>
      <w:r w:rsidRPr="006D7E12">
        <w:rPr>
          <w:rFonts w:ascii="Calibri" w:hAnsi="Calibri" w:cs="Calibri"/>
        </w:rPr>
        <w:t xml:space="preserve">. </w:t>
      </w:r>
      <w:r w:rsidR="00AF068E" w:rsidRPr="006D7E12">
        <w:rPr>
          <w:rFonts w:ascii="Calibri" w:hAnsi="Calibri" w:cs="Calibri"/>
          <w:szCs w:val="24"/>
        </w:rPr>
        <w:t xml:space="preserve">Избыточная нагрузка может привести к повреждению корпуса инструмента, а также к чрезмерному износу движущихся деталей и возможному отказу </w:t>
      </w:r>
      <w:r w:rsidR="007E3904" w:rsidRPr="006D7E12">
        <w:rPr>
          <w:rFonts w:ascii="Calibri" w:hAnsi="Calibri" w:cs="Calibri"/>
          <w:szCs w:val="24"/>
        </w:rPr>
        <w:t>инструмента</w:t>
      </w:r>
      <w:r w:rsidRPr="006D7E12">
        <w:rPr>
          <w:rFonts w:ascii="Calibri" w:hAnsi="Calibri" w:cs="Calibri"/>
          <w:szCs w:val="24"/>
        </w:rPr>
        <w:t>.</w:t>
      </w:r>
    </w:p>
    <w:p w:rsidR="00554627" w:rsidRPr="006D7E12" w:rsidRDefault="00AF068E" w:rsidP="00B84137">
      <w:pPr>
        <w:pStyle w:val="a7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6D7E12">
        <w:rPr>
          <w:rFonts w:ascii="Calibri" w:hAnsi="Calibri" w:cs="Calibri"/>
        </w:rPr>
        <w:t>Для обеспечения безопасности и чтобы избежать</w:t>
      </w:r>
      <w:r w:rsidR="00554627" w:rsidRPr="006D7E12">
        <w:rPr>
          <w:rFonts w:ascii="Calibri" w:hAnsi="Calibri" w:cs="Calibri"/>
        </w:rPr>
        <w:t xml:space="preserve"> возможного повреждения машины/</w:t>
      </w:r>
      <w:r w:rsidRPr="006D7E12">
        <w:rPr>
          <w:rFonts w:ascii="Calibri" w:hAnsi="Calibri" w:cs="Calibri"/>
        </w:rPr>
        <w:t xml:space="preserve">травмы </w:t>
      </w:r>
      <w:r w:rsidR="00554627" w:rsidRPr="006D7E12">
        <w:rPr>
          <w:rFonts w:ascii="Calibri" w:hAnsi="Calibri" w:cs="Calibri"/>
        </w:rPr>
        <w:t xml:space="preserve">оператора, </w:t>
      </w:r>
      <w:r w:rsidRPr="006D7E12">
        <w:rPr>
          <w:rFonts w:ascii="Calibri" w:hAnsi="Calibri" w:cs="Calibri"/>
        </w:rPr>
        <w:t>убедитесь</w:t>
      </w:r>
      <w:r w:rsidR="00554627" w:rsidRPr="006D7E12">
        <w:rPr>
          <w:rFonts w:ascii="Calibri" w:hAnsi="Calibri" w:cs="Calibri"/>
        </w:rPr>
        <w:t>, что машина останов</w:t>
      </w:r>
      <w:r w:rsidRPr="006D7E12">
        <w:rPr>
          <w:rFonts w:ascii="Calibri" w:hAnsi="Calibri" w:cs="Calibri"/>
        </w:rPr>
        <w:t>лена, перед тем, как опустить ее</w:t>
      </w:r>
      <w:r w:rsidR="00554627" w:rsidRPr="006D7E12">
        <w:rPr>
          <w:rFonts w:ascii="Calibri" w:hAnsi="Calibri" w:cs="Calibri"/>
        </w:rPr>
        <w:t xml:space="preserve"> после </w:t>
      </w:r>
      <w:r w:rsidRPr="006D7E12">
        <w:rPr>
          <w:rFonts w:ascii="Calibri" w:hAnsi="Calibri" w:cs="Calibri"/>
        </w:rPr>
        <w:t>окончания работы</w:t>
      </w:r>
      <w:r w:rsidR="00554627" w:rsidRPr="006D7E12">
        <w:rPr>
          <w:rFonts w:ascii="Calibri" w:hAnsi="Calibri" w:cs="Calibri"/>
        </w:rPr>
        <w:t>.</w:t>
      </w:r>
    </w:p>
    <w:p w:rsidR="00554627" w:rsidRPr="006D7E12" w:rsidRDefault="00DA7B42" w:rsidP="00B84137">
      <w:pPr>
        <w:pStyle w:val="a7"/>
        <w:numPr>
          <w:ilvl w:val="0"/>
          <w:numId w:val="3"/>
        </w:numPr>
        <w:spacing w:after="0"/>
        <w:jc w:val="both"/>
        <w:rPr>
          <w:rFonts w:ascii="Calibri" w:hAnsi="Calibri" w:cs="Calibri"/>
          <w:szCs w:val="24"/>
        </w:rPr>
      </w:pPr>
      <w:r w:rsidRPr="006D7E12">
        <w:rPr>
          <w:rFonts w:ascii="Calibri" w:hAnsi="Calibri" w:cs="Calibri"/>
          <w:szCs w:val="24"/>
        </w:rPr>
        <w:t>Убедитесь, что заготовка хорошо закреплена, чтобы обе Ваши руки были свободны, чтобы Вы могли управлять инструментом</w:t>
      </w:r>
      <w:r w:rsidR="00554627" w:rsidRPr="006D7E12">
        <w:rPr>
          <w:rFonts w:ascii="Calibri" w:hAnsi="Calibri" w:cs="Calibri"/>
          <w:szCs w:val="24"/>
        </w:rPr>
        <w:t>.</w:t>
      </w:r>
    </w:p>
    <w:p w:rsidR="00554627" w:rsidRPr="006D7E12" w:rsidRDefault="00DA7B42" w:rsidP="00B84137">
      <w:pPr>
        <w:pStyle w:val="a7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6D7E12">
        <w:rPr>
          <w:rFonts w:ascii="Calibri" w:hAnsi="Calibri" w:cs="Calibri"/>
        </w:rPr>
        <w:t>Убедитесь</w:t>
      </w:r>
      <w:r w:rsidR="00554627" w:rsidRPr="006D7E12">
        <w:rPr>
          <w:rFonts w:ascii="Calibri" w:hAnsi="Calibri" w:cs="Calibri"/>
        </w:rPr>
        <w:t xml:space="preserve">, что </w:t>
      </w:r>
      <w:r w:rsidRPr="006D7E12">
        <w:rPr>
          <w:rFonts w:ascii="Calibri" w:hAnsi="Calibri" w:cs="Calibri"/>
        </w:rPr>
        <w:t xml:space="preserve">все </w:t>
      </w:r>
      <w:r w:rsidR="00554627" w:rsidRPr="006D7E12">
        <w:rPr>
          <w:rFonts w:ascii="Calibri" w:hAnsi="Calibri" w:cs="Calibri"/>
        </w:rPr>
        <w:t xml:space="preserve">аксессуары, такие как </w:t>
      </w:r>
      <w:r w:rsidRPr="006D7E12">
        <w:rPr>
          <w:rFonts w:ascii="Calibri" w:hAnsi="Calibri" w:cs="Calibri"/>
        </w:rPr>
        <w:t>лезвия</w:t>
      </w:r>
      <w:r w:rsidR="00554627" w:rsidRPr="006D7E12">
        <w:rPr>
          <w:rFonts w:ascii="Calibri" w:hAnsi="Calibri" w:cs="Calibri"/>
        </w:rPr>
        <w:t xml:space="preserve">, диски, </w:t>
      </w:r>
      <w:r w:rsidRPr="006D7E12">
        <w:rPr>
          <w:rFonts w:ascii="Calibri" w:hAnsi="Calibri" w:cs="Calibri"/>
        </w:rPr>
        <w:t>разъемы</w:t>
      </w:r>
      <w:r w:rsidR="00554627" w:rsidRPr="006D7E12">
        <w:rPr>
          <w:rFonts w:ascii="Calibri" w:hAnsi="Calibri" w:cs="Calibri"/>
        </w:rPr>
        <w:t xml:space="preserve"> и т.д. </w:t>
      </w:r>
      <w:r w:rsidRPr="006D7E12">
        <w:rPr>
          <w:rFonts w:ascii="Calibri" w:hAnsi="Calibri" w:cs="Calibri"/>
        </w:rPr>
        <w:t xml:space="preserve">рассчитаны </w:t>
      </w:r>
      <w:r w:rsidR="00554627" w:rsidRPr="006D7E12">
        <w:rPr>
          <w:rFonts w:ascii="Calibri" w:hAnsi="Calibri" w:cs="Calibri"/>
        </w:rPr>
        <w:t>/</w:t>
      </w:r>
      <w:r w:rsidR="00F638DF" w:rsidRPr="006D7E12">
        <w:rPr>
          <w:rFonts w:ascii="Calibri" w:hAnsi="Calibri" w:cs="Calibri"/>
        </w:rPr>
        <w:t xml:space="preserve"> </w:t>
      </w:r>
      <w:r w:rsidR="00554627" w:rsidRPr="006D7E12">
        <w:rPr>
          <w:rFonts w:ascii="Calibri" w:hAnsi="Calibri" w:cs="Calibri"/>
        </w:rPr>
        <w:t>разраб</w:t>
      </w:r>
      <w:r w:rsidRPr="006D7E12">
        <w:rPr>
          <w:rFonts w:ascii="Calibri" w:hAnsi="Calibri" w:cs="Calibri"/>
        </w:rPr>
        <w:t xml:space="preserve">отаны </w:t>
      </w:r>
      <w:r w:rsidR="00554627" w:rsidRPr="006D7E12">
        <w:rPr>
          <w:rFonts w:ascii="Calibri" w:hAnsi="Calibri" w:cs="Calibri"/>
        </w:rPr>
        <w:t xml:space="preserve">для использования с </w:t>
      </w:r>
      <w:r w:rsidRPr="006D7E12">
        <w:rPr>
          <w:rFonts w:ascii="Calibri" w:hAnsi="Calibri" w:cs="Calibri"/>
        </w:rPr>
        <w:t xml:space="preserve">данной </w:t>
      </w:r>
      <w:r w:rsidR="00554627" w:rsidRPr="006D7E12">
        <w:rPr>
          <w:rFonts w:ascii="Calibri" w:hAnsi="Calibri" w:cs="Calibri"/>
        </w:rPr>
        <w:t>машиной</w:t>
      </w:r>
      <w:r w:rsidRPr="006D7E12">
        <w:rPr>
          <w:rFonts w:ascii="Calibri" w:hAnsi="Calibri" w:cs="Calibri"/>
        </w:rPr>
        <w:t>. Проверьте,</w:t>
      </w:r>
      <w:r w:rsidR="00554627" w:rsidRPr="006D7E12">
        <w:rPr>
          <w:rFonts w:ascii="Calibri" w:hAnsi="Calibri" w:cs="Calibri"/>
        </w:rPr>
        <w:t xml:space="preserve"> </w:t>
      </w:r>
      <w:r w:rsidRPr="006D7E12">
        <w:rPr>
          <w:rFonts w:ascii="Calibri" w:hAnsi="Calibri" w:cs="Calibri"/>
        </w:rPr>
        <w:t xml:space="preserve">что они </w:t>
      </w:r>
      <w:r w:rsidR="00554627" w:rsidRPr="006D7E12">
        <w:rPr>
          <w:rFonts w:ascii="Calibri" w:hAnsi="Calibri" w:cs="Calibri"/>
        </w:rPr>
        <w:t>правильно и надежно закреплен</w:t>
      </w:r>
      <w:r w:rsidRPr="006D7E12">
        <w:rPr>
          <w:rFonts w:ascii="Calibri" w:hAnsi="Calibri" w:cs="Calibri"/>
        </w:rPr>
        <w:t xml:space="preserve">ы, </w:t>
      </w:r>
      <w:r w:rsidR="00554627" w:rsidRPr="006D7E12">
        <w:rPr>
          <w:rFonts w:ascii="Calibri" w:hAnsi="Calibri" w:cs="Calibri"/>
        </w:rPr>
        <w:t xml:space="preserve"> </w:t>
      </w:r>
      <w:r w:rsidRPr="006D7E12">
        <w:rPr>
          <w:rFonts w:ascii="Calibri" w:hAnsi="Calibri" w:cs="Calibri"/>
        </w:rPr>
        <w:t>перед тем, как под</w:t>
      </w:r>
      <w:r w:rsidR="00554627" w:rsidRPr="006D7E12">
        <w:rPr>
          <w:rFonts w:ascii="Calibri" w:hAnsi="Calibri" w:cs="Calibri"/>
        </w:rPr>
        <w:t xml:space="preserve">ключить машину к </w:t>
      </w:r>
      <w:r w:rsidRPr="006D7E12">
        <w:rPr>
          <w:rFonts w:ascii="Calibri" w:hAnsi="Calibri" w:cs="Calibri"/>
        </w:rPr>
        <w:t xml:space="preserve">источнику </w:t>
      </w:r>
      <w:r w:rsidR="00554627" w:rsidRPr="006D7E12">
        <w:rPr>
          <w:rFonts w:ascii="Calibri" w:hAnsi="Calibri" w:cs="Calibri"/>
        </w:rPr>
        <w:t>подач</w:t>
      </w:r>
      <w:r w:rsidRPr="006D7E12">
        <w:rPr>
          <w:rFonts w:ascii="Calibri" w:hAnsi="Calibri" w:cs="Calibri"/>
        </w:rPr>
        <w:t>и</w:t>
      </w:r>
      <w:r w:rsidR="00554627" w:rsidRPr="006D7E12">
        <w:rPr>
          <w:rFonts w:ascii="Calibri" w:hAnsi="Calibri" w:cs="Calibri"/>
        </w:rPr>
        <w:t xml:space="preserve"> воздуха.</w:t>
      </w:r>
    </w:p>
    <w:p w:rsidR="00554627" w:rsidRDefault="00F638DF" w:rsidP="00B84137">
      <w:pPr>
        <w:pStyle w:val="a7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6D7E12">
        <w:rPr>
          <w:rFonts w:ascii="Calibri" w:hAnsi="Calibri" w:cs="Calibri"/>
        </w:rPr>
        <w:t>При</w:t>
      </w:r>
      <w:r w:rsidR="00554627" w:rsidRPr="006D7E12">
        <w:rPr>
          <w:rFonts w:ascii="Calibri" w:hAnsi="Calibri" w:cs="Calibri"/>
        </w:rPr>
        <w:t xml:space="preserve"> шлифов</w:t>
      </w:r>
      <w:r w:rsidRPr="006D7E12">
        <w:rPr>
          <w:rFonts w:ascii="Calibri" w:hAnsi="Calibri" w:cs="Calibri"/>
        </w:rPr>
        <w:t xml:space="preserve">ке, полировке или резке </w:t>
      </w:r>
      <w:r w:rsidR="00554627" w:rsidRPr="006D7E12">
        <w:rPr>
          <w:rFonts w:ascii="Calibri" w:hAnsi="Calibri" w:cs="Calibri"/>
        </w:rPr>
        <w:t xml:space="preserve">всегда </w:t>
      </w:r>
      <w:r w:rsidRPr="006D7E12">
        <w:rPr>
          <w:rFonts w:ascii="Calibri" w:hAnsi="Calibri" w:cs="Calibri"/>
        </w:rPr>
        <w:t>надевайте</w:t>
      </w:r>
      <w:r w:rsidR="00554627" w:rsidRPr="006D7E12">
        <w:rPr>
          <w:rFonts w:ascii="Calibri" w:hAnsi="Calibri" w:cs="Calibri"/>
        </w:rPr>
        <w:t xml:space="preserve"> соответствующую маску для лица или дыхательное оборудование.</w:t>
      </w:r>
    </w:p>
    <w:p w:rsidR="006D7E12" w:rsidRPr="006D7E12" w:rsidRDefault="006D7E12" w:rsidP="006D7E12">
      <w:pPr>
        <w:pStyle w:val="a7"/>
        <w:spacing w:after="0"/>
        <w:jc w:val="both"/>
        <w:rPr>
          <w:rFonts w:ascii="Calibri" w:hAnsi="Calibri" w:cs="Calibri"/>
          <w:sz w:val="14"/>
        </w:rPr>
      </w:pPr>
    </w:p>
    <w:p w:rsidR="00554627" w:rsidRPr="00F638DF" w:rsidRDefault="00F638DF" w:rsidP="00B84137">
      <w:pPr>
        <w:pStyle w:val="a7"/>
        <w:numPr>
          <w:ilvl w:val="0"/>
          <w:numId w:val="4"/>
        </w:numPr>
        <w:spacing w:after="0"/>
        <w:jc w:val="both"/>
        <w:rPr>
          <w:rFonts w:ascii="Calibri" w:hAnsi="Calibri" w:cs="Calibri"/>
          <w:b/>
          <w:sz w:val="28"/>
        </w:rPr>
      </w:pPr>
      <w:bookmarkStart w:id="2" w:name="bookmark5"/>
      <w:r w:rsidRPr="00F638DF">
        <w:rPr>
          <w:rFonts w:ascii="Calibri" w:hAnsi="Calibri" w:cs="Calibri"/>
          <w:b/>
          <w:sz w:val="28"/>
        </w:rPr>
        <w:t>И</w:t>
      </w:r>
      <w:r w:rsidR="00554627" w:rsidRPr="00F638DF">
        <w:rPr>
          <w:rFonts w:ascii="Calibri" w:hAnsi="Calibri" w:cs="Calibri"/>
          <w:b/>
          <w:sz w:val="28"/>
        </w:rPr>
        <w:t>нструкции по эксплуатации</w:t>
      </w:r>
      <w:bookmarkEnd w:id="2"/>
    </w:p>
    <w:p w:rsidR="006D7E12" w:rsidRPr="006D7E12" w:rsidRDefault="006D7E12" w:rsidP="00554627">
      <w:pPr>
        <w:spacing w:after="0"/>
        <w:rPr>
          <w:rFonts w:ascii="Calibri" w:hAnsi="Calibri" w:cs="Calibri"/>
          <w:b/>
          <w:sz w:val="24"/>
        </w:rPr>
      </w:pPr>
      <w:r w:rsidRPr="006D7E12">
        <w:rPr>
          <w:rFonts w:ascii="Calibri" w:hAnsi="Calibri" w:cs="Calibri"/>
          <w:b/>
          <w:sz w:val="24"/>
        </w:rPr>
        <w:t>Описание</w:t>
      </w:r>
    </w:p>
    <w:p w:rsidR="00554627" w:rsidRPr="00FB050D" w:rsidRDefault="00A6515F" w:rsidP="006D7E12">
      <w:pPr>
        <w:spacing w:after="0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</w:rPr>
        <w:t xml:space="preserve">Литой </w:t>
      </w:r>
      <w:r w:rsidR="00554627" w:rsidRPr="00FB050D">
        <w:rPr>
          <w:rFonts w:ascii="Calibri" w:hAnsi="Calibri" w:cs="Calibri"/>
        </w:rPr>
        <w:t>под давлением алюминиев</w:t>
      </w:r>
      <w:r w:rsidRPr="00FB050D">
        <w:rPr>
          <w:rFonts w:ascii="Calibri" w:hAnsi="Calibri" w:cs="Calibri"/>
        </w:rPr>
        <w:t>ый корпус</w:t>
      </w:r>
      <w:r w:rsidR="00554627" w:rsidRPr="00FB050D">
        <w:rPr>
          <w:rFonts w:ascii="Calibri" w:hAnsi="Calibri" w:cs="Calibri"/>
        </w:rPr>
        <w:t xml:space="preserve"> тело для </w:t>
      </w:r>
      <w:r w:rsidRPr="00FB050D">
        <w:rPr>
          <w:rFonts w:ascii="Calibri" w:hAnsi="Calibri" w:cs="Calibri"/>
        </w:rPr>
        <w:t>долговечности</w:t>
      </w:r>
      <w:r w:rsidR="00554627" w:rsidRPr="00FB050D">
        <w:rPr>
          <w:rFonts w:ascii="Calibri" w:hAnsi="Calibri" w:cs="Calibri"/>
        </w:rPr>
        <w:t xml:space="preserve">, </w:t>
      </w:r>
      <w:r w:rsidRPr="00FB050D">
        <w:rPr>
          <w:rFonts w:ascii="Calibri" w:hAnsi="Calibri" w:cs="Calibri"/>
        </w:rPr>
        <w:t>э</w:t>
      </w:r>
      <w:r w:rsidR="00554627" w:rsidRPr="00FB050D">
        <w:rPr>
          <w:rFonts w:ascii="Calibri" w:hAnsi="Calibri" w:cs="Calibri"/>
        </w:rPr>
        <w:t xml:space="preserve">ргономическая резиновая </w:t>
      </w:r>
      <w:r w:rsidRPr="00FB050D">
        <w:rPr>
          <w:rFonts w:ascii="Calibri" w:hAnsi="Calibri" w:cs="Calibri"/>
        </w:rPr>
        <w:t>ручка</w:t>
      </w:r>
      <w:r w:rsidR="00554627" w:rsidRPr="00FB050D">
        <w:rPr>
          <w:rFonts w:ascii="Calibri" w:hAnsi="Calibri" w:cs="Calibri"/>
        </w:rPr>
        <w:t xml:space="preserve"> для удоб</w:t>
      </w:r>
      <w:r w:rsidRPr="00FB050D">
        <w:rPr>
          <w:rFonts w:ascii="Calibri" w:hAnsi="Calibri" w:cs="Calibri"/>
        </w:rPr>
        <w:t>ства</w:t>
      </w:r>
      <w:r w:rsidR="00554627" w:rsidRPr="00FB050D">
        <w:rPr>
          <w:rFonts w:ascii="Calibri" w:hAnsi="Calibri" w:cs="Calibri"/>
        </w:rPr>
        <w:t xml:space="preserve"> использования, </w:t>
      </w:r>
      <w:r w:rsidRPr="00FB050D">
        <w:rPr>
          <w:rFonts w:ascii="Calibri" w:hAnsi="Calibri" w:cs="Calibri"/>
        </w:rPr>
        <w:t>в</w:t>
      </w:r>
      <w:r w:rsidR="00554627" w:rsidRPr="00FB050D">
        <w:rPr>
          <w:rFonts w:ascii="Calibri" w:hAnsi="Calibri" w:cs="Calibri"/>
        </w:rPr>
        <w:t>строенн</w:t>
      </w:r>
      <w:r w:rsidRPr="00FB050D">
        <w:rPr>
          <w:rFonts w:ascii="Calibri" w:hAnsi="Calibri" w:cs="Calibri"/>
        </w:rPr>
        <w:t>ый</w:t>
      </w:r>
      <w:r w:rsidR="00554627" w:rsidRPr="00FB050D">
        <w:rPr>
          <w:rFonts w:ascii="Calibri" w:hAnsi="Calibri" w:cs="Calibri"/>
        </w:rPr>
        <w:t xml:space="preserve"> регулятора для положительной регулировки скорости, </w:t>
      </w:r>
      <w:r w:rsidRPr="00FB050D">
        <w:rPr>
          <w:rFonts w:ascii="Calibri" w:hAnsi="Calibri" w:cs="Calibri"/>
        </w:rPr>
        <w:t>фильтр на входе,</w:t>
      </w:r>
      <w:r w:rsidR="00554627" w:rsidRPr="00FB050D">
        <w:rPr>
          <w:rFonts w:ascii="Calibri" w:hAnsi="Calibri" w:cs="Calibri"/>
        </w:rPr>
        <w:t xml:space="preserve"> чтобы препятствовать </w:t>
      </w:r>
      <w:r w:rsidRPr="00FB050D">
        <w:rPr>
          <w:rFonts w:ascii="Calibri" w:hAnsi="Calibri" w:cs="Calibri"/>
        </w:rPr>
        <w:t>попаданию частиц грязи в</w:t>
      </w:r>
      <w:r w:rsidR="00554627" w:rsidRPr="00FB050D">
        <w:rPr>
          <w:rFonts w:ascii="Calibri" w:hAnsi="Calibri" w:cs="Calibri"/>
        </w:rPr>
        <w:t xml:space="preserve"> воздухозаборник</w:t>
      </w:r>
      <w:r w:rsidR="004822CF" w:rsidRPr="00FB050D">
        <w:rPr>
          <w:rFonts w:ascii="Calibri" w:hAnsi="Calibri" w:cs="Calibri"/>
        </w:rPr>
        <w:t>, боковое выходное отверстие.</w:t>
      </w:r>
      <w:r w:rsidR="00554627" w:rsidRPr="00FB050D">
        <w:rPr>
          <w:rFonts w:ascii="Calibri" w:hAnsi="Calibri" w:cs="Calibri"/>
        </w:rPr>
        <w:t xml:space="preserve"> </w:t>
      </w:r>
      <w:r w:rsidR="004822CF" w:rsidRPr="00FB050D">
        <w:rPr>
          <w:rFonts w:ascii="Calibri" w:hAnsi="Calibri" w:cs="Calibri"/>
        </w:rPr>
        <w:t>Идеально подходит для шлифовки</w:t>
      </w:r>
      <w:r w:rsidR="00554627" w:rsidRPr="00FB050D">
        <w:rPr>
          <w:rFonts w:ascii="Calibri" w:hAnsi="Calibri" w:cs="Calibri"/>
        </w:rPr>
        <w:t xml:space="preserve"> бетона, удаление </w:t>
      </w:r>
      <w:r w:rsidR="004822CF" w:rsidRPr="00FB050D">
        <w:rPr>
          <w:rFonts w:ascii="Calibri" w:hAnsi="Calibri" w:cs="Calibri"/>
        </w:rPr>
        <w:t>зазубрин с</w:t>
      </w:r>
      <w:r w:rsidR="00554627" w:rsidRPr="00FB050D">
        <w:rPr>
          <w:rFonts w:ascii="Calibri" w:hAnsi="Calibri" w:cs="Calibri"/>
        </w:rPr>
        <w:t xml:space="preserve"> металла</w:t>
      </w:r>
      <w:r w:rsidR="004822CF" w:rsidRPr="00FB050D">
        <w:rPr>
          <w:rFonts w:ascii="Calibri" w:hAnsi="Calibri" w:cs="Calibri"/>
        </w:rPr>
        <w:t>,</w:t>
      </w:r>
      <w:r w:rsidR="00554627" w:rsidRPr="00FB050D">
        <w:rPr>
          <w:rFonts w:ascii="Calibri" w:hAnsi="Calibri" w:cs="Calibri"/>
        </w:rPr>
        <w:t xml:space="preserve"> </w:t>
      </w:r>
      <w:r w:rsidR="004822CF" w:rsidRPr="00FB050D">
        <w:rPr>
          <w:rFonts w:ascii="Calibri" w:hAnsi="Calibri" w:cs="Calibri"/>
        </w:rPr>
        <w:t xml:space="preserve">отделки сварных </w:t>
      </w:r>
      <w:r w:rsidR="00554627" w:rsidRPr="00FB050D">
        <w:rPr>
          <w:rFonts w:ascii="Calibri" w:hAnsi="Calibri" w:cs="Calibri"/>
        </w:rPr>
        <w:t xml:space="preserve">швов </w:t>
      </w:r>
      <w:r w:rsidR="004822CF" w:rsidRPr="00FB050D">
        <w:rPr>
          <w:rFonts w:ascii="Calibri" w:hAnsi="Calibri" w:cs="Calibri"/>
        </w:rPr>
        <w:t>и т.д.</w:t>
      </w:r>
      <w:r w:rsidR="00554627" w:rsidRPr="00FB050D">
        <w:rPr>
          <w:rFonts w:ascii="Calibri" w:hAnsi="Calibri" w:cs="Calibri"/>
        </w:rPr>
        <w:t>;</w:t>
      </w:r>
    </w:p>
    <w:p w:rsidR="00554627" w:rsidRPr="004822CF" w:rsidRDefault="00554627" w:rsidP="006D7E12">
      <w:pPr>
        <w:spacing w:after="0"/>
        <w:jc w:val="both"/>
        <w:rPr>
          <w:rFonts w:ascii="Calibri" w:hAnsi="Calibri" w:cs="Calibri"/>
          <w:b/>
          <w:sz w:val="24"/>
        </w:rPr>
      </w:pPr>
      <w:r w:rsidRPr="004822CF">
        <w:rPr>
          <w:rFonts w:ascii="Calibri" w:hAnsi="Calibri" w:cs="Calibri"/>
          <w:b/>
          <w:sz w:val="24"/>
        </w:rPr>
        <w:t>Подача воздуха</w:t>
      </w:r>
    </w:p>
    <w:p w:rsidR="00554627" w:rsidRPr="00FB050D" w:rsidRDefault="004822CF" w:rsidP="005528C9">
      <w:pPr>
        <w:pStyle w:val="a7"/>
        <w:numPr>
          <w:ilvl w:val="0"/>
          <w:numId w:val="6"/>
        </w:numPr>
        <w:spacing w:after="0"/>
        <w:ind w:left="426" w:hanging="426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</w:rPr>
        <w:t>Убедитесь</w:t>
      </w:r>
      <w:r w:rsidR="00554627" w:rsidRPr="00FB050D">
        <w:rPr>
          <w:rFonts w:ascii="Calibri" w:hAnsi="Calibri" w:cs="Calibri"/>
        </w:rPr>
        <w:t xml:space="preserve">, что воздушный клапан инструмента (или </w:t>
      </w:r>
      <w:r w:rsidRPr="00FB050D">
        <w:rPr>
          <w:rFonts w:ascii="Calibri" w:hAnsi="Calibri" w:cs="Calibri"/>
        </w:rPr>
        <w:t>спусковой механизм</w:t>
      </w:r>
      <w:r w:rsidR="00554627" w:rsidRPr="00FB050D">
        <w:rPr>
          <w:rFonts w:ascii="Calibri" w:hAnsi="Calibri" w:cs="Calibri"/>
        </w:rPr>
        <w:t xml:space="preserve">) находится в </w:t>
      </w:r>
      <w:r w:rsidRPr="00FB050D">
        <w:rPr>
          <w:rFonts w:ascii="Calibri" w:hAnsi="Calibri" w:cs="Calibri"/>
        </w:rPr>
        <w:t>положении ВЫКЛ, перед тем, как подс</w:t>
      </w:r>
      <w:r w:rsidR="00554627" w:rsidRPr="00FB050D">
        <w:rPr>
          <w:rFonts w:ascii="Calibri" w:hAnsi="Calibri" w:cs="Calibri"/>
        </w:rPr>
        <w:t xml:space="preserve">оединить </w:t>
      </w:r>
      <w:r w:rsidRPr="00FB050D">
        <w:rPr>
          <w:rFonts w:ascii="Calibri" w:hAnsi="Calibri" w:cs="Calibri"/>
        </w:rPr>
        <w:t>инструмент к источнику</w:t>
      </w:r>
      <w:r w:rsidR="00554627" w:rsidRPr="00FB050D">
        <w:rPr>
          <w:rFonts w:ascii="Calibri" w:hAnsi="Calibri" w:cs="Calibri"/>
        </w:rPr>
        <w:t xml:space="preserve"> подач</w:t>
      </w:r>
      <w:r w:rsidRPr="00FB050D">
        <w:rPr>
          <w:rFonts w:ascii="Calibri" w:hAnsi="Calibri" w:cs="Calibri"/>
        </w:rPr>
        <w:t>и</w:t>
      </w:r>
      <w:r w:rsidR="00554627" w:rsidRPr="00FB050D">
        <w:rPr>
          <w:rFonts w:ascii="Calibri" w:hAnsi="Calibri" w:cs="Calibri"/>
        </w:rPr>
        <w:t xml:space="preserve"> воздуха.</w:t>
      </w:r>
    </w:p>
    <w:p w:rsidR="00554627" w:rsidRPr="00FB050D" w:rsidRDefault="004822CF" w:rsidP="005528C9">
      <w:pPr>
        <w:pStyle w:val="a7"/>
        <w:numPr>
          <w:ilvl w:val="0"/>
          <w:numId w:val="6"/>
        </w:numPr>
        <w:spacing w:after="0"/>
        <w:ind w:left="426" w:hanging="426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</w:rPr>
        <w:t>Необходимое</w:t>
      </w:r>
      <w:r w:rsidR="00554627" w:rsidRPr="00FB050D">
        <w:rPr>
          <w:rFonts w:ascii="Calibri" w:hAnsi="Calibri" w:cs="Calibri"/>
        </w:rPr>
        <w:t xml:space="preserve"> давлени</w:t>
      </w:r>
      <w:r w:rsidR="005528C9" w:rsidRPr="00FB050D">
        <w:rPr>
          <w:rFonts w:ascii="Calibri" w:hAnsi="Calibri" w:cs="Calibri"/>
        </w:rPr>
        <w:t>е</w:t>
      </w:r>
      <w:r w:rsidR="00554627" w:rsidRPr="00FB050D">
        <w:rPr>
          <w:rFonts w:ascii="Calibri" w:hAnsi="Calibri" w:cs="Calibri"/>
        </w:rPr>
        <w:t xml:space="preserve"> воздуха 90 </w:t>
      </w:r>
      <w:r w:rsidRPr="00FB050D">
        <w:rPr>
          <w:rFonts w:ascii="Calibri" w:hAnsi="Calibri" w:cs="Calibri"/>
          <w:lang w:val="en-US"/>
        </w:rPr>
        <w:t>psi</w:t>
      </w:r>
      <w:r w:rsidRPr="00FB050D">
        <w:rPr>
          <w:rFonts w:ascii="Calibri" w:hAnsi="Calibri" w:cs="Calibri"/>
        </w:rPr>
        <w:t xml:space="preserve"> </w:t>
      </w:r>
      <w:r w:rsidR="00554627" w:rsidRPr="00FB050D">
        <w:rPr>
          <w:rFonts w:ascii="Calibri" w:hAnsi="Calibri" w:cs="Calibri"/>
        </w:rPr>
        <w:t xml:space="preserve">и </w:t>
      </w:r>
      <w:r w:rsidR="005528C9" w:rsidRPr="00FB050D">
        <w:rPr>
          <w:rFonts w:ascii="Calibri" w:hAnsi="Calibri" w:cs="Calibri"/>
        </w:rPr>
        <w:t>расход</w:t>
      </w:r>
      <w:r w:rsidR="00554627" w:rsidRPr="00FB050D">
        <w:rPr>
          <w:rFonts w:ascii="Calibri" w:hAnsi="Calibri" w:cs="Calibri"/>
        </w:rPr>
        <w:t xml:space="preserve"> воздуха </w:t>
      </w:r>
      <w:r w:rsidR="005528C9" w:rsidRPr="00FB050D">
        <w:rPr>
          <w:rFonts w:ascii="Calibri" w:hAnsi="Calibri" w:cs="Calibri"/>
        </w:rPr>
        <w:t>в соответствии со</w:t>
      </w:r>
      <w:r w:rsidR="00554627" w:rsidRPr="00FB050D">
        <w:rPr>
          <w:rFonts w:ascii="Calibri" w:hAnsi="Calibri" w:cs="Calibri"/>
        </w:rPr>
        <w:t xml:space="preserve"> спецификаци</w:t>
      </w:r>
      <w:r w:rsidR="005528C9" w:rsidRPr="00FB050D">
        <w:rPr>
          <w:rFonts w:ascii="Calibri" w:hAnsi="Calibri" w:cs="Calibri"/>
        </w:rPr>
        <w:t>ей</w:t>
      </w:r>
      <w:r w:rsidR="00554627" w:rsidRPr="00FB050D">
        <w:rPr>
          <w:rFonts w:ascii="Calibri" w:hAnsi="Calibri" w:cs="Calibri"/>
        </w:rPr>
        <w:t>.</w:t>
      </w:r>
    </w:p>
    <w:p w:rsidR="00554627" w:rsidRPr="00FB050D" w:rsidRDefault="00554627" w:rsidP="005528C9">
      <w:pPr>
        <w:pStyle w:val="a7"/>
        <w:numPr>
          <w:ilvl w:val="0"/>
          <w:numId w:val="6"/>
        </w:numPr>
        <w:spacing w:after="0"/>
        <w:ind w:left="426" w:hanging="426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  <w:b/>
        </w:rPr>
        <w:t>ПРЕДУПРЕЖДЕНИЕ</w:t>
      </w:r>
      <w:r w:rsidRPr="00FB050D">
        <w:rPr>
          <w:rFonts w:ascii="Calibri" w:hAnsi="Calibri" w:cs="Calibri"/>
        </w:rPr>
        <w:t xml:space="preserve">! </w:t>
      </w:r>
      <w:r w:rsidR="004822CF" w:rsidRPr="00FB050D">
        <w:rPr>
          <w:rFonts w:ascii="Calibri" w:hAnsi="Calibri" w:cs="Calibri"/>
        </w:rPr>
        <w:t>Убедитесь</w:t>
      </w:r>
      <w:r w:rsidRPr="00FB050D">
        <w:rPr>
          <w:rFonts w:ascii="Calibri" w:hAnsi="Calibri" w:cs="Calibri"/>
        </w:rPr>
        <w:t>, что пода</w:t>
      </w:r>
      <w:r w:rsidR="005528C9" w:rsidRPr="00FB050D">
        <w:rPr>
          <w:rFonts w:ascii="Calibri" w:hAnsi="Calibri" w:cs="Calibri"/>
        </w:rPr>
        <w:t>ваемый</w:t>
      </w:r>
      <w:r w:rsidRPr="00FB050D">
        <w:rPr>
          <w:rFonts w:ascii="Calibri" w:hAnsi="Calibri" w:cs="Calibri"/>
        </w:rPr>
        <w:t xml:space="preserve"> воздух чист</w:t>
      </w:r>
      <w:r w:rsidR="005528C9" w:rsidRPr="00FB050D">
        <w:rPr>
          <w:rFonts w:ascii="Calibri" w:hAnsi="Calibri" w:cs="Calibri"/>
        </w:rPr>
        <w:t>ый, а его давление</w:t>
      </w:r>
      <w:r w:rsidRPr="00FB050D">
        <w:rPr>
          <w:rFonts w:ascii="Calibri" w:hAnsi="Calibri" w:cs="Calibri"/>
        </w:rPr>
        <w:t xml:space="preserve"> не превышает 90 </w:t>
      </w:r>
      <w:r w:rsidR="00D11C3C" w:rsidRPr="00FB050D">
        <w:rPr>
          <w:rFonts w:ascii="Calibri" w:hAnsi="Calibri" w:cs="Calibri"/>
          <w:lang w:val="en-US"/>
        </w:rPr>
        <w:t>psi</w:t>
      </w:r>
      <w:r w:rsidRPr="00FB050D">
        <w:rPr>
          <w:rFonts w:ascii="Calibri" w:hAnsi="Calibri" w:cs="Calibri"/>
        </w:rPr>
        <w:t xml:space="preserve">. Слишком высокое давление воздуха и грязный воздух сократят </w:t>
      </w:r>
      <w:r w:rsidR="00D11C3C" w:rsidRPr="00FB050D">
        <w:rPr>
          <w:rFonts w:ascii="Calibri" w:hAnsi="Calibri" w:cs="Calibri"/>
        </w:rPr>
        <w:t>срок службы</w:t>
      </w:r>
      <w:r w:rsidRPr="00FB050D">
        <w:rPr>
          <w:rFonts w:ascii="Calibri" w:hAnsi="Calibri" w:cs="Calibri"/>
        </w:rPr>
        <w:t xml:space="preserve"> </w:t>
      </w:r>
      <w:r w:rsidR="00D11C3C" w:rsidRPr="00FB050D">
        <w:rPr>
          <w:rFonts w:ascii="Calibri" w:hAnsi="Calibri" w:cs="Calibri"/>
        </w:rPr>
        <w:t>инструмента</w:t>
      </w:r>
      <w:r w:rsidRPr="00FB050D">
        <w:rPr>
          <w:rFonts w:ascii="Calibri" w:hAnsi="Calibri" w:cs="Calibri"/>
        </w:rPr>
        <w:t xml:space="preserve"> из-за чрезмерного износа и могут быть </w:t>
      </w:r>
      <w:r w:rsidR="00D11C3C" w:rsidRPr="00FB050D">
        <w:rPr>
          <w:rFonts w:ascii="Calibri" w:hAnsi="Calibri" w:cs="Calibri"/>
        </w:rPr>
        <w:t>вызвать ущерб имуществу</w:t>
      </w:r>
      <w:r w:rsidRPr="00FB050D">
        <w:rPr>
          <w:rFonts w:ascii="Calibri" w:hAnsi="Calibri" w:cs="Calibri"/>
        </w:rPr>
        <w:t xml:space="preserve"> и/или </w:t>
      </w:r>
      <w:r w:rsidR="00D11C3C" w:rsidRPr="00FB050D">
        <w:rPr>
          <w:rFonts w:ascii="Calibri" w:hAnsi="Calibri" w:cs="Calibri"/>
        </w:rPr>
        <w:t>травмы</w:t>
      </w:r>
      <w:r w:rsidRPr="00FB050D">
        <w:rPr>
          <w:rFonts w:ascii="Calibri" w:hAnsi="Calibri" w:cs="Calibri"/>
        </w:rPr>
        <w:t>.</w:t>
      </w:r>
    </w:p>
    <w:p w:rsidR="00554627" w:rsidRPr="00FB050D" w:rsidRDefault="00D11C3C" w:rsidP="005528C9">
      <w:pPr>
        <w:pStyle w:val="a7"/>
        <w:numPr>
          <w:ilvl w:val="0"/>
          <w:numId w:val="6"/>
        </w:numPr>
        <w:spacing w:after="0"/>
        <w:ind w:left="426" w:hanging="426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</w:rPr>
        <w:t>Ежедневно сливайте жидкость из воздушного бака.</w:t>
      </w:r>
      <w:r w:rsidR="00554627" w:rsidRPr="00FB050D">
        <w:rPr>
          <w:rFonts w:ascii="Calibri" w:hAnsi="Calibri" w:cs="Calibri"/>
        </w:rPr>
        <w:t xml:space="preserve"> Вода в воздушной </w:t>
      </w:r>
      <w:r w:rsidRPr="00FB050D">
        <w:rPr>
          <w:rFonts w:ascii="Calibri" w:hAnsi="Calibri" w:cs="Calibri"/>
        </w:rPr>
        <w:t>линии может</w:t>
      </w:r>
      <w:r w:rsidR="00554627" w:rsidRPr="00FB050D">
        <w:rPr>
          <w:rFonts w:ascii="Calibri" w:hAnsi="Calibri" w:cs="Calibri"/>
        </w:rPr>
        <w:t xml:space="preserve"> повредит</w:t>
      </w:r>
      <w:r w:rsidRPr="00FB050D">
        <w:rPr>
          <w:rFonts w:ascii="Calibri" w:hAnsi="Calibri" w:cs="Calibri"/>
        </w:rPr>
        <w:t>ь</w:t>
      </w:r>
      <w:r w:rsidR="00554627" w:rsidRPr="00FB050D">
        <w:rPr>
          <w:rFonts w:ascii="Calibri" w:hAnsi="Calibri" w:cs="Calibri"/>
        </w:rPr>
        <w:t xml:space="preserve"> </w:t>
      </w:r>
      <w:r w:rsidRPr="00FB050D">
        <w:rPr>
          <w:rFonts w:ascii="Calibri" w:hAnsi="Calibri" w:cs="Calibri"/>
        </w:rPr>
        <w:t>инструмент</w:t>
      </w:r>
      <w:r w:rsidR="00554627" w:rsidRPr="00FB050D">
        <w:rPr>
          <w:rFonts w:ascii="Calibri" w:hAnsi="Calibri" w:cs="Calibri"/>
        </w:rPr>
        <w:t>.</w:t>
      </w:r>
    </w:p>
    <w:p w:rsidR="00554627" w:rsidRPr="00FB050D" w:rsidRDefault="00D11C3C" w:rsidP="005528C9">
      <w:pPr>
        <w:pStyle w:val="a7"/>
        <w:numPr>
          <w:ilvl w:val="0"/>
          <w:numId w:val="6"/>
        </w:numPr>
        <w:spacing w:after="0"/>
        <w:ind w:left="426" w:hanging="426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</w:rPr>
        <w:t>Еженедельно очищайте</w:t>
      </w:r>
      <w:r w:rsidR="00554627" w:rsidRPr="00FB050D">
        <w:rPr>
          <w:rFonts w:ascii="Calibri" w:hAnsi="Calibri" w:cs="Calibri"/>
        </w:rPr>
        <w:t xml:space="preserve"> фильтр </w:t>
      </w:r>
      <w:r w:rsidRPr="00FB050D">
        <w:rPr>
          <w:rFonts w:ascii="Calibri" w:hAnsi="Calibri" w:cs="Calibri"/>
        </w:rPr>
        <w:t>воздухозаборного</w:t>
      </w:r>
      <w:r w:rsidR="00554627" w:rsidRPr="00FB050D">
        <w:rPr>
          <w:rFonts w:ascii="Calibri" w:hAnsi="Calibri" w:cs="Calibri"/>
        </w:rPr>
        <w:t xml:space="preserve"> отверстия.</w:t>
      </w:r>
    </w:p>
    <w:p w:rsidR="00554627" w:rsidRPr="00FB050D" w:rsidRDefault="009129C5" w:rsidP="005528C9">
      <w:pPr>
        <w:pStyle w:val="a7"/>
        <w:numPr>
          <w:ilvl w:val="0"/>
          <w:numId w:val="6"/>
        </w:numPr>
        <w:spacing w:after="0"/>
        <w:ind w:left="426" w:hanging="426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</w:rPr>
        <w:t>Д</w:t>
      </w:r>
      <w:r w:rsidR="00554627" w:rsidRPr="00FB050D">
        <w:rPr>
          <w:rFonts w:ascii="Calibri" w:hAnsi="Calibri" w:cs="Calibri"/>
        </w:rPr>
        <w:t xml:space="preserve">авление </w:t>
      </w:r>
      <w:r w:rsidRPr="00FB050D">
        <w:rPr>
          <w:rFonts w:ascii="Calibri" w:hAnsi="Calibri" w:cs="Calibri"/>
        </w:rPr>
        <w:t>в линии следует увеличить</w:t>
      </w:r>
      <w:r w:rsidR="00554627" w:rsidRPr="00FB050D">
        <w:rPr>
          <w:rFonts w:ascii="Calibri" w:hAnsi="Calibri" w:cs="Calibri"/>
        </w:rPr>
        <w:t xml:space="preserve"> для компенсации </w:t>
      </w:r>
      <w:r w:rsidRPr="00FB050D">
        <w:rPr>
          <w:rFonts w:ascii="Calibri" w:hAnsi="Calibri" w:cs="Calibri"/>
        </w:rPr>
        <w:t>слишком</w:t>
      </w:r>
      <w:r w:rsidR="00554627" w:rsidRPr="00FB050D">
        <w:rPr>
          <w:rFonts w:ascii="Calibri" w:hAnsi="Calibri" w:cs="Calibri"/>
        </w:rPr>
        <w:t xml:space="preserve"> длинных воздушных шлангов (</w:t>
      </w:r>
      <w:r w:rsidRPr="00FB050D">
        <w:rPr>
          <w:rFonts w:ascii="Calibri" w:hAnsi="Calibri" w:cs="Calibri"/>
        </w:rPr>
        <w:t>больше</w:t>
      </w:r>
      <w:r w:rsidR="00554627" w:rsidRPr="00FB050D">
        <w:rPr>
          <w:rFonts w:ascii="Calibri" w:hAnsi="Calibri" w:cs="Calibri"/>
        </w:rPr>
        <w:t xml:space="preserve"> 8 метров). Минимальный </w:t>
      </w:r>
      <w:r w:rsidRPr="00FB050D">
        <w:rPr>
          <w:rFonts w:ascii="Calibri" w:hAnsi="Calibri" w:cs="Calibri"/>
        </w:rPr>
        <w:t xml:space="preserve">внутренний </w:t>
      </w:r>
      <w:r w:rsidR="00554627" w:rsidRPr="00FB050D">
        <w:rPr>
          <w:rFonts w:ascii="Calibri" w:hAnsi="Calibri" w:cs="Calibri"/>
        </w:rPr>
        <w:t xml:space="preserve">диаметр шланга должен быть 3/8”, </w:t>
      </w:r>
      <w:r w:rsidRPr="00FB050D">
        <w:rPr>
          <w:rFonts w:ascii="Calibri" w:hAnsi="Calibri" w:cs="Calibri"/>
        </w:rPr>
        <w:t>а</w:t>
      </w:r>
      <w:r w:rsidR="00554627" w:rsidRPr="00FB050D">
        <w:rPr>
          <w:rFonts w:ascii="Calibri" w:hAnsi="Calibri" w:cs="Calibri"/>
        </w:rPr>
        <w:t xml:space="preserve"> </w:t>
      </w:r>
      <w:r w:rsidRPr="00FB050D">
        <w:rPr>
          <w:rFonts w:ascii="Calibri" w:hAnsi="Calibri" w:cs="Calibri"/>
        </w:rPr>
        <w:t>фитинга</w:t>
      </w:r>
      <w:r w:rsidR="00554627" w:rsidRPr="00FB050D">
        <w:rPr>
          <w:rFonts w:ascii="Calibri" w:hAnsi="Calibri" w:cs="Calibri"/>
        </w:rPr>
        <w:t xml:space="preserve"> должны иметь т</w:t>
      </w:r>
      <w:r w:rsidRPr="00FB050D">
        <w:rPr>
          <w:rFonts w:ascii="Calibri" w:hAnsi="Calibri" w:cs="Calibri"/>
        </w:rPr>
        <w:t>акие</w:t>
      </w:r>
      <w:r w:rsidR="00554627" w:rsidRPr="00FB050D">
        <w:rPr>
          <w:rFonts w:ascii="Calibri" w:hAnsi="Calibri" w:cs="Calibri"/>
        </w:rPr>
        <w:t xml:space="preserve"> же внутренние </w:t>
      </w:r>
      <w:r w:rsidRPr="00FB050D">
        <w:rPr>
          <w:rFonts w:ascii="Calibri" w:hAnsi="Calibri" w:cs="Calibri"/>
        </w:rPr>
        <w:t>размеры</w:t>
      </w:r>
      <w:r w:rsidR="00554627" w:rsidRPr="00FB050D">
        <w:rPr>
          <w:rFonts w:ascii="Calibri" w:hAnsi="Calibri" w:cs="Calibri"/>
        </w:rPr>
        <w:t>.</w:t>
      </w:r>
    </w:p>
    <w:p w:rsidR="00554627" w:rsidRPr="00FB050D" w:rsidRDefault="009129C5" w:rsidP="005528C9">
      <w:pPr>
        <w:pStyle w:val="a7"/>
        <w:numPr>
          <w:ilvl w:val="0"/>
          <w:numId w:val="6"/>
        </w:numPr>
        <w:spacing w:after="0"/>
        <w:ind w:left="426" w:hanging="426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</w:rPr>
        <w:t>Оберегайте</w:t>
      </w:r>
      <w:r w:rsidR="00554627" w:rsidRPr="00FB050D">
        <w:rPr>
          <w:rFonts w:ascii="Calibri" w:hAnsi="Calibri" w:cs="Calibri"/>
        </w:rPr>
        <w:t xml:space="preserve"> шланг от </w:t>
      </w:r>
      <w:r w:rsidRPr="00FB050D">
        <w:rPr>
          <w:rFonts w:ascii="Calibri" w:hAnsi="Calibri" w:cs="Calibri"/>
        </w:rPr>
        <w:t xml:space="preserve">воздействия </w:t>
      </w:r>
      <w:r w:rsidR="00554627" w:rsidRPr="00FB050D">
        <w:rPr>
          <w:rFonts w:ascii="Calibri" w:hAnsi="Calibri" w:cs="Calibri"/>
        </w:rPr>
        <w:t xml:space="preserve">тепла, </w:t>
      </w:r>
      <w:r w:rsidRPr="00FB050D">
        <w:rPr>
          <w:rFonts w:ascii="Calibri" w:hAnsi="Calibri" w:cs="Calibri"/>
        </w:rPr>
        <w:t>масла</w:t>
      </w:r>
      <w:r w:rsidR="00554627" w:rsidRPr="00FB050D">
        <w:rPr>
          <w:rFonts w:ascii="Calibri" w:hAnsi="Calibri" w:cs="Calibri"/>
        </w:rPr>
        <w:t xml:space="preserve"> и </w:t>
      </w:r>
      <w:r w:rsidRPr="00FB050D">
        <w:rPr>
          <w:rFonts w:ascii="Calibri" w:hAnsi="Calibri" w:cs="Calibri"/>
        </w:rPr>
        <w:t>от острых краев</w:t>
      </w:r>
      <w:r w:rsidR="00554627" w:rsidRPr="00FB050D">
        <w:rPr>
          <w:rFonts w:ascii="Calibri" w:hAnsi="Calibri" w:cs="Calibri"/>
        </w:rPr>
        <w:t xml:space="preserve">. Проверьте шланг на износ и </w:t>
      </w:r>
      <w:r w:rsidR="004822CF" w:rsidRPr="00FB050D">
        <w:rPr>
          <w:rFonts w:ascii="Calibri" w:hAnsi="Calibri" w:cs="Calibri"/>
        </w:rPr>
        <w:t>убедитесь</w:t>
      </w:r>
      <w:r w:rsidR="00554627" w:rsidRPr="00FB050D">
        <w:rPr>
          <w:rFonts w:ascii="Calibri" w:hAnsi="Calibri" w:cs="Calibri"/>
        </w:rPr>
        <w:t xml:space="preserve">, что все соединения </w:t>
      </w:r>
      <w:r w:rsidRPr="00FB050D">
        <w:rPr>
          <w:rFonts w:ascii="Calibri" w:hAnsi="Calibri" w:cs="Calibri"/>
        </w:rPr>
        <w:t>надежно затянуты</w:t>
      </w:r>
      <w:r w:rsidR="00554627" w:rsidRPr="00FB050D">
        <w:rPr>
          <w:rFonts w:ascii="Calibri" w:hAnsi="Calibri" w:cs="Calibri"/>
        </w:rPr>
        <w:t>.</w:t>
      </w:r>
    </w:p>
    <w:p w:rsidR="00554627" w:rsidRPr="00CB1776" w:rsidRDefault="00554627" w:rsidP="006D7E12">
      <w:pPr>
        <w:spacing w:after="0"/>
        <w:jc w:val="both"/>
        <w:rPr>
          <w:rFonts w:ascii="Calibri" w:hAnsi="Calibri" w:cs="Calibri"/>
          <w:b/>
          <w:sz w:val="24"/>
        </w:rPr>
      </w:pPr>
      <w:bookmarkStart w:id="3" w:name="bookmark6"/>
      <w:r w:rsidRPr="00CB1776">
        <w:rPr>
          <w:rFonts w:ascii="Calibri" w:hAnsi="Calibri" w:cs="Calibri"/>
          <w:b/>
          <w:sz w:val="24"/>
        </w:rPr>
        <w:t>Смазка</w:t>
      </w:r>
      <w:bookmarkEnd w:id="3"/>
    </w:p>
    <w:p w:rsidR="00554627" w:rsidRPr="00FB050D" w:rsidRDefault="009129C5" w:rsidP="006D7E12">
      <w:pPr>
        <w:spacing w:after="0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  <w:szCs w:val="24"/>
        </w:rPr>
        <w:t xml:space="preserve">Рекомендуется </w:t>
      </w:r>
      <w:r w:rsidR="00F47D2D" w:rsidRPr="00FB050D">
        <w:rPr>
          <w:rFonts w:ascii="Calibri" w:hAnsi="Calibri" w:cs="Calibri"/>
          <w:szCs w:val="24"/>
        </w:rPr>
        <w:t>использовать узел подготовки воздуха, состоящий из фильтра, ре</w:t>
      </w:r>
      <w:r w:rsidR="009E0375" w:rsidRPr="00FB050D">
        <w:rPr>
          <w:rFonts w:ascii="Calibri" w:hAnsi="Calibri" w:cs="Calibri"/>
          <w:szCs w:val="24"/>
        </w:rPr>
        <w:t xml:space="preserve">гулятора давления и лубрикатора </w:t>
      </w:r>
      <w:r w:rsidR="00554627" w:rsidRPr="00FB050D">
        <w:rPr>
          <w:rFonts w:ascii="Calibri" w:hAnsi="Calibri" w:cs="Calibri"/>
          <w:szCs w:val="24"/>
        </w:rPr>
        <w:t>(</w:t>
      </w:r>
      <w:r w:rsidR="00F47D2D" w:rsidRPr="00FB050D">
        <w:rPr>
          <w:rFonts w:ascii="Calibri" w:hAnsi="Calibri" w:cs="Calibri"/>
          <w:szCs w:val="24"/>
        </w:rPr>
        <w:t>Рис.</w:t>
      </w:r>
      <w:r w:rsidR="00554627" w:rsidRPr="00FB050D">
        <w:rPr>
          <w:rFonts w:ascii="Calibri" w:hAnsi="Calibri" w:cs="Calibri"/>
          <w:szCs w:val="24"/>
        </w:rPr>
        <w:t xml:space="preserve">4), </w:t>
      </w:r>
      <w:r w:rsidR="009E0375" w:rsidRPr="00FB050D">
        <w:rPr>
          <w:rFonts w:ascii="Calibri" w:hAnsi="Calibri" w:cs="Calibri"/>
          <w:szCs w:val="24"/>
        </w:rPr>
        <w:t>так как он</w:t>
      </w:r>
      <w:r w:rsidR="00554627" w:rsidRPr="00FB050D">
        <w:rPr>
          <w:rFonts w:ascii="Calibri" w:hAnsi="Calibri" w:cs="Calibri"/>
          <w:szCs w:val="24"/>
        </w:rPr>
        <w:t xml:space="preserve"> увеличивает </w:t>
      </w:r>
      <w:r w:rsidR="009E0375" w:rsidRPr="00FB050D">
        <w:rPr>
          <w:rFonts w:ascii="Calibri" w:hAnsi="Calibri" w:cs="Calibri"/>
          <w:szCs w:val="24"/>
        </w:rPr>
        <w:t>срок службы</w:t>
      </w:r>
      <w:r w:rsidR="00554627" w:rsidRPr="00FB050D">
        <w:rPr>
          <w:rFonts w:ascii="Calibri" w:hAnsi="Calibri" w:cs="Calibri"/>
          <w:szCs w:val="24"/>
        </w:rPr>
        <w:t xml:space="preserve"> инструмента и </w:t>
      </w:r>
      <w:r w:rsidR="009E0375" w:rsidRPr="00FB050D">
        <w:rPr>
          <w:rFonts w:ascii="Calibri" w:hAnsi="Calibri" w:cs="Calibri"/>
          <w:szCs w:val="24"/>
        </w:rPr>
        <w:t xml:space="preserve">поддерживает работоспособность </w:t>
      </w:r>
      <w:r w:rsidR="00554627" w:rsidRPr="00FB050D">
        <w:rPr>
          <w:rFonts w:ascii="Calibri" w:hAnsi="Calibri" w:cs="Calibri"/>
          <w:szCs w:val="24"/>
        </w:rPr>
        <w:t>инструмент</w:t>
      </w:r>
      <w:r w:rsidR="009E0375" w:rsidRPr="00FB050D">
        <w:rPr>
          <w:rFonts w:ascii="Calibri" w:hAnsi="Calibri" w:cs="Calibri"/>
          <w:szCs w:val="24"/>
        </w:rPr>
        <w:t>а</w:t>
      </w:r>
      <w:r w:rsidR="00554627" w:rsidRPr="00FB050D">
        <w:rPr>
          <w:rFonts w:ascii="Calibri" w:hAnsi="Calibri" w:cs="Calibri"/>
          <w:szCs w:val="24"/>
        </w:rPr>
        <w:t>. Встр</w:t>
      </w:r>
      <w:r w:rsidR="00554627" w:rsidRPr="00FB050D">
        <w:rPr>
          <w:rFonts w:ascii="Calibri" w:hAnsi="Calibri" w:cs="Calibri"/>
        </w:rPr>
        <w:t xml:space="preserve">оенный </w:t>
      </w:r>
      <w:r w:rsidR="009E0375" w:rsidRPr="00FB050D">
        <w:rPr>
          <w:rFonts w:ascii="Calibri" w:hAnsi="Calibri" w:cs="Calibri"/>
        </w:rPr>
        <w:t>лубрикатор следует</w:t>
      </w:r>
      <w:r w:rsidR="00554627" w:rsidRPr="00FB050D">
        <w:rPr>
          <w:rFonts w:ascii="Calibri" w:hAnsi="Calibri" w:cs="Calibri"/>
        </w:rPr>
        <w:t xml:space="preserve"> регулярно проверять и заполнять</w:t>
      </w:r>
      <w:r w:rsidR="009E0375" w:rsidRPr="00FB050D">
        <w:rPr>
          <w:rFonts w:ascii="Calibri" w:hAnsi="Calibri" w:cs="Calibri"/>
        </w:rPr>
        <w:t xml:space="preserve"> маслом для </w:t>
      </w:r>
      <w:r w:rsidR="00554627" w:rsidRPr="00FB050D">
        <w:rPr>
          <w:rFonts w:ascii="Calibri" w:hAnsi="Calibri" w:cs="Calibri"/>
        </w:rPr>
        <w:t>пневматического инструмента.</w:t>
      </w:r>
    </w:p>
    <w:p w:rsidR="00554627" w:rsidRPr="00FB050D" w:rsidRDefault="009E0375" w:rsidP="006D7E12">
      <w:pPr>
        <w:spacing w:after="0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</w:rPr>
        <w:t>Необходимая настройка</w:t>
      </w:r>
      <w:r w:rsidR="00554627" w:rsidRPr="00FB050D">
        <w:rPr>
          <w:rFonts w:ascii="Calibri" w:hAnsi="Calibri" w:cs="Calibri"/>
        </w:rPr>
        <w:t xml:space="preserve"> встроенного </w:t>
      </w:r>
      <w:r w:rsidRPr="00FB050D">
        <w:rPr>
          <w:rFonts w:ascii="Calibri" w:hAnsi="Calibri" w:cs="Calibri"/>
        </w:rPr>
        <w:t>лубрикатора</w:t>
      </w:r>
      <w:r w:rsidR="00554627" w:rsidRPr="00FB050D">
        <w:rPr>
          <w:rFonts w:ascii="Calibri" w:hAnsi="Calibri" w:cs="Calibri"/>
        </w:rPr>
        <w:t xml:space="preserve"> </w:t>
      </w:r>
      <w:r w:rsidRPr="00FB050D">
        <w:rPr>
          <w:rFonts w:ascii="Calibri" w:hAnsi="Calibri" w:cs="Calibri"/>
        </w:rPr>
        <w:t>осуществляется так: поместите</w:t>
      </w:r>
      <w:r w:rsidR="00554627" w:rsidRPr="00FB050D">
        <w:rPr>
          <w:rFonts w:ascii="Calibri" w:hAnsi="Calibri" w:cs="Calibri"/>
        </w:rPr>
        <w:t xml:space="preserve"> лист бумаги рядом с выхлопными портами</w:t>
      </w:r>
      <w:r w:rsidR="00037F78" w:rsidRPr="00FB050D">
        <w:rPr>
          <w:rFonts w:ascii="Calibri" w:hAnsi="Calibri" w:cs="Calibri"/>
        </w:rPr>
        <w:t xml:space="preserve"> и откройте </w:t>
      </w:r>
      <w:r w:rsidR="00554627" w:rsidRPr="00FB050D">
        <w:rPr>
          <w:rFonts w:ascii="Calibri" w:hAnsi="Calibri" w:cs="Calibri"/>
        </w:rPr>
        <w:t>дроссел</w:t>
      </w:r>
      <w:r w:rsidR="00037F78" w:rsidRPr="00FB050D">
        <w:rPr>
          <w:rFonts w:ascii="Calibri" w:hAnsi="Calibri" w:cs="Calibri"/>
        </w:rPr>
        <w:t>ь примерно на</w:t>
      </w:r>
      <w:r w:rsidR="00554627" w:rsidRPr="00FB050D">
        <w:rPr>
          <w:rFonts w:ascii="Calibri" w:hAnsi="Calibri" w:cs="Calibri"/>
        </w:rPr>
        <w:t xml:space="preserve"> 30 секунд. </w:t>
      </w:r>
      <w:r w:rsidR="00037F78" w:rsidRPr="00FB050D">
        <w:rPr>
          <w:rFonts w:ascii="Calibri" w:hAnsi="Calibri" w:cs="Calibri"/>
        </w:rPr>
        <w:t>Лубрикатор установлен</w:t>
      </w:r>
      <w:r w:rsidR="00554627" w:rsidRPr="00FB050D">
        <w:rPr>
          <w:rFonts w:ascii="Calibri" w:hAnsi="Calibri" w:cs="Calibri"/>
        </w:rPr>
        <w:t xml:space="preserve"> правильно, </w:t>
      </w:r>
      <w:r w:rsidR="00037F78" w:rsidRPr="00FB050D">
        <w:rPr>
          <w:rFonts w:ascii="Calibri" w:hAnsi="Calibri" w:cs="Calibri"/>
        </w:rPr>
        <w:t xml:space="preserve">если на бумаге появится легкое пятно </w:t>
      </w:r>
      <w:r w:rsidR="00554627" w:rsidRPr="00FB050D">
        <w:rPr>
          <w:rFonts w:ascii="Calibri" w:hAnsi="Calibri" w:cs="Calibri"/>
        </w:rPr>
        <w:t xml:space="preserve"> </w:t>
      </w:r>
      <w:r w:rsidR="00037F78" w:rsidRPr="00FB050D">
        <w:rPr>
          <w:rFonts w:ascii="Calibri" w:hAnsi="Calibri" w:cs="Calibri"/>
        </w:rPr>
        <w:t>масла</w:t>
      </w:r>
      <w:r w:rsidR="00554627" w:rsidRPr="00FB050D">
        <w:rPr>
          <w:rFonts w:ascii="Calibri" w:hAnsi="Calibri" w:cs="Calibri"/>
        </w:rPr>
        <w:t xml:space="preserve">. </w:t>
      </w:r>
      <w:r w:rsidR="00037F78" w:rsidRPr="00FB050D">
        <w:rPr>
          <w:rFonts w:ascii="Calibri" w:hAnsi="Calibri" w:cs="Calibri"/>
        </w:rPr>
        <w:t>Следует</w:t>
      </w:r>
      <w:r w:rsidR="00554627" w:rsidRPr="00FB050D">
        <w:rPr>
          <w:rFonts w:ascii="Calibri" w:hAnsi="Calibri" w:cs="Calibri"/>
        </w:rPr>
        <w:t xml:space="preserve"> избе</w:t>
      </w:r>
      <w:r w:rsidR="00037F78" w:rsidRPr="00FB050D">
        <w:rPr>
          <w:rFonts w:ascii="Calibri" w:hAnsi="Calibri" w:cs="Calibri"/>
        </w:rPr>
        <w:t>г</w:t>
      </w:r>
      <w:r w:rsidR="00554627" w:rsidRPr="00FB050D">
        <w:rPr>
          <w:rFonts w:ascii="Calibri" w:hAnsi="Calibri" w:cs="Calibri"/>
        </w:rPr>
        <w:t xml:space="preserve">ать </w:t>
      </w:r>
      <w:r w:rsidR="00037F78" w:rsidRPr="00FB050D">
        <w:rPr>
          <w:rFonts w:ascii="Calibri" w:hAnsi="Calibri" w:cs="Calibri"/>
        </w:rPr>
        <w:t>избытка масла</w:t>
      </w:r>
      <w:r w:rsidR="00554627" w:rsidRPr="00FB050D">
        <w:rPr>
          <w:rFonts w:ascii="Calibri" w:hAnsi="Calibri" w:cs="Calibri"/>
        </w:rPr>
        <w:t>.</w:t>
      </w:r>
    </w:p>
    <w:p w:rsidR="00554627" w:rsidRPr="00FB050D" w:rsidRDefault="00554627" w:rsidP="006D7E12">
      <w:pPr>
        <w:spacing w:after="0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</w:rPr>
        <w:t xml:space="preserve">Если необходимо </w:t>
      </w:r>
      <w:r w:rsidR="00037F78" w:rsidRPr="00FB050D">
        <w:rPr>
          <w:rFonts w:ascii="Calibri" w:hAnsi="Calibri" w:cs="Calibri"/>
        </w:rPr>
        <w:t>отправить</w:t>
      </w:r>
      <w:r w:rsidRPr="00FB050D">
        <w:rPr>
          <w:rFonts w:ascii="Calibri" w:hAnsi="Calibri" w:cs="Calibri"/>
        </w:rPr>
        <w:t xml:space="preserve"> инструмент </w:t>
      </w:r>
      <w:r w:rsidR="00037F78" w:rsidRPr="00FB050D">
        <w:rPr>
          <w:rFonts w:ascii="Calibri" w:hAnsi="Calibri" w:cs="Calibri"/>
        </w:rPr>
        <w:t>на хранение на</w:t>
      </w:r>
      <w:r w:rsidRPr="00FB050D">
        <w:rPr>
          <w:rFonts w:ascii="Calibri" w:hAnsi="Calibri" w:cs="Calibri"/>
        </w:rPr>
        <w:t xml:space="preserve"> длительн</w:t>
      </w:r>
      <w:r w:rsidR="00037F78" w:rsidRPr="00FB050D">
        <w:rPr>
          <w:rFonts w:ascii="Calibri" w:hAnsi="Calibri" w:cs="Calibri"/>
        </w:rPr>
        <w:t>ый срок</w:t>
      </w:r>
      <w:r w:rsidRPr="00FB050D">
        <w:rPr>
          <w:rFonts w:ascii="Calibri" w:hAnsi="Calibri" w:cs="Calibri"/>
        </w:rPr>
        <w:t xml:space="preserve"> (</w:t>
      </w:r>
      <w:r w:rsidR="005B26A2" w:rsidRPr="00FB050D">
        <w:rPr>
          <w:rFonts w:ascii="Calibri" w:hAnsi="Calibri" w:cs="Calibri"/>
        </w:rPr>
        <w:t>на</w:t>
      </w:r>
      <w:r w:rsidRPr="00FB050D">
        <w:rPr>
          <w:rFonts w:ascii="Calibri" w:hAnsi="Calibri" w:cs="Calibri"/>
        </w:rPr>
        <w:t xml:space="preserve"> ноч</w:t>
      </w:r>
      <w:r w:rsidR="005B26A2" w:rsidRPr="00FB050D">
        <w:rPr>
          <w:rFonts w:ascii="Calibri" w:hAnsi="Calibri" w:cs="Calibri"/>
        </w:rPr>
        <w:t>ь</w:t>
      </w:r>
      <w:r w:rsidRPr="00FB050D">
        <w:rPr>
          <w:rFonts w:ascii="Calibri" w:hAnsi="Calibri" w:cs="Calibri"/>
        </w:rPr>
        <w:t xml:space="preserve">, выходные и т.д.), </w:t>
      </w:r>
      <w:r w:rsidR="005B26A2" w:rsidRPr="00FB050D">
        <w:rPr>
          <w:rFonts w:ascii="Calibri" w:hAnsi="Calibri" w:cs="Calibri"/>
        </w:rPr>
        <w:t>следует нанести на него обильное количество</w:t>
      </w:r>
      <w:r w:rsidRPr="00FB050D">
        <w:rPr>
          <w:rFonts w:ascii="Calibri" w:hAnsi="Calibri" w:cs="Calibri"/>
        </w:rPr>
        <w:t xml:space="preserve"> смазки. Инструмент </w:t>
      </w:r>
      <w:r w:rsidR="005B26A2" w:rsidRPr="00FB050D">
        <w:rPr>
          <w:rFonts w:ascii="Calibri" w:hAnsi="Calibri" w:cs="Calibri"/>
        </w:rPr>
        <w:t>следует запустить примерно на</w:t>
      </w:r>
      <w:r w:rsidRPr="00FB050D">
        <w:rPr>
          <w:rFonts w:ascii="Calibri" w:hAnsi="Calibri" w:cs="Calibri"/>
        </w:rPr>
        <w:t xml:space="preserve"> 30 </w:t>
      </w:r>
      <w:r w:rsidRPr="00FB050D">
        <w:rPr>
          <w:rFonts w:ascii="Calibri" w:hAnsi="Calibri" w:cs="Calibri"/>
        </w:rPr>
        <w:lastRenderedPageBreak/>
        <w:t xml:space="preserve">секунд, чтобы </w:t>
      </w:r>
      <w:r w:rsidR="005B26A2" w:rsidRPr="00FB050D">
        <w:rPr>
          <w:rFonts w:ascii="Calibri" w:hAnsi="Calibri" w:cs="Calibri"/>
        </w:rPr>
        <w:t>убедиться</w:t>
      </w:r>
      <w:r w:rsidRPr="00FB050D">
        <w:rPr>
          <w:rFonts w:ascii="Calibri" w:hAnsi="Calibri" w:cs="Calibri"/>
        </w:rPr>
        <w:t xml:space="preserve">, что </w:t>
      </w:r>
      <w:r w:rsidR="005B26A2" w:rsidRPr="00FB050D">
        <w:rPr>
          <w:rFonts w:ascii="Calibri" w:hAnsi="Calibri" w:cs="Calibri"/>
        </w:rPr>
        <w:t>масло</w:t>
      </w:r>
      <w:r w:rsidRPr="00FB050D">
        <w:rPr>
          <w:rFonts w:ascii="Calibri" w:hAnsi="Calibri" w:cs="Calibri"/>
        </w:rPr>
        <w:t xml:space="preserve"> равномерно распределен</w:t>
      </w:r>
      <w:r w:rsidR="005B26A2" w:rsidRPr="00FB050D">
        <w:rPr>
          <w:rFonts w:ascii="Calibri" w:hAnsi="Calibri" w:cs="Calibri"/>
        </w:rPr>
        <w:t>о по всему</w:t>
      </w:r>
      <w:r w:rsidRPr="00FB050D">
        <w:rPr>
          <w:rFonts w:ascii="Calibri" w:hAnsi="Calibri" w:cs="Calibri"/>
        </w:rPr>
        <w:t xml:space="preserve"> инструменту. Инструмент </w:t>
      </w:r>
      <w:r w:rsidR="005B26A2" w:rsidRPr="00FB050D">
        <w:rPr>
          <w:rFonts w:ascii="Calibri" w:hAnsi="Calibri" w:cs="Calibri"/>
        </w:rPr>
        <w:t>следует хранить</w:t>
      </w:r>
      <w:r w:rsidRPr="00FB050D">
        <w:rPr>
          <w:rFonts w:ascii="Calibri" w:hAnsi="Calibri" w:cs="Calibri"/>
        </w:rPr>
        <w:t xml:space="preserve"> в чисто</w:t>
      </w:r>
      <w:r w:rsidR="005B26A2" w:rsidRPr="00FB050D">
        <w:rPr>
          <w:rFonts w:ascii="Calibri" w:hAnsi="Calibri" w:cs="Calibri"/>
        </w:rPr>
        <w:t>м</w:t>
      </w:r>
      <w:r w:rsidRPr="00FB050D">
        <w:rPr>
          <w:rFonts w:ascii="Calibri" w:hAnsi="Calibri" w:cs="Calibri"/>
        </w:rPr>
        <w:t xml:space="preserve"> и сухо</w:t>
      </w:r>
      <w:r w:rsidR="005B26A2" w:rsidRPr="00FB050D">
        <w:rPr>
          <w:rFonts w:ascii="Calibri" w:hAnsi="Calibri" w:cs="Calibri"/>
        </w:rPr>
        <w:t>м месте</w:t>
      </w:r>
      <w:r w:rsidRPr="00FB050D">
        <w:rPr>
          <w:rFonts w:ascii="Calibri" w:hAnsi="Calibri" w:cs="Calibri"/>
        </w:rPr>
        <w:t>.</w:t>
      </w:r>
    </w:p>
    <w:p w:rsidR="00554627" w:rsidRPr="00FB050D" w:rsidRDefault="005B26A2" w:rsidP="002D258B">
      <w:pPr>
        <w:pStyle w:val="a7"/>
        <w:numPr>
          <w:ilvl w:val="0"/>
          <w:numId w:val="7"/>
        </w:numPr>
        <w:spacing w:after="0"/>
        <w:ind w:left="284" w:hanging="284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</w:rPr>
        <w:t>Очень</w:t>
      </w:r>
      <w:r w:rsidR="00554627" w:rsidRPr="00FB050D">
        <w:rPr>
          <w:rFonts w:ascii="Calibri" w:hAnsi="Calibri" w:cs="Calibri"/>
        </w:rPr>
        <w:t xml:space="preserve"> важн</w:t>
      </w:r>
      <w:r w:rsidRPr="00FB050D">
        <w:rPr>
          <w:rFonts w:ascii="Calibri" w:hAnsi="Calibri" w:cs="Calibri"/>
        </w:rPr>
        <w:t>о правильно смазывать</w:t>
      </w:r>
      <w:r w:rsidR="00554627" w:rsidRPr="00FB050D">
        <w:rPr>
          <w:rFonts w:ascii="Calibri" w:hAnsi="Calibri" w:cs="Calibri"/>
        </w:rPr>
        <w:t xml:space="preserve"> инструмент</w:t>
      </w:r>
      <w:r w:rsidR="002D258B" w:rsidRPr="00FB050D">
        <w:rPr>
          <w:rFonts w:ascii="Calibri" w:hAnsi="Calibri" w:cs="Calibri"/>
        </w:rPr>
        <w:t xml:space="preserve"> и держать лубрикатор</w:t>
      </w:r>
      <w:r w:rsidR="00554627" w:rsidRPr="00FB050D">
        <w:rPr>
          <w:rFonts w:ascii="Calibri" w:hAnsi="Calibri" w:cs="Calibri"/>
        </w:rPr>
        <w:t xml:space="preserve"> воздушно</w:t>
      </w:r>
      <w:r w:rsidR="002D258B" w:rsidRPr="00FB050D">
        <w:rPr>
          <w:rFonts w:ascii="Calibri" w:hAnsi="Calibri" w:cs="Calibri"/>
        </w:rPr>
        <w:t>й линии</w:t>
      </w:r>
      <w:r w:rsidR="00554627" w:rsidRPr="00FB050D">
        <w:rPr>
          <w:rFonts w:ascii="Calibri" w:hAnsi="Calibri" w:cs="Calibri"/>
        </w:rPr>
        <w:t xml:space="preserve"> заполненным и правильно </w:t>
      </w:r>
      <w:r w:rsidR="002D258B" w:rsidRPr="00FB050D">
        <w:rPr>
          <w:rFonts w:ascii="Calibri" w:hAnsi="Calibri" w:cs="Calibri"/>
        </w:rPr>
        <w:t>отрегулированным</w:t>
      </w:r>
      <w:r w:rsidR="00554627" w:rsidRPr="00FB050D">
        <w:rPr>
          <w:rFonts w:ascii="Calibri" w:hAnsi="Calibri" w:cs="Calibri"/>
        </w:rPr>
        <w:t xml:space="preserve">. Без надлежащей смазки инструмент не </w:t>
      </w:r>
      <w:r w:rsidR="002D258B" w:rsidRPr="00FB050D">
        <w:rPr>
          <w:rFonts w:ascii="Calibri" w:hAnsi="Calibri" w:cs="Calibri"/>
        </w:rPr>
        <w:t>сможет</w:t>
      </w:r>
      <w:r w:rsidR="00554627" w:rsidRPr="00FB050D">
        <w:rPr>
          <w:rFonts w:ascii="Calibri" w:hAnsi="Calibri" w:cs="Calibri"/>
        </w:rPr>
        <w:t xml:space="preserve"> работать правильно, </w:t>
      </w:r>
      <w:r w:rsidR="002D258B" w:rsidRPr="00FB050D">
        <w:rPr>
          <w:rFonts w:ascii="Calibri" w:hAnsi="Calibri" w:cs="Calibri"/>
        </w:rPr>
        <w:t>а его</w:t>
      </w:r>
      <w:r w:rsidR="00554627" w:rsidRPr="00FB050D">
        <w:rPr>
          <w:rFonts w:ascii="Calibri" w:hAnsi="Calibri" w:cs="Calibri"/>
        </w:rPr>
        <w:t xml:space="preserve"> части </w:t>
      </w:r>
      <w:r w:rsidR="002D258B" w:rsidRPr="00FB050D">
        <w:rPr>
          <w:rFonts w:ascii="Calibri" w:hAnsi="Calibri" w:cs="Calibri"/>
        </w:rPr>
        <w:t>могут преждевременно изнашиваться</w:t>
      </w:r>
      <w:r w:rsidR="00554627" w:rsidRPr="00FB050D">
        <w:rPr>
          <w:rFonts w:ascii="Calibri" w:hAnsi="Calibri" w:cs="Calibri"/>
        </w:rPr>
        <w:t>.</w:t>
      </w:r>
    </w:p>
    <w:p w:rsidR="00554627" w:rsidRPr="00FB050D" w:rsidRDefault="00554627" w:rsidP="002D258B">
      <w:pPr>
        <w:pStyle w:val="a7"/>
        <w:numPr>
          <w:ilvl w:val="0"/>
          <w:numId w:val="7"/>
        </w:numPr>
        <w:spacing w:after="0"/>
        <w:ind w:left="284" w:hanging="284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</w:rPr>
        <w:t xml:space="preserve">Используйте </w:t>
      </w:r>
      <w:r w:rsidR="002D258B" w:rsidRPr="00FB050D">
        <w:rPr>
          <w:rFonts w:ascii="Calibri" w:hAnsi="Calibri" w:cs="Calibri"/>
        </w:rPr>
        <w:t>правильную</w:t>
      </w:r>
      <w:r w:rsidRPr="00FB050D">
        <w:rPr>
          <w:rFonts w:ascii="Calibri" w:hAnsi="Calibri" w:cs="Calibri"/>
        </w:rPr>
        <w:t xml:space="preserve"> смазку в </w:t>
      </w:r>
      <w:r w:rsidR="002D258B" w:rsidRPr="00FB050D">
        <w:rPr>
          <w:rFonts w:ascii="Calibri" w:hAnsi="Calibri" w:cs="Calibri"/>
        </w:rPr>
        <w:t>лубрикаторе воздушной линии</w:t>
      </w:r>
      <w:r w:rsidRPr="00FB050D">
        <w:rPr>
          <w:rFonts w:ascii="Calibri" w:hAnsi="Calibri" w:cs="Calibri"/>
        </w:rPr>
        <w:t xml:space="preserve">. </w:t>
      </w:r>
      <w:r w:rsidR="002D258B" w:rsidRPr="00FB050D">
        <w:rPr>
          <w:rFonts w:ascii="Calibri" w:hAnsi="Calibri" w:cs="Calibri"/>
        </w:rPr>
        <w:t>Лубрикатор</w:t>
      </w:r>
      <w:r w:rsidRPr="00FB050D">
        <w:rPr>
          <w:rFonts w:ascii="Calibri" w:hAnsi="Calibri" w:cs="Calibri"/>
        </w:rPr>
        <w:t xml:space="preserve"> должен </w:t>
      </w:r>
      <w:r w:rsidR="005B1706">
        <w:rPr>
          <w:rFonts w:ascii="Calibri" w:hAnsi="Calibri" w:cs="Calibri"/>
        </w:rPr>
        <w:t xml:space="preserve">быть </w:t>
      </w:r>
      <w:r w:rsidR="00344247" w:rsidRPr="00FB050D">
        <w:rPr>
          <w:rFonts w:ascii="Calibri" w:hAnsi="Calibri" w:cs="Calibri"/>
        </w:rPr>
        <w:t>рассчитан на</w:t>
      </w:r>
      <w:r w:rsidRPr="00FB050D">
        <w:rPr>
          <w:rFonts w:ascii="Calibri" w:hAnsi="Calibri" w:cs="Calibri"/>
        </w:rPr>
        <w:t xml:space="preserve"> низкий поток воздуха или изменяющий</w:t>
      </w:r>
      <w:r w:rsidR="00344247" w:rsidRPr="00FB050D">
        <w:rPr>
          <w:rFonts w:ascii="Calibri" w:hAnsi="Calibri" w:cs="Calibri"/>
        </w:rPr>
        <w:t>ся</w:t>
      </w:r>
      <w:r w:rsidRPr="00FB050D">
        <w:rPr>
          <w:rFonts w:ascii="Calibri" w:hAnsi="Calibri" w:cs="Calibri"/>
        </w:rPr>
        <w:t xml:space="preserve"> поток воздуха и должен быть заполнен</w:t>
      </w:r>
      <w:r w:rsidR="00344247" w:rsidRPr="00FB050D">
        <w:rPr>
          <w:rFonts w:ascii="Calibri" w:hAnsi="Calibri" w:cs="Calibri"/>
        </w:rPr>
        <w:t xml:space="preserve"> до нужного уровня</w:t>
      </w:r>
      <w:r w:rsidRPr="00FB050D">
        <w:rPr>
          <w:rFonts w:ascii="Calibri" w:hAnsi="Calibri" w:cs="Calibri"/>
        </w:rPr>
        <w:t xml:space="preserve">. </w:t>
      </w:r>
      <w:r w:rsidR="00344247" w:rsidRPr="00FB050D">
        <w:rPr>
          <w:rFonts w:ascii="Calibri" w:hAnsi="Calibri" w:cs="Calibri"/>
        </w:rPr>
        <w:t>Используете только рекомендованные</w:t>
      </w:r>
      <w:r w:rsidRPr="00FB050D">
        <w:rPr>
          <w:rFonts w:ascii="Calibri" w:hAnsi="Calibri" w:cs="Calibri"/>
        </w:rPr>
        <w:t xml:space="preserve"> смазки, </w:t>
      </w:r>
      <w:r w:rsidR="00344247" w:rsidRPr="00FB050D">
        <w:rPr>
          <w:rFonts w:ascii="Calibri" w:hAnsi="Calibri" w:cs="Calibri"/>
        </w:rPr>
        <w:t>специально разработанные</w:t>
      </w:r>
      <w:r w:rsidRPr="00FB050D">
        <w:rPr>
          <w:rFonts w:ascii="Calibri" w:hAnsi="Calibri" w:cs="Calibri"/>
        </w:rPr>
        <w:t xml:space="preserve"> для пневматических </w:t>
      </w:r>
      <w:r w:rsidR="00344247" w:rsidRPr="00FB050D">
        <w:rPr>
          <w:rFonts w:ascii="Calibri" w:hAnsi="Calibri" w:cs="Calibri"/>
        </w:rPr>
        <w:t>инструментов</w:t>
      </w:r>
      <w:r w:rsidRPr="00FB050D">
        <w:rPr>
          <w:rFonts w:ascii="Calibri" w:hAnsi="Calibri" w:cs="Calibri"/>
        </w:rPr>
        <w:t xml:space="preserve">. Замены могут </w:t>
      </w:r>
      <w:r w:rsidR="00344247" w:rsidRPr="00FB050D">
        <w:rPr>
          <w:rFonts w:ascii="Calibri" w:hAnsi="Calibri" w:cs="Calibri"/>
        </w:rPr>
        <w:t>по</w:t>
      </w:r>
      <w:r w:rsidRPr="00FB050D">
        <w:rPr>
          <w:rFonts w:ascii="Calibri" w:hAnsi="Calibri" w:cs="Calibri"/>
        </w:rPr>
        <w:t xml:space="preserve">вредить резиновым </w:t>
      </w:r>
      <w:r w:rsidR="002D0AA8" w:rsidRPr="00FB050D">
        <w:rPr>
          <w:rFonts w:ascii="Calibri" w:hAnsi="Calibri" w:cs="Calibri"/>
        </w:rPr>
        <w:t>компонентам</w:t>
      </w:r>
      <w:r w:rsidRPr="00FB050D">
        <w:rPr>
          <w:rFonts w:ascii="Calibri" w:hAnsi="Calibri" w:cs="Calibri"/>
        </w:rPr>
        <w:t xml:space="preserve"> в кольцевых уплотнителях инструментов и другим резиновым </w:t>
      </w:r>
      <w:r w:rsidR="002D0AA8" w:rsidRPr="00FB050D">
        <w:rPr>
          <w:rFonts w:ascii="Calibri" w:hAnsi="Calibri" w:cs="Calibri"/>
        </w:rPr>
        <w:t>деталям</w:t>
      </w:r>
      <w:r w:rsidRPr="00FB050D">
        <w:rPr>
          <w:rFonts w:ascii="Calibri" w:hAnsi="Calibri" w:cs="Calibri"/>
        </w:rPr>
        <w:t>.</w:t>
      </w:r>
    </w:p>
    <w:p w:rsidR="00554627" w:rsidRPr="00FB050D" w:rsidRDefault="00554627" w:rsidP="006D7E12">
      <w:pPr>
        <w:spacing w:after="0"/>
        <w:jc w:val="both"/>
        <w:rPr>
          <w:rFonts w:ascii="Calibri" w:hAnsi="Calibri" w:cs="Calibri"/>
          <w:b/>
        </w:rPr>
      </w:pPr>
      <w:bookmarkStart w:id="4" w:name="bookmark7"/>
      <w:r w:rsidRPr="00FB050D">
        <w:rPr>
          <w:rFonts w:ascii="Calibri" w:hAnsi="Calibri" w:cs="Calibri"/>
          <w:b/>
        </w:rPr>
        <w:t>ВАЖН</w:t>
      </w:r>
      <w:r w:rsidR="002D0AA8" w:rsidRPr="00FB050D">
        <w:rPr>
          <w:rFonts w:ascii="Calibri" w:hAnsi="Calibri" w:cs="Calibri"/>
          <w:b/>
        </w:rPr>
        <w:t>О</w:t>
      </w:r>
      <w:r w:rsidRPr="00FB050D">
        <w:rPr>
          <w:rFonts w:ascii="Calibri" w:hAnsi="Calibri" w:cs="Calibri"/>
          <w:b/>
        </w:rPr>
        <w:t>!!!</w:t>
      </w:r>
      <w:bookmarkEnd w:id="4"/>
    </w:p>
    <w:p w:rsidR="00554627" w:rsidRPr="00FB050D" w:rsidRDefault="00554627" w:rsidP="006D7E12">
      <w:pPr>
        <w:spacing w:after="0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</w:rPr>
        <w:t xml:space="preserve">Если </w:t>
      </w:r>
      <w:r w:rsidR="002D0AA8" w:rsidRPr="00FB050D">
        <w:rPr>
          <w:rFonts w:ascii="Calibri" w:hAnsi="Calibri" w:cs="Calibri"/>
        </w:rPr>
        <w:t xml:space="preserve">в пневматической системе не установлен </w:t>
      </w:r>
      <w:r w:rsidRPr="00FB050D">
        <w:rPr>
          <w:rFonts w:ascii="Calibri" w:hAnsi="Calibri" w:cs="Calibri"/>
        </w:rPr>
        <w:t>фильтр/регулятор/</w:t>
      </w:r>
      <w:r w:rsidR="002D258B" w:rsidRPr="00FB050D">
        <w:rPr>
          <w:rFonts w:ascii="Calibri" w:hAnsi="Calibri" w:cs="Calibri"/>
        </w:rPr>
        <w:t>лубрикатор</w:t>
      </w:r>
      <w:r w:rsidRPr="00FB050D">
        <w:rPr>
          <w:rFonts w:ascii="Calibri" w:hAnsi="Calibri" w:cs="Calibri"/>
        </w:rPr>
        <w:t xml:space="preserve">, </w:t>
      </w:r>
      <w:r w:rsidR="002D0AA8" w:rsidRPr="00FB050D">
        <w:rPr>
          <w:rFonts w:ascii="Calibri" w:hAnsi="Calibri" w:cs="Calibri"/>
        </w:rPr>
        <w:t>пневматические</w:t>
      </w:r>
      <w:r w:rsidRPr="00FB050D">
        <w:rPr>
          <w:rFonts w:ascii="Calibri" w:hAnsi="Calibri" w:cs="Calibri"/>
        </w:rPr>
        <w:t xml:space="preserve"> инструменты </w:t>
      </w:r>
      <w:r w:rsidR="002D0AA8" w:rsidRPr="00FB050D">
        <w:rPr>
          <w:rFonts w:ascii="Calibri" w:hAnsi="Calibri" w:cs="Calibri"/>
        </w:rPr>
        <w:t>следует смазывать</w:t>
      </w:r>
      <w:r w:rsidRPr="00FB050D">
        <w:rPr>
          <w:rFonts w:ascii="Calibri" w:hAnsi="Calibri" w:cs="Calibri"/>
        </w:rPr>
        <w:t xml:space="preserve">, </w:t>
      </w:r>
      <w:r w:rsidR="002D0AA8" w:rsidRPr="00FB050D">
        <w:rPr>
          <w:rFonts w:ascii="Calibri" w:hAnsi="Calibri" w:cs="Calibri"/>
        </w:rPr>
        <w:t>как минимум</w:t>
      </w:r>
      <w:r w:rsidRPr="00FB050D">
        <w:rPr>
          <w:rFonts w:ascii="Calibri" w:hAnsi="Calibri" w:cs="Calibri"/>
        </w:rPr>
        <w:t xml:space="preserve"> один раз в день или после </w:t>
      </w:r>
      <w:r w:rsidR="002D0AA8" w:rsidRPr="00FB050D">
        <w:rPr>
          <w:rFonts w:ascii="Calibri" w:hAnsi="Calibri" w:cs="Calibri"/>
        </w:rPr>
        <w:t xml:space="preserve">2 часов </w:t>
      </w:r>
      <w:r w:rsidRPr="00FB050D">
        <w:rPr>
          <w:rFonts w:ascii="Calibri" w:hAnsi="Calibri" w:cs="Calibri"/>
        </w:rPr>
        <w:t xml:space="preserve">работы 2 - 6 </w:t>
      </w:r>
      <w:r w:rsidR="002D0AA8" w:rsidRPr="00FB050D">
        <w:rPr>
          <w:rFonts w:ascii="Calibri" w:hAnsi="Calibri" w:cs="Calibri"/>
        </w:rPr>
        <w:t>каплями</w:t>
      </w:r>
      <w:r w:rsidRPr="00FB050D">
        <w:rPr>
          <w:rFonts w:ascii="Calibri" w:hAnsi="Calibri" w:cs="Calibri"/>
        </w:rPr>
        <w:t xml:space="preserve"> </w:t>
      </w:r>
      <w:r w:rsidR="002D0AA8" w:rsidRPr="00FB050D">
        <w:rPr>
          <w:rFonts w:ascii="Calibri" w:hAnsi="Calibri" w:cs="Calibri"/>
        </w:rPr>
        <w:t>масла</w:t>
      </w:r>
      <w:r w:rsidRPr="00FB050D">
        <w:rPr>
          <w:rFonts w:ascii="Calibri" w:hAnsi="Calibri" w:cs="Calibri"/>
        </w:rPr>
        <w:t xml:space="preserve"> в зависимости от рабоч</w:t>
      </w:r>
      <w:r w:rsidR="002D0AA8" w:rsidRPr="00FB050D">
        <w:rPr>
          <w:rFonts w:ascii="Calibri" w:hAnsi="Calibri" w:cs="Calibri"/>
        </w:rPr>
        <w:t>их условий</w:t>
      </w:r>
      <w:r w:rsidRPr="00FB050D">
        <w:rPr>
          <w:rFonts w:ascii="Calibri" w:hAnsi="Calibri" w:cs="Calibri"/>
        </w:rPr>
        <w:t xml:space="preserve">, непосредственно через </w:t>
      </w:r>
      <w:r w:rsidR="002D0AA8" w:rsidRPr="00FB050D">
        <w:rPr>
          <w:rFonts w:ascii="Calibri" w:hAnsi="Calibri" w:cs="Calibri"/>
        </w:rPr>
        <w:t>штуцер</w:t>
      </w:r>
      <w:r w:rsidRPr="00FB050D">
        <w:rPr>
          <w:rFonts w:ascii="Calibri" w:hAnsi="Calibri" w:cs="Calibri"/>
        </w:rPr>
        <w:t xml:space="preserve"> в корпус</w:t>
      </w:r>
      <w:r w:rsidR="002D0AA8" w:rsidRPr="00FB050D">
        <w:rPr>
          <w:rFonts w:ascii="Calibri" w:hAnsi="Calibri" w:cs="Calibri"/>
        </w:rPr>
        <w:t>е</w:t>
      </w:r>
      <w:r w:rsidRPr="00FB050D">
        <w:rPr>
          <w:rFonts w:ascii="Calibri" w:hAnsi="Calibri" w:cs="Calibri"/>
        </w:rPr>
        <w:t xml:space="preserve"> инструмента.</w:t>
      </w:r>
    </w:p>
    <w:p w:rsidR="002D0AA8" w:rsidRDefault="00DF55BD" w:rsidP="006D7E12">
      <w:pPr>
        <w:spacing w:after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  <w:lang w:eastAsia="ru-RU"/>
        </w:rPr>
        <w:pict>
          <v:group id="_x0000_s1046" style="position:absolute;left:0;text-align:left;margin-left:-428.75pt;margin-top:16.05pt;width:426.15pt;height:118.4pt;z-index:251687936" coordorigin="1069,7468" coordsize="8523,2368">
            <v:group id="_x0000_s1043" style="position:absolute;left:1069;top:7468;width:7314;height:2368" coordorigin="1069,7468" coordsize="7314,236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793;top:7468;width:1567;height:442" o:regroupid="1" stroked="f">
                <v:textbox inset="0,0,0,0">
                  <w:txbxContent>
                    <w:p w:rsidR="00312233" w:rsidRPr="00737C1F" w:rsidRDefault="00312233" w:rsidP="00312233">
                      <w:pPr>
                        <w:spacing w:after="0" w:line="240" w:lineRule="auto"/>
                        <w:jc w:val="center"/>
                        <w:rPr>
                          <w:sz w:val="18"/>
                          <w:szCs w:val="20"/>
                        </w:rPr>
                      </w:pPr>
                      <w:r w:rsidRPr="00737C1F">
                        <w:rPr>
                          <w:sz w:val="18"/>
                          <w:szCs w:val="20"/>
                        </w:rPr>
                        <w:t>Быстроразъемное соединение</w:t>
                      </w:r>
                    </w:p>
                  </w:txbxContent>
                </v:textbox>
              </v:shape>
              <v:shape id="_x0000_s1030" type="#_x0000_t202" style="position:absolute;left:5596;top:7642;width:1213;height:366" o:regroupid="1" stroked="f">
                <v:textbox inset="0,0,0,0">
                  <w:txbxContent>
                    <w:p w:rsidR="00312233" w:rsidRPr="00737C1F" w:rsidRDefault="00312233" w:rsidP="00312233">
                      <w:pPr>
                        <w:spacing w:after="0" w:line="240" w:lineRule="auto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Лубрикатор </w:t>
                      </w:r>
                    </w:p>
                  </w:txbxContent>
                </v:textbox>
              </v:shape>
              <v:shape id="_x0000_s1031" type="#_x0000_t202" style="position:absolute;left:6893;top:7642;width:734;height:366" o:regroupid="1" stroked="f">
                <v:textbox inset="0,0,0,0">
                  <w:txbxContent>
                    <w:p w:rsidR="00312233" w:rsidRPr="00737C1F" w:rsidRDefault="00312233" w:rsidP="00312233">
                      <w:pPr>
                        <w:spacing w:after="0" w:line="240" w:lineRule="auto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Фильтр</w:t>
                      </w:r>
                    </w:p>
                  </w:txbxContent>
                </v:textbox>
              </v:shape>
              <v:shape id="_x0000_s1034" type="#_x0000_t202" style="position:absolute;left:3487;top:9421;width:1162;height:415" o:regroupid="1" stroked="f">
                <v:textbox inset="0,0,0,0">
                  <w:txbxContent>
                    <w:p w:rsidR="00312233" w:rsidRPr="00737C1F" w:rsidRDefault="00312233" w:rsidP="00312233">
                      <w:pPr>
                        <w:spacing w:after="0" w:line="240" w:lineRule="auto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Воздушный шланг</w:t>
                      </w:r>
                    </w:p>
                  </w:txbxContent>
                </v:textbox>
              </v:shape>
              <v:shape id="_x0000_s1037" type="#_x0000_t202" style="position:absolute;left:4029;top:7468;width:1567;height:442" stroked="f">
                <v:textbox inset="0,0,0,0">
                  <w:txbxContent>
                    <w:p w:rsidR="00034652" w:rsidRPr="00737C1F" w:rsidRDefault="00034652" w:rsidP="00034652">
                      <w:pPr>
                        <w:spacing w:after="0" w:line="240" w:lineRule="auto"/>
                        <w:jc w:val="center"/>
                        <w:rPr>
                          <w:sz w:val="18"/>
                          <w:szCs w:val="20"/>
                        </w:rPr>
                      </w:pPr>
                      <w:r w:rsidRPr="00737C1F">
                        <w:rPr>
                          <w:sz w:val="18"/>
                          <w:szCs w:val="20"/>
                        </w:rPr>
                        <w:t>Быстроразъемное соединение</w:t>
                      </w:r>
                    </w:p>
                  </w:txbxContent>
                </v:textbox>
              </v:shape>
              <v:shape id="_x0000_s1038" type="#_x0000_t202" style="position:absolute;left:2033;top:8840;width:1567;height:442" stroked="f">
                <v:textbox inset="0,0,0,0">
                  <w:txbxContent>
                    <w:p w:rsidR="00034652" w:rsidRPr="00737C1F" w:rsidRDefault="00034652" w:rsidP="00034652">
                      <w:pPr>
                        <w:spacing w:after="0" w:line="240" w:lineRule="auto"/>
                        <w:jc w:val="center"/>
                        <w:rPr>
                          <w:sz w:val="18"/>
                          <w:szCs w:val="20"/>
                        </w:rPr>
                      </w:pPr>
                      <w:r w:rsidRPr="00737C1F">
                        <w:rPr>
                          <w:sz w:val="18"/>
                          <w:szCs w:val="20"/>
                        </w:rPr>
                        <w:t>Быстроразъемное соединение</w:t>
                      </w:r>
                    </w:p>
                  </w:txbxContent>
                </v:textbox>
              </v:shape>
              <v:shape id="_x0000_s1039" type="#_x0000_t202" style="position:absolute;left:4226;top:8840;width:1567;height:442" stroked="f">
                <v:textbox inset="0,0,0,0">
                  <w:txbxContent>
                    <w:p w:rsidR="00034652" w:rsidRPr="00737C1F" w:rsidRDefault="00034652" w:rsidP="00034652">
                      <w:pPr>
                        <w:spacing w:after="0" w:line="240" w:lineRule="auto"/>
                        <w:jc w:val="center"/>
                        <w:rPr>
                          <w:sz w:val="18"/>
                          <w:szCs w:val="20"/>
                        </w:rPr>
                      </w:pPr>
                      <w:r w:rsidRPr="00737C1F">
                        <w:rPr>
                          <w:sz w:val="18"/>
                          <w:szCs w:val="20"/>
                        </w:rPr>
                        <w:t>Быстроразъемное соединение</w:t>
                      </w:r>
                    </w:p>
                  </w:txbxContent>
                </v:textbox>
              </v:shape>
              <v:shape id="_x0000_s1040" type="#_x0000_t202" style="position:absolute;left:6069;top:9394;width:1204;height:442" stroked="f">
                <v:textbox inset="0,0,0,0">
                  <w:txbxContent>
                    <w:p w:rsidR="00034652" w:rsidRDefault="00034652" w:rsidP="00034652">
                      <w:pPr>
                        <w:spacing w:after="0" w:line="240" w:lineRule="auto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Регулятор </w:t>
                      </w:r>
                    </w:p>
                    <w:p w:rsidR="00034652" w:rsidRPr="00737C1F" w:rsidRDefault="00034652" w:rsidP="00034652">
                      <w:pPr>
                        <w:spacing w:after="0" w:line="240" w:lineRule="auto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(0- 8,5 бар)</w:t>
                      </w:r>
                    </w:p>
                  </w:txbxContent>
                </v:textbox>
              </v:shape>
              <v:shape id="_x0000_s1041" type="#_x0000_t202" style="position:absolute;left:7434;top:8655;width:949;height:442" stroked="f">
                <v:textbox inset="0,0,0,0">
                  <w:txbxContent>
                    <w:p w:rsidR="00034652" w:rsidRPr="00737C1F" w:rsidRDefault="00034652" w:rsidP="00034652">
                      <w:pPr>
                        <w:spacing w:after="0" w:line="240" w:lineRule="auto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Отсечной клапан</w:t>
                      </w:r>
                    </w:p>
                  </w:txbxContent>
                </v:textbox>
              </v:shape>
              <v:shape id="_x0000_s1042" type="#_x0000_t202" style="position:absolute;left:1069;top:8286;width:1128;height:300" stroked="f">
                <v:textbox inset="0,0,0,0">
                  <w:txbxContent>
                    <w:p w:rsidR="00034652" w:rsidRPr="00737C1F" w:rsidRDefault="00034652" w:rsidP="00034652">
                      <w:pPr>
                        <w:spacing w:after="0" w:line="240" w:lineRule="auto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Инструмент</w:t>
                      </w:r>
                    </w:p>
                  </w:txbxContent>
                </v:textbox>
              </v:shape>
            </v:group>
            <v:shape id="_x0000_s1045" type="#_x0000_t202" style="position:absolute;left:8460;top:8213;width:1132;height:525" stroked="f">
              <v:textbox inset="0,0,0,0">
                <w:txbxContent>
                  <w:p w:rsidR="007C3F0F" w:rsidRPr="00737C1F" w:rsidRDefault="007C3F0F" w:rsidP="007C3F0F">
                    <w:pPr>
                      <w:spacing w:after="0" w:line="240" w:lineRule="auto"/>
                      <w:jc w:val="center"/>
                      <w:rPr>
                        <w:sz w:val="18"/>
                        <w:szCs w:val="20"/>
                      </w:rPr>
                    </w:pPr>
                    <w:r>
                      <w:rPr>
                        <w:sz w:val="18"/>
                        <w:szCs w:val="20"/>
                      </w:rPr>
                      <w:t>Воздушный компрессор</w:t>
                    </w:r>
                  </w:p>
                </w:txbxContent>
              </v:textbox>
            </v:shape>
          </v:group>
        </w:pict>
      </w:r>
      <w:r w:rsidR="00312233">
        <w:rPr>
          <w:rFonts w:ascii="Calibri" w:hAnsi="Calibri" w:cs="Calibri"/>
          <w:noProof/>
          <w:sz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21106</wp:posOffset>
            </wp:positionH>
            <wp:positionV relativeFrom="paragraph">
              <wp:posOffset>2658</wp:posOffset>
            </wp:positionV>
            <wp:extent cx="5451216" cy="1712563"/>
            <wp:effectExtent l="19050" t="0" r="0" b="0"/>
            <wp:wrapTight wrapText="bothSides">
              <wp:wrapPolygon edited="0">
                <wp:start x="-75" y="0"/>
                <wp:lineTo x="-75" y="21384"/>
                <wp:lineTo x="21588" y="21384"/>
                <wp:lineTo x="21588" y="0"/>
                <wp:lineTo x="-75" y="0"/>
              </wp:wrapPolygon>
            </wp:wrapTight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216" cy="171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AA8" w:rsidRDefault="002D0AA8" w:rsidP="006D7E12">
      <w:pPr>
        <w:spacing w:after="0"/>
        <w:jc w:val="both"/>
        <w:rPr>
          <w:rFonts w:ascii="Calibri" w:hAnsi="Calibri" w:cs="Calibri"/>
          <w:sz w:val="24"/>
        </w:rPr>
      </w:pPr>
    </w:p>
    <w:p w:rsidR="002D0AA8" w:rsidRDefault="002D0AA8" w:rsidP="006D7E12">
      <w:pPr>
        <w:spacing w:after="0"/>
        <w:jc w:val="both"/>
        <w:rPr>
          <w:rFonts w:ascii="Calibri" w:hAnsi="Calibri" w:cs="Calibri"/>
          <w:sz w:val="24"/>
        </w:rPr>
      </w:pPr>
    </w:p>
    <w:p w:rsidR="002D0AA8" w:rsidRDefault="002D0AA8" w:rsidP="006D7E12">
      <w:pPr>
        <w:spacing w:after="0"/>
        <w:jc w:val="both"/>
        <w:rPr>
          <w:rFonts w:ascii="Calibri" w:hAnsi="Calibri" w:cs="Calibri"/>
          <w:sz w:val="24"/>
        </w:rPr>
      </w:pPr>
    </w:p>
    <w:p w:rsidR="002D0AA8" w:rsidRDefault="002D0AA8" w:rsidP="006D7E12">
      <w:pPr>
        <w:spacing w:after="0"/>
        <w:jc w:val="both"/>
        <w:rPr>
          <w:rFonts w:ascii="Calibri" w:hAnsi="Calibri" w:cs="Calibri"/>
          <w:sz w:val="24"/>
        </w:rPr>
      </w:pPr>
    </w:p>
    <w:p w:rsidR="002D0AA8" w:rsidRDefault="002D0AA8" w:rsidP="006D7E12">
      <w:pPr>
        <w:spacing w:after="0"/>
        <w:jc w:val="both"/>
        <w:rPr>
          <w:rFonts w:ascii="Calibri" w:hAnsi="Calibri" w:cs="Calibri"/>
          <w:sz w:val="24"/>
        </w:rPr>
      </w:pPr>
    </w:p>
    <w:p w:rsidR="002D0AA8" w:rsidRDefault="002D0AA8" w:rsidP="006D7E12">
      <w:pPr>
        <w:spacing w:after="0"/>
        <w:jc w:val="both"/>
        <w:rPr>
          <w:rFonts w:ascii="Calibri" w:hAnsi="Calibri" w:cs="Calibri"/>
          <w:sz w:val="24"/>
        </w:rPr>
      </w:pPr>
    </w:p>
    <w:p w:rsidR="00312233" w:rsidRPr="00554627" w:rsidRDefault="00312233" w:rsidP="006D7E12">
      <w:pPr>
        <w:spacing w:after="0"/>
        <w:jc w:val="both"/>
        <w:rPr>
          <w:rFonts w:ascii="Calibri" w:hAnsi="Calibri" w:cs="Calibri"/>
          <w:sz w:val="24"/>
        </w:rPr>
      </w:pPr>
    </w:p>
    <w:p w:rsidR="00554627" w:rsidRPr="002D0AA8" w:rsidRDefault="00554627" w:rsidP="006D7E12">
      <w:pPr>
        <w:spacing w:after="0"/>
        <w:jc w:val="both"/>
        <w:rPr>
          <w:rFonts w:ascii="Calibri" w:hAnsi="Calibri" w:cs="Calibri"/>
          <w:b/>
          <w:sz w:val="24"/>
        </w:rPr>
      </w:pPr>
      <w:bookmarkStart w:id="5" w:name="bookmark8"/>
      <w:r w:rsidRPr="002D0AA8">
        <w:rPr>
          <w:rFonts w:ascii="Calibri" w:hAnsi="Calibri" w:cs="Calibri"/>
          <w:b/>
          <w:sz w:val="24"/>
        </w:rPr>
        <w:t xml:space="preserve">Загрузка и </w:t>
      </w:r>
      <w:bookmarkEnd w:id="5"/>
      <w:r w:rsidR="007C3F0F">
        <w:rPr>
          <w:rFonts w:ascii="Calibri" w:hAnsi="Calibri" w:cs="Calibri"/>
          <w:b/>
          <w:sz w:val="24"/>
        </w:rPr>
        <w:t>эксплуатация</w:t>
      </w:r>
    </w:p>
    <w:p w:rsidR="00554627" w:rsidRPr="00FB050D" w:rsidRDefault="007C3F0F" w:rsidP="006D7E12">
      <w:pPr>
        <w:spacing w:after="0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  <w:b/>
        </w:rPr>
        <w:t>ПРЕДУПРЕЖДЕНИЕ</w:t>
      </w:r>
      <w:r w:rsidR="00554627" w:rsidRPr="00FB050D">
        <w:rPr>
          <w:rFonts w:ascii="Calibri" w:hAnsi="Calibri" w:cs="Calibri"/>
        </w:rPr>
        <w:t xml:space="preserve"> </w:t>
      </w:r>
      <w:r w:rsidRPr="00FB050D">
        <w:rPr>
          <w:rFonts w:ascii="Calibri" w:hAnsi="Calibri" w:cs="Calibri"/>
        </w:rPr>
        <w:t xml:space="preserve"> Обязательно прочтите, поймите и применяйте</w:t>
      </w:r>
      <w:r w:rsidR="00554627" w:rsidRPr="00FB050D">
        <w:rPr>
          <w:rFonts w:ascii="Calibri" w:hAnsi="Calibri" w:cs="Calibri"/>
        </w:rPr>
        <w:t xml:space="preserve"> инструкции по технике безопасности перед </w:t>
      </w:r>
      <w:r w:rsidRPr="00FB050D">
        <w:rPr>
          <w:rFonts w:ascii="Calibri" w:hAnsi="Calibri" w:cs="Calibri"/>
        </w:rPr>
        <w:t xml:space="preserve">началом </w:t>
      </w:r>
      <w:r w:rsidR="00554627" w:rsidRPr="00FB050D">
        <w:rPr>
          <w:rFonts w:ascii="Calibri" w:hAnsi="Calibri" w:cs="Calibri"/>
        </w:rPr>
        <w:t>использовани</w:t>
      </w:r>
      <w:r w:rsidRPr="00FB050D">
        <w:rPr>
          <w:rFonts w:ascii="Calibri" w:hAnsi="Calibri" w:cs="Calibri"/>
        </w:rPr>
        <w:t>я данного инструмента</w:t>
      </w:r>
      <w:r w:rsidR="00554627" w:rsidRPr="00FB050D">
        <w:rPr>
          <w:rFonts w:ascii="Calibri" w:hAnsi="Calibri" w:cs="Calibri"/>
        </w:rPr>
        <w:t>.</w:t>
      </w:r>
    </w:p>
    <w:p w:rsidR="00554627" w:rsidRPr="00FB050D" w:rsidRDefault="00DF55BD" w:rsidP="00080795">
      <w:pPr>
        <w:pStyle w:val="a7"/>
        <w:numPr>
          <w:ilvl w:val="0"/>
          <w:numId w:val="9"/>
        </w:numPr>
        <w:spacing w:after="0"/>
        <w:ind w:left="284" w:hanging="284"/>
        <w:jc w:val="both"/>
        <w:rPr>
          <w:rFonts w:ascii="Calibri" w:hAnsi="Calibri" w:cs="Calibri"/>
        </w:rPr>
      </w:pPr>
      <w:r>
        <w:rPr>
          <w:noProof/>
          <w:sz w:val="20"/>
          <w:lang w:eastAsia="ru-RU"/>
        </w:rPr>
        <w:pict>
          <v:shape id="_x0000_s1044" type="#_x0000_t202" style="position:absolute;left:0;text-align:left;margin-left:47.1pt;margin-top:-169.25pt;width:78.35pt;height:22.1pt;z-index:251685888" stroked="f">
            <v:textbox inset="0,0,0,0">
              <w:txbxContent>
                <w:p w:rsidR="007C3F0F" w:rsidRPr="00737C1F" w:rsidRDefault="007C3F0F" w:rsidP="007C3F0F">
                  <w:pPr>
                    <w:spacing w:after="0" w:line="240" w:lineRule="auto"/>
                    <w:jc w:val="center"/>
                    <w:rPr>
                      <w:sz w:val="18"/>
                      <w:szCs w:val="20"/>
                    </w:rPr>
                  </w:pPr>
                  <w:r w:rsidRPr="00737C1F">
                    <w:rPr>
                      <w:sz w:val="18"/>
                      <w:szCs w:val="20"/>
                    </w:rPr>
                    <w:t>Быстроразъемное соединение</w:t>
                  </w:r>
                </w:p>
              </w:txbxContent>
            </v:textbox>
          </v:shape>
        </w:pict>
      </w:r>
      <w:r w:rsidR="00554627" w:rsidRPr="00FB050D">
        <w:rPr>
          <w:rFonts w:ascii="Calibri" w:hAnsi="Calibri" w:cs="Calibri"/>
        </w:rPr>
        <w:t>Подключите пневматический инструмент к воздушному шлангу.</w:t>
      </w:r>
    </w:p>
    <w:p w:rsidR="00554627" w:rsidRPr="00FB050D" w:rsidRDefault="00554627" w:rsidP="00080795">
      <w:pPr>
        <w:pStyle w:val="a7"/>
        <w:numPr>
          <w:ilvl w:val="0"/>
          <w:numId w:val="9"/>
        </w:numPr>
        <w:spacing w:after="0"/>
        <w:ind w:left="284" w:hanging="284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</w:rPr>
        <w:t xml:space="preserve">Нажмите </w:t>
      </w:r>
      <w:r w:rsidR="007C3F0F" w:rsidRPr="00FB050D">
        <w:rPr>
          <w:rFonts w:ascii="Calibri" w:hAnsi="Calibri" w:cs="Calibri"/>
        </w:rPr>
        <w:t>спусковой механизм</w:t>
      </w:r>
      <w:r w:rsidR="00080795" w:rsidRPr="00FB050D">
        <w:rPr>
          <w:rFonts w:ascii="Calibri" w:hAnsi="Calibri" w:cs="Calibri"/>
        </w:rPr>
        <w:t>, чтобы начать работу с</w:t>
      </w:r>
      <w:r w:rsidRPr="00FB050D">
        <w:rPr>
          <w:rFonts w:ascii="Calibri" w:hAnsi="Calibri" w:cs="Calibri"/>
        </w:rPr>
        <w:t xml:space="preserve"> инструментом.</w:t>
      </w:r>
    </w:p>
    <w:p w:rsidR="00554627" w:rsidRPr="00FB050D" w:rsidRDefault="00554627" w:rsidP="00080795">
      <w:pPr>
        <w:pStyle w:val="a7"/>
        <w:numPr>
          <w:ilvl w:val="0"/>
          <w:numId w:val="9"/>
        </w:numPr>
        <w:spacing w:after="0"/>
        <w:ind w:left="284" w:hanging="284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</w:rPr>
        <w:t>Поток воздуха мож</w:t>
      </w:r>
      <w:r w:rsidR="00080795" w:rsidRPr="00FB050D">
        <w:rPr>
          <w:rFonts w:ascii="Calibri" w:hAnsi="Calibri" w:cs="Calibri"/>
        </w:rPr>
        <w:t>но от</w:t>
      </w:r>
      <w:r w:rsidRPr="00FB050D">
        <w:rPr>
          <w:rFonts w:ascii="Calibri" w:hAnsi="Calibri" w:cs="Calibri"/>
        </w:rPr>
        <w:t>регулирова</w:t>
      </w:r>
      <w:r w:rsidR="00080795" w:rsidRPr="00FB050D">
        <w:rPr>
          <w:rFonts w:ascii="Calibri" w:hAnsi="Calibri" w:cs="Calibri"/>
        </w:rPr>
        <w:t>ть настройкой</w:t>
      </w:r>
      <w:r w:rsidRPr="00FB050D">
        <w:rPr>
          <w:rFonts w:ascii="Calibri" w:hAnsi="Calibri" w:cs="Calibri"/>
        </w:rPr>
        <w:t xml:space="preserve"> клапана потока в основ</w:t>
      </w:r>
      <w:r w:rsidR="00080795" w:rsidRPr="00FB050D">
        <w:rPr>
          <w:rFonts w:ascii="Calibri" w:hAnsi="Calibri" w:cs="Calibri"/>
        </w:rPr>
        <w:t>ании ручки</w:t>
      </w:r>
      <w:r w:rsidRPr="00FB050D">
        <w:rPr>
          <w:rFonts w:ascii="Calibri" w:hAnsi="Calibri" w:cs="Calibri"/>
        </w:rPr>
        <w:t>.</w:t>
      </w:r>
    </w:p>
    <w:p w:rsidR="00080795" w:rsidRPr="00FB050D" w:rsidRDefault="004822CF" w:rsidP="00080795">
      <w:pPr>
        <w:pStyle w:val="a7"/>
        <w:numPr>
          <w:ilvl w:val="0"/>
          <w:numId w:val="9"/>
        </w:numPr>
        <w:spacing w:after="0"/>
        <w:ind w:left="284" w:hanging="284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</w:rPr>
        <w:t>Убедитесь</w:t>
      </w:r>
      <w:r w:rsidR="00554627" w:rsidRPr="00FB050D">
        <w:rPr>
          <w:rFonts w:ascii="Calibri" w:hAnsi="Calibri" w:cs="Calibri"/>
        </w:rPr>
        <w:t>, что пода</w:t>
      </w:r>
      <w:r w:rsidR="00080795" w:rsidRPr="00FB050D">
        <w:rPr>
          <w:rFonts w:ascii="Calibri" w:hAnsi="Calibri" w:cs="Calibri"/>
        </w:rPr>
        <w:t xml:space="preserve">ваемый </w:t>
      </w:r>
      <w:r w:rsidR="00554627" w:rsidRPr="00FB050D">
        <w:rPr>
          <w:rFonts w:ascii="Calibri" w:hAnsi="Calibri" w:cs="Calibri"/>
        </w:rPr>
        <w:t>воздух чист</w:t>
      </w:r>
      <w:r w:rsidR="00080795" w:rsidRPr="00FB050D">
        <w:rPr>
          <w:rFonts w:ascii="Calibri" w:hAnsi="Calibri" w:cs="Calibri"/>
        </w:rPr>
        <w:t>ый, а его давление</w:t>
      </w:r>
      <w:r w:rsidR="00554627" w:rsidRPr="00FB050D">
        <w:rPr>
          <w:rFonts w:ascii="Calibri" w:hAnsi="Calibri" w:cs="Calibri"/>
        </w:rPr>
        <w:t xml:space="preserve"> не превышает 90 </w:t>
      </w:r>
      <w:r w:rsidR="00080795" w:rsidRPr="00FB050D">
        <w:rPr>
          <w:rFonts w:ascii="Calibri" w:hAnsi="Calibri" w:cs="Calibri"/>
          <w:lang w:val="en-US"/>
        </w:rPr>
        <w:t>psi</w:t>
      </w:r>
      <w:r w:rsidR="00554627" w:rsidRPr="00FB050D">
        <w:rPr>
          <w:rFonts w:ascii="Calibri" w:hAnsi="Calibri" w:cs="Calibri"/>
        </w:rPr>
        <w:t xml:space="preserve">. </w:t>
      </w:r>
      <w:r w:rsidR="00080795" w:rsidRPr="00FB050D">
        <w:rPr>
          <w:rFonts w:ascii="Calibri" w:hAnsi="Calibri" w:cs="Calibri"/>
        </w:rPr>
        <w:t>Слишком высокое давление воздуха и грязный воздух сократят срок службы инструмента из-за чрезмерного износа и могут быть вызвать ущерб имуществу и/или травмы</w:t>
      </w:r>
      <w:r w:rsidR="00554627" w:rsidRPr="00FB050D">
        <w:rPr>
          <w:rFonts w:ascii="Calibri" w:hAnsi="Calibri" w:cs="Calibri"/>
        </w:rPr>
        <w:t>.</w:t>
      </w:r>
    </w:p>
    <w:p w:rsidR="00554627" w:rsidRPr="00FB050D" w:rsidRDefault="00DF55BD" w:rsidP="00080795">
      <w:pPr>
        <w:pStyle w:val="a7"/>
        <w:numPr>
          <w:ilvl w:val="0"/>
          <w:numId w:val="9"/>
        </w:numPr>
        <w:spacing w:after="0"/>
        <w:ind w:left="284" w:hanging="284"/>
        <w:jc w:val="both"/>
        <w:rPr>
          <w:rFonts w:ascii="Calibri" w:hAnsi="Calibri" w:cs="Calibri"/>
        </w:rPr>
        <w:sectPr w:rsidR="00554627" w:rsidRPr="00FB050D" w:rsidSect="002513DC">
          <w:type w:val="continuous"/>
          <w:pgSz w:w="11900" w:h="16840" w:code="9"/>
          <w:pgMar w:top="720" w:right="843" w:bottom="720" w:left="851" w:header="0" w:footer="3" w:gutter="0"/>
          <w:cols w:space="720"/>
          <w:noEndnote/>
          <w:docGrid w:linePitch="360"/>
        </w:sectPr>
      </w:pPr>
      <w:r>
        <w:rPr>
          <w:rFonts w:ascii="Calibri" w:hAnsi="Calibri" w:cs="Calibri"/>
          <w:noProof/>
          <w:lang w:eastAsia="ru-RU"/>
        </w:rPr>
        <w:pict>
          <v:shape id="_x0000_s1036" type="#_x0000_t202" style="position:absolute;left:0;text-align:left;margin-left:-137.8pt;margin-top:102.4pt;width:58.75pt;height:22.1pt;z-index:251676672" o:regroupid="1" stroked="f">
            <v:textbox inset="0,0,0,0">
              <w:txbxContent>
                <w:p w:rsidR="00312233" w:rsidRDefault="00312233" w:rsidP="00312233">
                  <w:pPr>
                    <w:spacing w:after="0" w:line="240" w:lineRule="auto"/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 xml:space="preserve">Регулятор </w:t>
                  </w:r>
                </w:p>
                <w:p w:rsidR="00312233" w:rsidRPr="00737C1F" w:rsidRDefault="00312233" w:rsidP="00312233">
                  <w:pPr>
                    <w:spacing w:after="0" w:line="240" w:lineRule="auto"/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(0 – 8,5 бар)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lang w:eastAsia="ru-RU"/>
        </w:rPr>
        <w:pict>
          <v:shape id="_x0000_s1035" type="#_x0000_t202" style="position:absolute;left:0;text-align:left;margin-left:-71.9pt;margin-top:77.15pt;width:52.2pt;height:22.1pt;z-index:251675648" o:regroupid="1" stroked="f">
            <v:textbox inset="0,0,0,0">
              <w:txbxContent>
                <w:p w:rsidR="00312233" w:rsidRPr="00737C1F" w:rsidRDefault="00312233" w:rsidP="00312233">
                  <w:pPr>
                    <w:spacing w:after="0" w:line="240" w:lineRule="auto"/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Отсечной клапан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lang w:eastAsia="ru-RU"/>
        </w:rPr>
        <w:pict>
          <v:shape id="_x0000_s1033" type="#_x0000_t202" style="position:absolute;left:0;text-align:left;margin-left:-216.15pt;margin-top:86.6pt;width:77.7pt;height:22.1pt;z-index:251673600" o:regroupid="1" stroked="f">
            <v:textbox inset="0,0,0,0">
              <w:txbxContent>
                <w:p w:rsidR="00312233" w:rsidRPr="00737C1F" w:rsidRDefault="00312233" w:rsidP="00312233">
                  <w:pPr>
                    <w:spacing w:after="0" w:line="240" w:lineRule="auto"/>
                    <w:jc w:val="center"/>
                    <w:rPr>
                      <w:sz w:val="18"/>
                      <w:szCs w:val="20"/>
                    </w:rPr>
                  </w:pPr>
                  <w:r w:rsidRPr="00737C1F">
                    <w:rPr>
                      <w:sz w:val="18"/>
                      <w:szCs w:val="20"/>
                    </w:rPr>
                    <w:t>Быстроразъемное соединение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lang w:eastAsia="ru-RU"/>
        </w:rPr>
        <w:pict>
          <v:shape id="_x0000_s1032" type="#_x0000_t202" style="position:absolute;left:0;text-align:left;margin-left:-304.55pt;margin-top:111.85pt;width:88.4pt;height:12.65pt;z-index:251672576" o:regroupid="1" stroked="f">
            <v:textbox inset="0,0,0,0">
              <w:txbxContent>
                <w:p w:rsidR="00312233" w:rsidRPr="00A95BF3" w:rsidRDefault="00312233" w:rsidP="00312233">
                  <w:pPr>
                    <w:spacing w:after="0" w:line="240" w:lineRule="auto"/>
                    <w:jc w:val="center"/>
                    <w:rPr>
                      <w:sz w:val="18"/>
                      <w:szCs w:val="20"/>
                      <w:lang w:val="en-US"/>
                    </w:rPr>
                  </w:pPr>
                  <w:r>
                    <w:rPr>
                      <w:sz w:val="18"/>
                      <w:szCs w:val="20"/>
                    </w:rPr>
                    <w:t xml:space="preserve">Воздушный шланг </w:t>
                  </w:r>
                  <w:r>
                    <w:rPr>
                      <w:sz w:val="18"/>
                      <w:szCs w:val="20"/>
                      <w:lang w:val="en-US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lang w:eastAsia="ru-RU"/>
        </w:rPr>
        <w:pict>
          <v:shape id="_x0000_s1028" type="#_x0000_t202" style="position:absolute;left:0;text-align:left;margin-left:-444.1pt;margin-top:33.55pt;width:88.4pt;height:22.1pt;z-index:251668480" o:regroupid="1" stroked="f">
            <v:textbox inset="0,0,0,0">
              <w:txbxContent>
                <w:p w:rsidR="00312233" w:rsidRPr="00737C1F" w:rsidRDefault="00312233" w:rsidP="0031223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Пневмоинструмент</w:t>
                  </w:r>
                </w:p>
              </w:txbxContent>
            </v:textbox>
          </v:shape>
        </w:pict>
      </w:r>
    </w:p>
    <w:p w:rsidR="00554627" w:rsidRPr="00FB050D" w:rsidRDefault="003D51BA" w:rsidP="00080795">
      <w:pPr>
        <w:pStyle w:val="a7"/>
        <w:numPr>
          <w:ilvl w:val="0"/>
          <w:numId w:val="9"/>
        </w:numPr>
        <w:spacing w:after="0"/>
        <w:ind w:left="284" w:hanging="284"/>
        <w:rPr>
          <w:rFonts w:ascii="Calibri" w:hAnsi="Calibri" w:cs="Calibri"/>
        </w:rPr>
      </w:pPr>
      <w:r w:rsidRPr="00FB050D">
        <w:rPr>
          <w:rFonts w:ascii="Calibri" w:hAnsi="Calibri" w:cs="Calibri"/>
        </w:rPr>
        <w:lastRenderedPageBreak/>
        <w:t>Не подпускайте</w:t>
      </w:r>
      <w:r w:rsidR="00554627" w:rsidRPr="00FB050D">
        <w:rPr>
          <w:rFonts w:ascii="Calibri" w:hAnsi="Calibri" w:cs="Calibri"/>
        </w:rPr>
        <w:t xml:space="preserve"> детей </w:t>
      </w:r>
      <w:r w:rsidRPr="00FB050D">
        <w:rPr>
          <w:rFonts w:ascii="Calibri" w:hAnsi="Calibri" w:cs="Calibri"/>
        </w:rPr>
        <w:t>к</w:t>
      </w:r>
      <w:r w:rsidR="00554627" w:rsidRPr="00FB050D">
        <w:rPr>
          <w:rFonts w:ascii="Calibri" w:hAnsi="Calibri" w:cs="Calibri"/>
        </w:rPr>
        <w:t xml:space="preserve"> инструмент</w:t>
      </w:r>
      <w:r w:rsidRPr="00FB050D">
        <w:rPr>
          <w:rFonts w:ascii="Calibri" w:hAnsi="Calibri" w:cs="Calibri"/>
        </w:rPr>
        <w:t>у</w:t>
      </w:r>
      <w:r w:rsidR="00554627" w:rsidRPr="00FB050D">
        <w:rPr>
          <w:rFonts w:ascii="Calibri" w:hAnsi="Calibri" w:cs="Calibri"/>
        </w:rPr>
        <w:t xml:space="preserve"> и рабочи</w:t>
      </w:r>
      <w:r w:rsidRPr="00FB050D">
        <w:rPr>
          <w:rFonts w:ascii="Calibri" w:hAnsi="Calibri" w:cs="Calibri"/>
        </w:rPr>
        <w:t>м местам</w:t>
      </w:r>
      <w:r w:rsidR="00554627" w:rsidRPr="00FB050D">
        <w:rPr>
          <w:rFonts w:ascii="Calibri" w:hAnsi="Calibri" w:cs="Calibri"/>
        </w:rPr>
        <w:t xml:space="preserve"> при использовании инструментов.</w:t>
      </w:r>
    </w:p>
    <w:p w:rsidR="00554627" w:rsidRPr="00FB050D" w:rsidRDefault="00554627" w:rsidP="00080795">
      <w:pPr>
        <w:pStyle w:val="a7"/>
        <w:numPr>
          <w:ilvl w:val="0"/>
          <w:numId w:val="9"/>
        </w:numPr>
        <w:spacing w:after="0"/>
        <w:ind w:left="284" w:hanging="284"/>
        <w:rPr>
          <w:rFonts w:ascii="Calibri" w:hAnsi="Calibri" w:cs="Calibri"/>
        </w:rPr>
      </w:pPr>
      <w:r w:rsidRPr="00FB050D">
        <w:rPr>
          <w:rFonts w:ascii="Calibri" w:hAnsi="Calibri" w:cs="Calibri"/>
        </w:rPr>
        <w:t xml:space="preserve">НЕ </w:t>
      </w:r>
      <w:r w:rsidR="003D51BA" w:rsidRPr="00FB050D">
        <w:rPr>
          <w:rFonts w:ascii="Calibri" w:hAnsi="Calibri" w:cs="Calibri"/>
        </w:rPr>
        <w:t>прилагайте</w:t>
      </w:r>
      <w:r w:rsidRPr="00FB050D">
        <w:rPr>
          <w:rFonts w:ascii="Calibri" w:hAnsi="Calibri" w:cs="Calibri"/>
        </w:rPr>
        <w:t xml:space="preserve"> дополнительную силу </w:t>
      </w:r>
      <w:r w:rsidR="003D51BA" w:rsidRPr="00FB050D">
        <w:rPr>
          <w:rFonts w:ascii="Calibri" w:hAnsi="Calibri" w:cs="Calibri"/>
        </w:rPr>
        <w:t>к</w:t>
      </w:r>
      <w:r w:rsidRPr="00FB050D">
        <w:rPr>
          <w:rFonts w:ascii="Calibri" w:hAnsi="Calibri" w:cs="Calibri"/>
        </w:rPr>
        <w:t xml:space="preserve"> инструмент</w:t>
      </w:r>
      <w:r w:rsidR="003D51BA" w:rsidRPr="00FB050D">
        <w:rPr>
          <w:rFonts w:ascii="Calibri" w:hAnsi="Calibri" w:cs="Calibri"/>
        </w:rPr>
        <w:t>у</w:t>
      </w:r>
      <w:r w:rsidRPr="00FB050D">
        <w:rPr>
          <w:rFonts w:ascii="Calibri" w:hAnsi="Calibri" w:cs="Calibri"/>
        </w:rPr>
        <w:t>.</w:t>
      </w:r>
    </w:p>
    <w:p w:rsidR="00554627" w:rsidRPr="00FB050D" w:rsidRDefault="00554627" w:rsidP="003D51BA">
      <w:pPr>
        <w:pStyle w:val="a7"/>
        <w:numPr>
          <w:ilvl w:val="0"/>
          <w:numId w:val="9"/>
        </w:numPr>
        <w:spacing w:after="0"/>
        <w:ind w:left="284" w:hanging="284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</w:rPr>
        <w:t xml:space="preserve">НЕ </w:t>
      </w:r>
      <w:r w:rsidR="003D51BA" w:rsidRPr="00FB050D">
        <w:rPr>
          <w:rFonts w:ascii="Calibri" w:hAnsi="Calibri" w:cs="Calibri"/>
        </w:rPr>
        <w:t>позволяйте</w:t>
      </w:r>
      <w:r w:rsidRPr="00FB050D">
        <w:rPr>
          <w:rFonts w:ascii="Calibri" w:hAnsi="Calibri" w:cs="Calibri"/>
        </w:rPr>
        <w:t xml:space="preserve"> инструмент</w:t>
      </w:r>
      <w:r w:rsidR="003D51BA" w:rsidRPr="00FB050D">
        <w:rPr>
          <w:rFonts w:ascii="Calibri" w:hAnsi="Calibri" w:cs="Calibri"/>
        </w:rPr>
        <w:t>у работать вхолостую</w:t>
      </w:r>
      <w:r w:rsidRPr="00FB050D">
        <w:rPr>
          <w:rFonts w:ascii="Calibri" w:hAnsi="Calibri" w:cs="Calibri"/>
        </w:rPr>
        <w:t xml:space="preserve"> в течение </w:t>
      </w:r>
      <w:r w:rsidR="003D51BA" w:rsidRPr="00FB050D">
        <w:rPr>
          <w:rFonts w:ascii="Calibri" w:hAnsi="Calibri" w:cs="Calibri"/>
        </w:rPr>
        <w:t>продолжительного</w:t>
      </w:r>
      <w:r w:rsidRPr="00FB050D">
        <w:rPr>
          <w:rFonts w:ascii="Calibri" w:hAnsi="Calibri" w:cs="Calibri"/>
        </w:rPr>
        <w:t xml:space="preserve"> времени, </w:t>
      </w:r>
      <w:r w:rsidR="003D51BA" w:rsidRPr="00FB050D">
        <w:rPr>
          <w:rFonts w:ascii="Calibri" w:hAnsi="Calibri" w:cs="Calibri"/>
        </w:rPr>
        <w:t>так как</w:t>
      </w:r>
      <w:r w:rsidRPr="00FB050D">
        <w:rPr>
          <w:rFonts w:ascii="Calibri" w:hAnsi="Calibri" w:cs="Calibri"/>
        </w:rPr>
        <w:t xml:space="preserve"> это сократит его </w:t>
      </w:r>
      <w:r w:rsidR="003D51BA" w:rsidRPr="00FB050D">
        <w:rPr>
          <w:rFonts w:ascii="Calibri" w:hAnsi="Calibri" w:cs="Calibri"/>
        </w:rPr>
        <w:t>срок службы</w:t>
      </w:r>
      <w:r w:rsidRPr="00FB050D">
        <w:rPr>
          <w:rFonts w:ascii="Calibri" w:hAnsi="Calibri" w:cs="Calibri"/>
        </w:rPr>
        <w:t>.</w:t>
      </w:r>
    </w:p>
    <w:p w:rsidR="00554627" w:rsidRPr="003D51BA" w:rsidRDefault="003D51BA" w:rsidP="00CB1776">
      <w:pPr>
        <w:pStyle w:val="a7"/>
        <w:numPr>
          <w:ilvl w:val="0"/>
          <w:numId w:val="5"/>
        </w:numPr>
        <w:spacing w:after="0"/>
        <w:rPr>
          <w:rFonts w:ascii="Calibri" w:hAnsi="Calibri" w:cs="Calibri"/>
          <w:b/>
          <w:sz w:val="28"/>
        </w:rPr>
      </w:pPr>
      <w:bookmarkStart w:id="6" w:name="bookmark9"/>
      <w:r w:rsidRPr="003D51BA">
        <w:rPr>
          <w:rFonts w:ascii="Calibri" w:hAnsi="Calibri" w:cs="Calibri"/>
          <w:b/>
          <w:sz w:val="28"/>
        </w:rPr>
        <w:t>Техо</w:t>
      </w:r>
      <w:r w:rsidR="00554627" w:rsidRPr="003D51BA">
        <w:rPr>
          <w:rFonts w:ascii="Calibri" w:hAnsi="Calibri" w:cs="Calibri"/>
          <w:b/>
          <w:sz w:val="28"/>
        </w:rPr>
        <w:t>бслуживание</w:t>
      </w:r>
      <w:bookmarkEnd w:id="6"/>
    </w:p>
    <w:p w:rsidR="00554627" w:rsidRPr="00FB050D" w:rsidRDefault="003D51BA" w:rsidP="003D51BA">
      <w:pPr>
        <w:spacing w:after="0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  <w:b/>
        </w:rPr>
        <w:t>ПРЕДУПРЕЖДЕНИЕ</w:t>
      </w:r>
      <w:r w:rsidR="00554627" w:rsidRPr="00FB050D">
        <w:rPr>
          <w:rFonts w:ascii="Calibri" w:hAnsi="Calibri" w:cs="Calibri"/>
        </w:rPr>
        <w:t xml:space="preserve">: </w:t>
      </w:r>
      <w:r w:rsidRPr="00FB050D">
        <w:rPr>
          <w:rFonts w:ascii="Calibri" w:hAnsi="Calibri" w:cs="Calibri"/>
        </w:rPr>
        <w:t>Отсоедините инструмент от источника</w:t>
      </w:r>
      <w:r w:rsidR="00554627" w:rsidRPr="00FB050D">
        <w:rPr>
          <w:rFonts w:ascii="Calibri" w:hAnsi="Calibri" w:cs="Calibri"/>
        </w:rPr>
        <w:t xml:space="preserve"> подачи воздуха перед </w:t>
      </w:r>
      <w:r w:rsidRPr="00FB050D">
        <w:rPr>
          <w:rFonts w:ascii="Calibri" w:hAnsi="Calibri" w:cs="Calibri"/>
        </w:rPr>
        <w:t>заменой</w:t>
      </w:r>
      <w:r w:rsidR="00554627" w:rsidRPr="00FB050D">
        <w:rPr>
          <w:rFonts w:ascii="Calibri" w:hAnsi="Calibri" w:cs="Calibri"/>
        </w:rPr>
        <w:t xml:space="preserve"> аксессуар</w:t>
      </w:r>
      <w:r w:rsidRPr="00FB050D">
        <w:rPr>
          <w:rFonts w:ascii="Calibri" w:hAnsi="Calibri" w:cs="Calibri"/>
        </w:rPr>
        <w:t>ов</w:t>
      </w:r>
      <w:r w:rsidR="00554627" w:rsidRPr="00FB050D">
        <w:rPr>
          <w:rFonts w:ascii="Calibri" w:hAnsi="Calibri" w:cs="Calibri"/>
        </w:rPr>
        <w:t xml:space="preserve">, </w:t>
      </w:r>
      <w:r w:rsidRPr="00FB050D">
        <w:rPr>
          <w:rFonts w:ascii="Calibri" w:hAnsi="Calibri" w:cs="Calibri"/>
        </w:rPr>
        <w:t xml:space="preserve">проведением </w:t>
      </w:r>
      <w:r w:rsidR="00554627" w:rsidRPr="00FB050D">
        <w:rPr>
          <w:rFonts w:ascii="Calibri" w:hAnsi="Calibri" w:cs="Calibri"/>
        </w:rPr>
        <w:t>обслужива</w:t>
      </w:r>
      <w:r w:rsidRPr="00FB050D">
        <w:rPr>
          <w:rFonts w:ascii="Calibri" w:hAnsi="Calibri" w:cs="Calibri"/>
        </w:rPr>
        <w:t>ния или тех</w:t>
      </w:r>
      <w:r w:rsidR="00554627" w:rsidRPr="00FB050D">
        <w:rPr>
          <w:rFonts w:ascii="Calibri" w:hAnsi="Calibri" w:cs="Calibri"/>
        </w:rPr>
        <w:t>обслуживани</w:t>
      </w:r>
      <w:r w:rsidR="00E26569" w:rsidRPr="00FB050D">
        <w:rPr>
          <w:rFonts w:ascii="Calibri" w:hAnsi="Calibri" w:cs="Calibri"/>
        </w:rPr>
        <w:t>я</w:t>
      </w:r>
      <w:r w:rsidR="00554627" w:rsidRPr="00FB050D">
        <w:rPr>
          <w:rFonts w:ascii="Calibri" w:hAnsi="Calibri" w:cs="Calibri"/>
        </w:rPr>
        <w:t>. Заме</w:t>
      </w:r>
      <w:r w:rsidR="00E26569" w:rsidRPr="00FB050D">
        <w:rPr>
          <w:rFonts w:ascii="Calibri" w:hAnsi="Calibri" w:cs="Calibri"/>
        </w:rPr>
        <w:t>ните</w:t>
      </w:r>
      <w:r w:rsidR="00554627" w:rsidRPr="00FB050D">
        <w:rPr>
          <w:rFonts w:ascii="Calibri" w:hAnsi="Calibri" w:cs="Calibri"/>
        </w:rPr>
        <w:t xml:space="preserve"> или </w:t>
      </w:r>
      <w:r w:rsidR="00E26569" w:rsidRPr="00FB050D">
        <w:rPr>
          <w:rFonts w:ascii="Calibri" w:hAnsi="Calibri" w:cs="Calibri"/>
        </w:rPr>
        <w:t>отремонтируйте</w:t>
      </w:r>
      <w:r w:rsidR="00554627" w:rsidRPr="00FB050D">
        <w:rPr>
          <w:rFonts w:ascii="Calibri" w:hAnsi="Calibri" w:cs="Calibri"/>
        </w:rPr>
        <w:t xml:space="preserve"> повре</w:t>
      </w:r>
      <w:r w:rsidR="00E26569" w:rsidRPr="00FB050D">
        <w:rPr>
          <w:rFonts w:ascii="Calibri" w:hAnsi="Calibri" w:cs="Calibri"/>
        </w:rPr>
        <w:t>жденные детали</w:t>
      </w:r>
      <w:r w:rsidR="00554627" w:rsidRPr="00FB050D">
        <w:rPr>
          <w:rFonts w:ascii="Calibri" w:hAnsi="Calibri" w:cs="Calibri"/>
        </w:rPr>
        <w:t>. Используйте только</w:t>
      </w:r>
      <w:r w:rsidR="00E26569" w:rsidRPr="00FB050D">
        <w:rPr>
          <w:rFonts w:ascii="Calibri" w:hAnsi="Calibri" w:cs="Calibri"/>
        </w:rPr>
        <w:t xml:space="preserve"> оригинальные детали</w:t>
      </w:r>
      <w:r w:rsidR="00554627" w:rsidRPr="00FB050D">
        <w:rPr>
          <w:rFonts w:ascii="Calibri" w:hAnsi="Calibri" w:cs="Calibri"/>
        </w:rPr>
        <w:t xml:space="preserve">. </w:t>
      </w:r>
      <w:r w:rsidR="00E26569" w:rsidRPr="00FB050D">
        <w:rPr>
          <w:rFonts w:ascii="Calibri" w:hAnsi="Calibri" w:cs="Calibri"/>
        </w:rPr>
        <w:t xml:space="preserve">Использование неразрешенных деталей может </w:t>
      </w:r>
      <w:r w:rsidR="00554627" w:rsidRPr="00FB050D">
        <w:rPr>
          <w:rFonts w:ascii="Calibri" w:hAnsi="Calibri" w:cs="Calibri"/>
        </w:rPr>
        <w:t xml:space="preserve">быть опасным и </w:t>
      </w:r>
      <w:r w:rsidR="00E26569" w:rsidRPr="00FB050D">
        <w:rPr>
          <w:rFonts w:ascii="Calibri" w:hAnsi="Calibri" w:cs="Calibri"/>
        </w:rPr>
        <w:t>может аннулировать</w:t>
      </w:r>
      <w:r w:rsidR="00554627" w:rsidRPr="00FB050D">
        <w:rPr>
          <w:rFonts w:ascii="Calibri" w:hAnsi="Calibri" w:cs="Calibri"/>
        </w:rPr>
        <w:t xml:space="preserve"> гарантию.</w:t>
      </w:r>
    </w:p>
    <w:p w:rsidR="00554627" w:rsidRPr="00FB050D" w:rsidRDefault="00554627" w:rsidP="00E26569">
      <w:pPr>
        <w:pStyle w:val="a7"/>
        <w:numPr>
          <w:ilvl w:val="0"/>
          <w:numId w:val="10"/>
        </w:numPr>
        <w:spacing w:after="0"/>
        <w:ind w:left="284" w:hanging="295"/>
        <w:rPr>
          <w:rFonts w:ascii="Calibri" w:hAnsi="Calibri" w:cs="Calibri"/>
        </w:rPr>
      </w:pPr>
      <w:r w:rsidRPr="00FB050D">
        <w:rPr>
          <w:rFonts w:ascii="Calibri" w:hAnsi="Calibri" w:cs="Calibri"/>
        </w:rPr>
        <w:t xml:space="preserve">Смазывайте воздушный шлифовальный станок ежедневно несколькими </w:t>
      </w:r>
      <w:r w:rsidR="00E26569" w:rsidRPr="00FB050D">
        <w:rPr>
          <w:rFonts w:ascii="Calibri" w:hAnsi="Calibri" w:cs="Calibri"/>
        </w:rPr>
        <w:t>каплями маслами в отверстие воздухозаборника.</w:t>
      </w:r>
    </w:p>
    <w:p w:rsidR="00554627" w:rsidRPr="00FB050D" w:rsidRDefault="005B4293" w:rsidP="005B4293">
      <w:pPr>
        <w:pStyle w:val="a7"/>
        <w:numPr>
          <w:ilvl w:val="0"/>
          <w:numId w:val="10"/>
        </w:numPr>
        <w:spacing w:after="0"/>
        <w:ind w:left="284" w:hanging="295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</w:rPr>
        <w:t>Очищайте</w:t>
      </w:r>
      <w:r w:rsidR="00554627" w:rsidRPr="00FB050D">
        <w:rPr>
          <w:rFonts w:ascii="Calibri" w:hAnsi="Calibri" w:cs="Calibri"/>
        </w:rPr>
        <w:t xml:space="preserve"> инструмент после </w:t>
      </w:r>
      <w:r w:rsidRPr="00FB050D">
        <w:rPr>
          <w:rFonts w:ascii="Calibri" w:hAnsi="Calibri" w:cs="Calibri"/>
        </w:rPr>
        <w:t>работы</w:t>
      </w:r>
      <w:r w:rsidR="00554627" w:rsidRPr="00FB050D">
        <w:rPr>
          <w:rFonts w:ascii="Calibri" w:hAnsi="Calibri" w:cs="Calibri"/>
        </w:rPr>
        <w:t>. НЕ используйте изношенный или поврежденный инструмент.</w:t>
      </w:r>
    </w:p>
    <w:p w:rsidR="00554627" w:rsidRPr="00FB050D" w:rsidRDefault="00554627" w:rsidP="00E26569">
      <w:pPr>
        <w:pStyle w:val="a7"/>
        <w:numPr>
          <w:ilvl w:val="0"/>
          <w:numId w:val="10"/>
        </w:numPr>
        <w:spacing w:after="0"/>
        <w:ind w:left="284" w:hanging="295"/>
        <w:rPr>
          <w:rFonts w:ascii="Calibri" w:hAnsi="Calibri" w:cs="Calibri"/>
        </w:rPr>
      </w:pPr>
      <w:r w:rsidRPr="00FB050D">
        <w:rPr>
          <w:rFonts w:ascii="Calibri" w:hAnsi="Calibri" w:cs="Calibri"/>
        </w:rPr>
        <w:t xml:space="preserve">Потеря </w:t>
      </w:r>
      <w:r w:rsidR="005B4293" w:rsidRPr="00FB050D">
        <w:rPr>
          <w:rFonts w:ascii="Calibri" w:hAnsi="Calibri" w:cs="Calibri"/>
        </w:rPr>
        <w:t>мощности</w:t>
      </w:r>
      <w:r w:rsidRPr="00FB050D">
        <w:rPr>
          <w:rFonts w:ascii="Calibri" w:hAnsi="Calibri" w:cs="Calibri"/>
        </w:rPr>
        <w:t xml:space="preserve"> или </w:t>
      </w:r>
      <w:r w:rsidR="005B4293" w:rsidRPr="00FB050D">
        <w:rPr>
          <w:rFonts w:ascii="Calibri" w:hAnsi="Calibri" w:cs="Calibri"/>
        </w:rPr>
        <w:t>неправильная работа могут быть вызваны</w:t>
      </w:r>
      <w:r w:rsidRPr="00FB050D">
        <w:rPr>
          <w:rFonts w:ascii="Calibri" w:hAnsi="Calibri" w:cs="Calibri"/>
        </w:rPr>
        <w:t xml:space="preserve"> следующ</w:t>
      </w:r>
      <w:r w:rsidR="005B4293" w:rsidRPr="00FB050D">
        <w:rPr>
          <w:rFonts w:ascii="Calibri" w:hAnsi="Calibri" w:cs="Calibri"/>
        </w:rPr>
        <w:t>ими причинами</w:t>
      </w:r>
      <w:r w:rsidRPr="00FB050D">
        <w:rPr>
          <w:rFonts w:ascii="Calibri" w:hAnsi="Calibri" w:cs="Calibri"/>
        </w:rPr>
        <w:t>:</w:t>
      </w:r>
    </w:p>
    <w:p w:rsidR="00554627" w:rsidRPr="00FB050D" w:rsidRDefault="00554627" w:rsidP="005B4293">
      <w:pPr>
        <w:pStyle w:val="a7"/>
        <w:numPr>
          <w:ilvl w:val="0"/>
          <w:numId w:val="11"/>
        </w:numPr>
        <w:spacing w:after="0"/>
        <w:ind w:left="426" w:hanging="284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</w:rPr>
        <w:t>Чрезмерн</w:t>
      </w:r>
      <w:r w:rsidR="005B4293" w:rsidRPr="00FB050D">
        <w:rPr>
          <w:rFonts w:ascii="Calibri" w:hAnsi="Calibri" w:cs="Calibri"/>
        </w:rPr>
        <w:t xml:space="preserve">ое скопление жидкости в </w:t>
      </w:r>
      <w:r w:rsidRPr="00FB050D">
        <w:rPr>
          <w:rFonts w:ascii="Calibri" w:hAnsi="Calibri" w:cs="Calibri"/>
        </w:rPr>
        <w:t xml:space="preserve">воздушной </w:t>
      </w:r>
      <w:r w:rsidR="005B4293" w:rsidRPr="00FB050D">
        <w:rPr>
          <w:rFonts w:ascii="Calibri" w:hAnsi="Calibri" w:cs="Calibri"/>
        </w:rPr>
        <w:t>линии</w:t>
      </w:r>
      <w:r w:rsidRPr="00FB050D">
        <w:rPr>
          <w:rFonts w:ascii="Calibri" w:hAnsi="Calibri" w:cs="Calibri"/>
        </w:rPr>
        <w:t>. Вла</w:t>
      </w:r>
      <w:r w:rsidR="005B4293" w:rsidRPr="00FB050D">
        <w:rPr>
          <w:rFonts w:ascii="Calibri" w:hAnsi="Calibri" w:cs="Calibri"/>
        </w:rPr>
        <w:t>га</w:t>
      </w:r>
      <w:r w:rsidRPr="00FB050D">
        <w:rPr>
          <w:rFonts w:ascii="Calibri" w:hAnsi="Calibri" w:cs="Calibri"/>
        </w:rPr>
        <w:t xml:space="preserve"> </w:t>
      </w:r>
      <w:r w:rsidR="005B4293" w:rsidRPr="00FB050D">
        <w:rPr>
          <w:rFonts w:ascii="Calibri" w:hAnsi="Calibri" w:cs="Calibri"/>
        </w:rPr>
        <w:t xml:space="preserve">в воздушной трубке </w:t>
      </w:r>
      <w:r w:rsidRPr="00FB050D">
        <w:rPr>
          <w:rFonts w:ascii="Calibri" w:hAnsi="Calibri" w:cs="Calibri"/>
        </w:rPr>
        <w:t xml:space="preserve">или </w:t>
      </w:r>
      <w:r w:rsidR="005B4293" w:rsidRPr="00FB050D">
        <w:rPr>
          <w:rFonts w:ascii="Calibri" w:hAnsi="Calibri" w:cs="Calibri"/>
        </w:rPr>
        <w:t>блокировка</w:t>
      </w:r>
      <w:r w:rsidRPr="00FB050D">
        <w:rPr>
          <w:rFonts w:ascii="Calibri" w:hAnsi="Calibri" w:cs="Calibri"/>
        </w:rPr>
        <w:t xml:space="preserve"> воздушно</w:t>
      </w:r>
      <w:r w:rsidR="005B4293" w:rsidRPr="00FB050D">
        <w:rPr>
          <w:rFonts w:ascii="Calibri" w:hAnsi="Calibri" w:cs="Calibri"/>
        </w:rPr>
        <w:t>й трубки</w:t>
      </w:r>
      <w:r w:rsidRPr="00FB050D">
        <w:rPr>
          <w:rFonts w:ascii="Calibri" w:hAnsi="Calibri" w:cs="Calibri"/>
        </w:rPr>
        <w:t xml:space="preserve">. Неправильный размер или тип </w:t>
      </w:r>
      <w:r w:rsidR="005B4293" w:rsidRPr="00FB050D">
        <w:rPr>
          <w:rFonts w:ascii="Calibri" w:hAnsi="Calibri" w:cs="Calibri"/>
        </w:rPr>
        <w:t>соединителей</w:t>
      </w:r>
      <w:r w:rsidR="005B1706">
        <w:rPr>
          <w:rFonts w:ascii="Calibri" w:hAnsi="Calibri" w:cs="Calibri"/>
        </w:rPr>
        <w:t xml:space="preserve"> шланга. </w:t>
      </w:r>
      <w:r w:rsidR="005B4293" w:rsidRPr="00FB050D">
        <w:rPr>
          <w:rFonts w:ascii="Calibri" w:hAnsi="Calibri" w:cs="Calibri"/>
        </w:rPr>
        <w:t>Для устранения проблемы проверьте</w:t>
      </w:r>
      <w:r w:rsidRPr="00FB050D">
        <w:rPr>
          <w:rFonts w:ascii="Calibri" w:hAnsi="Calibri" w:cs="Calibri"/>
        </w:rPr>
        <w:t xml:space="preserve"> подачу воздуха.</w:t>
      </w:r>
    </w:p>
    <w:p w:rsidR="00554627" w:rsidRPr="00FB050D" w:rsidRDefault="0063384E" w:rsidP="0063384E">
      <w:pPr>
        <w:pStyle w:val="a7"/>
        <w:numPr>
          <w:ilvl w:val="0"/>
          <w:numId w:val="11"/>
        </w:numPr>
        <w:spacing w:after="0"/>
        <w:ind w:left="426" w:hanging="284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</w:rPr>
        <w:lastRenderedPageBreak/>
        <w:t>Скопление грязи или смолы</w:t>
      </w:r>
      <w:r w:rsidR="00554627" w:rsidRPr="00FB050D">
        <w:rPr>
          <w:rFonts w:ascii="Calibri" w:hAnsi="Calibri" w:cs="Calibri"/>
        </w:rPr>
        <w:t xml:space="preserve"> в инструменте могут также уменьшить </w:t>
      </w:r>
      <w:r w:rsidRPr="00FB050D">
        <w:rPr>
          <w:rFonts w:ascii="Calibri" w:hAnsi="Calibri" w:cs="Calibri"/>
        </w:rPr>
        <w:t xml:space="preserve">его </w:t>
      </w:r>
      <w:r w:rsidR="00554627" w:rsidRPr="00FB050D">
        <w:rPr>
          <w:rFonts w:ascii="Calibri" w:hAnsi="Calibri" w:cs="Calibri"/>
        </w:rPr>
        <w:t>производительность. Если Ваша модель имеет воздушн</w:t>
      </w:r>
      <w:r w:rsidRPr="00FB050D">
        <w:rPr>
          <w:rFonts w:ascii="Calibri" w:hAnsi="Calibri" w:cs="Calibri"/>
        </w:rPr>
        <w:t>ый фильтр</w:t>
      </w:r>
      <w:r w:rsidR="00554627" w:rsidRPr="00FB050D">
        <w:rPr>
          <w:rFonts w:ascii="Calibri" w:hAnsi="Calibri" w:cs="Calibri"/>
        </w:rPr>
        <w:t xml:space="preserve"> (расположенный в области </w:t>
      </w:r>
      <w:r w:rsidRPr="00FB050D">
        <w:rPr>
          <w:rFonts w:ascii="Calibri" w:hAnsi="Calibri" w:cs="Calibri"/>
        </w:rPr>
        <w:t>воздухозаборного</w:t>
      </w:r>
      <w:r w:rsidR="00554627" w:rsidRPr="00FB050D">
        <w:rPr>
          <w:rFonts w:ascii="Calibri" w:hAnsi="Calibri" w:cs="Calibri"/>
        </w:rPr>
        <w:t xml:space="preserve"> отверстия), </w:t>
      </w:r>
      <w:r w:rsidRPr="00FB050D">
        <w:rPr>
          <w:rFonts w:ascii="Calibri" w:hAnsi="Calibri" w:cs="Calibri"/>
        </w:rPr>
        <w:t>снимите и очистите фильтр</w:t>
      </w:r>
      <w:r w:rsidR="00554627" w:rsidRPr="00FB050D">
        <w:rPr>
          <w:rFonts w:ascii="Calibri" w:hAnsi="Calibri" w:cs="Calibri"/>
        </w:rPr>
        <w:t>.</w:t>
      </w:r>
    </w:p>
    <w:p w:rsidR="00554627" w:rsidRPr="00FB050D" w:rsidRDefault="00554627" w:rsidP="0063384E">
      <w:pPr>
        <w:pStyle w:val="a7"/>
        <w:numPr>
          <w:ilvl w:val="0"/>
          <w:numId w:val="10"/>
        </w:numPr>
        <w:spacing w:after="0"/>
        <w:ind w:left="284" w:hanging="295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</w:rPr>
        <w:t xml:space="preserve">Если </w:t>
      </w:r>
      <w:r w:rsidR="0063384E" w:rsidRPr="00FB050D">
        <w:rPr>
          <w:rFonts w:ascii="Calibri" w:hAnsi="Calibri" w:cs="Calibri"/>
        </w:rPr>
        <w:t xml:space="preserve">инструмент </w:t>
      </w:r>
      <w:r w:rsidRPr="00FB050D">
        <w:rPr>
          <w:rFonts w:ascii="Calibri" w:hAnsi="Calibri" w:cs="Calibri"/>
        </w:rPr>
        <w:t>не используе</w:t>
      </w:r>
      <w:r w:rsidR="0063384E" w:rsidRPr="00FB050D">
        <w:rPr>
          <w:rFonts w:ascii="Calibri" w:hAnsi="Calibri" w:cs="Calibri"/>
        </w:rPr>
        <w:t>тся</w:t>
      </w:r>
      <w:r w:rsidRPr="00FB050D">
        <w:rPr>
          <w:rFonts w:ascii="Calibri" w:hAnsi="Calibri" w:cs="Calibri"/>
        </w:rPr>
        <w:t xml:space="preserve">, </w:t>
      </w:r>
      <w:r w:rsidR="0063384E" w:rsidRPr="00FB050D">
        <w:rPr>
          <w:rFonts w:ascii="Calibri" w:hAnsi="Calibri" w:cs="Calibri"/>
        </w:rPr>
        <w:t>отсо</w:t>
      </w:r>
      <w:r w:rsidRPr="00FB050D">
        <w:rPr>
          <w:rFonts w:ascii="Calibri" w:hAnsi="Calibri" w:cs="Calibri"/>
        </w:rPr>
        <w:t>един</w:t>
      </w:r>
      <w:r w:rsidR="0063384E" w:rsidRPr="00FB050D">
        <w:rPr>
          <w:rFonts w:ascii="Calibri" w:hAnsi="Calibri" w:cs="Calibri"/>
        </w:rPr>
        <w:t>ите его от источника</w:t>
      </w:r>
      <w:r w:rsidRPr="00FB050D">
        <w:rPr>
          <w:rFonts w:ascii="Calibri" w:hAnsi="Calibri" w:cs="Calibri"/>
        </w:rPr>
        <w:t xml:space="preserve"> подачи воздуха, </w:t>
      </w:r>
      <w:r w:rsidR="0063384E" w:rsidRPr="00FB050D">
        <w:rPr>
          <w:rFonts w:ascii="Calibri" w:hAnsi="Calibri" w:cs="Calibri"/>
        </w:rPr>
        <w:t>очистите</w:t>
      </w:r>
      <w:r w:rsidRPr="00FB050D">
        <w:rPr>
          <w:rFonts w:ascii="Calibri" w:hAnsi="Calibri" w:cs="Calibri"/>
        </w:rPr>
        <w:t xml:space="preserve"> </w:t>
      </w:r>
      <w:r w:rsidR="0063384E" w:rsidRPr="00FB050D">
        <w:rPr>
          <w:rFonts w:ascii="Calibri" w:hAnsi="Calibri" w:cs="Calibri"/>
        </w:rPr>
        <w:t xml:space="preserve">его </w:t>
      </w:r>
      <w:r w:rsidRPr="00FB050D">
        <w:rPr>
          <w:rFonts w:ascii="Calibri" w:hAnsi="Calibri" w:cs="Calibri"/>
        </w:rPr>
        <w:t>и храни</w:t>
      </w:r>
      <w:r w:rsidR="0063384E" w:rsidRPr="00FB050D">
        <w:rPr>
          <w:rFonts w:ascii="Calibri" w:hAnsi="Calibri" w:cs="Calibri"/>
        </w:rPr>
        <w:t>те</w:t>
      </w:r>
      <w:r w:rsidRPr="00FB050D">
        <w:rPr>
          <w:rFonts w:ascii="Calibri" w:hAnsi="Calibri" w:cs="Calibri"/>
        </w:rPr>
        <w:t xml:space="preserve"> в безопасном, сухом, недоступном для детей месте.</w:t>
      </w:r>
    </w:p>
    <w:p w:rsidR="00554627" w:rsidRPr="004E05D0" w:rsidRDefault="004E05D0" w:rsidP="0063384E">
      <w:pPr>
        <w:pStyle w:val="a7"/>
        <w:numPr>
          <w:ilvl w:val="0"/>
          <w:numId w:val="12"/>
        </w:numPr>
        <w:spacing w:after="0"/>
        <w:jc w:val="both"/>
        <w:rPr>
          <w:rFonts w:ascii="Calibri" w:hAnsi="Calibri" w:cs="Calibri"/>
          <w:b/>
          <w:sz w:val="24"/>
        </w:rPr>
      </w:pPr>
      <w:bookmarkStart w:id="7" w:name="bookmark10"/>
      <w:r w:rsidRPr="004E05D0">
        <w:rPr>
          <w:rFonts w:ascii="Calibri" w:hAnsi="Calibri" w:cs="Calibri"/>
          <w:b/>
          <w:sz w:val="28"/>
        </w:rPr>
        <w:t>Поиск и устранение неисправностей</w:t>
      </w:r>
      <w:bookmarkEnd w:id="7"/>
    </w:p>
    <w:p w:rsidR="00554627" w:rsidRPr="00FB050D" w:rsidRDefault="004E05D0" w:rsidP="0063384E">
      <w:pPr>
        <w:spacing w:after="0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</w:rPr>
        <w:t>В таблице ниже перечислены распространенные неполадки с причинами</w:t>
      </w:r>
      <w:r w:rsidR="00554627" w:rsidRPr="00FB050D">
        <w:rPr>
          <w:rFonts w:ascii="Calibri" w:hAnsi="Calibri" w:cs="Calibri"/>
        </w:rPr>
        <w:t xml:space="preserve"> и решениями. </w:t>
      </w:r>
      <w:r w:rsidRPr="00FB050D">
        <w:rPr>
          <w:rFonts w:ascii="Calibri" w:hAnsi="Calibri" w:cs="Calibri"/>
        </w:rPr>
        <w:t xml:space="preserve">Внимательно прочтите информацию в таблице и </w:t>
      </w:r>
      <w:r w:rsidR="00554627" w:rsidRPr="00FB050D">
        <w:rPr>
          <w:rFonts w:ascii="Calibri" w:hAnsi="Calibri" w:cs="Calibri"/>
        </w:rPr>
        <w:t xml:space="preserve"> следуйте </w:t>
      </w:r>
      <w:r w:rsidRPr="00FB050D">
        <w:rPr>
          <w:rFonts w:ascii="Calibri" w:hAnsi="Calibri" w:cs="Calibri"/>
        </w:rPr>
        <w:t>инструкциям в ней</w:t>
      </w:r>
      <w:r w:rsidR="00554627" w:rsidRPr="00FB050D">
        <w:rPr>
          <w:rFonts w:ascii="Calibri" w:hAnsi="Calibri" w:cs="Calibri"/>
        </w:rPr>
        <w:t>.</w:t>
      </w:r>
    </w:p>
    <w:p w:rsidR="00554627" w:rsidRPr="00FB050D" w:rsidRDefault="004E05D0" w:rsidP="0063384E">
      <w:pPr>
        <w:spacing w:after="0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  <w:b/>
        </w:rPr>
        <w:t>ПРЕДУПРЕЖДЕНИЕ</w:t>
      </w:r>
      <w:r w:rsidR="00554627" w:rsidRPr="00FB050D">
        <w:rPr>
          <w:rFonts w:ascii="Calibri" w:hAnsi="Calibri" w:cs="Calibri"/>
        </w:rPr>
        <w:t xml:space="preserve">: </w:t>
      </w:r>
      <w:r w:rsidR="00223FEC" w:rsidRPr="00FB050D">
        <w:rPr>
          <w:rFonts w:ascii="Calibri" w:hAnsi="Calibri" w:cs="Calibri"/>
        </w:rPr>
        <w:t>При появлении</w:t>
      </w:r>
      <w:r w:rsidR="00554627" w:rsidRPr="00FB050D">
        <w:rPr>
          <w:rFonts w:ascii="Calibri" w:hAnsi="Calibri" w:cs="Calibri"/>
        </w:rPr>
        <w:t xml:space="preserve"> любо</w:t>
      </w:r>
      <w:r w:rsidR="00223FEC" w:rsidRPr="00FB050D">
        <w:rPr>
          <w:rFonts w:ascii="Calibri" w:hAnsi="Calibri" w:cs="Calibri"/>
        </w:rPr>
        <w:t>го</w:t>
      </w:r>
      <w:r w:rsidR="00554627" w:rsidRPr="00FB050D">
        <w:rPr>
          <w:rFonts w:ascii="Calibri" w:hAnsi="Calibri" w:cs="Calibri"/>
        </w:rPr>
        <w:t xml:space="preserve"> из следующих признаков во время работы, </w:t>
      </w:r>
      <w:r w:rsidR="00223FEC" w:rsidRPr="00FB050D">
        <w:rPr>
          <w:rFonts w:ascii="Calibri" w:hAnsi="Calibri" w:cs="Calibri"/>
        </w:rPr>
        <w:t xml:space="preserve">немедленно прекратите </w:t>
      </w:r>
      <w:r w:rsidR="00554627" w:rsidRPr="00FB050D">
        <w:rPr>
          <w:rFonts w:ascii="Calibri" w:hAnsi="Calibri" w:cs="Calibri"/>
        </w:rPr>
        <w:t>использовать инструмент</w:t>
      </w:r>
      <w:r w:rsidR="00223FEC" w:rsidRPr="00FB050D">
        <w:rPr>
          <w:rFonts w:ascii="Calibri" w:hAnsi="Calibri" w:cs="Calibri"/>
        </w:rPr>
        <w:t>, чтобы избежать серьезной травмы</w:t>
      </w:r>
      <w:r w:rsidR="00554627" w:rsidRPr="00FB050D">
        <w:rPr>
          <w:rFonts w:ascii="Calibri" w:hAnsi="Calibri" w:cs="Calibri"/>
        </w:rPr>
        <w:t xml:space="preserve">. </w:t>
      </w:r>
      <w:r w:rsidR="00223FEC" w:rsidRPr="00FB050D">
        <w:rPr>
          <w:rFonts w:ascii="Calibri" w:hAnsi="Calibri" w:cs="Calibri"/>
        </w:rPr>
        <w:t>Проводить ремонт или замену деталей инструмента может т</w:t>
      </w:r>
      <w:r w:rsidR="00554627" w:rsidRPr="00FB050D">
        <w:rPr>
          <w:rFonts w:ascii="Calibri" w:hAnsi="Calibri" w:cs="Calibri"/>
        </w:rPr>
        <w:t xml:space="preserve">олько квалифицированный </w:t>
      </w:r>
      <w:r w:rsidR="00223FEC" w:rsidRPr="00FB050D">
        <w:rPr>
          <w:rFonts w:ascii="Calibri" w:hAnsi="Calibri" w:cs="Calibri"/>
        </w:rPr>
        <w:t>специалист</w:t>
      </w:r>
      <w:r w:rsidR="00554627" w:rsidRPr="00FB050D">
        <w:rPr>
          <w:rFonts w:ascii="Calibri" w:hAnsi="Calibri" w:cs="Calibri"/>
        </w:rPr>
        <w:t xml:space="preserve"> или </w:t>
      </w:r>
      <w:r w:rsidR="00223FEC" w:rsidRPr="00FB050D">
        <w:rPr>
          <w:rFonts w:ascii="Calibri" w:hAnsi="Calibri" w:cs="Calibri"/>
        </w:rPr>
        <w:t>уполномоченный</w:t>
      </w:r>
      <w:r w:rsidR="00554627" w:rsidRPr="00FB050D">
        <w:rPr>
          <w:rFonts w:ascii="Calibri" w:hAnsi="Calibri" w:cs="Calibri"/>
        </w:rPr>
        <w:t xml:space="preserve"> сервисный центр. </w:t>
      </w:r>
      <w:r w:rsidR="00F52865" w:rsidRPr="00FB050D">
        <w:rPr>
          <w:rFonts w:ascii="Calibri" w:hAnsi="Calibri" w:cs="Calibri"/>
        </w:rPr>
        <w:t>Отключите и</w:t>
      </w:r>
      <w:r w:rsidR="00554627" w:rsidRPr="00FB050D">
        <w:rPr>
          <w:rFonts w:ascii="Calibri" w:hAnsi="Calibri" w:cs="Calibri"/>
        </w:rPr>
        <w:t xml:space="preserve">нструмент от </w:t>
      </w:r>
      <w:r w:rsidR="00F52865" w:rsidRPr="00FB050D">
        <w:rPr>
          <w:rFonts w:ascii="Calibri" w:hAnsi="Calibri" w:cs="Calibri"/>
        </w:rPr>
        <w:t xml:space="preserve">источника </w:t>
      </w:r>
      <w:r w:rsidR="00554627" w:rsidRPr="00FB050D">
        <w:rPr>
          <w:rFonts w:ascii="Calibri" w:hAnsi="Calibri" w:cs="Calibri"/>
        </w:rPr>
        <w:t>подачи воздуха перед</w:t>
      </w:r>
      <w:r w:rsidR="00F52865" w:rsidRPr="00FB050D">
        <w:rPr>
          <w:rFonts w:ascii="Calibri" w:hAnsi="Calibri" w:cs="Calibri"/>
        </w:rPr>
        <w:t xml:space="preserve"> проведением ремонта или регулировк</w:t>
      </w:r>
      <w:r w:rsidR="00554627" w:rsidRPr="00FB050D">
        <w:rPr>
          <w:rFonts w:ascii="Calibri" w:hAnsi="Calibri" w:cs="Calibri"/>
        </w:rPr>
        <w:t xml:space="preserve">и. При замене кольцевых уплотнителей или </w:t>
      </w:r>
      <w:r w:rsidR="00F52865" w:rsidRPr="00FB050D">
        <w:rPr>
          <w:rFonts w:ascii="Calibri" w:hAnsi="Calibri" w:cs="Calibri"/>
        </w:rPr>
        <w:t>ц</w:t>
      </w:r>
      <w:r w:rsidR="00554627" w:rsidRPr="00FB050D">
        <w:rPr>
          <w:rFonts w:ascii="Calibri" w:hAnsi="Calibri" w:cs="Calibri"/>
        </w:rPr>
        <w:t xml:space="preserve">илиндра, смажьте </w:t>
      </w:r>
      <w:r w:rsidR="00F52865" w:rsidRPr="00FB050D">
        <w:rPr>
          <w:rFonts w:ascii="Calibri" w:hAnsi="Calibri" w:cs="Calibri"/>
        </w:rPr>
        <w:t>их маслом для</w:t>
      </w:r>
      <w:r w:rsidR="00554627" w:rsidRPr="00FB050D">
        <w:rPr>
          <w:rFonts w:ascii="Calibri" w:hAnsi="Calibri" w:cs="Calibri"/>
        </w:rPr>
        <w:t xml:space="preserve"> пневматического инструмента перед </w:t>
      </w:r>
      <w:r w:rsidR="00F52865" w:rsidRPr="00FB050D">
        <w:rPr>
          <w:rFonts w:ascii="Calibri" w:hAnsi="Calibri" w:cs="Calibri"/>
        </w:rPr>
        <w:t>сборкой</w:t>
      </w:r>
      <w:r w:rsidR="00554627" w:rsidRPr="00FB050D">
        <w:rPr>
          <w:rFonts w:ascii="Calibri" w:hAnsi="Calibri" w:cs="Calibri"/>
        </w:rPr>
        <w:t>.</w:t>
      </w:r>
    </w:p>
    <w:tbl>
      <w:tblPr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409"/>
        <w:gridCol w:w="5518"/>
      </w:tblGrid>
      <w:tr w:rsidR="00554627" w:rsidRPr="00FB050D" w:rsidTr="00D96DDD">
        <w:trPr>
          <w:trHeight w:val="20"/>
        </w:trPr>
        <w:tc>
          <w:tcPr>
            <w:tcW w:w="2137" w:type="dxa"/>
            <w:shd w:val="clear" w:color="auto" w:fill="FFFFFF"/>
          </w:tcPr>
          <w:p w:rsidR="00554627" w:rsidRPr="00FB050D" w:rsidRDefault="00554627" w:rsidP="00814856">
            <w:pPr>
              <w:spacing w:after="0"/>
              <w:rPr>
                <w:rFonts w:ascii="Calibri" w:hAnsi="Calibri" w:cs="Calibri"/>
                <w:b/>
              </w:rPr>
            </w:pPr>
            <w:r w:rsidRPr="00FB050D">
              <w:rPr>
                <w:rFonts w:ascii="Calibri" w:hAnsi="Calibri" w:cs="Calibri"/>
                <w:b/>
              </w:rPr>
              <w:t>ПРОБЛЕМЫ</w:t>
            </w:r>
          </w:p>
        </w:tc>
        <w:tc>
          <w:tcPr>
            <w:tcW w:w="2409" w:type="dxa"/>
            <w:shd w:val="clear" w:color="auto" w:fill="FFFFFF"/>
          </w:tcPr>
          <w:p w:rsidR="00554627" w:rsidRPr="00FB050D" w:rsidRDefault="00554627" w:rsidP="00814856">
            <w:pPr>
              <w:spacing w:after="0"/>
              <w:rPr>
                <w:rFonts w:ascii="Calibri" w:hAnsi="Calibri" w:cs="Calibri"/>
                <w:b/>
              </w:rPr>
            </w:pPr>
            <w:r w:rsidRPr="00FB050D">
              <w:rPr>
                <w:rFonts w:ascii="Calibri" w:hAnsi="Calibri" w:cs="Calibri"/>
                <w:b/>
              </w:rPr>
              <w:t>ВОЗМОЖНЫЕ ПРИЧИНЫ</w:t>
            </w:r>
          </w:p>
        </w:tc>
        <w:tc>
          <w:tcPr>
            <w:tcW w:w="5518" w:type="dxa"/>
            <w:shd w:val="clear" w:color="auto" w:fill="FFFFFF"/>
          </w:tcPr>
          <w:p w:rsidR="00554627" w:rsidRPr="00FB050D" w:rsidRDefault="00CB1776" w:rsidP="00814856">
            <w:pPr>
              <w:spacing w:after="0"/>
              <w:rPr>
                <w:rFonts w:ascii="Calibri" w:hAnsi="Calibri" w:cs="Calibri"/>
                <w:b/>
              </w:rPr>
            </w:pPr>
            <w:r w:rsidRPr="00FB050D">
              <w:rPr>
                <w:rFonts w:ascii="Calibri" w:hAnsi="Calibri" w:cs="Calibri"/>
                <w:b/>
              </w:rPr>
              <w:t>УСТРАНЕНИЕ</w:t>
            </w:r>
          </w:p>
        </w:tc>
      </w:tr>
      <w:tr w:rsidR="00814856" w:rsidRPr="00FB050D" w:rsidTr="00D96DDD">
        <w:trPr>
          <w:trHeight w:val="20"/>
        </w:trPr>
        <w:tc>
          <w:tcPr>
            <w:tcW w:w="2137" w:type="dxa"/>
            <w:shd w:val="clear" w:color="auto" w:fill="FFFFFF"/>
          </w:tcPr>
          <w:p w:rsidR="00814856" w:rsidRPr="00FB050D" w:rsidRDefault="00814856" w:rsidP="00814856">
            <w:pPr>
              <w:spacing w:after="0" w:line="240" w:lineRule="auto"/>
              <w:rPr>
                <w:rFonts w:ascii="Calibri" w:hAnsi="Calibri" w:cs="Calibri"/>
              </w:rPr>
            </w:pPr>
            <w:r w:rsidRPr="00FB050D">
              <w:rPr>
                <w:rFonts w:ascii="Calibri" w:hAnsi="Calibri" w:cs="Calibri"/>
              </w:rPr>
              <w:t>Инструмент работает на нормальной скорости, но теряет скорость при нагрузке</w:t>
            </w:r>
          </w:p>
        </w:tc>
        <w:tc>
          <w:tcPr>
            <w:tcW w:w="2409" w:type="dxa"/>
            <w:shd w:val="clear" w:color="auto" w:fill="FFFFFF"/>
          </w:tcPr>
          <w:p w:rsidR="00814856" w:rsidRPr="00FB050D" w:rsidRDefault="00814856" w:rsidP="00814856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0" w:lineRule="atLeast"/>
              <w:ind w:left="176" w:hanging="142"/>
              <w:contextualSpacing w:val="0"/>
              <w:jc w:val="both"/>
              <w:rPr>
                <w:rFonts w:ascii="Calibri" w:eastAsia="ZapfDingbats" w:hAnsi="Calibri" w:cs="Calibri"/>
              </w:rPr>
            </w:pPr>
            <w:r w:rsidRPr="00FB050D">
              <w:rPr>
                <w:rFonts w:ascii="Calibri" w:eastAsia="ZapfDingbats" w:hAnsi="Calibri" w:cs="Calibri"/>
              </w:rPr>
              <w:t>Изношены детали двигателя.</w:t>
            </w:r>
          </w:p>
          <w:p w:rsidR="00814856" w:rsidRPr="00FB050D" w:rsidRDefault="00814856" w:rsidP="00814856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0" w:lineRule="atLeast"/>
              <w:ind w:left="176" w:hanging="142"/>
              <w:contextualSpacing w:val="0"/>
              <w:jc w:val="both"/>
              <w:rPr>
                <w:rFonts w:ascii="Calibri" w:eastAsia="SimSun" w:hAnsi="Calibri" w:cs="Calibri"/>
              </w:rPr>
            </w:pPr>
            <w:r w:rsidRPr="00FB050D">
              <w:rPr>
                <w:rFonts w:ascii="Calibri" w:eastAsia="SimSun" w:hAnsi="Calibri" w:cs="Calibri"/>
              </w:rPr>
              <w:t>Изношены или застревают детали кулачковой муфты из-за отсутствия смазки.</w:t>
            </w:r>
          </w:p>
          <w:p w:rsidR="00814856" w:rsidRPr="00FB050D" w:rsidRDefault="00814856" w:rsidP="00C00A08">
            <w:pPr>
              <w:spacing w:after="0" w:line="0" w:lineRule="atLeast"/>
              <w:rPr>
                <w:rFonts w:ascii="Calibri" w:eastAsia="SimSun" w:hAnsi="Calibri" w:cs="Calibri"/>
              </w:rPr>
            </w:pPr>
          </w:p>
        </w:tc>
        <w:tc>
          <w:tcPr>
            <w:tcW w:w="5518" w:type="dxa"/>
            <w:shd w:val="clear" w:color="auto" w:fill="FFFFFF"/>
          </w:tcPr>
          <w:p w:rsidR="00814856" w:rsidRPr="00FB050D" w:rsidRDefault="00814856" w:rsidP="00814856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0" w:lineRule="atLeast"/>
              <w:ind w:left="175" w:hanging="175"/>
              <w:contextualSpacing w:val="0"/>
              <w:jc w:val="both"/>
              <w:rPr>
                <w:rFonts w:ascii="Calibri" w:eastAsia="SimSun" w:hAnsi="Calibri" w:cs="Calibri"/>
              </w:rPr>
            </w:pPr>
            <w:r w:rsidRPr="00FB050D">
              <w:rPr>
                <w:rFonts w:ascii="Calibri" w:eastAsia="SimSun" w:hAnsi="Calibri" w:cs="Calibri"/>
              </w:rPr>
              <w:t>Смажьте корпус муфты.</w:t>
            </w:r>
          </w:p>
          <w:p w:rsidR="00814856" w:rsidRPr="00FB050D" w:rsidRDefault="00814856" w:rsidP="00814856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0" w:lineRule="atLeast"/>
              <w:ind w:left="175" w:hanging="175"/>
              <w:contextualSpacing w:val="0"/>
              <w:jc w:val="both"/>
              <w:rPr>
                <w:rFonts w:ascii="Calibri" w:eastAsia="SimSun" w:hAnsi="Calibri" w:cs="Calibri"/>
              </w:rPr>
            </w:pPr>
            <w:r w:rsidRPr="00FB050D">
              <w:rPr>
                <w:rFonts w:ascii="Calibri" w:eastAsia="SimSun" w:hAnsi="Calibri" w:cs="Calibri"/>
              </w:rPr>
              <w:t>Проверьте избыточность смазки муфты. Картеры муфты должны быть полными лишь наполовину. Переполнение маслом может вызвать торможение высокоскоростных деталей муфты, так как обычно смазанная муфта  1⁄2 унции масла.</w:t>
            </w:r>
          </w:p>
          <w:p w:rsidR="00814856" w:rsidRPr="00FB050D" w:rsidRDefault="00814856" w:rsidP="00C00A08">
            <w:pPr>
              <w:autoSpaceDE w:val="0"/>
              <w:autoSpaceDN w:val="0"/>
              <w:adjustRightInd w:val="0"/>
              <w:spacing w:after="0" w:line="0" w:lineRule="atLeast"/>
              <w:rPr>
                <w:rFonts w:ascii="Calibri" w:eastAsia="SimSun" w:hAnsi="Calibri" w:cs="Calibri"/>
                <w:b/>
                <w:bCs/>
              </w:rPr>
            </w:pPr>
            <w:r w:rsidRPr="00FB050D">
              <w:rPr>
                <w:rFonts w:ascii="Calibri" w:eastAsia="SimSun" w:hAnsi="Calibri" w:cs="Calibri"/>
                <w:b/>
                <w:bCs/>
              </w:rPr>
              <w:t xml:space="preserve">ИСПОЛЬЗОВАНИЕ ГУСТОЙ СМАЗКИ </w:t>
            </w:r>
          </w:p>
          <w:p w:rsidR="00814856" w:rsidRPr="00FB050D" w:rsidRDefault="00814856" w:rsidP="00C00A08">
            <w:pPr>
              <w:autoSpaceDE w:val="0"/>
              <w:autoSpaceDN w:val="0"/>
              <w:adjustRightInd w:val="0"/>
              <w:spacing w:after="0" w:line="0" w:lineRule="atLeast"/>
              <w:rPr>
                <w:rFonts w:ascii="Calibri" w:eastAsia="SimSun" w:hAnsi="Calibri" w:cs="Calibri"/>
              </w:rPr>
            </w:pPr>
            <w:r w:rsidRPr="00FB050D">
              <w:rPr>
                <w:rFonts w:ascii="Calibri" w:eastAsia="SimSun" w:hAnsi="Calibri" w:cs="Calibri"/>
                <w:b/>
                <w:bCs/>
              </w:rPr>
              <w:t xml:space="preserve">Примечание: </w:t>
            </w:r>
            <w:r w:rsidRPr="00FB050D">
              <w:rPr>
                <w:rFonts w:ascii="Calibri" w:eastAsia="SimSun" w:hAnsi="Calibri" w:cs="Calibri"/>
              </w:rPr>
              <w:t>Нагревание обычно указывает на недостаточность смазки в камере. Тяжелые условия эксплуатации могут потребовать более частой смазки.</w:t>
            </w:r>
          </w:p>
        </w:tc>
      </w:tr>
      <w:tr w:rsidR="00814856" w:rsidRPr="00FB050D" w:rsidTr="00D96DDD">
        <w:trPr>
          <w:trHeight w:val="20"/>
        </w:trPr>
        <w:tc>
          <w:tcPr>
            <w:tcW w:w="2137" w:type="dxa"/>
            <w:shd w:val="clear" w:color="auto" w:fill="FFFFFF"/>
          </w:tcPr>
          <w:p w:rsidR="00814856" w:rsidRPr="00FB050D" w:rsidRDefault="00814856" w:rsidP="00C00A08">
            <w:pPr>
              <w:autoSpaceDE w:val="0"/>
              <w:autoSpaceDN w:val="0"/>
              <w:adjustRightInd w:val="0"/>
              <w:spacing w:after="0" w:line="0" w:lineRule="atLeast"/>
              <w:rPr>
                <w:rFonts w:ascii="Calibri" w:eastAsia="SimSun" w:hAnsi="Calibri" w:cs="Calibri"/>
              </w:rPr>
            </w:pPr>
            <w:r w:rsidRPr="00FB050D">
              <w:rPr>
                <w:rFonts w:ascii="Calibri" w:eastAsia="SimSun" w:hAnsi="Calibri" w:cs="Calibri"/>
              </w:rPr>
              <w:t>Инструмент работает медленно. Небольшой поток  воздуха из выхлопной трубы</w:t>
            </w:r>
          </w:p>
          <w:p w:rsidR="00814856" w:rsidRPr="00FB050D" w:rsidRDefault="00814856" w:rsidP="00C00A08">
            <w:pPr>
              <w:spacing w:after="0" w:line="0" w:lineRule="atLeast"/>
              <w:rPr>
                <w:rFonts w:ascii="Calibri" w:eastAsia="SimSun" w:hAnsi="Calibri" w:cs="Calibri"/>
              </w:rPr>
            </w:pPr>
          </w:p>
          <w:p w:rsidR="00814856" w:rsidRPr="00FB050D" w:rsidRDefault="00814856" w:rsidP="00C00A08">
            <w:pPr>
              <w:spacing w:after="0" w:line="0" w:lineRule="atLeast"/>
              <w:rPr>
                <w:rFonts w:ascii="Calibri" w:eastAsia="SimSun" w:hAnsi="Calibri" w:cs="Calibri"/>
              </w:rPr>
            </w:pPr>
          </w:p>
        </w:tc>
        <w:tc>
          <w:tcPr>
            <w:tcW w:w="2409" w:type="dxa"/>
            <w:shd w:val="clear" w:color="auto" w:fill="FFFFFF"/>
          </w:tcPr>
          <w:p w:rsidR="00814856" w:rsidRPr="00FB050D" w:rsidRDefault="00814856" w:rsidP="00814856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0" w:lineRule="atLeast"/>
              <w:ind w:left="176" w:hanging="142"/>
              <w:contextualSpacing w:val="0"/>
              <w:rPr>
                <w:rFonts w:ascii="Calibri" w:eastAsia="SimSun" w:hAnsi="Calibri" w:cs="Calibri"/>
              </w:rPr>
            </w:pPr>
            <w:r w:rsidRPr="00FB050D">
              <w:rPr>
                <w:rFonts w:ascii="Calibri" w:eastAsia="SimSun" w:hAnsi="Calibri" w:cs="Calibri"/>
              </w:rPr>
              <w:t>Детали двигателя заблокированы частицами грязи</w:t>
            </w:r>
          </w:p>
          <w:p w:rsidR="00814856" w:rsidRPr="00FB050D" w:rsidRDefault="00814856" w:rsidP="00814856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0" w:lineRule="atLeast"/>
              <w:ind w:left="176" w:hanging="142"/>
              <w:contextualSpacing w:val="0"/>
              <w:rPr>
                <w:rFonts w:ascii="Calibri" w:eastAsia="SimSun" w:hAnsi="Calibri" w:cs="Calibri"/>
              </w:rPr>
            </w:pPr>
            <w:r w:rsidRPr="00FB050D">
              <w:rPr>
                <w:rFonts w:ascii="Calibri" w:eastAsia="SimSun" w:hAnsi="Calibri" w:cs="Calibri"/>
              </w:rPr>
              <w:t xml:space="preserve">Выключен регулятор мощности </w:t>
            </w:r>
          </w:p>
          <w:p w:rsidR="00814856" w:rsidRPr="00FB050D" w:rsidRDefault="00814856" w:rsidP="00814856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0" w:lineRule="atLeast"/>
              <w:ind w:left="176" w:hanging="142"/>
              <w:contextualSpacing w:val="0"/>
              <w:rPr>
                <w:rFonts w:ascii="Calibri" w:eastAsia="SimSun" w:hAnsi="Calibri" w:cs="Calibri"/>
              </w:rPr>
            </w:pPr>
            <w:r w:rsidRPr="00FB050D">
              <w:rPr>
                <w:rFonts w:ascii="Calibri" w:eastAsia="SimSun" w:hAnsi="Calibri" w:cs="Calibri"/>
              </w:rPr>
              <w:t>Поток воздуха блокируется грязью.</w:t>
            </w:r>
          </w:p>
          <w:p w:rsidR="00814856" w:rsidRPr="00FB050D" w:rsidRDefault="00814856" w:rsidP="00C00A08">
            <w:pPr>
              <w:spacing w:after="0" w:line="0" w:lineRule="atLeast"/>
              <w:rPr>
                <w:rFonts w:ascii="Calibri" w:eastAsia="SimSun" w:hAnsi="Calibri" w:cs="Calibri"/>
              </w:rPr>
            </w:pPr>
          </w:p>
        </w:tc>
        <w:tc>
          <w:tcPr>
            <w:tcW w:w="5518" w:type="dxa"/>
            <w:shd w:val="clear" w:color="auto" w:fill="FFFFFF"/>
          </w:tcPr>
          <w:p w:rsidR="00814856" w:rsidRPr="00FB050D" w:rsidRDefault="00814856" w:rsidP="00814856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0" w:lineRule="atLeast"/>
              <w:ind w:left="175" w:hanging="175"/>
              <w:contextualSpacing w:val="0"/>
              <w:rPr>
                <w:rFonts w:ascii="Calibri" w:eastAsia="SimSun" w:hAnsi="Calibri" w:cs="Calibri"/>
              </w:rPr>
            </w:pPr>
            <w:r w:rsidRPr="00FB050D">
              <w:rPr>
                <w:rFonts w:ascii="Calibri" w:eastAsia="SimSun" w:hAnsi="Calibri" w:cs="Calibri"/>
              </w:rPr>
              <w:t>Проверьте, не заблокирован ли фильтр воздухозаборного отверстия.</w:t>
            </w:r>
          </w:p>
          <w:p w:rsidR="00814856" w:rsidRPr="00FB050D" w:rsidRDefault="00814856" w:rsidP="00814856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0" w:lineRule="atLeast"/>
              <w:ind w:left="175" w:hanging="175"/>
              <w:contextualSpacing w:val="0"/>
              <w:rPr>
                <w:rFonts w:ascii="Calibri" w:eastAsia="ZapfDingbats" w:hAnsi="Calibri" w:cs="Calibri"/>
              </w:rPr>
            </w:pPr>
            <w:r w:rsidRPr="00FB050D">
              <w:rPr>
                <w:rFonts w:ascii="Calibri" w:eastAsia="SimSun" w:hAnsi="Calibri" w:cs="Calibri"/>
              </w:rPr>
              <w:t>Залейте смазочное масло для пневматического инструмента в воздухозаборное отверстие в соответствии с инструкциями.</w:t>
            </w:r>
          </w:p>
          <w:p w:rsidR="00814856" w:rsidRPr="00FB050D" w:rsidRDefault="00814856" w:rsidP="00814856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0" w:lineRule="atLeast"/>
              <w:ind w:left="175" w:hanging="175"/>
              <w:contextualSpacing w:val="0"/>
              <w:rPr>
                <w:rFonts w:ascii="Calibri" w:eastAsia="ZapfDingbats" w:hAnsi="Calibri" w:cs="Calibri"/>
              </w:rPr>
            </w:pPr>
            <w:r w:rsidRPr="00FB050D">
              <w:rPr>
                <w:rFonts w:ascii="Calibri" w:eastAsia="SimSun" w:hAnsi="Calibri" w:cs="Calibri"/>
              </w:rPr>
              <w:t>Дайте инструменту поработать кратковременными периодами, быстро меняя направление вращения вперед/назад, если это применимо.</w:t>
            </w:r>
          </w:p>
          <w:p w:rsidR="00814856" w:rsidRPr="00FB050D" w:rsidRDefault="00814856" w:rsidP="00814856">
            <w:pPr>
              <w:widowControl w:val="0"/>
              <w:numPr>
                <w:ilvl w:val="0"/>
                <w:numId w:val="17"/>
              </w:numPr>
              <w:tabs>
                <w:tab w:val="left" w:pos="0"/>
                <w:tab w:val="left" w:pos="175"/>
                <w:tab w:val="left" w:pos="360"/>
              </w:tabs>
              <w:autoSpaceDE w:val="0"/>
              <w:autoSpaceDN w:val="0"/>
              <w:adjustRightInd w:val="0"/>
              <w:spacing w:after="0" w:line="0" w:lineRule="atLeast"/>
              <w:ind w:left="175" w:hanging="175"/>
              <w:rPr>
                <w:rFonts w:ascii="Calibri" w:eastAsia="SimSun" w:hAnsi="Calibri" w:cs="Calibri"/>
              </w:rPr>
            </w:pPr>
            <w:r w:rsidRPr="00FB050D">
              <w:rPr>
                <w:rFonts w:ascii="Calibri" w:eastAsia="SimSun" w:hAnsi="Calibri" w:cs="Calibri"/>
              </w:rPr>
              <w:t xml:space="preserve">При необходимости повторите указанные выше шаги. </w:t>
            </w:r>
          </w:p>
        </w:tc>
      </w:tr>
      <w:tr w:rsidR="00814856" w:rsidRPr="00FB050D" w:rsidTr="00D96DDD">
        <w:trPr>
          <w:trHeight w:val="20"/>
        </w:trPr>
        <w:tc>
          <w:tcPr>
            <w:tcW w:w="2137" w:type="dxa"/>
            <w:shd w:val="clear" w:color="auto" w:fill="FFFFFF"/>
          </w:tcPr>
          <w:p w:rsidR="00814856" w:rsidRPr="00FB050D" w:rsidRDefault="00814856" w:rsidP="00C00A08">
            <w:pPr>
              <w:autoSpaceDE w:val="0"/>
              <w:autoSpaceDN w:val="0"/>
              <w:adjustRightInd w:val="0"/>
              <w:spacing w:after="0" w:line="0" w:lineRule="atLeast"/>
              <w:rPr>
                <w:rFonts w:ascii="Calibri" w:eastAsia="SimSun" w:hAnsi="Calibri" w:cs="Calibri"/>
              </w:rPr>
            </w:pPr>
            <w:r w:rsidRPr="00FB050D">
              <w:rPr>
                <w:rFonts w:ascii="Calibri" w:eastAsia="SimSun" w:hAnsi="Calibri" w:cs="Calibri"/>
              </w:rPr>
              <w:t>Инструменты не работает. Свободный поток воздуха из выхлопной трубы</w:t>
            </w:r>
          </w:p>
          <w:p w:rsidR="00814856" w:rsidRPr="00FB050D" w:rsidRDefault="00814856" w:rsidP="00C00A08">
            <w:pPr>
              <w:spacing w:after="0" w:line="0" w:lineRule="atLeast"/>
              <w:rPr>
                <w:rFonts w:ascii="Calibri" w:eastAsia="SimSun" w:hAnsi="Calibri" w:cs="Calibri"/>
              </w:rPr>
            </w:pPr>
          </w:p>
          <w:p w:rsidR="00814856" w:rsidRPr="00FB050D" w:rsidRDefault="00814856" w:rsidP="00C00A08">
            <w:pPr>
              <w:spacing w:after="0" w:line="0" w:lineRule="atLeast"/>
              <w:rPr>
                <w:rFonts w:ascii="Calibri" w:eastAsia="SimSun" w:hAnsi="Calibri" w:cs="Calibri"/>
              </w:rPr>
            </w:pPr>
          </w:p>
          <w:p w:rsidR="00814856" w:rsidRPr="00FB050D" w:rsidRDefault="00814856" w:rsidP="00C00A08">
            <w:pPr>
              <w:spacing w:after="0" w:line="0" w:lineRule="atLeast"/>
              <w:rPr>
                <w:rFonts w:ascii="Calibri" w:eastAsia="SimSun" w:hAnsi="Calibri" w:cs="Calibri"/>
              </w:rPr>
            </w:pPr>
          </w:p>
        </w:tc>
        <w:tc>
          <w:tcPr>
            <w:tcW w:w="2409" w:type="dxa"/>
            <w:shd w:val="clear" w:color="auto" w:fill="FFFFFF"/>
          </w:tcPr>
          <w:p w:rsidR="00814856" w:rsidRPr="00FB050D" w:rsidRDefault="00814856" w:rsidP="00814856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0" w:lineRule="atLeast"/>
              <w:ind w:left="176" w:hanging="176"/>
              <w:contextualSpacing w:val="0"/>
              <w:rPr>
                <w:rFonts w:ascii="Calibri" w:eastAsia="SimSun" w:hAnsi="Calibri" w:cs="Calibri"/>
              </w:rPr>
            </w:pPr>
            <w:r w:rsidRPr="00FB050D">
              <w:rPr>
                <w:rFonts w:ascii="Calibri" w:eastAsia="SimSun" w:hAnsi="Calibri" w:cs="Calibri"/>
              </w:rPr>
              <w:t>Одна или несколько лопастей двигателя заблокированы из-за скопления материала.</w:t>
            </w:r>
          </w:p>
          <w:p w:rsidR="00814856" w:rsidRPr="00FB050D" w:rsidRDefault="00814856" w:rsidP="00C00A08">
            <w:pPr>
              <w:spacing w:after="0" w:line="0" w:lineRule="atLeast"/>
              <w:rPr>
                <w:rFonts w:ascii="Calibri" w:eastAsia="SimSun" w:hAnsi="Calibri" w:cs="Calibri"/>
              </w:rPr>
            </w:pPr>
          </w:p>
          <w:p w:rsidR="00814856" w:rsidRPr="00FB050D" w:rsidRDefault="00814856" w:rsidP="00C00A08">
            <w:pPr>
              <w:spacing w:after="0" w:line="0" w:lineRule="atLeast"/>
              <w:rPr>
                <w:rFonts w:ascii="Calibri" w:eastAsia="SimSun" w:hAnsi="Calibri" w:cs="Calibri"/>
              </w:rPr>
            </w:pPr>
          </w:p>
        </w:tc>
        <w:tc>
          <w:tcPr>
            <w:tcW w:w="5518" w:type="dxa"/>
            <w:shd w:val="clear" w:color="auto" w:fill="FFFFFF"/>
          </w:tcPr>
          <w:p w:rsidR="00814856" w:rsidRPr="00FB050D" w:rsidRDefault="00814856" w:rsidP="00814856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0" w:lineRule="atLeast"/>
              <w:ind w:left="175" w:hanging="175"/>
              <w:contextualSpacing w:val="0"/>
              <w:rPr>
                <w:rFonts w:ascii="Calibri" w:eastAsia="SimSun" w:hAnsi="Calibri" w:cs="Calibri"/>
              </w:rPr>
            </w:pPr>
            <w:r w:rsidRPr="00FB050D">
              <w:rPr>
                <w:rFonts w:ascii="Calibri" w:eastAsia="SimSun" w:hAnsi="Calibri" w:cs="Calibri"/>
              </w:rPr>
              <w:t>Залейте смазочное масло для пневматического инструмента в воздухозаборное отверстие.</w:t>
            </w:r>
          </w:p>
          <w:p w:rsidR="00814856" w:rsidRPr="00FB050D" w:rsidRDefault="00814856" w:rsidP="00814856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0" w:lineRule="atLeast"/>
              <w:ind w:left="175" w:hanging="175"/>
              <w:contextualSpacing w:val="0"/>
              <w:rPr>
                <w:rFonts w:ascii="Calibri" w:eastAsia="SimSun" w:hAnsi="Calibri" w:cs="Calibri"/>
              </w:rPr>
            </w:pPr>
            <w:r w:rsidRPr="00FB050D">
              <w:rPr>
                <w:rFonts w:ascii="Calibri" w:eastAsia="SimSun" w:hAnsi="Calibri" w:cs="Calibri"/>
              </w:rPr>
              <w:t>Дайте инструменту поработать кратковременными периодами, быстро меняя направление вращения вперед/назад, если это применимо.</w:t>
            </w:r>
          </w:p>
          <w:p w:rsidR="00814856" w:rsidRPr="00FB050D" w:rsidRDefault="00814856" w:rsidP="00814856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0" w:lineRule="atLeast"/>
              <w:ind w:left="175" w:hanging="175"/>
              <w:contextualSpacing w:val="0"/>
              <w:rPr>
                <w:rFonts w:ascii="Calibri" w:eastAsia="SimSun" w:hAnsi="Calibri" w:cs="Calibri"/>
              </w:rPr>
            </w:pPr>
            <w:r w:rsidRPr="00FB050D">
              <w:rPr>
                <w:rFonts w:ascii="Calibri" w:eastAsia="SimSun" w:hAnsi="Calibri" w:cs="Calibri"/>
              </w:rPr>
              <w:t>Легко постучите по корпусу двигателя  пластиковым молотком.</w:t>
            </w:r>
          </w:p>
          <w:p w:rsidR="00814856" w:rsidRPr="00FB050D" w:rsidRDefault="00814856" w:rsidP="00814856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0" w:lineRule="atLeast"/>
              <w:ind w:left="175" w:hanging="175"/>
              <w:contextualSpacing w:val="0"/>
              <w:rPr>
                <w:rFonts w:ascii="Calibri" w:eastAsia="SimSun" w:hAnsi="Calibri" w:cs="Calibri"/>
              </w:rPr>
            </w:pPr>
            <w:r w:rsidRPr="00FB050D">
              <w:rPr>
                <w:rFonts w:ascii="Calibri" w:eastAsia="SimSun" w:hAnsi="Calibri" w:cs="Calibri"/>
              </w:rPr>
              <w:t>Отсоедините подачу воздуха. Освободите двигатель, повернув вал двигателя вручную, если это применимо</w:t>
            </w:r>
          </w:p>
        </w:tc>
      </w:tr>
      <w:tr w:rsidR="00814856" w:rsidRPr="00FB050D" w:rsidTr="00D96DDD">
        <w:trPr>
          <w:trHeight w:val="20"/>
        </w:trPr>
        <w:tc>
          <w:tcPr>
            <w:tcW w:w="2137" w:type="dxa"/>
            <w:shd w:val="clear" w:color="auto" w:fill="FFFFFF"/>
          </w:tcPr>
          <w:p w:rsidR="00814856" w:rsidRPr="00FB050D" w:rsidRDefault="00814856" w:rsidP="00C00A08">
            <w:pPr>
              <w:autoSpaceDE w:val="0"/>
              <w:autoSpaceDN w:val="0"/>
              <w:adjustRightInd w:val="0"/>
              <w:spacing w:after="0" w:line="0" w:lineRule="atLeast"/>
              <w:rPr>
                <w:rFonts w:ascii="Calibri" w:eastAsia="SimSun" w:hAnsi="Calibri" w:cs="Calibri"/>
              </w:rPr>
            </w:pPr>
            <w:r w:rsidRPr="00FB050D">
              <w:rPr>
                <w:rFonts w:ascii="Calibri" w:eastAsia="SimSun" w:hAnsi="Calibri" w:cs="Calibri"/>
              </w:rPr>
              <w:t>Инструмент не выключается</w:t>
            </w:r>
          </w:p>
        </w:tc>
        <w:tc>
          <w:tcPr>
            <w:tcW w:w="2409" w:type="dxa"/>
            <w:shd w:val="clear" w:color="auto" w:fill="FFFFFF"/>
          </w:tcPr>
          <w:p w:rsidR="00814856" w:rsidRPr="00FB050D" w:rsidRDefault="00814856" w:rsidP="00814856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0" w:lineRule="atLeast"/>
              <w:ind w:left="176" w:hanging="176"/>
              <w:contextualSpacing w:val="0"/>
              <w:rPr>
                <w:rFonts w:ascii="Calibri" w:eastAsia="SimSun" w:hAnsi="Calibri" w:cs="Calibri"/>
              </w:rPr>
            </w:pPr>
            <w:r w:rsidRPr="00FB050D">
              <w:rPr>
                <w:rFonts w:ascii="Calibri" w:eastAsia="SimSun" w:hAnsi="Calibri" w:cs="Calibri"/>
              </w:rPr>
              <w:t>Смещены кольцевые уплотнения дроссельного  клапана из гнезда входного клапана.</w:t>
            </w:r>
          </w:p>
        </w:tc>
        <w:tc>
          <w:tcPr>
            <w:tcW w:w="5518" w:type="dxa"/>
            <w:shd w:val="clear" w:color="auto" w:fill="FFFFFF"/>
          </w:tcPr>
          <w:p w:rsidR="00814856" w:rsidRPr="00FB050D" w:rsidRDefault="00814856" w:rsidP="00814856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0" w:lineRule="atLeast"/>
              <w:ind w:left="175" w:hanging="141"/>
              <w:contextualSpacing w:val="0"/>
              <w:rPr>
                <w:rFonts w:ascii="Calibri" w:eastAsia="SimSun" w:hAnsi="Calibri" w:cs="Calibri"/>
              </w:rPr>
            </w:pPr>
            <w:r w:rsidRPr="00FB050D">
              <w:rPr>
                <w:rFonts w:ascii="Calibri" w:eastAsia="SimSun" w:hAnsi="Calibri" w:cs="Calibri"/>
              </w:rPr>
              <w:t>Замените кольцевые уплотнители или отнесите инструмент в сервисный центр.</w:t>
            </w:r>
          </w:p>
        </w:tc>
      </w:tr>
      <w:tr w:rsidR="00814856" w:rsidRPr="00FB050D" w:rsidTr="00814856">
        <w:trPr>
          <w:trHeight w:val="20"/>
        </w:trPr>
        <w:tc>
          <w:tcPr>
            <w:tcW w:w="10064" w:type="dxa"/>
            <w:gridSpan w:val="3"/>
            <w:shd w:val="clear" w:color="auto" w:fill="FFFFFF"/>
          </w:tcPr>
          <w:p w:rsidR="00814856" w:rsidRPr="00FB050D" w:rsidRDefault="00814856" w:rsidP="00C00A08">
            <w:pPr>
              <w:autoSpaceDE w:val="0"/>
              <w:autoSpaceDN w:val="0"/>
              <w:adjustRightInd w:val="0"/>
              <w:spacing w:after="0" w:line="0" w:lineRule="atLeast"/>
              <w:rPr>
                <w:rFonts w:ascii="Calibri" w:eastAsia="SimSun" w:hAnsi="Calibri" w:cs="Calibri"/>
              </w:rPr>
            </w:pPr>
            <w:r w:rsidRPr="00FB050D">
              <w:rPr>
                <w:rFonts w:ascii="Calibri" w:eastAsia="SimSun" w:hAnsi="Calibri" w:cs="Calibri"/>
              </w:rPr>
              <w:t>Примечание: Ремонтные работы должны выполняться только квалифицированным специалистом.</w:t>
            </w:r>
          </w:p>
        </w:tc>
      </w:tr>
    </w:tbl>
    <w:p w:rsidR="00FB050D" w:rsidRDefault="00FB050D" w:rsidP="00554627">
      <w:pPr>
        <w:spacing w:after="0"/>
        <w:rPr>
          <w:rFonts w:ascii="Calibri" w:hAnsi="Calibri" w:cs="Calibri"/>
          <w:b/>
          <w:sz w:val="28"/>
        </w:rPr>
      </w:pPr>
    </w:p>
    <w:p w:rsidR="00FB050D" w:rsidRDefault="00FB050D" w:rsidP="00554627">
      <w:pPr>
        <w:spacing w:after="0"/>
        <w:rPr>
          <w:rFonts w:ascii="Calibri" w:hAnsi="Calibri" w:cs="Calibri"/>
          <w:b/>
          <w:sz w:val="28"/>
        </w:rPr>
      </w:pPr>
    </w:p>
    <w:p w:rsidR="00FB050D" w:rsidRDefault="00FB050D" w:rsidP="00554627">
      <w:pPr>
        <w:spacing w:after="0"/>
        <w:rPr>
          <w:rFonts w:ascii="Calibri" w:hAnsi="Calibri" w:cs="Calibri"/>
          <w:b/>
          <w:sz w:val="28"/>
        </w:rPr>
      </w:pPr>
    </w:p>
    <w:p w:rsidR="00554627" w:rsidRPr="00FB050D" w:rsidRDefault="00D96DDD" w:rsidP="00554627">
      <w:pPr>
        <w:spacing w:after="0"/>
        <w:rPr>
          <w:rFonts w:ascii="Calibri" w:hAnsi="Calibri" w:cs="Calibri"/>
          <w:b/>
          <w:sz w:val="28"/>
        </w:rPr>
      </w:pPr>
      <w:r w:rsidRPr="00D96DDD">
        <w:rPr>
          <w:rFonts w:ascii="Calibri" w:hAnsi="Calibri" w:cs="Calibri"/>
          <w:b/>
          <w:sz w:val="28"/>
        </w:rPr>
        <w:t xml:space="preserve">ПОКОМПОНЕНТНОЕ ИЗОБРАЖЕНИЕ </w:t>
      </w:r>
      <w:r w:rsidRPr="00D96DDD">
        <w:rPr>
          <w:rFonts w:ascii="Calibri" w:hAnsi="Calibri" w:cs="Calibri"/>
          <w:b/>
          <w:sz w:val="28"/>
          <w:lang w:val="en-US"/>
        </w:rPr>
        <w:t>RP</w:t>
      </w:r>
      <w:r w:rsidRPr="00D96DDD">
        <w:rPr>
          <w:rFonts w:ascii="Calibri" w:hAnsi="Calibri" w:cs="Calibri"/>
          <w:b/>
          <w:sz w:val="28"/>
        </w:rPr>
        <w:t>7326 И ПЕРЕЧЕНЬ ДЕТАЛЕЙ</w:t>
      </w:r>
    </w:p>
    <w:p w:rsidR="00D96DDD" w:rsidRPr="00FB050D" w:rsidRDefault="00D96DDD" w:rsidP="00554627">
      <w:pPr>
        <w:spacing w:after="0"/>
        <w:rPr>
          <w:rFonts w:ascii="Calibri" w:hAnsi="Calibri" w:cs="Calibri"/>
          <w:sz w:val="24"/>
        </w:rPr>
      </w:pPr>
      <w:r w:rsidRPr="00D96DDD">
        <w:rPr>
          <w:rFonts w:ascii="Calibri" w:hAnsi="Calibri" w:cs="Calibri"/>
          <w:sz w:val="24"/>
        </w:rPr>
        <w:t>Дата выпуска 20.07.2012.</w:t>
      </w:r>
      <w:r>
        <w:rPr>
          <w:rFonts w:ascii="Calibri" w:hAnsi="Calibri" w:cs="Calibri"/>
          <w:sz w:val="24"/>
        </w:rPr>
        <w:t xml:space="preserve"> Версия № </w:t>
      </w:r>
      <w:r>
        <w:rPr>
          <w:rFonts w:ascii="Calibri" w:hAnsi="Calibri" w:cs="Calibri"/>
          <w:sz w:val="24"/>
          <w:lang w:val="en-US"/>
        </w:rPr>
        <w:t>V</w:t>
      </w:r>
      <w:r w:rsidRPr="00FB050D">
        <w:rPr>
          <w:rFonts w:ascii="Calibri" w:hAnsi="Calibri" w:cs="Calibri"/>
          <w:sz w:val="24"/>
        </w:rPr>
        <w:t>1</w:t>
      </w:r>
    </w:p>
    <w:p w:rsidR="00D96DDD" w:rsidRDefault="00E02AAB" w:rsidP="00554627">
      <w:pPr>
        <w:spacing w:after="0"/>
        <w:rPr>
          <w:rFonts w:ascii="Calibri" w:hAnsi="Calibri" w:cs="Calibri"/>
          <w:sz w:val="24"/>
          <w:lang w:val="en-US"/>
        </w:rPr>
      </w:pPr>
      <w:r>
        <w:rPr>
          <w:rFonts w:ascii="Calibri" w:hAnsi="Calibri" w:cs="Calibri"/>
          <w:noProof/>
          <w:sz w:val="24"/>
          <w:lang w:eastAsia="ru-RU"/>
        </w:rPr>
        <w:drawing>
          <wp:inline distT="0" distB="0" distL="0" distR="0">
            <wp:extent cx="5827395" cy="3742690"/>
            <wp:effectExtent l="19050" t="0" r="1905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374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417"/>
        <w:gridCol w:w="425"/>
        <w:gridCol w:w="426"/>
        <w:gridCol w:w="1701"/>
        <w:gridCol w:w="425"/>
        <w:gridCol w:w="425"/>
        <w:gridCol w:w="1559"/>
        <w:gridCol w:w="426"/>
        <w:gridCol w:w="425"/>
        <w:gridCol w:w="1559"/>
        <w:gridCol w:w="425"/>
      </w:tblGrid>
      <w:tr w:rsidR="00223FEC" w:rsidRPr="00671699" w:rsidTr="00223FE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671699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№</w:t>
            </w:r>
            <w:r w:rsidR="00554627" w:rsidRPr="00671699">
              <w:rPr>
                <w:rFonts w:ascii="Calibri" w:hAnsi="Calibri" w:cs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Описание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Кол</w:t>
            </w:r>
            <w:r w:rsidR="00671699">
              <w:rPr>
                <w:rFonts w:ascii="Calibri" w:hAnsi="Calibri" w:cs="Calibri"/>
              </w:rPr>
              <w:t>-</w:t>
            </w:r>
            <w:r w:rsidRPr="00671699">
              <w:rPr>
                <w:rFonts w:ascii="Calibri" w:hAnsi="Calibri" w:cs="Calibri"/>
              </w:rPr>
              <w:t>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671699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№</w:t>
            </w:r>
            <w:r w:rsidR="00554627" w:rsidRPr="00671699">
              <w:rPr>
                <w:rFonts w:ascii="Calibri" w:hAnsi="Calibri" w:cs="Calibri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Описание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Кол</w:t>
            </w:r>
            <w:r w:rsidR="00671699">
              <w:rPr>
                <w:rFonts w:ascii="Calibri" w:hAnsi="Calibri" w:cs="Calibri"/>
              </w:rPr>
              <w:t>-</w:t>
            </w:r>
            <w:r w:rsidRPr="00671699">
              <w:rPr>
                <w:rFonts w:ascii="Calibri" w:hAnsi="Calibri" w:cs="Calibri"/>
              </w:rPr>
              <w:t>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671699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№</w:t>
            </w:r>
            <w:r w:rsidR="00554627" w:rsidRPr="00671699">
              <w:rPr>
                <w:rFonts w:ascii="Calibri" w:hAnsi="Calibri" w:cs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Описание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Кол</w:t>
            </w:r>
            <w:r w:rsidR="00671699">
              <w:rPr>
                <w:rFonts w:ascii="Calibri" w:hAnsi="Calibri" w:cs="Calibri"/>
              </w:rPr>
              <w:t>-</w:t>
            </w:r>
            <w:r w:rsidRPr="00671699">
              <w:rPr>
                <w:rFonts w:ascii="Calibri" w:hAnsi="Calibri" w:cs="Calibri"/>
              </w:rPr>
              <w:t>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671699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№</w:t>
            </w:r>
            <w:r w:rsidR="00554627" w:rsidRPr="00671699">
              <w:rPr>
                <w:rFonts w:ascii="Calibri" w:hAnsi="Calibri" w:cs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Описание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Кол</w:t>
            </w:r>
            <w:r w:rsidR="00671699">
              <w:rPr>
                <w:rFonts w:ascii="Calibri" w:hAnsi="Calibri" w:cs="Calibri"/>
              </w:rPr>
              <w:t>-</w:t>
            </w:r>
            <w:r w:rsidRPr="00671699">
              <w:rPr>
                <w:rFonts w:ascii="Calibri" w:hAnsi="Calibri" w:cs="Calibri"/>
              </w:rPr>
              <w:t>во</w:t>
            </w:r>
          </w:p>
        </w:tc>
      </w:tr>
      <w:tr w:rsidR="00223FEC" w:rsidRPr="00671699" w:rsidTr="00223FE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E02AAB" w:rsidRDefault="00554627" w:rsidP="00E02AAB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 xml:space="preserve">Корпус </w:t>
            </w:r>
            <w:r w:rsidR="00E02AAB">
              <w:rPr>
                <w:rFonts w:ascii="Calibri" w:hAnsi="Calibri" w:cs="Calibri"/>
              </w:rPr>
              <w:t xml:space="preserve">инструмента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Шайба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E02AAB" w:rsidP="00E02AA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Лезвия двигателя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Установочный штифт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</w:tr>
      <w:tr w:rsidR="00223FEC" w:rsidRPr="00671699" w:rsidTr="00223FE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Болт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Шайба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E02AAB" w:rsidP="0013244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Торцевая з</w:t>
            </w:r>
            <w:r w:rsidR="00554627" w:rsidRPr="00671699">
              <w:rPr>
                <w:rFonts w:ascii="Calibri" w:hAnsi="Calibri" w:cs="Calibri"/>
              </w:rPr>
              <w:t>аглушка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Регулятор клапана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</w:tr>
      <w:tr w:rsidR="00223FEC" w:rsidRPr="00671699" w:rsidTr="00223FE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FB050D" w:rsidP="0013244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Крышка</w:t>
            </w:r>
            <w:r w:rsidR="00554627" w:rsidRPr="00671699">
              <w:rPr>
                <w:rFonts w:ascii="Calibri" w:hAnsi="Calibri" w:cs="Calibri"/>
              </w:rPr>
              <w:t xml:space="preserve"> глушителя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FB050D" w:rsidP="00FB05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Защитная крышка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E02AAB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Винтов</w:t>
            </w:r>
            <w:r w:rsidR="00E02AAB">
              <w:rPr>
                <w:rFonts w:ascii="Calibri" w:hAnsi="Calibri" w:cs="Calibri"/>
              </w:rPr>
              <w:t>ая крышка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Шайба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</w:tr>
      <w:tr w:rsidR="00223FEC" w:rsidRPr="00671699" w:rsidTr="00223FE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Болт M6X6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FB050D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Шлифова</w:t>
            </w:r>
            <w:r w:rsidR="00FB050D">
              <w:rPr>
                <w:rFonts w:ascii="Calibri" w:hAnsi="Calibri" w:cs="Calibri"/>
              </w:rPr>
              <w:t>льная подушка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AC50DA" w:rsidP="00AC50D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Тяговый </w:t>
            </w:r>
            <w:r w:rsidR="00554627" w:rsidRPr="0067169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вывод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Сжатая пружина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</w:tr>
      <w:tr w:rsidR="00223FEC" w:rsidRPr="00671699" w:rsidTr="00223FE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FB050D" w:rsidP="0013244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Ручка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Пружинная шайба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Сжатая пружина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Шайба фильтра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</w:tr>
      <w:tr w:rsidR="00223FEC" w:rsidRPr="00671699" w:rsidTr="00223FE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Шайба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Болт M5X12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Стопорное кольцо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E02AAB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В</w:t>
            </w:r>
            <w:r w:rsidR="00E02AAB">
              <w:rPr>
                <w:rFonts w:ascii="Calibri" w:hAnsi="Calibri" w:cs="Calibri"/>
              </w:rPr>
              <w:t xml:space="preserve">оздухозаборное </w:t>
            </w:r>
            <w:r w:rsidRPr="00671699">
              <w:rPr>
                <w:rFonts w:ascii="Calibri" w:hAnsi="Calibri" w:cs="Calibri"/>
              </w:rPr>
              <w:t>отверстие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</w:tr>
      <w:tr w:rsidR="00223FEC" w:rsidRPr="00671699" w:rsidTr="00223FE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FB050D" w:rsidP="0013244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Подшипник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Шайба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AC50DA" w:rsidP="00AC50D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Вентилятор охлаждения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Ключ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</w:tr>
      <w:tr w:rsidR="00223FEC" w:rsidRPr="00671699" w:rsidTr="00223FE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FB050D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Волн</w:t>
            </w:r>
            <w:r w:rsidR="00FB050D">
              <w:rPr>
                <w:rFonts w:ascii="Calibri" w:hAnsi="Calibri" w:cs="Calibri"/>
              </w:rPr>
              <w:t>истая</w:t>
            </w:r>
            <w:r w:rsidRPr="00671699">
              <w:rPr>
                <w:rFonts w:ascii="Calibri" w:hAnsi="Calibri" w:cs="Calibri"/>
              </w:rPr>
              <w:t xml:space="preserve"> шайба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FB050D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 xml:space="preserve">Основные </w:t>
            </w:r>
            <w:r w:rsidR="00FB050D">
              <w:rPr>
                <w:rFonts w:ascii="Calibri" w:hAnsi="Calibri" w:cs="Calibri"/>
              </w:rPr>
              <w:t>шестерни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AC50DA" w:rsidP="0013244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Штифт</w:t>
            </w:r>
            <w:r w:rsidR="00554627" w:rsidRPr="00671699">
              <w:rPr>
                <w:rFonts w:ascii="Calibri" w:hAnsi="Calibri" w:cs="Calibri"/>
              </w:rPr>
              <w:t xml:space="preserve"> 3X12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Ключ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</w:tr>
      <w:tr w:rsidR="00223FEC" w:rsidRPr="00671699" w:rsidTr="00223FE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Кнопка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AC50DA" w:rsidP="0013244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Подшипник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AC50DA" w:rsidP="0013244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Оправка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3FEC" w:rsidRPr="00671699" w:rsidTr="00223FE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FB050D" w:rsidP="0013244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Шестерни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AC50DA" w:rsidP="00AC50D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Подшипник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Кольцевой уплотнитель 40.5X2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3FEC" w:rsidRPr="00671699" w:rsidTr="00223FE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FB050D" w:rsidP="00FB05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Подшипник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FB050D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Передн</w:t>
            </w:r>
            <w:r w:rsidR="00FB050D">
              <w:rPr>
                <w:rFonts w:ascii="Calibri" w:hAnsi="Calibri" w:cs="Calibri"/>
              </w:rPr>
              <w:t>ий наконечник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Стопорное кольцо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3FEC" w:rsidRPr="00671699" w:rsidTr="00223FE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FB050D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Полукругл</w:t>
            </w:r>
            <w:r w:rsidR="00FB050D">
              <w:rPr>
                <w:rFonts w:ascii="Calibri" w:hAnsi="Calibri" w:cs="Calibri"/>
              </w:rPr>
              <w:t>ое соединение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Цилиндр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Переключающийся регулятор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3FEC" w:rsidRPr="00671699" w:rsidTr="00223FE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Наковальня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AC50DA" w:rsidP="0013244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Штифт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AC50DA" w:rsidP="0013244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Стальной шар</w:t>
            </w:r>
            <w:r w:rsidR="00554627" w:rsidRPr="00671699">
              <w:rPr>
                <w:rFonts w:ascii="Calibri" w:hAnsi="Calibri" w:cs="Calibri"/>
              </w:rPr>
              <w:t xml:space="preserve"> Dw=3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3FEC" w:rsidRPr="00671699" w:rsidTr="00223FE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627" w:rsidRPr="00671699" w:rsidRDefault="00FB050D" w:rsidP="0013244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Сальник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Ротор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627" w:rsidRPr="00671699" w:rsidRDefault="00AC50DA" w:rsidP="0013244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Пружина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  <w:r w:rsidRPr="00671699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627" w:rsidRPr="00671699" w:rsidRDefault="00554627" w:rsidP="0013244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54627" w:rsidRPr="00FB050D" w:rsidRDefault="00554627" w:rsidP="00FB050D">
      <w:pPr>
        <w:spacing w:after="0"/>
        <w:jc w:val="both"/>
        <w:rPr>
          <w:rFonts w:ascii="Calibri" w:hAnsi="Calibri" w:cs="Calibri"/>
        </w:rPr>
      </w:pPr>
      <w:r w:rsidRPr="00FB050D">
        <w:rPr>
          <w:rFonts w:ascii="Calibri" w:hAnsi="Calibri" w:cs="Calibri"/>
        </w:rPr>
        <w:t xml:space="preserve">Примечание: </w:t>
      </w:r>
      <w:r w:rsidR="00FB050D" w:rsidRPr="00FB050D">
        <w:rPr>
          <w:rFonts w:ascii="Calibri" w:hAnsi="Calibri" w:cs="Calibri"/>
        </w:rPr>
        <w:t xml:space="preserve">Если Вам понадобятся запчасти для </w:t>
      </w:r>
      <w:r w:rsidRPr="00FB050D">
        <w:rPr>
          <w:rFonts w:ascii="Calibri" w:hAnsi="Calibri" w:cs="Calibri"/>
        </w:rPr>
        <w:t>этой модели</w:t>
      </w:r>
      <w:r w:rsidR="00FB050D" w:rsidRPr="00FB050D">
        <w:rPr>
          <w:rFonts w:ascii="Calibri" w:hAnsi="Calibri" w:cs="Calibri"/>
        </w:rPr>
        <w:t>, обратитесь к нам</w:t>
      </w:r>
      <w:r w:rsidRPr="00FB050D">
        <w:rPr>
          <w:rFonts w:ascii="Calibri" w:hAnsi="Calibri" w:cs="Calibri"/>
        </w:rPr>
        <w:t xml:space="preserve"> или </w:t>
      </w:r>
      <w:r w:rsidR="00FB050D" w:rsidRPr="00FB050D">
        <w:rPr>
          <w:rFonts w:ascii="Calibri" w:hAnsi="Calibri" w:cs="Calibri"/>
        </w:rPr>
        <w:t xml:space="preserve">нашим дистрибьюторам, у кого </w:t>
      </w:r>
      <w:r w:rsidRPr="00FB050D">
        <w:rPr>
          <w:rFonts w:ascii="Calibri" w:hAnsi="Calibri" w:cs="Calibri"/>
        </w:rPr>
        <w:t>Вы купили этот инструмент. Спасибо!</w:t>
      </w:r>
    </w:p>
    <w:sectPr w:rsidR="00554627" w:rsidRPr="00FB050D" w:rsidSect="002513DC">
      <w:type w:val="continuous"/>
      <w:pgSz w:w="11900" w:h="16840" w:code="9"/>
      <w:pgMar w:top="720" w:right="843" w:bottom="720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方正隶书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13C47"/>
    <w:multiLevelType w:val="hybridMultilevel"/>
    <w:tmpl w:val="428435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3558E"/>
    <w:multiLevelType w:val="hybridMultilevel"/>
    <w:tmpl w:val="CC2C4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61F53"/>
    <w:multiLevelType w:val="hybridMultilevel"/>
    <w:tmpl w:val="C8948F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718AC"/>
    <w:multiLevelType w:val="hybridMultilevel"/>
    <w:tmpl w:val="71984F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E30FF"/>
    <w:multiLevelType w:val="hybridMultilevel"/>
    <w:tmpl w:val="B05096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A79BF"/>
    <w:multiLevelType w:val="hybridMultilevel"/>
    <w:tmpl w:val="C5A271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A7005"/>
    <w:multiLevelType w:val="hybridMultilevel"/>
    <w:tmpl w:val="823E1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D728F"/>
    <w:multiLevelType w:val="hybridMultilevel"/>
    <w:tmpl w:val="31145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94110"/>
    <w:multiLevelType w:val="hybridMultilevel"/>
    <w:tmpl w:val="AA483D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3251E"/>
    <w:multiLevelType w:val="hybridMultilevel"/>
    <w:tmpl w:val="325E8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A2B06"/>
    <w:multiLevelType w:val="hybridMultilevel"/>
    <w:tmpl w:val="67F48F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53B00"/>
    <w:multiLevelType w:val="hybridMultilevel"/>
    <w:tmpl w:val="6D26B6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D5C70"/>
    <w:multiLevelType w:val="hybridMultilevel"/>
    <w:tmpl w:val="FA1CA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F5E4D"/>
    <w:multiLevelType w:val="hybridMultilevel"/>
    <w:tmpl w:val="F0BC11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C35CE"/>
    <w:multiLevelType w:val="hybridMultilevel"/>
    <w:tmpl w:val="C31C79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70961"/>
    <w:multiLevelType w:val="hybridMultilevel"/>
    <w:tmpl w:val="FDA2E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64A95"/>
    <w:multiLevelType w:val="hybridMultilevel"/>
    <w:tmpl w:val="E8FE11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B43350"/>
    <w:multiLevelType w:val="hybridMultilevel"/>
    <w:tmpl w:val="8E20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A223D"/>
    <w:multiLevelType w:val="hybridMultilevel"/>
    <w:tmpl w:val="54D021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6"/>
  </w:num>
  <w:num w:numId="5">
    <w:abstractNumId w:val="18"/>
  </w:num>
  <w:num w:numId="6">
    <w:abstractNumId w:val="15"/>
  </w:num>
  <w:num w:numId="7">
    <w:abstractNumId w:val="17"/>
  </w:num>
  <w:num w:numId="8">
    <w:abstractNumId w:val="6"/>
  </w:num>
  <w:num w:numId="9">
    <w:abstractNumId w:val="1"/>
  </w:num>
  <w:num w:numId="10">
    <w:abstractNumId w:val="12"/>
  </w:num>
  <w:num w:numId="11">
    <w:abstractNumId w:val="3"/>
  </w:num>
  <w:num w:numId="12">
    <w:abstractNumId w:val="9"/>
  </w:num>
  <w:num w:numId="13">
    <w:abstractNumId w:val="5"/>
  </w:num>
  <w:num w:numId="14">
    <w:abstractNumId w:val="4"/>
  </w:num>
  <w:num w:numId="15">
    <w:abstractNumId w:val="0"/>
  </w:num>
  <w:num w:numId="16">
    <w:abstractNumId w:val="11"/>
  </w:num>
  <w:num w:numId="17">
    <w:abstractNumId w:val="10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4627"/>
    <w:rsid w:val="00001646"/>
    <w:rsid w:val="00004EC0"/>
    <w:rsid w:val="00007B5C"/>
    <w:rsid w:val="00012F56"/>
    <w:rsid w:val="00016E91"/>
    <w:rsid w:val="00017617"/>
    <w:rsid w:val="000236FA"/>
    <w:rsid w:val="00034652"/>
    <w:rsid w:val="0003797C"/>
    <w:rsid w:val="00037F78"/>
    <w:rsid w:val="00055D7D"/>
    <w:rsid w:val="00071966"/>
    <w:rsid w:val="000727BC"/>
    <w:rsid w:val="0007324C"/>
    <w:rsid w:val="00080795"/>
    <w:rsid w:val="00091636"/>
    <w:rsid w:val="00094799"/>
    <w:rsid w:val="00097EE3"/>
    <w:rsid w:val="000B046D"/>
    <w:rsid w:val="000B05D2"/>
    <w:rsid w:val="000C03AE"/>
    <w:rsid w:val="000C361E"/>
    <w:rsid w:val="000C36E5"/>
    <w:rsid w:val="000C42B4"/>
    <w:rsid w:val="000C604E"/>
    <w:rsid w:val="000C765F"/>
    <w:rsid w:val="000D003A"/>
    <w:rsid w:val="000D07D0"/>
    <w:rsid w:val="000D26D2"/>
    <w:rsid w:val="000D7197"/>
    <w:rsid w:val="000F3E8D"/>
    <w:rsid w:val="000F7607"/>
    <w:rsid w:val="0010333E"/>
    <w:rsid w:val="001038FD"/>
    <w:rsid w:val="00103AC6"/>
    <w:rsid w:val="0011049C"/>
    <w:rsid w:val="00110931"/>
    <w:rsid w:val="00111E54"/>
    <w:rsid w:val="00112B19"/>
    <w:rsid w:val="00113108"/>
    <w:rsid w:val="001138B1"/>
    <w:rsid w:val="00132449"/>
    <w:rsid w:val="001441B7"/>
    <w:rsid w:val="001542D5"/>
    <w:rsid w:val="0015481F"/>
    <w:rsid w:val="001632B2"/>
    <w:rsid w:val="001653E4"/>
    <w:rsid w:val="00166999"/>
    <w:rsid w:val="001777FD"/>
    <w:rsid w:val="00180460"/>
    <w:rsid w:val="00181466"/>
    <w:rsid w:val="001835D3"/>
    <w:rsid w:val="00190BC4"/>
    <w:rsid w:val="00191672"/>
    <w:rsid w:val="00192F57"/>
    <w:rsid w:val="001970F3"/>
    <w:rsid w:val="001A37AA"/>
    <w:rsid w:val="001B3B61"/>
    <w:rsid w:val="001B4A04"/>
    <w:rsid w:val="001C5252"/>
    <w:rsid w:val="001E408E"/>
    <w:rsid w:val="001E45AE"/>
    <w:rsid w:val="002070B4"/>
    <w:rsid w:val="002103A5"/>
    <w:rsid w:val="00212F8E"/>
    <w:rsid w:val="00214254"/>
    <w:rsid w:val="00223CDF"/>
    <w:rsid w:val="00223FEC"/>
    <w:rsid w:val="0022487F"/>
    <w:rsid w:val="00231280"/>
    <w:rsid w:val="002374F2"/>
    <w:rsid w:val="00244937"/>
    <w:rsid w:val="002513DC"/>
    <w:rsid w:val="00252D49"/>
    <w:rsid w:val="00260467"/>
    <w:rsid w:val="00261A0E"/>
    <w:rsid w:val="00265F24"/>
    <w:rsid w:val="002727DF"/>
    <w:rsid w:val="00276F31"/>
    <w:rsid w:val="002854B9"/>
    <w:rsid w:val="0029019D"/>
    <w:rsid w:val="002A11AE"/>
    <w:rsid w:val="002B0858"/>
    <w:rsid w:val="002B377F"/>
    <w:rsid w:val="002C006F"/>
    <w:rsid w:val="002C12F2"/>
    <w:rsid w:val="002C4103"/>
    <w:rsid w:val="002C5B65"/>
    <w:rsid w:val="002C5C8A"/>
    <w:rsid w:val="002D0AA8"/>
    <w:rsid w:val="002D258B"/>
    <w:rsid w:val="002D260D"/>
    <w:rsid w:val="002E54E1"/>
    <w:rsid w:val="002E565D"/>
    <w:rsid w:val="002E7BB7"/>
    <w:rsid w:val="002F5A06"/>
    <w:rsid w:val="002F6FDD"/>
    <w:rsid w:val="003056A9"/>
    <w:rsid w:val="003116DB"/>
    <w:rsid w:val="00312233"/>
    <w:rsid w:val="00314E6F"/>
    <w:rsid w:val="00321433"/>
    <w:rsid w:val="00331AF4"/>
    <w:rsid w:val="00334B3D"/>
    <w:rsid w:val="00335309"/>
    <w:rsid w:val="003364F3"/>
    <w:rsid w:val="00341E63"/>
    <w:rsid w:val="00343CC8"/>
    <w:rsid w:val="00344247"/>
    <w:rsid w:val="0034504F"/>
    <w:rsid w:val="00345514"/>
    <w:rsid w:val="003457B3"/>
    <w:rsid w:val="00354CF4"/>
    <w:rsid w:val="00357E3A"/>
    <w:rsid w:val="0036299D"/>
    <w:rsid w:val="00362D6F"/>
    <w:rsid w:val="00370DB2"/>
    <w:rsid w:val="00383B91"/>
    <w:rsid w:val="003845E5"/>
    <w:rsid w:val="00393371"/>
    <w:rsid w:val="00393ED7"/>
    <w:rsid w:val="003A134B"/>
    <w:rsid w:val="003A439E"/>
    <w:rsid w:val="003C60BC"/>
    <w:rsid w:val="003D1C3E"/>
    <w:rsid w:val="003D396B"/>
    <w:rsid w:val="003D51BA"/>
    <w:rsid w:val="003D5C6E"/>
    <w:rsid w:val="003D669A"/>
    <w:rsid w:val="003D6A1A"/>
    <w:rsid w:val="003E3F53"/>
    <w:rsid w:val="00400384"/>
    <w:rsid w:val="004056F0"/>
    <w:rsid w:val="00425706"/>
    <w:rsid w:val="0043013E"/>
    <w:rsid w:val="00442AC2"/>
    <w:rsid w:val="004534BA"/>
    <w:rsid w:val="004558B3"/>
    <w:rsid w:val="00457205"/>
    <w:rsid w:val="004620BC"/>
    <w:rsid w:val="004646BE"/>
    <w:rsid w:val="00473A3C"/>
    <w:rsid w:val="00476279"/>
    <w:rsid w:val="004822CF"/>
    <w:rsid w:val="00492102"/>
    <w:rsid w:val="00493971"/>
    <w:rsid w:val="00497E79"/>
    <w:rsid w:val="004A1DD5"/>
    <w:rsid w:val="004A3733"/>
    <w:rsid w:val="004A3A67"/>
    <w:rsid w:val="004A6619"/>
    <w:rsid w:val="004A78AF"/>
    <w:rsid w:val="004C3BEF"/>
    <w:rsid w:val="004D6141"/>
    <w:rsid w:val="004E05D0"/>
    <w:rsid w:val="004E1C60"/>
    <w:rsid w:val="004E1D09"/>
    <w:rsid w:val="004E60C0"/>
    <w:rsid w:val="004E6576"/>
    <w:rsid w:val="004E6CB5"/>
    <w:rsid w:val="004F39B8"/>
    <w:rsid w:val="004F62C1"/>
    <w:rsid w:val="004F6F27"/>
    <w:rsid w:val="005062BA"/>
    <w:rsid w:val="00512F52"/>
    <w:rsid w:val="0051407B"/>
    <w:rsid w:val="0051698C"/>
    <w:rsid w:val="005209ED"/>
    <w:rsid w:val="00521E55"/>
    <w:rsid w:val="005232E7"/>
    <w:rsid w:val="005236C2"/>
    <w:rsid w:val="0053154F"/>
    <w:rsid w:val="00532304"/>
    <w:rsid w:val="00536111"/>
    <w:rsid w:val="00550BDD"/>
    <w:rsid w:val="005528C9"/>
    <w:rsid w:val="00554627"/>
    <w:rsid w:val="005573E2"/>
    <w:rsid w:val="00562675"/>
    <w:rsid w:val="00564D25"/>
    <w:rsid w:val="005805EE"/>
    <w:rsid w:val="00584C76"/>
    <w:rsid w:val="005868AF"/>
    <w:rsid w:val="00593567"/>
    <w:rsid w:val="00595DB6"/>
    <w:rsid w:val="005A01E0"/>
    <w:rsid w:val="005B1706"/>
    <w:rsid w:val="005B26A2"/>
    <w:rsid w:val="005B4293"/>
    <w:rsid w:val="005D43D6"/>
    <w:rsid w:val="005D43E3"/>
    <w:rsid w:val="005D4A79"/>
    <w:rsid w:val="005D4E84"/>
    <w:rsid w:val="005D4F41"/>
    <w:rsid w:val="005D76AE"/>
    <w:rsid w:val="005F4099"/>
    <w:rsid w:val="005F5775"/>
    <w:rsid w:val="005F5953"/>
    <w:rsid w:val="005F6E68"/>
    <w:rsid w:val="005F6E80"/>
    <w:rsid w:val="00602F26"/>
    <w:rsid w:val="00614B79"/>
    <w:rsid w:val="0062010A"/>
    <w:rsid w:val="00622F08"/>
    <w:rsid w:val="006259CC"/>
    <w:rsid w:val="006330E0"/>
    <w:rsid w:val="0063384E"/>
    <w:rsid w:val="00645D7C"/>
    <w:rsid w:val="00646B81"/>
    <w:rsid w:val="00657A1D"/>
    <w:rsid w:val="00662787"/>
    <w:rsid w:val="006669F7"/>
    <w:rsid w:val="00666E3A"/>
    <w:rsid w:val="006679DA"/>
    <w:rsid w:val="0067136F"/>
    <w:rsid w:val="00671699"/>
    <w:rsid w:val="0068393E"/>
    <w:rsid w:val="00686BCA"/>
    <w:rsid w:val="0069162D"/>
    <w:rsid w:val="006954BD"/>
    <w:rsid w:val="006956C1"/>
    <w:rsid w:val="00695DC8"/>
    <w:rsid w:val="006A5EFD"/>
    <w:rsid w:val="006B1C45"/>
    <w:rsid w:val="006B770D"/>
    <w:rsid w:val="006C3717"/>
    <w:rsid w:val="006C65A3"/>
    <w:rsid w:val="006D0C0F"/>
    <w:rsid w:val="006D39A8"/>
    <w:rsid w:val="006D7E12"/>
    <w:rsid w:val="006E0D7E"/>
    <w:rsid w:val="006E1136"/>
    <w:rsid w:val="006E1140"/>
    <w:rsid w:val="006E138B"/>
    <w:rsid w:val="006E19BE"/>
    <w:rsid w:val="006E2790"/>
    <w:rsid w:val="006E34DC"/>
    <w:rsid w:val="007031B3"/>
    <w:rsid w:val="00713041"/>
    <w:rsid w:val="007139ED"/>
    <w:rsid w:val="00716087"/>
    <w:rsid w:val="00723DC3"/>
    <w:rsid w:val="00724CE3"/>
    <w:rsid w:val="00730F0F"/>
    <w:rsid w:val="00731D5E"/>
    <w:rsid w:val="0073249C"/>
    <w:rsid w:val="007326B0"/>
    <w:rsid w:val="007371A0"/>
    <w:rsid w:val="00737639"/>
    <w:rsid w:val="00741C6F"/>
    <w:rsid w:val="00742344"/>
    <w:rsid w:val="0074720C"/>
    <w:rsid w:val="00752666"/>
    <w:rsid w:val="00771175"/>
    <w:rsid w:val="00776A49"/>
    <w:rsid w:val="0078254B"/>
    <w:rsid w:val="0078495C"/>
    <w:rsid w:val="007862EF"/>
    <w:rsid w:val="00795AFB"/>
    <w:rsid w:val="007A04F7"/>
    <w:rsid w:val="007A1550"/>
    <w:rsid w:val="007B6D43"/>
    <w:rsid w:val="007B6E8C"/>
    <w:rsid w:val="007C3F0F"/>
    <w:rsid w:val="007C45C1"/>
    <w:rsid w:val="007C574C"/>
    <w:rsid w:val="007D2AD7"/>
    <w:rsid w:val="007D7467"/>
    <w:rsid w:val="007E0901"/>
    <w:rsid w:val="007E0BF4"/>
    <w:rsid w:val="007E3904"/>
    <w:rsid w:val="00801405"/>
    <w:rsid w:val="00806FEB"/>
    <w:rsid w:val="00814856"/>
    <w:rsid w:val="008148CE"/>
    <w:rsid w:val="00815BCC"/>
    <w:rsid w:val="00821BA3"/>
    <w:rsid w:val="0083043A"/>
    <w:rsid w:val="00830487"/>
    <w:rsid w:val="00830FF5"/>
    <w:rsid w:val="00836ED0"/>
    <w:rsid w:val="008416A8"/>
    <w:rsid w:val="008439A2"/>
    <w:rsid w:val="00845C98"/>
    <w:rsid w:val="008558DB"/>
    <w:rsid w:val="008566FB"/>
    <w:rsid w:val="0086073C"/>
    <w:rsid w:val="00871178"/>
    <w:rsid w:val="008741FE"/>
    <w:rsid w:val="00874E00"/>
    <w:rsid w:val="00876D1D"/>
    <w:rsid w:val="00883D26"/>
    <w:rsid w:val="00884C3A"/>
    <w:rsid w:val="00884D80"/>
    <w:rsid w:val="0089303F"/>
    <w:rsid w:val="00895732"/>
    <w:rsid w:val="00897E9F"/>
    <w:rsid w:val="008A1FF8"/>
    <w:rsid w:val="008A4D8B"/>
    <w:rsid w:val="008B3848"/>
    <w:rsid w:val="008B703C"/>
    <w:rsid w:val="008C33C4"/>
    <w:rsid w:val="008C61F1"/>
    <w:rsid w:val="008D61A8"/>
    <w:rsid w:val="008D6E78"/>
    <w:rsid w:val="008E00EF"/>
    <w:rsid w:val="008E0D53"/>
    <w:rsid w:val="008F2CA1"/>
    <w:rsid w:val="00900549"/>
    <w:rsid w:val="00911EE4"/>
    <w:rsid w:val="009129C5"/>
    <w:rsid w:val="00914105"/>
    <w:rsid w:val="0091766F"/>
    <w:rsid w:val="0092544A"/>
    <w:rsid w:val="009307CE"/>
    <w:rsid w:val="00933D63"/>
    <w:rsid w:val="009352E4"/>
    <w:rsid w:val="009615E6"/>
    <w:rsid w:val="00963A1A"/>
    <w:rsid w:val="00963F17"/>
    <w:rsid w:val="00966E0E"/>
    <w:rsid w:val="00974010"/>
    <w:rsid w:val="009747DF"/>
    <w:rsid w:val="00984B03"/>
    <w:rsid w:val="00992771"/>
    <w:rsid w:val="009935CF"/>
    <w:rsid w:val="009A2D5E"/>
    <w:rsid w:val="009A4927"/>
    <w:rsid w:val="009C5EE0"/>
    <w:rsid w:val="009E0375"/>
    <w:rsid w:val="009E12F8"/>
    <w:rsid w:val="009E1A48"/>
    <w:rsid w:val="009E328E"/>
    <w:rsid w:val="00A00811"/>
    <w:rsid w:val="00A0466B"/>
    <w:rsid w:val="00A22101"/>
    <w:rsid w:val="00A2396D"/>
    <w:rsid w:val="00A276DB"/>
    <w:rsid w:val="00A31660"/>
    <w:rsid w:val="00A31DA6"/>
    <w:rsid w:val="00A3411E"/>
    <w:rsid w:val="00A46522"/>
    <w:rsid w:val="00A471F0"/>
    <w:rsid w:val="00A4798C"/>
    <w:rsid w:val="00A51681"/>
    <w:rsid w:val="00A5693C"/>
    <w:rsid w:val="00A57B1C"/>
    <w:rsid w:val="00A6515F"/>
    <w:rsid w:val="00A65579"/>
    <w:rsid w:val="00A732E5"/>
    <w:rsid w:val="00A74090"/>
    <w:rsid w:val="00A7542E"/>
    <w:rsid w:val="00A76D2B"/>
    <w:rsid w:val="00A8018C"/>
    <w:rsid w:val="00A80B16"/>
    <w:rsid w:val="00A82F03"/>
    <w:rsid w:val="00A85D72"/>
    <w:rsid w:val="00A93033"/>
    <w:rsid w:val="00AA237D"/>
    <w:rsid w:val="00AB5572"/>
    <w:rsid w:val="00AB62BF"/>
    <w:rsid w:val="00AB7EEB"/>
    <w:rsid w:val="00AC50DA"/>
    <w:rsid w:val="00AD1138"/>
    <w:rsid w:val="00AD17B8"/>
    <w:rsid w:val="00AD22B5"/>
    <w:rsid w:val="00AD654E"/>
    <w:rsid w:val="00AF068E"/>
    <w:rsid w:val="00AF1A61"/>
    <w:rsid w:val="00AF2293"/>
    <w:rsid w:val="00AF344C"/>
    <w:rsid w:val="00AF5F36"/>
    <w:rsid w:val="00B02F8E"/>
    <w:rsid w:val="00B07DF0"/>
    <w:rsid w:val="00B100A2"/>
    <w:rsid w:val="00B1024D"/>
    <w:rsid w:val="00B1181F"/>
    <w:rsid w:val="00B12D81"/>
    <w:rsid w:val="00B24E33"/>
    <w:rsid w:val="00B323C6"/>
    <w:rsid w:val="00B37872"/>
    <w:rsid w:val="00B50CD6"/>
    <w:rsid w:val="00B54E0B"/>
    <w:rsid w:val="00B620AE"/>
    <w:rsid w:val="00B65C76"/>
    <w:rsid w:val="00B768A7"/>
    <w:rsid w:val="00B84137"/>
    <w:rsid w:val="00B877B6"/>
    <w:rsid w:val="00B90BB2"/>
    <w:rsid w:val="00B91728"/>
    <w:rsid w:val="00B920FB"/>
    <w:rsid w:val="00B94459"/>
    <w:rsid w:val="00B96955"/>
    <w:rsid w:val="00B96A4B"/>
    <w:rsid w:val="00BA5113"/>
    <w:rsid w:val="00BB491E"/>
    <w:rsid w:val="00BB5A84"/>
    <w:rsid w:val="00BC7BC2"/>
    <w:rsid w:val="00BD0584"/>
    <w:rsid w:val="00BD11EE"/>
    <w:rsid w:val="00BD22E0"/>
    <w:rsid w:val="00BD57B1"/>
    <w:rsid w:val="00BD5AB7"/>
    <w:rsid w:val="00BD6F05"/>
    <w:rsid w:val="00BE09ED"/>
    <w:rsid w:val="00BE1DA0"/>
    <w:rsid w:val="00BE35FF"/>
    <w:rsid w:val="00BE3AF7"/>
    <w:rsid w:val="00BF5830"/>
    <w:rsid w:val="00BF7C0D"/>
    <w:rsid w:val="00C0472A"/>
    <w:rsid w:val="00C1466B"/>
    <w:rsid w:val="00C230E0"/>
    <w:rsid w:val="00C30DE3"/>
    <w:rsid w:val="00C3778C"/>
    <w:rsid w:val="00C47EF9"/>
    <w:rsid w:val="00C51DAE"/>
    <w:rsid w:val="00C6205D"/>
    <w:rsid w:val="00C620C5"/>
    <w:rsid w:val="00C71E38"/>
    <w:rsid w:val="00C741B8"/>
    <w:rsid w:val="00C80BA3"/>
    <w:rsid w:val="00C842A0"/>
    <w:rsid w:val="00C900D1"/>
    <w:rsid w:val="00C95B62"/>
    <w:rsid w:val="00C96D8E"/>
    <w:rsid w:val="00CA080A"/>
    <w:rsid w:val="00CA1F4E"/>
    <w:rsid w:val="00CA2B17"/>
    <w:rsid w:val="00CB1776"/>
    <w:rsid w:val="00CB76CE"/>
    <w:rsid w:val="00CC118A"/>
    <w:rsid w:val="00CC2444"/>
    <w:rsid w:val="00CC6C2F"/>
    <w:rsid w:val="00CE51AB"/>
    <w:rsid w:val="00CE5531"/>
    <w:rsid w:val="00CE60C6"/>
    <w:rsid w:val="00CF1DA9"/>
    <w:rsid w:val="00CF7FE4"/>
    <w:rsid w:val="00D0040C"/>
    <w:rsid w:val="00D010B6"/>
    <w:rsid w:val="00D04172"/>
    <w:rsid w:val="00D11C3C"/>
    <w:rsid w:val="00D17D46"/>
    <w:rsid w:val="00D266C1"/>
    <w:rsid w:val="00D34CA2"/>
    <w:rsid w:val="00D41CD9"/>
    <w:rsid w:val="00D4234B"/>
    <w:rsid w:val="00D65843"/>
    <w:rsid w:val="00D7120B"/>
    <w:rsid w:val="00D731B4"/>
    <w:rsid w:val="00D82BA0"/>
    <w:rsid w:val="00D851BA"/>
    <w:rsid w:val="00D85D58"/>
    <w:rsid w:val="00D96DDD"/>
    <w:rsid w:val="00DA164A"/>
    <w:rsid w:val="00DA6FF8"/>
    <w:rsid w:val="00DA7B42"/>
    <w:rsid w:val="00DA7C99"/>
    <w:rsid w:val="00DB01B8"/>
    <w:rsid w:val="00DB4075"/>
    <w:rsid w:val="00DC5FFD"/>
    <w:rsid w:val="00DD0BE5"/>
    <w:rsid w:val="00DD2946"/>
    <w:rsid w:val="00DD6B4D"/>
    <w:rsid w:val="00DD79FB"/>
    <w:rsid w:val="00DE3BFF"/>
    <w:rsid w:val="00DF1423"/>
    <w:rsid w:val="00DF55BD"/>
    <w:rsid w:val="00E01BBD"/>
    <w:rsid w:val="00E02AAB"/>
    <w:rsid w:val="00E05142"/>
    <w:rsid w:val="00E1267E"/>
    <w:rsid w:val="00E16AF1"/>
    <w:rsid w:val="00E217F5"/>
    <w:rsid w:val="00E22D89"/>
    <w:rsid w:val="00E24CE4"/>
    <w:rsid w:val="00E25E70"/>
    <w:rsid w:val="00E26569"/>
    <w:rsid w:val="00E27422"/>
    <w:rsid w:val="00E27BDF"/>
    <w:rsid w:val="00E31062"/>
    <w:rsid w:val="00E338E7"/>
    <w:rsid w:val="00E34D5B"/>
    <w:rsid w:val="00E36A2F"/>
    <w:rsid w:val="00E41842"/>
    <w:rsid w:val="00E43CBD"/>
    <w:rsid w:val="00E4783F"/>
    <w:rsid w:val="00E5624B"/>
    <w:rsid w:val="00E62C52"/>
    <w:rsid w:val="00E64BB5"/>
    <w:rsid w:val="00E65EAE"/>
    <w:rsid w:val="00E71C75"/>
    <w:rsid w:val="00E768D7"/>
    <w:rsid w:val="00E83128"/>
    <w:rsid w:val="00E85C53"/>
    <w:rsid w:val="00E901FD"/>
    <w:rsid w:val="00E938F1"/>
    <w:rsid w:val="00EA26A9"/>
    <w:rsid w:val="00EA40DF"/>
    <w:rsid w:val="00EA4B8A"/>
    <w:rsid w:val="00EA644F"/>
    <w:rsid w:val="00EB3EA0"/>
    <w:rsid w:val="00EB5861"/>
    <w:rsid w:val="00EB6778"/>
    <w:rsid w:val="00EC20E5"/>
    <w:rsid w:val="00EC67D7"/>
    <w:rsid w:val="00EC6FF7"/>
    <w:rsid w:val="00ED4B46"/>
    <w:rsid w:val="00EE68DA"/>
    <w:rsid w:val="00EF19AD"/>
    <w:rsid w:val="00EF5407"/>
    <w:rsid w:val="00EF6BE7"/>
    <w:rsid w:val="00F00CB8"/>
    <w:rsid w:val="00F05652"/>
    <w:rsid w:val="00F070B2"/>
    <w:rsid w:val="00F131ED"/>
    <w:rsid w:val="00F23AF9"/>
    <w:rsid w:val="00F245FA"/>
    <w:rsid w:val="00F37DD3"/>
    <w:rsid w:val="00F47D2D"/>
    <w:rsid w:val="00F51993"/>
    <w:rsid w:val="00F52865"/>
    <w:rsid w:val="00F62998"/>
    <w:rsid w:val="00F638DF"/>
    <w:rsid w:val="00F65BD2"/>
    <w:rsid w:val="00F67D0E"/>
    <w:rsid w:val="00F747AF"/>
    <w:rsid w:val="00F749E5"/>
    <w:rsid w:val="00F7674E"/>
    <w:rsid w:val="00F81E72"/>
    <w:rsid w:val="00F835BF"/>
    <w:rsid w:val="00F83D6A"/>
    <w:rsid w:val="00F85E6E"/>
    <w:rsid w:val="00F91341"/>
    <w:rsid w:val="00F91E1F"/>
    <w:rsid w:val="00FA043F"/>
    <w:rsid w:val="00FA5CC1"/>
    <w:rsid w:val="00FB050D"/>
    <w:rsid w:val="00FC20E7"/>
    <w:rsid w:val="00FC3FF0"/>
    <w:rsid w:val="00FF16FF"/>
    <w:rsid w:val="00FF1C04"/>
    <w:rsid w:val="00FF318E"/>
    <w:rsid w:val="00FF57B1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docId w15:val="{F6C9A18E-FC0D-475B-A37A-D9901857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6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14B79"/>
    <w:pPr>
      <w:widowControl w:val="0"/>
      <w:spacing w:line="300" w:lineRule="exact"/>
      <w:jc w:val="both"/>
    </w:pPr>
    <w:rPr>
      <w:rFonts w:ascii="Bookman Old Style" w:eastAsia="方正隶书简体" w:hAnsi="Bookman Old Style" w:cs="Times New Roman"/>
      <w:spacing w:val="-6"/>
      <w:kern w:val="2"/>
      <w:sz w:val="18"/>
      <w:szCs w:val="24"/>
      <w:lang w:val="en-US" w:eastAsia="zh-CN"/>
    </w:rPr>
  </w:style>
  <w:style w:type="character" w:customStyle="1" w:styleId="a6">
    <w:name w:val="Основной текст Знак"/>
    <w:basedOn w:val="a0"/>
    <w:link w:val="a5"/>
    <w:qFormat/>
    <w:rsid w:val="00614B79"/>
    <w:rPr>
      <w:rFonts w:ascii="Bookman Old Style" w:eastAsia="方正隶书简体" w:hAnsi="Bookman Old Style" w:cs="Times New Roman"/>
      <w:spacing w:val="-6"/>
      <w:kern w:val="2"/>
      <w:sz w:val="18"/>
      <w:szCs w:val="24"/>
      <w:lang w:val="en-US" w:eastAsia="zh-CN"/>
    </w:rPr>
  </w:style>
  <w:style w:type="paragraph" w:styleId="a7">
    <w:name w:val="List Paragraph"/>
    <w:basedOn w:val="a"/>
    <w:uiPriority w:val="34"/>
    <w:qFormat/>
    <w:rsid w:val="00CB1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9923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Khmelik</dc:creator>
  <cp:lastModifiedBy>Пользователь Windows</cp:lastModifiedBy>
  <cp:revision>2</cp:revision>
  <dcterms:created xsi:type="dcterms:W3CDTF">2019-05-17T14:13:00Z</dcterms:created>
  <dcterms:modified xsi:type="dcterms:W3CDTF">2019-05-17T14:13:00Z</dcterms:modified>
</cp:coreProperties>
</file>