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D1B" w:rsidRDefault="00D3033E" w:rsidP="00B64D1B">
      <w:pPr>
        <w:pStyle w:val="5"/>
        <w:rPr>
          <w:rFonts w:eastAsiaTheme="minorEastAsia"/>
          <w:color w:val="FFFFFF" w:themeColor="background1"/>
          <w:lang w:eastAsia="zh-CN"/>
        </w:rPr>
      </w:pPr>
      <w:r w:rsidRPr="00710B48">
        <w:rPr>
          <w:rFonts w:eastAsiaTheme="minorEastAsia" w:hint="eastAsia"/>
          <w:noProof/>
          <w:color w:val="231F20"/>
          <w:lang w:eastAsia="zh-CN" w:bidi="ar-SA"/>
        </w:rPr>
        <w:t xml:space="preserve"> </w:t>
      </w:r>
      <w:r w:rsidR="00B30CF8">
        <w:rPr>
          <w:rFonts w:eastAsiaTheme="minorEastAsia" w:hint="eastAsia"/>
          <w:noProof/>
          <w:color w:val="231F20"/>
          <w:lang w:bidi="ar-SA"/>
        </w:rPr>
        <w:drawing>
          <wp:anchor distT="0" distB="0" distL="114300" distR="114300" simplePos="0" relativeHeight="251847168" behindDoc="1" locked="0" layoutInCell="1" allowOverlap="1" wp14:anchorId="58D6C325" wp14:editId="420944E6">
            <wp:simplePos x="0" y="0"/>
            <wp:positionH relativeFrom="column">
              <wp:posOffset>-209550</wp:posOffset>
            </wp:positionH>
            <wp:positionV relativeFrom="paragraph">
              <wp:posOffset>-22860</wp:posOffset>
            </wp:positionV>
            <wp:extent cx="8141970" cy="5402580"/>
            <wp:effectExtent l="19050" t="0" r="0" b="0"/>
            <wp:wrapNone/>
            <wp:docPr id="6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AD5">
        <w:rPr>
          <w:rFonts w:eastAsiaTheme="minorEastAsia" w:hint="eastAsia"/>
          <w:color w:val="231F20"/>
          <w:lang w:eastAsia="zh-CN"/>
        </w:rPr>
        <w:t xml:space="preserve">  </w:t>
      </w:r>
      <w:r w:rsidR="00735181" w:rsidRPr="0090244C">
        <w:rPr>
          <w:rFonts w:eastAsiaTheme="minorEastAsia" w:hint="eastAsia"/>
          <w:color w:val="FFFFFF" w:themeColor="background1"/>
          <w:lang w:eastAsia="zh-CN"/>
        </w:rPr>
        <w:t xml:space="preserve"> </w:t>
      </w:r>
      <w:r w:rsidR="007D1990">
        <w:rPr>
          <w:rFonts w:eastAsiaTheme="minorEastAsia" w:hint="eastAsia"/>
          <w:color w:val="FFFFFF" w:themeColor="background1"/>
          <w:lang w:eastAsia="zh-CN"/>
        </w:rPr>
        <w:t xml:space="preserve">                                                         </w:t>
      </w:r>
    </w:p>
    <w:p w:rsidR="00F50C94" w:rsidRPr="00B64D1B" w:rsidRDefault="00E95609" w:rsidP="003D4529">
      <w:pPr>
        <w:pStyle w:val="5"/>
        <w:ind w:leftChars="121" w:left="266" w:firstLineChars="1600" w:firstLine="4800"/>
        <w:rPr>
          <w:rFonts w:eastAsiaTheme="minorEastAsia"/>
          <w:color w:val="FFFFFF" w:themeColor="background1"/>
          <w:lang w:eastAsia="zh-CN"/>
        </w:rPr>
      </w:pPr>
      <w:r w:rsidRPr="00E95609">
        <w:rPr>
          <w:b w:val="0"/>
          <w:color w:val="FFFFFF" w:themeColor="background1"/>
          <w:sz w:val="30"/>
          <w:szCs w:val="30"/>
        </w:rPr>
        <w:t xml:space="preserve">Углошлифовальная машина.            </w:t>
      </w:r>
      <w:r w:rsidRPr="00523BF0">
        <w:rPr>
          <w:rFonts w:ascii="Arial" w:hAnsi="Arial" w:cs="Arial"/>
          <w:iCs/>
          <w:color w:val="FFFFFF" w:themeColor="background1"/>
          <w:sz w:val="30"/>
          <w:szCs w:val="30"/>
        </w:rPr>
        <w:t>УШМ-</w:t>
      </w:r>
      <w:r w:rsidR="004751A4">
        <w:rPr>
          <w:rFonts w:ascii="Arial" w:hAnsi="Arial" w:cs="Arial"/>
          <w:iCs/>
          <w:color w:val="FFFFFF" w:themeColor="background1"/>
          <w:sz w:val="30"/>
          <w:szCs w:val="30"/>
        </w:rPr>
        <w:t>23</w:t>
      </w:r>
      <w:r w:rsidR="00537A42">
        <w:rPr>
          <w:rFonts w:ascii="Arial" w:hAnsi="Arial" w:cs="Arial"/>
          <w:iCs/>
          <w:color w:val="FFFFFF" w:themeColor="background1"/>
          <w:sz w:val="30"/>
          <w:szCs w:val="30"/>
        </w:rPr>
        <w:t>0</w:t>
      </w:r>
    </w:p>
    <w:p w:rsidR="00F50C94" w:rsidRDefault="00121A2D" w:rsidP="009429C7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9429C7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7C3CDE">
      <w:pPr>
        <w:rPr>
          <w:rFonts w:ascii="Arial Narrow" w:eastAsiaTheme="minorEastAsia"/>
          <w:sz w:val="20"/>
          <w:lang w:eastAsia="zh-CN"/>
        </w:rPr>
      </w:pPr>
      <w:r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1969024" behindDoc="0" locked="0" layoutInCell="1" allowOverlap="1" wp14:anchorId="5ACFD0CF" wp14:editId="718A8943">
            <wp:simplePos x="0" y="0"/>
            <wp:positionH relativeFrom="margin">
              <wp:align>right</wp:align>
            </wp:positionH>
            <wp:positionV relativeFrom="paragraph">
              <wp:posOffset>454741</wp:posOffset>
            </wp:positionV>
            <wp:extent cx="4227616" cy="2018805"/>
            <wp:effectExtent l="0" t="0" r="0" b="0"/>
            <wp:wrapNone/>
            <wp:docPr id="41" name="图片 2" descr="\\Awlopserver\包装调整\包装资料\Bizexpo\ENERGOMASH\Zhengda\USM-230\RU\files\USM-230 in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ENERGOMASH\Zhengda\USM-230\RU\files\USM-230 in 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16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291">
        <w:rPr>
          <w:noProof/>
          <w:lang w:bidi="ar-SA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2293123</wp:posOffset>
            </wp:positionH>
            <wp:positionV relativeFrom="paragraph">
              <wp:posOffset>2744471</wp:posOffset>
            </wp:positionV>
            <wp:extent cx="1177200" cy="368742"/>
            <wp:effectExtent l="19050" t="0" r="390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79" cy="36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8A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3131820</wp:posOffset>
                </wp:positionV>
                <wp:extent cx="1151890" cy="25209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20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A42" w:rsidRPr="007C3CDE" w:rsidRDefault="00537A42" w:rsidP="00C278D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</w:pPr>
                            <w:r w:rsidRPr="0090244C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RU-201</w:t>
                            </w:r>
                            <w:r w:rsidRPr="0090244C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lang w:eastAsia="zh-CN"/>
                              </w:rPr>
                              <w:t>9-0</w:t>
                            </w:r>
                            <w:r w:rsidR="007C3CDE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lang w:eastAsia="zh-CN"/>
                              </w:rPr>
                              <w:t>-</w:t>
                            </w:r>
                            <w:r w:rsidR="007C3CDE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lang w:val="en-US" w:eastAsia="zh-CN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margin-left:176.8pt;margin-top:246.6pt;width:90.7pt;height:19.8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cikwIAAC4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" stroked="f">
                <v:fill opacity="0"/>
                <v:textbox style="mso-fit-shape-to-text:t">
                  <w:txbxContent>
                    <w:p w:rsidR="00537A42" w:rsidRPr="007C3CDE" w:rsidRDefault="00537A42" w:rsidP="00C278D2">
                      <w:pP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</w:pPr>
                      <w:r w:rsidRPr="0090244C">
                        <w:rPr>
                          <w:rFonts w:ascii="Arial" w:hAnsi="Arial" w:cs="Arial"/>
                          <w:color w:val="FFFFFF" w:themeColor="background1"/>
                        </w:rPr>
                        <w:t>RU-201</w:t>
                      </w:r>
                      <w:r w:rsidRPr="0090244C">
                        <w:rPr>
                          <w:rFonts w:ascii="Arial" w:eastAsiaTheme="minorEastAsia" w:hAnsi="Arial" w:cs="Arial"/>
                          <w:color w:val="FFFFFF" w:themeColor="background1"/>
                          <w:lang w:eastAsia="zh-CN"/>
                        </w:rPr>
                        <w:t>9-0</w:t>
                      </w:r>
                      <w:r w:rsidR="007C3CDE">
                        <w:rPr>
                          <w:rFonts w:ascii="Arial" w:eastAsiaTheme="minorEastAsia" w:hAnsi="Arial" w:cs="Arial"/>
                          <w:color w:val="FFFFFF" w:themeColor="background1"/>
                          <w:lang w:val="en-US" w:eastAsia="zh-CN"/>
                        </w:rPr>
                        <w:t>7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lang w:eastAsia="zh-CN"/>
                        </w:rPr>
                        <w:t>-</w:t>
                      </w:r>
                      <w:r w:rsidR="007C3CDE">
                        <w:rPr>
                          <w:rFonts w:ascii="Arial" w:eastAsiaTheme="minorEastAsia" w:hAnsi="Arial" w:cs="Arial"/>
                          <w:color w:val="FFFFFF" w:themeColor="background1"/>
                          <w:lang w:val="en-US" w:eastAsia="zh-CN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9C7C18" w:rsidRPr="00D910F1" w:rsidRDefault="002878A1" w:rsidP="009C7C18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9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23495" b="19050"/>
                <wp:wrapNone/>
                <wp:docPr id="112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CAA1B" id="Line 85" o:spid="_x0000_s1026" style="position:absolute;z-index:251893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FEGAIAAC0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" strokecolor="#808285" strokeweight="1.0675mm">
                <w10:wrap anchorx="page"/>
              </v:line>
            </w:pict>
          </mc:Fallback>
        </mc:AlternateContent>
      </w:r>
      <w:r w:rsidR="009C7C18">
        <w:rPr>
          <w:color w:val="808285"/>
        </w:rPr>
        <w:t>СОДЕРЖАНИЕ</w:t>
      </w:r>
    </w:p>
    <w:p w:rsidR="009429C7" w:rsidRPr="009429C7" w:rsidRDefault="002878A1" w:rsidP="00805B3F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color w:val="231F2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91200" behindDoc="0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4882514</wp:posOffset>
                </wp:positionV>
                <wp:extent cx="5729605" cy="0"/>
                <wp:effectExtent l="0" t="19050" r="23495" b="1905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222D8" id="Line 85" o:spid="_x0000_s1026" style="position:absolute;z-index:251891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72.25pt,384.45pt" to="523.4pt,3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" strokecolor="#808285" strokeweight="1.0675mm">
                <w10:wrap anchorx="page"/>
              </v:line>
            </w:pict>
          </mc:Fallback>
        </mc:AlternateContent>
      </w:r>
    </w:p>
    <w:p w:rsidR="004751A4" w:rsidRPr="004751A4" w:rsidRDefault="004751A4" w:rsidP="004751A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4751A4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Правила техники безопасности.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5 </w:t>
      </w:r>
      <w:r w:rsidRPr="004751A4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Pr="004751A4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4751A4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4751A4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4751A4" w:rsidRPr="004751A4" w:rsidRDefault="004751A4" w:rsidP="004751A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4751A4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  <w:t>15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Срок службы.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  <w:t>16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 16 Критерии предельных состояний.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17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18</w:t>
      </w:r>
      <w:r w:rsidRPr="004751A4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4751A4">
        <w:rPr>
          <w:rFonts w:ascii="Arial" w:hAnsi="Arial" w:cs="Arial"/>
          <w:color w:val="231F20"/>
          <w:sz w:val="24"/>
          <w:szCs w:val="24"/>
        </w:rPr>
        <w:t>Хранение.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4751A4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9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</w:p>
    <w:p w:rsidR="004751A4" w:rsidRPr="004751A4" w:rsidRDefault="004751A4" w:rsidP="004751A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4751A4">
        <w:rPr>
          <w:rFonts w:ascii="Arial" w:hAnsi="Arial" w:cs="Arial"/>
          <w:color w:val="231F20"/>
          <w:sz w:val="24"/>
          <w:szCs w:val="24"/>
        </w:rPr>
        <w:t>Утилизация.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</w:p>
    <w:p w:rsidR="004751A4" w:rsidRPr="004751A4" w:rsidRDefault="004751A4" w:rsidP="004751A4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4751A4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  <w:r w:rsidRPr="004751A4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4751A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4751A4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20</w:t>
      </w:r>
    </w:p>
    <w:p w:rsidR="004751A4" w:rsidRPr="004751A4" w:rsidRDefault="004751A4" w:rsidP="004751A4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4751A4" w:rsidRPr="004751A4" w:rsidRDefault="004751A4" w:rsidP="004751A4">
      <w:pPr>
        <w:ind w:leftChars="644" w:left="141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4751A4" w:rsidRPr="004751A4" w:rsidRDefault="004751A4" w:rsidP="004751A4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 Компания</w:t>
      </w:r>
      <w:r>
        <w:rPr>
          <w:rFonts w:ascii="Arial" w:hAnsi="Arial" w:cs="Arial"/>
          <w:b/>
          <w:noProof/>
          <w:sz w:val="16"/>
          <w:szCs w:val="16"/>
          <w:lang w:bidi="ar-SA"/>
        </w:rPr>
        <w:drawing>
          <wp:inline distT="0" distB="0" distL="0" distR="0" wp14:anchorId="09A34544" wp14:editId="57A4F22E">
            <wp:extent cx="775970" cy="116840"/>
            <wp:effectExtent l="19050" t="0" r="5080" b="0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1A4">
        <w:rPr>
          <w:rFonts w:ascii="Arial" w:hAnsi="Arial" w:cs="Arial"/>
          <w:sz w:val="20"/>
          <w:szCs w:val="20"/>
        </w:rPr>
        <w:t xml:space="preserve"> выражает Вам свою глубочайшую признательность за приобретение углошлифовальной машины. Изделия под торговой маркой </w:t>
      </w:r>
      <w:r>
        <w:rPr>
          <w:rFonts w:ascii="Arial" w:hAnsi="Arial" w:cs="Arial"/>
          <w:b/>
          <w:noProof/>
          <w:sz w:val="16"/>
          <w:szCs w:val="16"/>
          <w:lang w:bidi="ar-SA"/>
        </w:rPr>
        <w:drawing>
          <wp:inline distT="0" distB="0" distL="0" distR="0" wp14:anchorId="09A34544" wp14:editId="57A4F22E">
            <wp:extent cx="775970" cy="116840"/>
            <wp:effectExtent l="19050" t="0" r="5080" b="0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1A4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 и дизайн могут быть изменены без предварительного уведомления.</w:t>
      </w:r>
    </w:p>
    <w:p w:rsidR="004751A4" w:rsidRPr="004751A4" w:rsidRDefault="004751A4" w:rsidP="004751A4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b/>
          <w:sz w:val="20"/>
          <w:szCs w:val="20"/>
          <w:lang w:eastAsia="zh-CN"/>
        </w:rPr>
        <w:t xml:space="preserve"> ВНИМАНИЕ! </w:t>
      </w:r>
      <w:r w:rsidRPr="004751A4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месте.</w:t>
      </w:r>
    </w:p>
    <w:p w:rsidR="004751A4" w:rsidRPr="004751A4" w:rsidRDefault="004751A4" w:rsidP="004751A4">
      <w:pPr>
        <w:jc w:val="both"/>
        <w:rPr>
          <w:rFonts w:ascii="Arial" w:hAnsi="Arial" w:cs="Arial"/>
          <w:sz w:val="20"/>
          <w:szCs w:val="20"/>
        </w:rPr>
      </w:pPr>
    </w:p>
    <w:p w:rsidR="004751A4" w:rsidRPr="004751A4" w:rsidRDefault="004751A4" w:rsidP="004751A4">
      <w:pPr>
        <w:spacing w:before="101"/>
        <w:ind w:left="603"/>
        <w:outlineLvl w:val="0"/>
        <w:rPr>
          <w:rFonts w:ascii="Arial Narrow" w:eastAsia="Arial Narrow" w:hAnsi="Arial Narrow" w:cs="Arial Narrow"/>
          <w:b/>
          <w:sz w:val="24"/>
          <w:szCs w:val="24"/>
        </w:rPr>
      </w:pPr>
      <w:r w:rsidRPr="004751A4">
        <w:rPr>
          <w:rFonts w:ascii="Arial" w:eastAsia="Arial Narrow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63904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188594</wp:posOffset>
                </wp:positionV>
                <wp:extent cx="5943600" cy="0"/>
                <wp:effectExtent l="0" t="19050" r="19050" b="190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1175A" id="Прямая соединительная линия 65" o:spid="_x0000_s1026" style="position:absolute;z-index:25196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 Narrow" w:eastAsia="Arial Narrow" w:hAnsi="Arial Narrow" w:cs="Arial Narrow"/>
          <w:b/>
          <w:color w:val="808285"/>
          <w:sz w:val="24"/>
          <w:szCs w:val="24"/>
        </w:rPr>
        <w:t>ОБЛАСТЬ ПРИМЕНЕНИЯ И НАЗНАЧЕНИЕ.</w:t>
      </w:r>
    </w:p>
    <w:p w:rsidR="004751A4" w:rsidRPr="004751A4" w:rsidRDefault="004751A4" w:rsidP="004751A4">
      <w:pPr>
        <w:ind w:leftChars="643" w:left="1415" w:rightChars="370" w:right="814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sz w:val="20"/>
          <w:szCs w:val="20"/>
          <w:lang w:eastAsia="zh-CN"/>
        </w:rPr>
        <w:t xml:space="preserve">Назначение. </w:t>
      </w:r>
    </w:p>
    <w:p w:rsidR="004751A4" w:rsidRPr="004751A4" w:rsidRDefault="004751A4" w:rsidP="004751A4">
      <w:pPr>
        <w:shd w:val="clear" w:color="auto" w:fill="FFFFFF"/>
        <w:ind w:leftChars="643" w:left="1415" w:rightChars="370" w:right="814"/>
        <w:jc w:val="both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>Инструмент предназначен для шлифовки, зачистки и резки материалов из металла без использования воды.</w:t>
      </w:r>
    </w:p>
    <w:p w:rsidR="004751A4" w:rsidRPr="004751A4" w:rsidRDefault="004751A4" w:rsidP="004751A4">
      <w:pPr>
        <w:shd w:val="clear" w:color="auto" w:fill="FFFFFF"/>
        <w:ind w:leftChars="643" w:left="1415" w:rightChars="370" w:right="81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4751A4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ЗАПРЕЩЕНО</w:t>
      </w:r>
      <w:r w:rsidRPr="004751A4">
        <w:rPr>
          <w:rFonts w:ascii="Arial" w:eastAsia="Times New Roman" w:hAnsi="Arial" w:cs="Arial"/>
          <w:color w:val="000000"/>
          <w:sz w:val="20"/>
          <w:szCs w:val="20"/>
        </w:rPr>
        <w:t>! Применение инструмента не по назначению не допускается!</w:t>
      </w:r>
    </w:p>
    <w:p w:rsidR="004751A4" w:rsidRPr="004751A4" w:rsidRDefault="004751A4" w:rsidP="004751A4">
      <w:pPr>
        <w:shd w:val="clear" w:color="auto" w:fill="FFFFFF"/>
        <w:ind w:leftChars="643" w:left="1415" w:rightChars="370" w:right="81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4751A4">
        <w:rPr>
          <w:rFonts w:ascii="Arial" w:eastAsia="Times New Roman" w:hAnsi="Arial" w:cs="Arial"/>
          <w:b/>
          <w:color w:val="000000"/>
          <w:sz w:val="20"/>
          <w:szCs w:val="20"/>
        </w:rPr>
        <w:t>Область применения.</w:t>
      </w:r>
    </w:p>
    <w:p w:rsidR="004751A4" w:rsidRPr="004751A4" w:rsidRDefault="004751A4" w:rsidP="004751A4">
      <w:pPr>
        <w:ind w:leftChars="643" w:left="1415" w:rightChars="370" w:right="814"/>
        <w:jc w:val="both"/>
        <w:rPr>
          <w:rFonts w:ascii="Arial" w:hAnsi="Arial" w:cs="Arial"/>
          <w:b/>
          <w:sz w:val="20"/>
          <w:szCs w:val="20"/>
        </w:rPr>
      </w:pPr>
      <w:r w:rsidRPr="004751A4">
        <w:rPr>
          <w:rFonts w:ascii="Arial" w:eastAsia="Times New Roman" w:hAnsi="Arial" w:cs="Arial"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4751A4">
        <w:rPr>
          <w:rFonts w:ascii="Arial" w:hAnsi="Arial" w:cs="Arial"/>
          <w:b/>
          <w:sz w:val="20"/>
          <w:szCs w:val="20"/>
        </w:rPr>
        <w:t xml:space="preserve"> </w:t>
      </w:r>
      <w:r w:rsidRPr="004751A4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Степень защиты, обеспечиваемая оболочкой - IP20 (МЭК 60529).</w:t>
      </w:r>
    </w:p>
    <w:p w:rsidR="004751A4" w:rsidRPr="004751A4" w:rsidRDefault="004751A4" w:rsidP="004751A4">
      <w:pPr>
        <w:ind w:leftChars="643" w:left="1415" w:rightChars="370" w:right="814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b/>
          <w:sz w:val="20"/>
          <w:szCs w:val="20"/>
        </w:rPr>
        <w:t xml:space="preserve">ВНИМАНИЕ! </w:t>
      </w:r>
      <w:r w:rsidRPr="004751A4">
        <w:rPr>
          <w:rFonts w:ascii="Arial" w:hAnsi="Arial" w:cs="Arial"/>
          <w:sz w:val="20"/>
          <w:szCs w:val="20"/>
        </w:rPr>
        <w:t xml:space="preserve">Придерживайтесь следующего режима работ с инструментом! 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 </w:t>
      </w:r>
    </w:p>
    <w:p w:rsidR="004751A4" w:rsidRPr="004751A4" w:rsidRDefault="004751A4" w:rsidP="004751A4">
      <w:pPr>
        <w:ind w:leftChars="643" w:left="1415" w:rightChars="370" w:right="814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sz w:val="20"/>
          <w:szCs w:val="20"/>
          <w:lang w:eastAsia="zh-CN"/>
        </w:rPr>
        <w:t>Источник питания.</w:t>
      </w:r>
    </w:p>
    <w:p w:rsidR="004751A4" w:rsidRPr="004751A4" w:rsidRDefault="004751A4" w:rsidP="004751A4">
      <w:pPr>
        <w:ind w:leftChars="643" w:left="1415" w:rightChars="370" w:right="814"/>
        <w:jc w:val="both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 xml:space="preserve"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</w:t>
      </w:r>
      <w:r w:rsidRPr="004751A4">
        <w:rPr>
          <w:rFonts w:ascii="Arial" w:hAnsi="Arial" w:cs="Arial"/>
          <w:color w:val="000000"/>
          <w:sz w:val="20"/>
          <w:szCs w:val="20"/>
          <w:shd w:val="clear" w:color="auto" w:fill="FFFFFF"/>
        </w:rPr>
        <w:t>(машина класса II по ГОСТ Р МЭК 60745-1-2011)</w:t>
      </w:r>
      <w:r w:rsidRPr="004751A4">
        <w:rPr>
          <w:rFonts w:ascii="Arial" w:hAnsi="Arial" w:cs="Arial"/>
          <w:sz w:val="20"/>
          <w:szCs w:val="20"/>
          <w:lang w:eastAsia="zh-CN"/>
        </w:rPr>
        <w:t>.</w:t>
      </w:r>
    </w:p>
    <w:p w:rsidR="004751A4" w:rsidRPr="004751A4" w:rsidRDefault="004751A4" w:rsidP="004751A4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 w:rsidRPr="004751A4">
        <w:rPr>
          <w:rFonts w:ascii="Arial" w:eastAsia="Arial Narrow" w:hAnsi="Arial" w:cs="Arial"/>
          <w:b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964928" behindDoc="0" locked="0" layoutInCell="1" allowOverlap="1" wp14:anchorId="06E85A6E" wp14:editId="1AE1E27D">
            <wp:simplePos x="0" y="0"/>
            <wp:positionH relativeFrom="column">
              <wp:posOffset>4267200</wp:posOffset>
            </wp:positionH>
            <wp:positionV relativeFrom="paragraph">
              <wp:posOffset>209550</wp:posOffset>
            </wp:positionV>
            <wp:extent cx="2609215" cy="1419225"/>
            <wp:effectExtent l="19050" t="0" r="635" b="0"/>
            <wp:wrapNone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1A4">
        <w:rPr>
          <w:rFonts w:ascii="Arial" w:eastAsia="Arial Narrow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4649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19050" b="1905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2663A" id="Прямая соединительная линия 64" o:spid="_x0000_s1026" style="position:absolute;z-index:251946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4751A4" w:rsidRPr="004751A4" w:rsidRDefault="004751A4" w:rsidP="004751A4">
      <w:pPr>
        <w:ind w:leftChars="193" w:left="425"/>
        <w:jc w:val="both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16"/>
          <w:szCs w:val="16"/>
          <w:lang w:eastAsia="zh-CN"/>
        </w:rPr>
        <w:t xml:space="preserve">1. </w:t>
      </w:r>
      <w:r w:rsidRPr="004751A4">
        <w:rPr>
          <w:rFonts w:ascii="Arial" w:hAnsi="Arial" w:cs="Arial"/>
          <w:bCs/>
          <w:sz w:val="20"/>
          <w:szCs w:val="20"/>
        </w:rPr>
        <w:t>Выключатель «Вкл./Выкл».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sz w:val="20"/>
          <w:szCs w:val="20"/>
          <w:lang w:eastAsia="zh-CN"/>
        </w:rPr>
        <w:t>2</w:t>
      </w:r>
      <w:r w:rsidRPr="004751A4">
        <w:rPr>
          <w:rFonts w:ascii="Arial" w:hAnsi="Arial" w:cs="Arial"/>
          <w:sz w:val="20"/>
          <w:szCs w:val="20"/>
          <w:lang w:eastAsia="zh-CN"/>
        </w:rPr>
        <w:t>.</w:t>
      </w:r>
      <w:r w:rsidRPr="004751A4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Блокиратор.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3. </w:t>
      </w:r>
      <w:r w:rsidRPr="004751A4">
        <w:rPr>
          <w:rFonts w:ascii="Arial" w:hAnsi="Arial" w:cs="Arial"/>
          <w:bCs/>
          <w:sz w:val="20"/>
          <w:szCs w:val="20"/>
        </w:rPr>
        <w:t>Защитный кожух.</w:t>
      </w: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>4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.</w:t>
      </w: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bCs/>
          <w:sz w:val="20"/>
          <w:szCs w:val="20"/>
        </w:rPr>
        <w:t>Отрезной диск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5. 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Редуктор.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  <w:lang w:eastAsia="zh-CN"/>
        </w:rPr>
        <w:t>6.</w:t>
      </w: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bCs/>
          <w:sz w:val="20"/>
          <w:szCs w:val="20"/>
        </w:rPr>
        <w:t>Кнопка блокировки шпинделя.</w:t>
      </w: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>7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.</w:t>
      </w: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Отверстие.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</w:rPr>
      </w:pPr>
      <w:r w:rsidRPr="004751A4">
        <w:rPr>
          <w:rFonts w:ascii="Arial" w:hAnsi="Arial" w:cs="Arial" w:hint="eastAsia"/>
          <w:bCs/>
          <w:sz w:val="20"/>
          <w:szCs w:val="20"/>
        </w:rPr>
        <w:t xml:space="preserve">8. 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Кнопка деблокировки рукоятки.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9. 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Задняя рукоятка.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10. 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Кабель электропитания.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11. </w:t>
      </w:r>
      <w:r w:rsidRPr="004751A4">
        <w:rPr>
          <w:rFonts w:ascii="Arial" w:hAnsi="Arial" w:cs="Arial"/>
          <w:bCs/>
          <w:sz w:val="20"/>
          <w:szCs w:val="20"/>
          <w:lang w:eastAsia="zh-CN"/>
        </w:rPr>
        <w:t>Воздухоотводящие отверстия.</w:t>
      </w:r>
    </w:p>
    <w:p w:rsidR="004751A4" w:rsidRPr="004751A4" w:rsidRDefault="004751A4" w:rsidP="004751A4">
      <w:pPr>
        <w:shd w:val="clear" w:color="auto" w:fill="FFFFFF"/>
        <w:adjustRightInd w:val="0"/>
        <w:ind w:leftChars="193" w:left="425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 w:hint="eastAsia"/>
          <w:bCs/>
          <w:sz w:val="20"/>
          <w:szCs w:val="20"/>
          <w:lang w:eastAsia="zh-CN"/>
        </w:rPr>
        <w:t xml:space="preserve">12. </w:t>
      </w:r>
      <w:r w:rsidRPr="004751A4">
        <w:rPr>
          <w:rFonts w:ascii="Arial" w:hAnsi="Arial" w:cs="Arial"/>
          <w:bCs/>
          <w:sz w:val="20"/>
          <w:szCs w:val="20"/>
        </w:rPr>
        <w:t>Боковая рукоятка.</w:t>
      </w:r>
    </w:p>
    <w:p w:rsidR="004751A4" w:rsidRPr="004751A4" w:rsidRDefault="004751A4" w:rsidP="004751A4">
      <w:pPr>
        <w:spacing w:before="101"/>
        <w:ind w:left="557"/>
        <w:outlineLvl w:val="0"/>
        <w:rPr>
          <w:rFonts w:ascii="Arial" w:eastAsiaTheme="minorEastAsia" w:hAnsi="Arial" w:cs="Arial"/>
          <w:sz w:val="34"/>
          <w:szCs w:val="34"/>
          <w:lang w:eastAsia="zh-CN"/>
        </w:rPr>
      </w:pPr>
    </w:p>
    <w:p w:rsidR="004751A4" w:rsidRPr="004751A4" w:rsidRDefault="004751A4" w:rsidP="004751A4">
      <w:pPr>
        <w:tabs>
          <w:tab w:val="left" w:pos="10585"/>
        </w:tabs>
        <w:ind w:left="1134" w:right="686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 </w:t>
      </w:r>
    </w:p>
    <w:p w:rsidR="004751A4" w:rsidRPr="004751A4" w:rsidRDefault="004751A4" w:rsidP="004751A4">
      <w:pPr>
        <w:tabs>
          <w:tab w:val="left" w:pos="10585"/>
        </w:tabs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 w:rsidRPr="004751A4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4751A4" w:rsidRPr="004751A4" w:rsidRDefault="00F16F96" w:rsidP="004751A4">
      <w:pPr>
        <w:widowControl/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18"/>
          <w:szCs w:val="18"/>
          <w:lang w:bidi="ar-SA"/>
        </w:rPr>
        <w:drawing>
          <wp:anchor distT="0" distB="0" distL="114300" distR="114300" simplePos="0" relativeHeight="251971072" behindDoc="0" locked="0" layoutInCell="1" allowOverlap="1" wp14:anchorId="07CCE2F1" wp14:editId="5A2ADB5E">
            <wp:simplePos x="0" y="0"/>
            <wp:positionH relativeFrom="column">
              <wp:posOffset>4464995</wp:posOffset>
            </wp:positionH>
            <wp:positionV relativeFrom="paragraph">
              <wp:posOffset>10268</wp:posOffset>
            </wp:positionV>
            <wp:extent cx="1903483" cy="1128156"/>
            <wp:effectExtent l="19050" t="0" r="1517" b="0"/>
            <wp:wrapNone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83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1A4" w:rsidRPr="004751A4">
        <w:rPr>
          <w:rFonts w:ascii="Arial" w:hAnsi="Arial" w:cs="Arial"/>
          <w:sz w:val="20"/>
          <w:szCs w:val="20"/>
        </w:rPr>
        <w:t>Угловая шлифовальная машина.</w:t>
      </w:r>
    </w:p>
    <w:p w:rsidR="004751A4" w:rsidRPr="004751A4" w:rsidRDefault="004751A4" w:rsidP="004751A4">
      <w:pPr>
        <w:widowControl/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Дополнительный комплект щеток.</w:t>
      </w:r>
    </w:p>
    <w:p w:rsidR="004751A4" w:rsidRPr="004751A4" w:rsidRDefault="004751A4" w:rsidP="004751A4">
      <w:pPr>
        <w:widowControl/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Инструкция по эксплуатации и </w:t>
      </w:r>
    </w:p>
    <w:p w:rsidR="004751A4" w:rsidRPr="004751A4" w:rsidRDefault="004751A4" w:rsidP="004751A4">
      <w:pPr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техническому обслуживанию.</w:t>
      </w:r>
    </w:p>
    <w:p w:rsidR="004751A4" w:rsidRPr="004751A4" w:rsidRDefault="004751A4" w:rsidP="004751A4">
      <w:pPr>
        <w:widowControl/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Защитный кожух – 1шт. </w:t>
      </w:r>
    </w:p>
    <w:p w:rsidR="004751A4" w:rsidRPr="004751A4" w:rsidRDefault="004751A4" w:rsidP="004751A4">
      <w:pPr>
        <w:widowControl/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Боковая рукоятка -1шт.</w:t>
      </w:r>
    </w:p>
    <w:p w:rsidR="004751A4" w:rsidRPr="004751A4" w:rsidRDefault="004751A4" w:rsidP="004751A4">
      <w:pPr>
        <w:widowControl/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Гаечный ключ -1шт. </w:t>
      </w:r>
    </w:p>
    <w:p w:rsidR="004751A4" w:rsidRPr="004751A4" w:rsidRDefault="004751A4" w:rsidP="004751A4">
      <w:pPr>
        <w:widowControl/>
        <w:numPr>
          <w:ilvl w:val="0"/>
          <w:numId w:val="12"/>
        </w:numPr>
        <w:shd w:val="clear" w:color="auto" w:fill="FFFFFF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Шестигранный ключ - 1шт.</w:t>
      </w:r>
    </w:p>
    <w:p w:rsidR="004751A4" w:rsidRPr="004751A4" w:rsidRDefault="004751A4" w:rsidP="004751A4">
      <w:pPr>
        <w:widowControl/>
        <w:autoSpaceDE/>
        <w:autoSpaceDN/>
        <w:ind w:left="92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4751A4" w:rsidRPr="004751A4" w:rsidRDefault="004751A4" w:rsidP="004751A4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947520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19050" b="1905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0963A" id="Прямая соединительная линия 63" o:spid="_x0000_s1026" style="position:absolute;z-index:251947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4751A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5"/>
        <w:gridCol w:w="5473"/>
      </w:tblGrid>
      <w:tr w:rsidR="004751A4" w:rsidRPr="004751A4" w:rsidTr="004751A4">
        <w:trPr>
          <w:trHeight w:val="379"/>
          <w:jc w:val="center"/>
        </w:trPr>
        <w:tc>
          <w:tcPr>
            <w:tcW w:w="4025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lang w:eastAsia="zh-CN"/>
              </w:rPr>
            </w:pPr>
            <w:r w:rsidRPr="004751A4">
              <w:rPr>
                <w:rFonts w:ascii="Arial" w:hAnsi="Arial" w:cs="Arial"/>
                <w:lang w:eastAsia="zh-CN"/>
              </w:rPr>
              <w:t>Модель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lang w:eastAsia="zh-CN"/>
              </w:rPr>
            </w:pPr>
            <w:r w:rsidRPr="004751A4">
              <w:rPr>
                <w:rFonts w:ascii="Arial" w:hAnsi="Arial" w:cs="Arial"/>
                <w:lang w:eastAsia="zh-CN"/>
              </w:rPr>
              <w:t>УШМ-230</w:t>
            </w:r>
          </w:p>
        </w:tc>
      </w:tr>
      <w:tr w:rsidR="004751A4" w:rsidRPr="004751A4" w:rsidTr="004751A4">
        <w:trPr>
          <w:trHeight w:val="340"/>
          <w:jc w:val="center"/>
        </w:trPr>
        <w:tc>
          <w:tcPr>
            <w:tcW w:w="4025" w:type="dxa"/>
            <w:shd w:val="clear" w:color="auto" w:fill="auto"/>
            <w:vAlign w:val="center"/>
          </w:tcPr>
          <w:p w:rsidR="004751A4" w:rsidRPr="004751A4" w:rsidRDefault="004751A4" w:rsidP="007A5E44">
            <w:pPr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Напряжение/Частота</w:t>
            </w:r>
            <w:r w:rsidRPr="004751A4">
              <w:rPr>
                <w:rFonts w:ascii="Arial" w:hAnsi="Arial" w:cs="Arial"/>
                <w:sz w:val="20"/>
                <w:lang w:eastAsia="zh-CN"/>
              </w:rPr>
              <w:tab/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220В~ 50 Гц</w:t>
            </w:r>
          </w:p>
        </w:tc>
      </w:tr>
      <w:tr w:rsidR="004751A4" w:rsidRPr="004751A4" w:rsidTr="004751A4">
        <w:trPr>
          <w:trHeight w:val="340"/>
          <w:jc w:val="center"/>
        </w:trPr>
        <w:tc>
          <w:tcPr>
            <w:tcW w:w="4025" w:type="dxa"/>
            <w:shd w:val="clear" w:color="auto" w:fill="auto"/>
            <w:vAlign w:val="center"/>
          </w:tcPr>
          <w:p w:rsidR="004751A4" w:rsidRPr="004751A4" w:rsidRDefault="004751A4" w:rsidP="007A5E44">
            <w:pPr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Номинальная мощность</w:t>
            </w:r>
            <w:r w:rsidRPr="004751A4">
              <w:rPr>
                <w:rFonts w:ascii="Arial" w:hAnsi="Arial" w:cs="Arial"/>
                <w:sz w:val="20"/>
                <w:lang w:eastAsia="zh-CN"/>
              </w:rPr>
              <w:tab/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2500 Вт</w:t>
            </w:r>
          </w:p>
        </w:tc>
      </w:tr>
      <w:tr w:rsidR="004751A4" w:rsidRPr="004751A4" w:rsidTr="004751A4">
        <w:trPr>
          <w:trHeight w:val="340"/>
          <w:jc w:val="center"/>
        </w:trPr>
        <w:tc>
          <w:tcPr>
            <w:tcW w:w="4025" w:type="dxa"/>
            <w:shd w:val="clear" w:color="auto" w:fill="auto"/>
            <w:vAlign w:val="center"/>
          </w:tcPr>
          <w:p w:rsidR="004751A4" w:rsidRPr="004751A4" w:rsidRDefault="004751A4" w:rsidP="007A5E44">
            <w:pPr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Скорость холостого хода</w:t>
            </w:r>
            <w:r w:rsidRPr="004751A4">
              <w:rPr>
                <w:rFonts w:ascii="Arial" w:hAnsi="Arial" w:cs="Arial"/>
                <w:sz w:val="20"/>
                <w:lang w:eastAsia="zh-CN"/>
              </w:rPr>
              <w:tab/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6000 об/мин</w:t>
            </w:r>
          </w:p>
        </w:tc>
      </w:tr>
      <w:tr w:rsidR="004751A4" w:rsidRPr="004751A4" w:rsidTr="004751A4">
        <w:trPr>
          <w:trHeight w:val="340"/>
          <w:jc w:val="center"/>
        </w:trPr>
        <w:tc>
          <w:tcPr>
            <w:tcW w:w="4025" w:type="dxa"/>
            <w:shd w:val="clear" w:color="auto" w:fill="auto"/>
            <w:vAlign w:val="center"/>
          </w:tcPr>
          <w:p w:rsidR="004751A4" w:rsidRPr="004751A4" w:rsidRDefault="004751A4" w:rsidP="007A5E44">
            <w:pPr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Плавный пуск</w:t>
            </w:r>
            <w:r w:rsidRPr="004751A4">
              <w:rPr>
                <w:rFonts w:ascii="Arial" w:hAnsi="Arial" w:cs="Arial"/>
                <w:sz w:val="20"/>
                <w:lang w:eastAsia="zh-CN"/>
              </w:rPr>
              <w:tab/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Есть</w:t>
            </w:r>
          </w:p>
        </w:tc>
      </w:tr>
      <w:tr w:rsidR="004751A4" w:rsidRPr="004751A4" w:rsidTr="004751A4">
        <w:trPr>
          <w:trHeight w:val="340"/>
          <w:jc w:val="center"/>
        </w:trPr>
        <w:tc>
          <w:tcPr>
            <w:tcW w:w="4025" w:type="dxa"/>
            <w:shd w:val="clear" w:color="auto" w:fill="auto"/>
            <w:vAlign w:val="center"/>
          </w:tcPr>
          <w:p w:rsidR="004751A4" w:rsidRPr="004751A4" w:rsidRDefault="004751A4" w:rsidP="007A5E44">
            <w:pPr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Диаметр диска</w:t>
            </w:r>
            <w:r w:rsidRPr="004751A4">
              <w:rPr>
                <w:rFonts w:ascii="Arial" w:hAnsi="Arial" w:cs="Arial"/>
                <w:sz w:val="20"/>
                <w:lang w:eastAsia="zh-CN"/>
              </w:rPr>
              <w:tab/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230 мм</w:t>
            </w:r>
          </w:p>
        </w:tc>
      </w:tr>
      <w:tr w:rsidR="004751A4" w:rsidRPr="004751A4" w:rsidTr="004751A4">
        <w:trPr>
          <w:trHeight w:val="340"/>
          <w:jc w:val="center"/>
        </w:trPr>
        <w:tc>
          <w:tcPr>
            <w:tcW w:w="4025" w:type="dxa"/>
            <w:shd w:val="clear" w:color="auto" w:fill="auto"/>
            <w:vAlign w:val="center"/>
          </w:tcPr>
          <w:p w:rsidR="004751A4" w:rsidRPr="004751A4" w:rsidRDefault="004751A4" w:rsidP="007A5E44">
            <w:pPr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Масса</w:t>
            </w:r>
            <w:r w:rsidRPr="004751A4">
              <w:rPr>
                <w:rFonts w:ascii="Arial" w:hAnsi="Arial" w:cs="Arial"/>
                <w:sz w:val="20"/>
                <w:lang w:eastAsia="zh-CN"/>
              </w:rPr>
              <w:tab/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4751A4" w:rsidRPr="004751A4" w:rsidRDefault="004751A4" w:rsidP="007A5E44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4751A4">
              <w:rPr>
                <w:rFonts w:ascii="Arial" w:hAnsi="Arial" w:cs="Arial"/>
                <w:sz w:val="20"/>
                <w:lang w:eastAsia="zh-CN"/>
              </w:rPr>
              <w:t>5,0 кг</w:t>
            </w:r>
          </w:p>
        </w:tc>
      </w:tr>
    </w:tbl>
    <w:p w:rsidR="004751A4" w:rsidRPr="004751A4" w:rsidRDefault="004751A4" w:rsidP="004751A4">
      <w:pPr>
        <w:spacing w:before="101"/>
        <w:ind w:firstLineChars="250" w:firstLine="602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4751A4" w:rsidRPr="004751A4" w:rsidRDefault="004751A4" w:rsidP="004751A4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4751A4">
        <w:rPr>
          <w:rFonts w:ascii="Arial" w:eastAsia="Arial Narrow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49568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47D4E" id="Прямая соединительная линия 61" o:spid="_x0000_s1026" style="position:absolute;z-index:251949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4751A4" w:rsidRPr="004751A4" w:rsidRDefault="004751A4" w:rsidP="004751A4">
      <w:pPr>
        <w:shd w:val="clear" w:color="auto" w:fill="FFFFFF"/>
        <w:adjustRightInd w:val="0"/>
        <w:spacing w:line="240" w:lineRule="atLeast"/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Всегда используйте дополнительную ручку для максимального контроля над возможной отдачей от электроинструмента.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 xml:space="preserve"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</w:t>
      </w:r>
      <w:r w:rsidRPr="004751A4">
        <w:rPr>
          <w:rFonts w:ascii="Arial" w:hAnsi="Arial" w:cs="Arial"/>
          <w:color w:val="000000"/>
          <w:sz w:val="20"/>
          <w:szCs w:val="20"/>
        </w:rPr>
        <w:lastRenderedPageBreak/>
        <w:t>положении «OFF» ("Выключено"). Случайные запуски могут стать причиной травмы.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Убедитесь, что диаметр и посадочное отверстие шлифовального или отрезного диска соответствует требованиям угловой шлифовальной машины. Убедитесь, что шлифовальный или отрезной диск правильно установлен и закреплен.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Не используйте угловые шлифовальные машины для шлифования и разрезки заготовок, ширина которых превышает максимальную шлифовальную или отрезную глубину шлифовальных и отрезных дисков.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Не используйте шлифовальные круги для удаления заусенцев.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Не допускайте прикосновения шпинделя к шлифовальной поверхности.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color w:val="000000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4751A4" w:rsidRPr="004751A4" w:rsidRDefault="004751A4" w:rsidP="004751A4">
      <w:pPr>
        <w:ind w:leftChars="644" w:left="1417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</w:p>
    <w:p w:rsidR="004751A4" w:rsidRPr="004751A4" w:rsidRDefault="004751A4" w:rsidP="004751A4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059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C2374" id="Прямая соединительная линия 60" o:spid="_x0000_s1026" style="position:absolute;z-index:251950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hAnsi="Arial" w:cs="Arial"/>
          <w:b/>
          <w:sz w:val="24"/>
          <w:szCs w:val="24"/>
        </w:rPr>
        <w:t xml:space="preserve">           </w: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4751A4">
      <w:pPr>
        <w:ind w:firstLineChars="550" w:firstLine="1104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</w:p>
    <w:p w:rsidR="004751A4" w:rsidRPr="004751A4" w:rsidRDefault="004751A4" w:rsidP="004751A4">
      <w:pPr>
        <w:ind w:firstLineChars="550" w:firstLine="1104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Блокировка шпинделя.</w:t>
      </w:r>
    </w:p>
    <w:p w:rsidR="004751A4" w:rsidRPr="004751A4" w:rsidRDefault="004751A4" w:rsidP="004751A4">
      <w:pPr>
        <w:tabs>
          <w:tab w:val="left" w:pos="10585"/>
        </w:tabs>
        <w:ind w:left="1077" w:right="686"/>
        <w:jc w:val="center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4751A4" w:rsidRPr="004751A4" w:rsidRDefault="004751A4" w:rsidP="004751A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bCs/>
          <w:noProof/>
          <w:color w:val="000000"/>
          <w:sz w:val="20"/>
          <w:szCs w:val="20"/>
          <w:lang w:bidi="ar-SA"/>
        </w:rPr>
        <w:lastRenderedPageBreak/>
        <w:drawing>
          <wp:inline distT="0" distB="0" distL="0" distR="0" wp14:anchorId="0F34B1BA" wp14:editId="7392EE0E">
            <wp:extent cx="1212215" cy="836930"/>
            <wp:effectExtent l="0" t="0" r="698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38" t="11229" r="5254" b="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1A4" w:rsidRPr="004751A4" w:rsidRDefault="004751A4" w:rsidP="004751A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sz w:val="20"/>
          <w:szCs w:val="20"/>
        </w:rPr>
        <w:t>ВНИМАНИЕ!</w:t>
      </w:r>
      <w:r w:rsidRPr="004751A4">
        <w:rPr>
          <w:sz w:val="20"/>
          <w:szCs w:val="20"/>
        </w:rPr>
        <w:t xml:space="preserve"> </w:t>
      </w:r>
      <w:r w:rsidRPr="004751A4">
        <w:rPr>
          <w:rFonts w:ascii="Arial" w:hAnsi="Arial" w:cs="Arial"/>
          <w:bCs/>
          <w:color w:val="000000"/>
          <w:sz w:val="20"/>
          <w:szCs w:val="20"/>
          <w:lang w:eastAsia="zh-CN"/>
        </w:rPr>
        <w:t>Никогда не задействуйте блокировку при вращающемся шпинделе. Это может привести к повреждению инструмента. Нажмите на замок вала для предотвращения вращения шпинделя при установке или снятии дополнительных принадлежностей.</w:t>
      </w:r>
    </w:p>
    <w:p w:rsidR="004751A4" w:rsidRPr="004751A4" w:rsidRDefault="00B53F57" w:rsidP="004751A4">
      <w:pPr>
        <w:shd w:val="clear" w:color="auto" w:fill="FFFFFF"/>
        <w:adjustRightInd w:val="0"/>
        <w:ind w:leftChars="514" w:left="1131" w:rightChars="370" w:right="81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4751A4">
        <w:rPr>
          <w:rFonts w:ascii="Arial" w:eastAsia="SimSun" w:hAnsi="Arial" w:cs="Arial"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940352" behindDoc="1" locked="0" layoutInCell="1" allowOverlap="1" wp14:anchorId="66C385D8" wp14:editId="75F2ABEC">
            <wp:simplePos x="0" y="0"/>
            <wp:positionH relativeFrom="column">
              <wp:posOffset>4613910</wp:posOffset>
            </wp:positionH>
            <wp:positionV relativeFrom="paragraph">
              <wp:posOffset>118745</wp:posOffset>
            </wp:positionV>
            <wp:extent cx="2291715" cy="1209675"/>
            <wp:effectExtent l="19050" t="0" r="0" b="0"/>
            <wp:wrapTight wrapText="bothSides">
              <wp:wrapPolygon edited="0">
                <wp:start x="-180" y="0"/>
                <wp:lineTo x="-180" y="21430"/>
                <wp:lineTo x="21546" y="21430"/>
                <wp:lineTo x="21546" y="0"/>
                <wp:lineTo x="-180" y="0"/>
              </wp:wrapPolygon>
            </wp:wrapTight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1A4" w:rsidRPr="004751A4" w:rsidRDefault="004751A4" w:rsidP="004751A4">
      <w:pPr>
        <w:shd w:val="clear" w:color="auto" w:fill="FFFFFF"/>
        <w:adjustRightInd w:val="0"/>
        <w:ind w:leftChars="514" w:left="1131" w:rightChars="370" w:right="81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bCs/>
          <w:sz w:val="20"/>
          <w:szCs w:val="20"/>
          <w:lang w:eastAsia="zh-CN"/>
        </w:rPr>
        <w:t>Включение и выключение.</w:t>
      </w:r>
    </w:p>
    <w:p w:rsidR="004751A4" w:rsidRPr="004751A4" w:rsidRDefault="004751A4" w:rsidP="004751A4">
      <w:pPr>
        <w:widowControl/>
        <w:numPr>
          <w:ilvl w:val="0"/>
          <w:numId w:val="11"/>
        </w:numPr>
        <w:shd w:val="clear" w:color="auto" w:fill="FFFFFF"/>
        <w:adjustRightInd w:val="0"/>
        <w:ind w:leftChars="514" w:left="1491" w:rightChars="370" w:right="814"/>
        <w:jc w:val="both"/>
        <w:rPr>
          <w:rFonts w:ascii="Arial" w:eastAsia="SimSun" w:hAnsi="Arial" w:cs="Arial"/>
          <w:bCs/>
          <w:sz w:val="18"/>
          <w:szCs w:val="18"/>
          <w:lang w:eastAsia="zh-CN" w:bidi="ar-SA"/>
        </w:rPr>
      </w:pPr>
      <w:r w:rsidRPr="004751A4">
        <w:rPr>
          <w:rFonts w:ascii="Arial" w:eastAsia="SimSun" w:hAnsi="Arial" w:cs="Arial"/>
          <w:bCs/>
          <w:sz w:val="18"/>
          <w:szCs w:val="18"/>
          <w:lang w:eastAsia="zh-CN" w:bidi="ar-SA"/>
        </w:rPr>
        <w:t xml:space="preserve">Для запуска углошлифовальной машины сдвиньте вперед блокиратор </w:t>
      </w:r>
      <w:r w:rsidRPr="004751A4">
        <w:rPr>
          <w:rFonts w:ascii="Arial" w:eastAsia="SimSun" w:hAnsi="Arial" w:cs="Arial" w:hint="eastAsia"/>
          <w:bCs/>
          <w:sz w:val="18"/>
          <w:szCs w:val="18"/>
          <w:lang w:eastAsia="zh-CN" w:bidi="ar-SA"/>
        </w:rPr>
        <w:t>(1)</w:t>
      </w:r>
      <w:r w:rsidRPr="004751A4">
        <w:rPr>
          <w:rFonts w:ascii="Arial" w:eastAsia="SimSun" w:hAnsi="Arial" w:cs="Arial"/>
          <w:bCs/>
          <w:sz w:val="18"/>
          <w:szCs w:val="18"/>
          <w:lang w:eastAsia="zh-CN" w:bidi="ar-SA"/>
        </w:rPr>
        <w:t xml:space="preserve"> и надавите на выключатель </w:t>
      </w:r>
      <w:r w:rsidRPr="004751A4">
        <w:rPr>
          <w:rFonts w:ascii="Arial" w:eastAsia="SimSun" w:hAnsi="Arial" w:cs="Arial" w:hint="eastAsia"/>
          <w:bCs/>
          <w:sz w:val="18"/>
          <w:szCs w:val="18"/>
          <w:lang w:eastAsia="zh-CN" w:bidi="ar-SA"/>
        </w:rPr>
        <w:t>(2)</w:t>
      </w:r>
      <w:r w:rsidRPr="004751A4">
        <w:rPr>
          <w:rFonts w:ascii="Arial" w:eastAsia="SimSun" w:hAnsi="Arial" w:cs="Arial"/>
          <w:bCs/>
          <w:sz w:val="18"/>
          <w:szCs w:val="18"/>
          <w:lang w:eastAsia="zh-CN" w:bidi="ar-SA"/>
        </w:rPr>
        <w:t>.</w:t>
      </w:r>
    </w:p>
    <w:p w:rsidR="004751A4" w:rsidRPr="004751A4" w:rsidRDefault="004751A4" w:rsidP="004751A4">
      <w:pPr>
        <w:widowControl/>
        <w:shd w:val="clear" w:color="auto" w:fill="FFFFFF"/>
        <w:adjustRightInd w:val="0"/>
        <w:ind w:leftChars="514" w:left="1131" w:rightChars="370" w:right="814"/>
        <w:contextualSpacing/>
        <w:jc w:val="both"/>
        <w:rPr>
          <w:rFonts w:ascii="Arial" w:eastAsia="SimSun" w:hAnsi="Arial" w:cs="Arial"/>
          <w:bCs/>
          <w:sz w:val="18"/>
          <w:szCs w:val="18"/>
          <w:lang w:eastAsia="zh-CN" w:bidi="ar-SA"/>
        </w:rPr>
      </w:pPr>
      <w:r w:rsidRPr="004751A4">
        <w:rPr>
          <w:rFonts w:ascii="Arial" w:eastAsia="SimSun" w:hAnsi="Arial" w:cs="Arial"/>
          <w:b/>
          <w:bCs/>
          <w:sz w:val="18"/>
          <w:szCs w:val="18"/>
          <w:lang w:eastAsia="zh-CN" w:bidi="ar-SA"/>
        </w:rPr>
        <w:t>ВНИМАНИЕ!</w:t>
      </w:r>
      <w:r w:rsidRPr="004751A4">
        <w:rPr>
          <w:rFonts w:ascii="Arial" w:eastAsia="SimSun" w:hAnsi="Arial" w:cs="Arial"/>
          <w:bCs/>
          <w:sz w:val="18"/>
          <w:szCs w:val="18"/>
          <w:lang w:eastAsia="zh-CN" w:bidi="ar-SA"/>
        </w:rPr>
        <w:t xml:space="preserve"> Углошлифовальная машина снабжена системой плавного запуска. Полная скорость вращения достигается через 3 секунды.</w:t>
      </w:r>
    </w:p>
    <w:p w:rsidR="004751A4" w:rsidRPr="004751A4" w:rsidRDefault="004751A4" w:rsidP="004751A4">
      <w:pPr>
        <w:widowControl/>
        <w:numPr>
          <w:ilvl w:val="0"/>
          <w:numId w:val="11"/>
        </w:numPr>
        <w:shd w:val="clear" w:color="auto" w:fill="FFFFFF"/>
        <w:adjustRightInd w:val="0"/>
        <w:ind w:leftChars="514" w:left="1491" w:rightChars="370" w:right="814"/>
        <w:jc w:val="both"/>
        <w:rPr>
          <w:rFonts w:ascii="Arial" w:eastAsia="SimSun" w:hAnsi="Arial" w:cs="Arial"/>
          <w:noProof/>
          <w:sz w:val="18"/>
          <w:szCs w:val="18"/>
          <w:lang w:eastAsia="zh-CN" w:bidi="ar-SA"/>
        </w:rPr>
      </w:pPr>
      <w:r w:rsidRPr="004751A4">
        <w:rPr>
          <w:rFonts w:ascii="Arial" w:eastAsia="SimSun" w:hAnsi="Arial" w:cs="Arial"/>
          <w:noProof/>
          <w:sz w:val="18"/>
          <w:szCs w:val="18"/>
          <w:lang w:eastAsia="zh-CN" w:bidi="ar-SA"/>
        </w:rPr>
        <w:t>Для остановки работы углошлифовальной машины отпустите выключатель.</w:t>
      </w:r>
    </w:p>
    <w:p w:rsidR="004751A4" w:rsidRPr="004751A4" w:rsidRDefault="004751A4" w:rsidP="004751A4">
      <w:pPr>
        <w:jc w:val="both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  <w:r w:rsidRPr="004751A4">
        <w:rPr>
          <w:rFonts w:ascii="Arial" w:hAnsi="Arial" w:cs="Arial"/>
          <w:b/>
          <w:bCs/>
          <w:sz w:val="20"/>
          <w:szCs w:val="20"/>
        </w:rPr>
        <w:t>Эксплуатация.</w:t>
      </w: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b/>
          <w:color w:val="000000"/>
          <w:sz w:val="20"/>
          <w:szCs w:val="20"/>
        </w:rPr>
        <w:t xml:space="preserve">ОПАСНО! </w:t>
      </w:r>
      <w:r w:rsidRPr="004751A4">
        <w:rPr>
          <w:rFonts w:ascii="Arial" w:hAnsi="Arial" w:cs="Arial"/>
          <w:color w:val="000000"/>
          <w:sz w:val="20"/>
          <w:szCs w:val="20"/>
        </w:rPr>
        <w:t xml:space="preserve">Никогда не прилагайте к инструменту усилий. Чрезмерное усилие и давление могут привести к опасному разрушению диска. Всегда меняйте диск, если при шлифовании инструмент упал. </w:t>
      </w: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 xml:space="preserve">Никогда не ударяйте и не бейте шлифовальный диск или круг об обрабатываемую деталь. </w:t>
      </w: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 xml:space="preserve">Избегайте подпрыгивания и зацепления диска, особенно при обработке углов, острых краев и т.д. Это может привести к потере управления и отдаче. </w:t>
      </w: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b/>
          <w:color w:val="000000"/>
          <w:sz w:val="20"/>
          <w:szCs w:val="20"/>
        </w:rPr>
        <w:t xml:space="preserve">ЗАПРЕЩЕНО! </w:t>
      </w:r>
      <w:r w:rsidRPr="004751A4">
        <w:rPr>
          <w:rFonts w:ascii="Arial" w:hAnsi="Arial" w:cs="Arial"/>
          <w:color w:val="000000"/>
          <w:sz w:val="20"/>
          <w:szCs w:val="20"/>
        </w:rPr>
        <w:t xml:space="preserve">Никогда не используйте инструмент с полотнами для обработки дерева или другими дисковыми пилами. При использовании на шлифмашине такие пилы часто выскакивают, выходят из-под </w:t>
      </w:r>
      <w:r w:rsidRPr="004751A4">
        <w:rPr>
          <w:rFonts w:ascii="Arial" w:hAnsi="Arial" w:cs="Arial"/>
          <w:color w:val="000000"/>
          <w:sz w:val="20"/>
          <w:szCs w:val="20"/>
        </w:rPr>
        <w:lastRenderedPageBreak/>
        <w:t>контроля и приводят к травмам.</w:t>
      </w: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b/>
          <w:color w:val="000000"/>
          <w:sz w:val="20"/>
          <w:szCs w:val="20"/>
        </w:rPr>
        <w:t xml:space="preserve">ЗАПРЕЩЕНО! </w:t>
      </w:r>
      <w:r w:rsidRPr="004751A4">
        <w:rPr>
          <w:rFonts w:ascii="Arial" w:hAnsi="Arial" w:cs="Arial"/>
          <w:color w:val="000000"/>
          <w:sz w:val="20"/>
          <w:szCs w:val="20"/>
        </w:rPr>
        <w:t>Никогда не включайте инструмент, если он касается обрабатываемого изделия. Это может стать причиной травмы оператора.</w:t>
      </w: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Во время выполнения операции всегда надевайте защитные очки или защитную маску.</w:t>
      </w:r>
    </w:p>
    <w:p w:rsidR="004751A4" w:rsidRPr="004751A4" w:rsidRDefault="004751A4" w:rsidP="004751A4">
      <w:pPr>
        <w:ind w:leftChars="515" w:left="1133" w:rightChars="370" w:right="814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noProof/>
          <w:sz w:val="18"/>
          <w:szCs w:val="18"/>
          <w:lang w:bidi="ar-SA"/>
        </w:rPr>
        <w:drawing>
          <wp:anchor distT="0" distB="0" distL="114300" distR="114300" simplePos="0" relativeHeight="251941376" behindDoc="1" locked="0" layoutInCell="1" allowOverlap="1" wp14:anchorId="79BA719F" wp14:editId="00A5C864">
            <wp:simplePos x="0" y="0"/>
            <wp:positionH relativeFrom="column">
              <wp:posOffset>4693285</wp:posOffset>
            </wp:positionH>
            <wp:positionV relativeFrom="paragraph">
              <wp:posOffset>264160</wp:posOffset>
            </wp:positionV>
            <wp:extent cx="2296160" cy="1228090"/>
            <wp:effectExtent l="19050" t="0" r="8890" b="0"/>
            <wp:wrapTight wrapText="bothSides">
              <wp:wrapPolygon edited="0">
                <wp:start x="-179" y="0"/>
                <wp:lineTo x="-179" y="21109"/>
                <wp:lineTo x="21684" y="21109"/>
                <wp:lineTo x="21684" y="0"/>
                <wp:lineTo x="-179" y="0"/>
              </wp:wrapPolygon>
            </wp:wrapTight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1A4">
        <w:rPr>
          <w:rFonts w:ascii="Arial" w:hAnsi="Arial" w:cs="Arial"/>
          <w:color w:val="000000"/>
          <w:sz w:val="20"/>
          <w:szCs w:val="20"/>
        </w:rPr>
        <w:t>После работы всегда отключайте инструмент и дожидайтесь полной остановки диска перед тем, как положить инструмент.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b/>
          <w:sz w:val="18"/>
          <w:szCs w:val="18"/>
          <w:lang w:eastAsia="zh-CN"/>
        </w:rPr>
      </w:pPr>
      <w:r w:rsidRPr="004751A4">
        <w:rPr>
          <w:rFonts w:ascii="Arial" w:hAnsi="Arial" w:cs="Arial"/>
          <w:b/>
          <w:sz w:val="20"/>
          <w:szCs w:val="20"/>
          <w:lang w:eastAsia="zh-CN"/>
        </w:rPr>
        <w:t>Регулировка положения задней рукоятки.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sz w:val="18"/>
          <w:szCs w:val="18"/>
          <w:lang w:eastAsia="zh-CN"/>
        </w:rPr>
      </w:pPr>
      <w:r w:rsidRPr="004751A4">
        <w:rPr>
          <w:rFonts w:ascii="Arial" w:hAnsi="Arial" w:cs="Arial"/>
          <w:sz w:val="18"/>
          <w:szCs w:val="18"/>
          <w:lang w:eastAsia="zh-CN"/>
        </w:rPr>
        <w:t>Для обеспечения комфортной работы оператора задняя рукоятка может быть установлена под наклоном.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sz w:val="18"/>
          <w:szCs w:val="18"/>
          <w:lang w:eastAsia="zh-CN"/>
        </w:rPr>
      </w:pPr>
      <w:r w:rsidRPr="004751A4">
        <w:rPr>
          <w:rFonts w:ascii="Arial" w:hAnsi="Arial" w:cs="Arial"/>
          <w:sz w:val="18"/>
          <w:szCs w:val="18"/>
          <w:lang w:eastAsia="zh-CN"/>
        </w:rPr>
        <w:t>1.Одной рукой возьмитесь за корпус углошлифовальной машины.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sz w:val="18"/>
          <w:szCs w:val="18"/>
          <w:lang w:eastAsia="zh-CN"/>
        </w:rPr>
      </w:pPr>
      <w:r w:rsidRPr="004751A4">
        <w:rPr>
          <w:rFonts w:ascii="Arial" w:hAnsi="Arial" w:cs="Arial" w:hint="eastAsia"/>
          <w:sz w:val="18"/>
          <w:szCs w:val="18"/>
          <w:lang w:eastAsia="zh-CN"/>
        </w:rPr>
        <w:t>2</w:t>
      </w:r>
      <w:r w:rsidRPr="004751A4">
        <w:rPr>
          <w:rFonts w:ascii="Arial" w:hAnsi="Arial" w:cs="Arial"/>
          <w:sz w:val="18"/>
          <w:szCs w:val="18"/>
          <w:lang w:eastAsia="zh-CN"/>
        </w:rPr>
        <w:t>.Установите рукоятку под необходимым углом наклона и отпустите кнопку деблокировки.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4751A4" w:rsidRPr="004751A4" w:rsidRDefault="004751A4" w:rsidP="004751A4">
      <w:pPr>
        <w:ind w:leftChars="514" w:left="1131" w:rightChars="370" w:right="814" w:firstLine="2"/>
        <w:rPr>
          <w:rFonts w:ascii="Arial" w:hAnsi="Arial" w:cs="Arial"/>
          <w:b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color w:val="000000"/>
          <w:sz w:val="20"/>
          <w:szCs w:val="20"/>
          <w:lang w:eastAsia="zh-CN"/>
        </w:rPr>
        <w:t>Шлифовка и зачистка.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color w:val="000000"/>
          <w:sz w:val="20"/>
          <w:szCs w:val="20"/>
          <w:lang w:eastAsia="zh-CN"/>
        </w:rPr>
        <w:t xml:space="preserve">Всегда крепко держите инструмент одной рукой за корпус, а другой за боковую рукоятку. 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color w:val="000000"/>
          <w:sz w:val="20"/>
          <w:szCs w:val="20"/>
          <w:lang w:eastAsia="zh-CN"/>
        </w:rPr>
        <w:t xml:space="preserve">Включите инструмент и поднесите круг или диск к обрабатываемой детали. 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color w:val="000000"/>
          <w:sz w:val="20"/>
          <w:szCs w:val="20"/>
          <w:lang w:eastAsia="zh-CN"/>
        </w:rPr>
        <w:t>В общем плане, держите край круга или диска под углом примерно в 15 градусов к поверхности обрабатываемой детали. В период проникновения с использованием нового диска, не работайте с инструментом в направлении B, иначе он врежется в обрабатываемую деталь.</w:t>
      </w:r>
      <w:r w:rsidRPr="004751A4"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66976" behindDoc="0" locked="0" layoutInCell="1" allowOverlap="1" wp14:anchorId="73055FE5" wp14:editId="303CBD8B">
            <wp:simplePos x="0" y="0"/>
            <wp:positionH relativeFrom="column">
              <wp:posOffset>5657850</wp:posOffset>
            </wp:positionH>
            <wp:positionV relativeFrom="paragraph">
              <wp:posOffset>3175</wp:posOffset>
            </wp:positionV>
            <wp:extent cx="1266825" cy="832485"/>
            <wp:effectExtent l="0" t="0" r="0" b="0"/>
            <wp:wrapSquare wrapText="bothSides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3999" r="4643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1A4">
        <w:rPr>
          <w:rFonts w:ascii="Arial" w:hAnsi="Arial" w:cs="Arial"/>
          <w:color w:val="000000"/>
          <w:sz w:val="20"/>
          <w:szCs w:val="20"/>
          <w:lang w:eastAsia="zh-CN"/>
        </w:rPr>
        <w:t>После того, как край диска закруглится по причине использования, диск можно использовать и в направлении A, и в направлении B.</w:t>
      </w:r>
    </w:p>
    <w:p w:rsidR="004751A4" w:rsidRPr="004751A4" w:rsidRDefault="004751A4" w:rsidP="004751A4">
      <w:pPr>
        <w:ind w:leftChars="514" w:left="1131" w:rightChars="370" w:right="814" w:firstLine="2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bCs/>
          <w:sz w:val="20"/>
          <w:szCs w:val="20"/>
          <w:lang w:eastAsia="zh-CN"/>
        </w:rPr>
        <w:t>Выполнение работ с абразивным отрезным кругом или алмазным кругом.</w:t>
      </w: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  <w:lang w:eastAsia="zh-CN"/>
        </w:rPr>
        <w:t>При использовании абразивного отрезного круга или алмазного круга может применяться только специальный защитный кожух, предназначенный для отрезных кругов.</w:t>
      </w: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  <w:lang w:eastAsia="zh-CN"/>
        </w:rPr>
        <w:t>Нельзя использовать отрезной круг для шлифовки боковой поверхностью.</w:t>
      </w: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  <w:lang w:eastAsia="zh-CN"/>
        </w:rPr>
        <w:lastRenderedPageBreak/>
        <w:t>Не "заклинивайте" круг и не прикладывайте к нему чрезмерное давление. Не пытайтесь чрезмерно увеличить глубину резания. Перенапряжение круга увеличивает его нагрузку и восприимчивость к короблению или прихватыванию в прорези, а также возможность отдачи, поломки круга и перегрева электродвигателя.</w:t>
      </w: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  <w:lang w:eastAsia="zh-CN"/>
        </w:rPr>
        <w:t>Не запускайте отрезной круг, пока он находится в детали. Дайте кругу раскрутиться до максимальной скорости, а затем осторожно введите в разрез, перемещая инструмент вперед по поверхности обрабатываемой детали. При перезапуске электроинструмента, углубившегося в деталь, возможно прихватывание круга, его выскакивание или отдача.</w:t>
      </w: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  <w:lang w:eastAsia="zh-CN"/>
        </w:rPr>
        <w:t>Во время операций резания нельзя менять угол наклона круга. Боковое давление на отрезной круг (как при шлифовке) приводит к растрескиванию и разрушению круга, в результате чего возможны серьезные травмы.</w:t>
      </w:r>
    </w:p>
    <w:p w:rsidR="004751A4" w:rsidRPr="004751A4" w:rsidRDefault="004751A4" w:rsidP="004751A4">
      <w:pPr>
        <w:ind w:leftChars="514" w:left="1131" w:rightChars="370" w:right="81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4751A4">
        <w:rPr>
          <w:rFonts w:ascii="Arial" w:hAnsi="Arial" w:cs="Arial"/>
          <w:bCs/>
          <w:sz w:val="20"/>
          <w:szCs w:val="20"/>
          <w:lang w:eastAsia="zh-CN"/>
        </w:rPr>
        <w:t>Алмазный круг во время работы должен располагаться перпендикулярно разрезаемому материалу.</w:t>
      </w:r>
    </w:p>
    <w:p w:rsidR="004751A4" w:rsidRPr="004751A4" w:rsidRDefault="004751A4" w:rsidP="004751A4">
      <w:pPr>
        <w:jc w:val="both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</w:p>
    <w:p w:rsidR="004751A4" w:rsidRPr="004751A4" w:rsidRDefault="004751A4" w:rsidP="004751A4">
      <w:pPr>
        <w:tabs>
          <w:tab w:val="left" w:pos="10585"/>
        </w:tabs>
        <w:ind w:right="686" w:firstLineChars="250" w:firstLine="602"/>
        <w:jc w:val="both"/>
        <w:rPr>
          <w:rFonts w:ascii="Arial" w:hAnsi="Arial" w:cs="Arial"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161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2F1F5" id="Прямая соединительная линия 59" o:spid="_x0000_s1026" style="position:absolute;z-index:25195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Pr="004751A4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  <w:r w:rsidRPr="004751A4"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42400" behindDoc="0" locked="0" layoutInCell="1" allowOverlap="1" wp14:anchorId="25404B59" wp14:editId="2E97649C">
            <wp:simplePos x="0" y="0"/>
            <wp:positionH relativeFrom="column">
              <wp:posOffset>5225415</wp:posOffset>
            </wp:positionH>
            <wp:positionV relativeFrom="paragraph">
              <wp:posOffset>6985</wp:posOffset>
            </wp:positionV>
            <wp:extent cx="2146935" cy="1621790"/>
            <wp:effectExtent l="19050" t="0" r="5715" b="0"/>
            <wp:wrapSquare wrapText="bothSides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1A4">
        <w:rPr>
          <w:rFonts w:ascii="Arial" w:hAnsi="Arial" w:cs="Arial"/>
          <w:b/>
          <w:bCs/>
          <w:sz w:val="20"/>
          <w:szCs w:val="20"/>
        </w:rPr>
        <w:t>Установка боковой ручки.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color w:val="000000"/>
          <w:sz w:val="20"/>
          <w:szCs w:val="20"/>
        </w:rPr>
        <w:t>Боковую рукоятку можно установить, как для управления справа, так и слева. Для управления слева установите боковую рукоятку на правой стороне редуктора. Для управления справа установите боковую рукоятку на левой стороне редуктора.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color w:val="000000"/>
          <w:sz w:val="20"/>
          <w:szCs w:val="20"/>
          <w:lang w:eastAsia="zh-CN"/>
        </w:rPr>
        <w:t>Перед работой всегда проверяйте надежность крепления боковой рукоятки.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color w:val="000000"/>
          <w:sz w:val="20"/>
          <w:szCs w:val="20"/>
          <w:lang w:eastAsia="zh-CN"/>
        </w:rPr>
        <w:t>Прочно закрепите боковую рукоятку на месте, как показано на рисунке.</w:t>
      </w:r>
      <w:r w:rsidRPr="004751A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4751A4"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Установка защитного кожуха.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  <w:r w:rsidRPr="004751A4">
        <w:rPr>
          <w:rFonts w:ascii="Arial" w:hAnsi="Arial" w:cs="Arial"/>
          <w:b/>
          <w:bCs/>
          <w:sz w:val="20"/>
          <w:szCs w:val="20"/>
        </w:rPr>
        <w:t xml:space="preserve">ОПАСНО! </w:t>
      </w:r>
      <w:r w:rsidRPr="004751A4">
        <w:rPr>
          <w:rFonts w:ascii="Arial" w:hAnsi="Arial" w:cs="Arial"/>
          <w:bCs/>
          <w:sz w:val="20"/>
          <w:szCs w:val="20"/>
        </w:rPr>
        <w:t xml:space="preserve">В случае неправильной установки защитного кожуха, попадание осколков поврежденного шлифовального диска может стать причиной </w:t>
      </w:r>
      <w:r w:rsidRPr="004751A4">
        <w:rPr>
          <w:rFonts w:ascii="Arial" w:hAnsi="Arial" w:cs="Arial"/>
          <w:bCs/>
          <w:sz w:val="20"/>
          <w:szCs w:val="20"/>
        </w:rPr>
        <w:lastRenderedPageBreak/>
        <w:t>получения увечий и гибели оператора.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  <w:r w:rsidRPr="004751A4">
        <w:rPr>
          <w:rFonts w:ascii="Arial" w:hAnsi="Arial" w:cs="Arial"/>
          <w:b/>
          <w:bCs/>
          <w:sz w:val="20"/>
          <w:szCs w:val="20"/>
        </w:rPr>
        <w:t>Для инструмента с ограждением диска со стопорным болтом.</w:t>
      </w:r>
    </w:p>
    <w:p w:rsidR="004751A4" w:rsidRPr="004751A4" w:rsidRDefault="004751A4" w:rsidP="004751A4">
      <w:pPr>
        <w:ind w:leftChars="450" w:left="990" w:rightChars="370" w:right="814"/>
        <w:jc w:val="both"/>
        <w:rPr>
          <w:rFonts w:ascii="Arial" w:hAnsi="Arial" w:cs="Arial"/>
          <w:bCs/>
          <w:sz w:val="20"/>
          <w:szCs w:val="20"/>
        </w:rPr>
      </w:pPr>
      <w:r w:rsidRPr="004751A4">
        <w:rPr>
          <w:rFonts w:ascii="Arial" w:hAnsi="Arial" w:cs="Arial"/>
          <w:bCs/>
          <w:sz w:val="20"/>
          <w:szCs w:val="20"/>
        </w:rPr>
        <w:t>Кожух диска необходимо устанавливать на инструмент таким образом, чтобы закрытая сторона кожуха всегда находилась по направлению к оператору.</w:t>
      </w:r>
    </w:p>
    <w:p w:rsidR="004751A4" w:rsidRPr="004751A4" w:rsidRDefault="004751A4" w:rsidP="004751A4">
      <w:pPr>
        <w:numPr>
          <w:ilvl w:val="0"/>
          <w:numId w:val="14"/>
        </w:numPr>
        <w:ind w:rightChars="370" w:right="814"/>
        <w:jc w:val="both"/>
        <w:rPr>
          <w:rFonts w:ascii="Arial" w:hAnsi="Arial" w:cs="Arial"/>
          <w:bCs/>
          <w:sz w:val="20"/>
          <w:szCs w:val="20"/>
        </w:rPr>
      </w:pPr>
      <w:r w:rsidRPr="004751A4">
        <w:rPr>
          <w:noProof/>
          <w:lang w:bidi="ar-SA"/>
        </w:rPr>
        <w:drawing>
          <wp:anchor distT="0" distB="0" distL="114300" distR="114300" simplePos="0" relativeHeight="251945472" behindDoc="0" locked="0" layoutInCell="1" allowOverlap="1" wp14:anchorId="00FB6EE5" wp14:editId="48D9FFD6">
            <wp:simplePos x="0" y="0"/>
            <wp:positionH relativeFrom="column">
              <wp:posOffset>5626100</wp:posOffset>
            </wp:positionH>
            <wp:positionV relativeFrom="paragraph">
              <wp:posOffset>264160</wp:posOffset>
            </wp:positionV>
            <wp:extent cx="1256665" cy="856615"/>
            <wp:effectExtent l="0" t="0" r="0" b="0"/>
            <wp:wrapSquare wrapText="bothSides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60017" r="4797" b="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1A4">
        <w:rPr>
          <w:rFonts w:ascii="Arial" w:hAnsi="Arial" w:cs="Arial"/>
          <w:bCs/>
          <w:sz w:val="20"/>
          <w:szCs w:val="20"/>
        </w:rPr>
        <w:t>Установите кожух диска, чтобы выступ на его хомуте совместился с пазом на коробке подшипника.</w:t>
      </w:r>
    </w:p>
    <w:p w:rsidR="004751A4" w:rsidRPr="004751A4" w:rsidRDefault="004751A4" w:rsidP="004751A4">
      <w:pPr>
        <w:numPr>
          <w:ilvl w:val="0"/>
          <w:numId w:val="14"/>
        </w:numPr>
        <w:ind w:rightChars="370" w:right="814"/>
        <w:jc w:val="both"/>
        <w:rPr>
          <w:rFonts w:ascii="Arial" w:hAnsi="Arial" w:cs="Arial"/>
          <w:bCs/>
          <w:sz w:val="20"/>
          <w:szCs w:val="20"/>
        </w:rPr>
      </w:pPr>
      <w:r w:rsidRPr="004751A4">
        <w:rPr>
          <w:rFonts w:ascii="Arial" w:hAnsi="Arial" w:cs="Arial"/>
          <w:bCs/>
          <w:sz w:val="20"/>
          <w:szCs w:val="20"/>
        </w:rPr>
        <w:t xml:space="preserve">Затем установите кожух под таким углом, чтобы во время работы он защищал оператора. Надежно затяните винты. </w:t>
      </w:r>
    </w:p>
    <w:p w:rsidR="004751A4" w:rsidRPr="004751A4" w:rsidRDefault="004751A4" w:rsidP="004751A4">
      <w:pPr>
        <w:numPr>
          <w:ilvl w:val="0"/>
          <w:numId w:val="14"/>
        </w:numPr>
        <w:ind w:rightChars="370" w:right="814"/>
        <w:jc w:val="both"/>
        <w:rPr>
          <w:rFonts w:ascii="Arial" w:hAnsi="Arial" w:cs="Arial"/>
          <w:bCs/>
          <w:sz w:val="20"/>
          <w:szCs w:val="20"/>
        </w:rPr>
      </w:pPr>
      <w:r w:rsidRPr="004751A4">
        <w:rPr>
          <w:rFonts w:ascii="Arial" w:hAnsi="Arial" w:cs="Arial"/>
          <w:bCs/>
          <w:sz w:val="20"/>
          <w:szCs w:val="20"/>
        </w:rPr>
        <w:t>Для снятия кожуха диска выполните процедуру установки в обратном порядке.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1.Ограждение диска. 2.Винт. 3.Узел подшипника.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b/>
          <w:sz w:val="20"/>
          <w:szCs w:val="20"/>
        </w:rPr>
      </w:pP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b/>
          <w:sz w:val="20"/>
          <w:szCs w:val="20"/>
        </w:rPr>
      </w:pPr>
      <w:r w:rsidRPr="004751A4">
        <w:rPr>
          <w:rFonts w:ascii="Arial" w:hAnsi="Arial" w:cs="Arial"/>
          <w:b/>
          <w:sz w:val="20"/>
          <w:szCs w:val="20"/>
        </w:rPr>
        <w:t>Для инструмента с ограждением диска с зажимным рычагом.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  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Ослабьте винт, и затем рычаг на ограждении диска. Установите защитный кожух так, чтобы выступ на его хомуте совместился с пазом на коробке подшипника. Затем поверните ограждение диска по кругу и установите его в положение, показанное на рисунке. Затяните рычаг для фиксации ограждения диска. Если рычаг слишком тугой или слишком слабый для затягивания ограждения диска, ослабьте или затяните винт для регулировки затяжки хомута ограждения диска. 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Для снятия кожуха диска выполните процедуру установки в обратном порядке. 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  <w:r w:rsidRPr="004751A4">
        <w:rPr>
          <w:rFonts w:ascii="Arial" w:hAnsi="Arial" w:cs="Arial"/>
          <w:b/>
          <w:bCs/>
          <w:sz w:val="20"/>
          <w:szCs w:val="20"/>
        </w:rPr>
        <w:t>Установка и замена шлифовальных и отрезных дисков.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b/>
          <w:bCs/>
          <w:sz w:val="20"/>
          <w:szCs w:val="20"/>
        </w:rPr>
      </w:pP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bCs/>
          <w:sz w:val="20"/>
          <w:szCs w:val="20"/>
        </w:rPr>
      </w:pPr>
      <w:r w:rsidRPr="004751A4">
        <w:rPr>
          <w:rFonts w:ascii="Arial" w:hAnsi="Arial" w:cs="Arial"/>
          <w:b/>
          <w:bCs/>
          <w:sz w:val="20"/>
          <w:szCs w:val="20"/>
        </w:rPr>
        <w:t>ВНИМАНИЕ!</w:t>
      </w:r>
      <w:r w:rsidRPr="004751A4">
        <w:rPr>
          <w:rFonts w:ascii="Arial" w:hAnsi="Arial" w:cs="Arial"/>
          <w:bCs/>
          <w:sz w:val="20"/>
          <w:szCs w:val="20"/>
        </w:rPr>
        <w:t xml:space="preserve"> Устанавливайте только подходящие шлифовальные и отрезные диски. Устанавливайте только армированные шлифовальные круги.</w:t>
      </w:r>
    </w:p>
    <w:p w:rsidR="004751A4" w:rsidRPr="004751A4" w:rsidRDefault="004751A4" w:rsidP="004751A4">
      <w:pPr>
        <w:ind w:leftChars="451" w:left="992" w:rightChars="370" w:right="814"/>
        <w:jc w:val="both"/>
        <w:rPr>
          <w:rFonts w:ascii="Arial" w:hAnsi="Arial" w:cs="Arial"/>
          <w:bCs/>
          <w:sz w:val="20"/>
          <w:szCs w:val="20"/>
        </w:rPr>
      </w:pPr>
      <w:r w:rsidRPr="004751A4">
        <w:rPr>
          <w:rFonts w:ascii="Arial" w:hAnsi="Arial" w:cs="Arial"/>
          <w:noProof/>
          <w:color w:val="000000"/>
          <w:sz w:val="20"/>
          <w:szCs w:val="20"/>
          <w:lang w:bidi="ar-SA"/>
        </w:rPr>
        <w:lastRenderedPageBreak/>
        <w:drawing>
          <wp:anchor distT="0" distB="0" distL="114300" distR="114300" simplePos="0" relativeHeight="251944448" behindDoc="0" locked="0" layoutInCell="1" allowOverlap="1" wp14:anchorId="6E389ADE" wp14:editId="0C9A320F">
            <wp:simplePos x="0" y="0"/>
            <wp:positionH relativeFrom="column">
              <wp:posOffset>5715000</wp:posOffset>
            </wp:positionH>
            <wp:positionV relativeFrom="paragraph">
              <wp:posOffset>3810</wp:posOffset>
            </wp:positionV>
            <wp:extent cx="1460500" cy="1555115"/>
            <wp:effectExtent l="0" t="0" r="0" b="0"/>
            <wp:wrapSquare wrapText="bothSides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5281" r="5222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1A4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4751A4" w:rsidRPr="004751A4" w:rsidRDefault="004751A4" w:rsidP="004751A4">
      <w:pPr>
        <w:widowControl/>
        <w:numPr>
          <w:ilvl w:val="1"/>
          <w:numId w:val="13"/>
        </w:numPr>
        <w:autoSpaceDE/>
        <w:autoSpaceDN/>
        <w:ind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Нажмите на кнопку блокировки шпинделя и поверните шпиндель так, чтобы он попал в специальное отверстие. В процессе обязательно удерживайте кнопку блокировки шпинделя нажатой.</w:t>
      </w:r>
    </w:p>
    <w:p w:rsidR="004751A4" w:rsidRPr="004751A4" w:rsidRDefault="004751A4" w:rsidP="004751A4">
      <w:pPr>
        <w:widowControl/>
        <w:numPr>
          <w:ilvl w:val="1"/>
          <w:numId w:val="13"/>
        </w:numPr>
        <w:autoSpaceDE/>
        <w:autoSpaceDN/>
        <w:ind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При помощи специального ключа (11) снимите внешний фланец (12) со шпинделя.</w:t>
      </w:r>
    </w:p>
    <w:p w:rsidR="004751A4" w:rsidRPr="004751A4" w:rsidRDefault="004751A4" w:rsidP="004751A4">
      <w:pPr>
        <w:widowControl/>
        <w:numPr>
          <w:ilvl w:val="1"/>
          <w:numId w:val="13"/>
        </w:numPr>
        <w:autoSpaceDE/>
        <w:autoSpaceDN/>
        <w:ind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Установите шлифовальный или отрезной диск (7) на внутренний фланец (5).</w:t>
      </w:r>
    </w:p>
    <w:p w:rsidR="004751A4" w:rsidRPr="004751A4" w:rsidRDefault="004751A4" w:rsidP="004751A4">
      <w:pPr>
        <w:widowControl/>
        <w:numPr>
          <w:ilvl w:val="1"/>
          <w:numId w:val="13"/>
        </w:numPr>
        <w:autoSpaceDE/>
        <w:autoSpaceDN/>
        <w:ind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Установите внешний фланец (12) на шлифовальный или отрезной диск (7)</w:t>
      </w:r>
    </w:p>
    <w:p w:rsidR="004751A4" w:rsidRPr="004751A4" w:rsidRDefault="004751A4" w:rsidP="004751A4">
      <w:pPr>
        <w:widowControl/>
        <w:numPr>
          <w:ilvl w:val="1"/>
          <w:numId w:val="13"/>
        </w:numPr>
        <w:autoSpaceDE/>
        <w:autoSpaceDN/>
        <w:ind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Затяните внешний фланец при помощи специального ключа (11)</w:t>
      </w:r>
    </w:p>
    <w:p w:rsidR="004751A4" w:rsidRPr="004751A4" w:rsidRDefault="004751A4" w:rsidP="004751A4">
      <w:pPr>
        <w:widowControl/>
        <w:numPr>
          <w:ilvl w:val="1"/>
          <w:numId w:val="13"/>
        </w:numPr>
        <w:autoSpaceDE/>
        <w:autoSpaceDN/>
        <w:ind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Отпустите кнопку блокировки шпинделя.</w:t>
      </w:r>
    </w:p>
    <w:p w:rsidR="004751A4" w:rsidRPr="004751A4" w:rsidRDefault="004751A4" w:rsidP="004751A4">
      <w:pPr>
        <w:widowControl/>
        <w:numPr>
          <w:ilvl w:val="1"/>
          <w:numId w:val="13"/>
        </w:numPr>
        <w:autoSpaceDE/>
        <w:autoSpaceDN/>
        <w:ind w:rightChars="370" w:right="814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>Слегка поверните шпиндель (5), пока он не выйдет из специального паза! В противном случае, при включении Вы можете повредить редуктор!</w:t>
      </w: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045D4" id="Прямая соединительная линия 58" o:spid="_x0000_s1026" style="position:absolute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4751A4">
      <w:pPr>
        <w:shd w:val="clear" w:color="auto" w:fill="FFFFFF"/>
        <w:ind w:leftChars="515" w:left="1135" w:right="815" w:hanging="2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b/>
          <w:sz w:val="20"/>
          <w:szCs w:val="20"/>
        </w:rPr>
        <w:t>ВНИМАНИЕ!</w:t>
      </w:r>
      <w:r w:rsidRPr="004751A4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4751A4" w:rsidRPr="004751A4" w:rsidRDefault="004751A4" w:rsidP="004751A4">
      <w:pPr>
        <w:shd w:val="clear" w:color="auto" w:fill="FFFFFF"/>
        <w:ind w:leftChars="515" w:left="1135" w:right="815" w:hanging="2"/>
        <w:jc w:val="both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4751A4" w:rsidRPr="004751A4" w:rsidRDefault="004751A4" w:rsidP="00B53F57">
      <w:pPr>
        <w:shd w:val="clear" w:color="auto" w:fill="FFFFFF"/>
        <w:ind w:leftChars="515" w:left="1135" w:right="815" w:hanging="2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  <w:r w:rsidR="00B53F57" w:rsidRPr="00B53F57">
        <w:rPr>
          <w:rFonts w:ascii="Arial" w:hAnsi="Arial" w:cs="Arial"/>
          <w:sz w:val="20"/>
          <w:szCs w:val="20"/>
        </w:rPr>
        <w:t xml:space="preserve"> </w:t>
      </w:r>
      <w:r w:rsidRPr="004751A4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  <w:r w:rsidR="00B53F57" w:rsidRPr="00B53F57">
        <w:rPr>
          <w:rFonts w:ascii="Arial" w:hAnsi="Arial" w:cs="Arial"/>
          <w:sz w:val="20"/>
          <w:szCs w:val="20"/>
        </w:rPr>
        <w:t xml:space="preserve"> </w:t>
      </w:r>
      <w:r w:rsidRPr="004751A4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4751A4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  <w:r w:rsidR="00B53F57" w:rsidRPr="00B53F57">
        <w:rPr>
          <w:rFonts w:ascii="Arial" w:hAnsi="Arial" w:cs="Arial"/>
          <w:color w:val="000000"/>
          <w:sz w:val="20"/>
          <w:szCs w:val="20"/>
        </w:rPr>
        <w:t xml:space="preserve"> </w:t>
      </w:r>
      <w:r w:rsidRPr="004751A4">
        <w:rPr>
          <w:rFonts w:ascii="Arial" w:hAnsi="Arial" w:cs="Arial"/>
          <w:color w:val="000000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4751A4" w:rsidRPr="004751A4" w:rsidRDefault="004751A4" w:rsidP="004751A4">
      <w:pPr>
        <w:shd w:val="clear" w:color="auto" w:fill="FFFFFF"/>
        <w:adjustRightInd w:val="0"/>
        <w:spacing w:before="14"/>
        <w:ind w:leftChars="515" w:left="1135" w:right="815" w:hanging="2"/>
        <w:jc w:val="both"/>
        <w:rPr>
          <w:rFonts w:ascii="Arial" w:hAnsi="Arial" w:cs="Arial"/>
          <w:color w:val="000000"/>
          <w:sz w:val="20"/>
          <w:szCs w:val="20"/>
        </w:rPr>
      </w:pPr>
      <w:r w:rsidRPr="004751A4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</w:t>
      </w:r>
      <w:r w:rsidRPr="004751A4">
        <w:rPr>
          <w:rFonts w:ascii="Arial" w:hAnsi="Arial" w:cs="Arial"/>
          <w:color w:val="000000"/>
          <w:sz w:val="20"/>
          <w:szCs w:val="20"/>
        </w:rPr>
        <w:lastRenderedPageBreak/>
        <w:t xml:space="preserve">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B53F57" w:rsidRPr="004751A4" w:rsidRDefault="00B53F57" w:rsidP="00B53F57">
      <w:pPr>
        <w:ind w:leftChars="515" w:left="1133"/>
        <w:rPr>
          <w:rFonts w:ascii="Arial" w:hAnsi="Arial" w:cs="Arial"/>
          <w:b/>
          <w:lang w:eastAsia="zh-CN"/>
        </w:rPr>
      </w:pPr>
      <w:r w:rsidRPr="004751A4">
        <w:rPr>
          <w:rFonts w:ascii="Arial" w:hAnsi="Arial" w:cs="Arial"/>
          <w:b/>
          <w:lang w:eastAsia="zh-CN"/>
        </w:rPr>
        <w:t>Возможные неисправности и действия по их устранению.</w:t>
      </w:r>
    </w:p>
    <w:tbl>
      <w:tblPr>
        <w:tblW w:w="9177" w:type="dxa"/>
        <w:jc w:val="center"/>
        <w:tblLook w:val="04A0" w:firstRow="1" w:lastRow="0" w:firstColumn="1" w:lastColumn="0" w:noHBand="0" w:noVBand="1"/>
      </w:tblPr>
      <w:tblGrid>
        <w:gridCol w:w="2024"/>
        <w:gridCol w:w="3041"/>
        <w:gridCol w:w="4112"/>
      </w:tblGrid>
      <w:tr w:rsidR="00B53F57" w:rsidRPr="004751A4" w:rsidTr="00B94337">
        <w:trPr>
          <w:trHeight w:val="306"/>
          <w:jc w:val="center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4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53F57" w:rsidRPr="004751A4" w:rsidTr="00B94337">
        <w:trPr>
          <w:trHeight w:val="397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53F57" w:rsidRPr="004751A4" w:rsidTr="00B94337">
        <w:trPr>
          <w:trHeight w:val="397"/>
          <w:jc w:val="center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B53F57" w:rsidRPr="004751A4" w:rsidTr="00B94337">
        <w:trPr>
          <w:trHeight w:val="264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B53F57" w:rsidRPr="004751A4" w:rsidTr="00B94337">
        <w:trPr>
          <w:trHeight w:val="397"/>
          <w:jc w:val="center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F57" w:rsidRPr="004751A4" w:rsidRDefault="00B53F57" w:rsidP="00B9433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51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B53F57" w:rsidRDefault="00B53F57" w:rsidP="004751A4">
      <w:pPr>
        <w:tabs>
          <w:tab w:val="left" w:pos="10585"/>
        </w:tabs>
        <w:ind w:right="686" w:firstLineChars="300" w:firstLine="72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4751A4" w:rsidRPr="004751A4" w:rsidRDefault="004751A4" w:rsidP="004751A4">
      <w:pPr>
        <w:tabs>
          <w:tab w:val="left" w:pos="10585"/>
        </w:tabs>
        <w:ind w:right="686" w:firstLineChars="300" w:firstLine="72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95366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7A17A" id="Прямая соединительная линия 55" o:spid="_x0000_s1026" style="position:absolute;z-index:251953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Abw48ZKwIAAHEEAAAOAAAAAAAAAAAAAAAAAC4CAABk&#10;cnMvZTJvRG9jLnhtbFBLAQItABQABgAIAAAAIQAyjA/f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4751A4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4751A4" w:rsidRPr="004751A4" w:rsidRDefault="004751A4" w:rsidP="004751A4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</w:t>
      </w:r>
      <w:r w:rsidRPr="004751A4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468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1D269" id="Прямая соединительная линия 54" o:spid="_x0000_s1026" style="position:absolute;z-index:25195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P+uRmArAgAAcQQAAA4AAAAAAAAAAAAAAAAALgIAAGRy&#10;cy9lMm9Eb2MueG1sUEsBAi0AFAAGAAgAAAAhAHbgErX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4751A4" w:rsidRPr="004751A4" w:rsidRDefault="004751A4" w:rsidP="004751A4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</w:p>
    <w:p w:rsidR="004751A4" w:rsidRPr="004751A4" w:rsidRDefault="004751A4" w:rsidP="004751A4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>ЗАПРЕЩЕНО применение инструмента не по назначению!</w:t>
      </w:r>
    </w:p>
    <w:p w:rsidR="004751A4" w:rsidRPr="004751A4" w:rsidRDefault="004751A4" w:rsidP="004751A4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4751A4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5712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FCD1E" id="Прямая соединительная линия 48" o:spid="_x0000_s1026" style="position:absolute;z-index:251955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4751A4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4751A4" w:rsidRPr="004751A4" w:rsidRDefault="004751A4" w:rsidP="004751A4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 Не использовать с перебитым или оголенным электрическим кабелем. Не использовать на открытом пространстве во время дождя (в распыляемой воде). Не включать при попадании воды в корпус. Не использовать при сильном искрении. Не использовать при появлении сильной вибрации.</w:t>
      </w: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67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04AC9" id="Прямая соединительная линия 47" o:spid="_x0000_s1026" style="position:absolute;z-index:251956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Pr="004751A4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751A4" w:rsidRPr="004751A4" w:rsidRDefault="004751A4" w:rsidP="004751A4">
      <w:pPr>
        <w:ind w:leftChars="515" w:left="1133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>Перетёрт или повреждён электрический кабель.</w:t>
      </w:r>
      <w:r w:rsidR="0066274A" w:rsidRPr="0066274A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sz w:val="20"/>
          <w:szCs w:val="20"/>
          <w:lang w:eastAsia="zh-CN"/>
        </w:rPr>
        <w:t>Поврежден корпус изделия.</w:t>
      </w:r>
    </w:p>
    <w:p w:rsidR="004751A4" w:rsidRPr="004751A4" w:rsidRDefault="004751A4" w:rsidP="004751A4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7760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3EC87" id="Прямая соединительная линия 128" o:spid="_x0000_s1026" style="position:absolute;z-index:25195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kFA9C4QAAAAsBAAAPAAAAAAAAAAAAAAAAAH8EAABkcnMv&#10;ZG93bnJldi54bWxQSwUGAAAAAAQABADzAAAAjQUAAAAA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66274A">
      <w:pPr>
        <w:shd w:val="clear" w:color="auto" w:fill="FFFFFF"/>
        <w:ind w:leftChars="515" w:left="1133" w:rightChars="305" w:right="671"/>
        <w:rPr>
          <w:rFonts w:ascii="Arial" w:eastAsia="Times New Roman" w:hAnsi="Arial" w:cs="Arial"/>
          <w:color w:val="000000"/>
          <w:sz w:val="20"/>
          <w:szCs w:val="20"/>
        </w:rPr>
      </w:pPr>
      <w:r w:rsidRPr="004751A4">
        <w:rPr>
          <w:rFonts w:ascii="Arial" w:eastAsia="Times New Roman" w:hAnsi="Arial" w:cs="Arial"/>
          <w:color w:val="000000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bookmarkStart w:id="0" w:name="_GoBack"/>
    <w:bookmarkEnd w:id="0"/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878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11867" id="Прямая соединительная линия 129" o:spid="_x0000_s1026" style="position:absolute;z-index:251958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66274A">
      <w:pPr>
        <w:ind w:leftChars="451" w:left="992" w:right="673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 xml:space="preserve">Необходимо хранить в сухом месте. Необходимо хранить вдали от источников повышенных температур и </w:t>
      </w:r>
      <w:r w:rsidRPr="004751A4">
        <w:rPr>
          <w:rFonts w:ascii="Arial" w:hAnsi="Arial" w:cs="Arial"/>
          <w:sz w:val="20"/>
          <w:szCs w:val="20"/>
          <w:lang w:eastAsia="zh-CN"/>
        </w:rPr>
        <w:lastRenderedPageBreak/>
        <w:t>воздействия солнечных лучей. При хранении необходимо избегать резкого перепада температур. Хранение без упаковки не допускается. Подробные требования к условиям хранения смотрите в ГОСТ 15150 (Условие 1).</w:t>
      </w: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598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E3D1A" id="Прямая соединительная линия 130" o:spid="_x0000_s1026" style="position:absolute;z-index:25195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66274A">
      <w:pPr>
        <w:ind w:leftChars="579" w:left="1275" w:right="815" w:hanging="1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>Категорически не допускается падение и любые механические воздействия на упаковку при транспортировке.</w:t>
      </w:r>
      <w:r w:rsidR="0066274A" w:rsidRPr="0066274A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sz w:val="20"/>
          <w:szCs w:val="20"/>
          <w:lang w:eastAsia="zh-CN"/>
        </w:rPr>
        <w:t>При разгрузке и погрузке не допускается использование любого вида техники, работающей по принципу зажима упаковки.</w:t>
      </w:r>
      <w:r w:rsidR="0066274A" w:rsidRPr="0066274A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4751A4">
        <w:rPr>
          <w:rFonts w:ascii="Arial" w:hAnsi="Arial" w:cs="Arial"/>
          <w:sz w:val="20"/>
          <w:szCs w:val="20"/>
          <w:lang w:eastAsia="zh-CN"/>
        </w:rPr>
        <w:t>Подробные требования к условиям транспортировки смотрите в ГОСТ15150 (Условие 5).</w:t>
      </w: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6083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BD781" id="Прямая соединительная линия 131" o:spid="_x0000_s1026" style="position:absolute;z-index:251960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B53F57">
      <w:pPr>
        <w:ind w:left="1276" w:rightChars="370" w:right="814"/>
        <w:rPr>
          <w:rFonts w:ascii="Arial" w:hAnsi="Arial" w:cs="Arial"/>
          <w:sz w:val="20"/>
          <w:szCs w:val="20"/>
          <w:lang w:eastAsia="zh-CN"/>
        </w:rPr>
      </w:pPr>
      <w:r w:rsidRPr="004751A4">
        <w:rPr>
          <w:rFonts w:ascii="Arial" w:hAnsi="Arial" w:cs="Arial"/>
          <w:sz w:val="20"/>
          <w:szCs w:val="20"/>
          <w:lang w:eastAsia="zh-CN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6185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0CE37" id="Прямая соединительная линия 132" o:spid="_x0000_s1026" style="position:absolute;z-index:25196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MMPgEXgAAAACgEAAA8AAABkcnMvZG93bnJl&#10;di54bWxMj8tOwzAQRfdI/IM1SGxQawNRQSFORRFIrEC0RRU7N548IB6H2G0CX89ULGA1j3t150w2&#10;H10r9tiHxpOG86kCgVR421ClYb16mFyDCNGQNa0n1PCFAeb58VFmUusHesH9MlaCQyikRkMdY5dK&#10;GYoanQlT3yGxVvremchjX0nbm4HDXSsvlJpJZxriC7Xp8K7G4mO5cxqeNsXqs3we7t/C4+tQnm0W&#10;3+/lQuvTk/H2BkTEMf6Z4YDP6JAz09bvyAbRakiuVMJWFi65HgyJmnG3/d3IPJP/X8h/AA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MMPgEX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51A4" w:rsidRPr="004751A4" w:rsidRDefault="004751A4" w:rsidP="004751A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4751A4" w:rsidRPr="004751A4" w:rsidRDefault="004751A4" w:rsidP="004751A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>Уровень звукового давления (Lp A): 85 дБ (A). Уровень звуковой мощности (LWA): 96 дБ (A). Погрешность (К): 3 дБ(A). Используйте средства защиты слуха.</w:t>
      </w:r>
      <w:r w:rsidR="0066274A" w:rsidRPr="0066274A">
        <w:rPr>
          <w:rFonts w:ascii="Arial" w:hAnsi="Arial" w:cs="Arial"/>
          <w:sz w:val="20"/>
          <w:szCs w:val="20"/>
        </w:rPr>
        <w:t xml:space="preserve"> </w:t>
      </w:r>
      <w:r w:rsidRPr="004751A4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 AG): 7,0 м/с2. Погрешность (К): 1,5 м/с2.</w:t>
      </w:r>
    </w:p>
    <w:p w:rsidR="004751A4" w:rsidRPr="004751A4" w:rsidRDefault="004751A4" w:rsidP="004751A4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6288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4A074" id="Прямая соединительная линия 133" o:spid="_x0000_s1026" style="position:absolute;z-index:25196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4751A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Pr="004751A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53F57" w:rsidRPr="00B53F57" w:rsidRDefault="004751A4" w:rsidP="00B53F5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751A4">
        <w:rPr>
          <w:rFonts w:ascii="Arial" w:hAnsi="Arial" w:cs="Arial"/>
          <w:sz w:val="20"/>
          <w:szCs w:val="20"/>
        </w:rPr>
        <w:t xml:space="preserve"> </w:t>
      </w:r>
      <w:r w:rsidR="00C56C89" w:rsidRPr="00C56C89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3735D929" wp14:editId="27D8CD84">
            <wp:extent cx="288435" cy="26680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C89" w:rsidRPr="00C56C89">
        <w:rPr>
          <w:rFonts w:ascii="Arial" w:hAnsi="Arial" w:cs="Arial"/>
          <w:sz w:val="20"/>
          <w:szCs w:val="20"/>
        </w:rPr>
        <w:t xml:space="preserve"> </w:t>
      </w:r>
      <w:r w:rsidR="00B53F57" w:rsidRPr="00B53F57">
        <w:rPr>
          <w:rFonts w:ascii="Arial" w:hAnsi="Arial" w:cs="Arial"/>
          <w:sz w:val="20"/>
          <w:szCs w:val="20"/>
        </w:rPr>
        <w:t>Сертификат соответствия: № ТС RU C-CN. АБ50.В.00455/19 Серия RU № 018346, срок действия: с 29.10.2019 г. по 28.10.2020 г. Выдан Органом по сертификации Общества с ограниченной ответственностью «ПРОФСЕРТ», Россия/ Аттестат РОСС.</w:t>
      </w:r>
      <w:r w:rsidR="00B53F57" w:rsidRPr="00B53F57">
        <w:rPr>
          <w:rFonts w:ascii="Arial" w:hAnsi="Arial" w:cs="Arial"/>
          <w:sz w:val="20"/>
          <w:szCs w:val="20"/>
          <w:lang w:val="en-US"/>
        </w:rPr>
        <w:t>RU</w:t>
      </w:r>
      <w:r w:rsidR="00B53F57" w:rsidRPr="00B53F57">
        <w:rPr>
          <w:rFonts w:ascii="Arial" w:hAnsi="Arial" w:cs="Arial"/>
          <w:sz w:val="20"/>
          <w:szCs w:val="20"/>
        </w:rPr>
        <w:t>.0001.</w:t>
      </w:r>
      <w:r w:rsidR="00B53F57" w:rsidRPr="00B53F57">
        <w:rPr>
          <w:rFonts w:ascii="Arial" w:hAnsi="Arial" w:cs="Arial"/>
          <w:sz w:val="20"/>
          <w:szCs w:val="20"/>
          <w:lang w:val="en-US"/>
        </w:rPr>
        <w:t>AB</w:t>
      </w:r>
      <w:r w:rsidR="00B53F57" w:rsidRPr="00B53F57">
        <w:rPr>
          <w:rFonts w:ascii="Arial" w:hAnsi="Arial" w:cs="Arial"/>
          <w:sz w:val="20"/>
          <w:szCs w:val="20"/>
        </w:rPr>
        <w:t xml:space="preserve">50.Изготовлено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оборудования». Страна изготовления: КНР.  Производитель (завод-изготовитель): AWLOP TRADING CO LTD, Адрес: КНР, г. Нингбо, ул. Лантень 21, </w:t>
      </w:r>
      <w:r w:rsidR="00B53F57" w:rsidRPr="00B53F57">
        <w:rPr>
          <w:rFonts w:ascii="Arial" w:hAnsi="Arial" w:cs="Arial"/>
          <w:sz w:val="20"/>
          <w:szCs w:val="20"/>
        </w:rPr>
        <w:lastRenderedPageBreak/>
        <w:t xml:space="preserve">Модерн таймз А2, блок 16/F. Уполномоченный представитель: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B53F57" w:rsidRPr="00B53F57" w:rsidRDefault="00B53F57" w:rsidP="00B53F57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C0504D" w:themeColor="accent2"/>
          <w:sz w:val="20"/>
          <w:szCs w:val="20"/>
          <w:lang w:eastAsia="zh-CN"/>
        </w:rPr>
      </w:pPr>
      <w:r w:rsidRPr="00B53F57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Телефон горячей линии: 8 800 775 5060.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</w:t>
      </w:r>
      <w:r w:rsidRPr="00B53F57">
        <w:rPr>
          <w:rFonts w:ascii="Arial" w:hAnsi="Arial" w:cs="Arial" w:hint="eastAsia"/>
          <w:sz w:val="20"/>
          <w:szCs w:val="20"/>
        </w:rPr>
        <w:t xml:space="preserve"> </w:t>
      </w:r>
      <w:r w:rsidRPr="00B53F57">
        <w:rPr>
          <w:rFonts w:ascii="Arial" w:hAnsi="Arial" w:cs="Arial"/>
          <w:sz w:val="20"/>
          <w:szCs w:val="20"/>
        </w:rPr>
        <w:t>3-я и 4- я цифры обозначают номер месяца в году производства, например, «05» - май. Изготовлено в КНР. Дата изготовления указана на упаковке.</w:t>
      </w:r>
    </w:p>
    <w:p w:rsidR="00B53F57" w:rsidRPr="00B53F57" w:rsidRDefault="00B53F57" w:rsidP="00B53F57">
      <w:pPr>
        <w:tabs>
          <w:tab w:val="left" w:pos="10585"/>
        </w:tabs>
        <w:ind w:left="1077" w:right="686"/>
        <w:jc w:val="both"/>
      </w:pPr>
      <w:r w:rsidRPr="00B53F57">
        <w:rPr>
          <w:rFonts w:ascii="Arial" w:hAnsi="Arial" w:cs="Arial"/>
          <w:sz w:val="20"/>
          <w:szCs w:val="20"/>
        </w:rPr>
        <w:t xml:space="preserve"> </w:t>
      </w:r>
    </w:p>
    <w:p w:rsidR="00B53F57" w:rsidRPr="00B53F57" w:rsidRDefault="00B53F57" w:rsidP="00B53F57">
      <w:pPr>
        <w:jc w:val="both"/>
        <w:rPr>
          <w:rFonts w:ascii="Arial" w:hAnsi="Arial" w:cs="Arial"/>
          <w:sz w:val="16"/>
          <w:szCs w:val="16"/>
        </w:rPr>
      </w:pPr>
    </w:p>
    <w:p w:rsidR="00020E7E" w:rsidRDefault="00020E7E" w:rsidP="00B53F5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20E7E" w:rsidRDefault="00020E7E" w:rsidP="00C9552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20E7E" w:rsidRDefault="00020E7E" w:rsidP="00C9552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20E7E" w:rsidRDefault="009C7C18" w:rsidP="00C9552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111760</wp:posOffset>
            </wp:positionV>
            <wp:extent cx="7576820" cy="5029200"/>
            <wp:effectExtent l="19050" t="0" r="5080" b="0"/>
            <wp:wrapNone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E7E" w:rsidRDefault="00020E7E" w:rsidP="00C9552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20E7E" w:rsidRDefault="00020E7E" w:rsidP="00C9552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20E7E" w:rsidRPr="00020E7E" w:rsidRDefault="00020E7E" w:rsidP="00C9552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lang w:eastAsia="zh-CN"/>
        </w:rPr>
      </w:pPr>
    </w:p>
    <w:p w:rsidR="00F50C94" w:rsidRPr="007A29D9" w:rsidRDefault="00F50C94">
      <w:pPr>
        <w:rPr>
          <w:rFonts w:ascii="Arial" w:eastAsiaTheme="minorEastAsia" w:hAnsi="Arial" w:cs="Arial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642C1B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-137795</wp:posOffset>
            </wp:positionV>
            <wp:extent cx="7554595" cy="5029200"/>
            <wp:effectExtent l="19050" t="0" r="8255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BD0F7D">
      <w:pPr>
        <w:rPr>
          <w:rFonts w:eastAsiaTheme="minorEastAsia"/>
          <w:sz w:val="18"/>
          <w:lang w:eastAsia="zh-CN"/>
        </w:rPr>
      </w:pPr>
      <w:r w:rsidRPr="00BD0F7D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-442595</wp:posOffset>
            </wp:positionV>
            <wp:extent cx="7562850" cy="4991100"/>
            <wp:effectExtent l="19050" t="0" r="0" b="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7" cy="49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365A20">
          <w:footerReference w:type="even" r:id="rId28"/>
          <w:footerReference w:type="default" r:id="rId29"/>
          <w:pgSz w:w="11910" w:h="7910" w:orient="landscape"/>
          <w:pgMar w:top="0" w:right="180" w:bottom="700" w:left="0" w:header="0" w:footer="0" w:gutter="0"/>
          <w:cols w:space="720"/>
          <w:docGrid w:linePitch="299"/>
        </w:sectPr>
      </w:pPr>
    </w:p>
    <w:p w:rsidR="00F50C94" w:rsidRDefault="00020E7E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-158750</wp:posOffset>
            </wp:positionV>
            <wp:extent cx="7550785" cy="5007610"/>
            <wp:effectExtent l="19050" t="0" r="0" b="0"/>
            <wp:wrapNone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50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020E7E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-471805</wp:posOffset>
            </wp:positionV>
            <wp:extent cx="7774305" cy="5156200"/>
            <wp:effectExtent l="19050" t="0" r="0" b="0"/>
            <wp:wrapNone/>
            <wp:docPr id="3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30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32"/>
      <w:footerReference w:type="default" r:id="rId33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A42" w:rsidRDefault="00537A42">
      <w:r>
        <w:separator/>
      </w:r>
    </w:p>
  </w:endnote>
  <w:endnote w:type="continuationSeparator" w:id="0">
    <w:p w:rsidR="00537A42" w:rsidRDefault="00537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A42" w:rsidRDefault="00537A42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6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7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0F7C8E9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b8lQxo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99scA&#10;AADbAAAADwAAAGRycy9kb3ducmV2LnhtbESPT2vCQBTE74V+h+UJXkrdqDQtqav4B8GeitEWenvN&#10;PpPQ7NuQXZP47V2h4HGYmd8ws0VvKtFS40rLCsajCARxZnXJuYLjYfv8BsJ5ZI2VZVJwIQeL+ePD&#10;DBNtO95Tm/pcBAi7BBUU3teJlC4ryKAb2Zo4eCfbGPRBNrnUDXYBbio5iaJYGiw5LBRY07qg7C89&#10;GwWfXb/fxl+bp+/VT3uc/m5ezlX8odRw0C/fQXjq/T38395pBdNXuH0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vfbHAAAA2wAAAA8AAAAAAAAAAAAAAAAAmAIAAGRy&#10;cy9kb3ducmV2LnhtbFBLBQYAAAAABAAEAPUAAACMAwAAAAA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M4hr8AAADbAAAADwAAAGRycy9kb3ducmV2LnhtbERPTYvCMBC9C/6HMMLeNHUFWapRRBBc&#10;EEE3F29DMzbFZlKaaKu/fnMQPD7e93Ldu1o8qA2VZwXTSQaCuPCm4lKB/tuNf0CEiGyw9kwKnhRg&#10;vRoOlpgb3/GJHudYihTCIUcFNsYmlzIUlhyGiW+IE3f1rcOYYFtK02KXwl0tv7NsLh1WnBosNrS1&#10;VNzOd6eAbfGqs6P51Zf54bWzM627Xiv1Neo3CxCR+vgRv917o2CWxqYv6Qf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M4hr8AAADbAAAADwAAAAAAAAAAAAAAAACh&#10;AgAAZHJzL2Rvd25yZXYueG1sUEsFBgAAAAAEAAQA+QAAAI0DAAAAAA=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A42" w:rsidRPr="005670B0" w:rsidRDefault="00537A42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6350" b="3175"/>
              <wp:wrapNone/>
              <wp:docPr id="2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7A42" w:rsidRPr="00733993" w:rsidRDefault="00537A42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F5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Si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BiBEnLdTogQ4a3YoBBb7JT9+pBNzuO3DUA+xDnS1X1d2J4qtCXGxqwvd0LaXoa0pKiM/edC+u&#10;jjjKgOz6D6KEd8hBCws0VLI1yYN0IECHOj2ea2NiKWBzFs+WHpwUcBREwXw5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8bWmNpgJ8pHELAU&#10;IDDQIsw9MGohv2PUwwxJsfp2IJJi1Lzn0ARm4EyGnIzdZBBewNUUa4xGc6PHwXToJNvXgDy2GRdr&#10;aJSKWRGbjhqjAAZmAXPBcjnNMDN4LtfW62nSrn4B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BwV/SisAIAALEFAAAO&#10;AAAAAAAAAAAAAAAAAC4CAABkcnMvZTJvRG9jLnhtbFBLAQItABQABgAIAAAAIQDTtG0l4AAAAA0B&#10;AAAPAAAAAAAAAAAAAAAAAAoFAABkcnMvZG93bnJldi54bWxQSwUGAAAAAAQABADzAAAAFwYAAAAA&#10;" filled="f" stroked="f">
              <v:textbox inset="0,0,0,0">
                <w:txbxContent>
                  <w:p w:rsidR="00537A42" w:rsidRPr="00733993" w:rsidRDefault="00537A42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F5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19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2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E2217" id="Group 22" o:spid="_x0000_s1026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Ab+6nkkQMAAPQIAAAOAAAA&#10;AAAAAAAAAAAAAC4CAABkcnMvZTJvRG9jLnhtbFBLAQItABQABgAIAAAAIQDCRn0v4AAAAAkBAAAP&#10;AAAAAAAAAAAAAAAAAOsFAABkcnMvZG93bnJldi54bWxQSwUGAAAAAAQABADzAAAA+AYAAAAA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Is8YA&#10;AADbAAAADwAAAGRycy9kb3ducmV2LnhtbESPT2vCQBTE70K/w/IKXqRummIoqau0itCexL/Q2zP7&#10;TEKzb0N2TdJv7wqCx2FmfsNM572pREuNKy0reB1HIIgzq0vOFex3q5d3EM4ja6wsk4J/cjCfPQ2m&#10;mGrb8Ybarc9FgLBLUUHhfZ1K6bKCDLqxrYmDd7aNQR9kk0vdYBfgppJxFCXSYMlhocCaFgVlf9uL&#10;UbDu+s0qOSxHx6/fdv92Wk4uVfKj1PC5//wA4an3j/C9/a0VxDHcvo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Is8YAAADbAAAADwAAAAAAAAAAAAAAAACYAgAAZHJz&#10;L2Rvd25yZXYueG1sUEsFBgAAAAAEAAQA9QAAAIsDAAAAAA=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48KsMAAADbAAAADwAAAGRycy9kb3ducmV2LnhtbESPwWrDMBBE74X+g9hCbo3cGExxo4RQ&#10;CDQQCk11yW2xtpaJtTKWajv++qoQyHGYmTfMeju5VgzUh8azgpdlBoK48qbhWoH+3j+/gggR2WDr&#10;mRRcKcB28/iwxtL4kb9oOMVaJAiHEhXYGLtSylBZchiWviNO3o/vHcYk+1qaHscEd61cZVkhHTac&#10;Fix29G6pupx+nQK21dxmn+agz8Vx3ttc63HSSi2ept0biEhTvIdv7Q+jYJX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PCr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A42" w:rsidRDefault="00537A4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7A42" w:rsidRDefault="00537A4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F5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9C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CnH59CrwIAALEFAAAOAAAA&#10;AAAAAAAAAAAAAC4CAABkcnMvZTJvRG9jLnhtbFBLAQItABQABgAIAAAAIQCNyn+83gAAAAkBAAAP&#10;AAAAAAAAAAAAAAAAAAkFAABkcnMvZG93bnJldi54bWxQSwUGAAAAAAQABADzAAAAFAYAAAAA&#10;" filled="f" stroked="f">
              <v:textbox inset="0,0,0,0">
                <w:txbxContent>
                  <w:p w:rsidR="00537A42" w:rsidRDefault="00537A4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F5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1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6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0441A0" id="Group 18" o:spid="_x0000_s1026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OHsyoaQAwAA8ggAAA4AAAAA&#10;AAAAAAAAAAAALgIAAGRycy9lMm9Eb2MueG1sUEsBAi0AFAAGAAgAAAAhAMJGfS/gAAAACQEAAA8A&#10;AAAAAAAAAAAAAAAA6gUAAGRycy9kb3ducmV2LnhtbFBLBQYAAAAABAAEAPMAAAD3BgAAAAA=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EDcQA&#10;AADbAAAADwAAAGRycy9kb3ducmV2LnhtbERPS2vCQBC+F/oflhF6KbppxVBSV9EGQU+iVcHbNDsm&#10;odnZkN08/PfdQqG3+fieM18OphIdNa60rOBlEoEgzqwuOVdw+tyM30A4j6yxskwK7uRguXh8mGOi&#10;bc8H6o4+FyGEXYIKCu/rREqXFWTQTWxNHLibbQz6AJtc6gb7EG4q+RpFsTRYcmgosKaPgrLvY2sU&#10;7PvhsInP6fNlfe1O06901lbxTqmn0bB6B+Fp8P/iP/dWh/kx/P4SD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RA3EAAAA2wAAAA8AAAAAAAAAAAAAAAAAmAIAAGRycy9k&#10;b3ducmV2LnhtbFBLBQYAAAAABAAEAPUAAACJAwAAAAA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wlMEAAADbAAAADwAAAGRycy9kb3ducmV2LnhtbERP32vCMBB+H+x/CDfY20zdwI1qLDIo&#10;OBBBlxffjuZsis2lNNF2/vVGEPZ2H9/PWxSja8WF+tB4VjCdZCCIK28arhXo3/LtC0SIyAZbz6Tg&#10;jwIUy+enBebGD7yjyz7WIoVwyFGBjbHLpQyVJYdh4jvixB197zAm2NfS9DikcNfK9yybSYcNpwaL&#10;HX1bqk77s1PAtrq22db86MNscy3th9bDqJV6fRlXcxCRxvgvfrjXJs3/hP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CfCU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A42" w:rsidRDefault="00537A4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3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32E7C0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f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Ddn/1fiwMAAPEIAAAOAAAAAAAAAAAA&#10;AAAAAC4CAABkcnMvZTJvRG9jLnhtbFBLAQItABQABgAIAAAAIQDCRn0v4AAAAAkBAAAPAAAAAAAA&#10;AAAAAAAAAOUFAABkcnMvZG93bnJldi54bWxQSwUGAAAAAAQABADzAAAA8g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nlcQA&#10;AADbAAAADwAAAGRycy9kb3ducmV2LnhtbERPS2vCQBC+F/oflil4KXWj0lBSN6Eqgp6KjxZ6m2an&#10;SWh2NmTXJP57VxC8zcf3nHk2mFp01LrKsoLJOAJBnFtdcaHgeFi/vIFwHlljbZkUnMlBlj4+zDHR&#10;tucddXtfiBDCLkEFpfdNIqXLSzLoxrYhDtyfbQ36ANtC6hb7EG5qOY2iWBqsODSU2NCypPx/fzIK&#10;Pvtht46/Vs/fi5/uOPtdvZ7qeKvU6Gn4eAfhafB38c290WH+DK6/h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55XEAAAA2wAAAA8AAAAAAAAAAAAAAAAAmAIAAGRycy9k&#10;b3ducmV2LnhtbFBLBQYAAAAABAAEAPUAAACJAwAAAAA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u48EAAADbAAAADwAAAGRycy9kb3ducmV2LnhtbERP32vCMBB+H+x/CDfY20zdR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27j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7A42" w:rsidRDefault="00537A4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F5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xr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Heixr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537A42" w:rsidRDefault="00537A4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F5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A42" w:rsidRDefault="00537A4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8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177B0D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BfW05IkQMAAOwIAAAOAAAA&#10;AAAAAAAAAAAAAC4CAABkcnMvZTJvRG9jLnhtbFBLAQItABQABgAIAAAAIQDCRn0v4AAAAAkBAAAP&#10;AAAAAAAAAAAAAAAAAOsFAABkcnMvZG93bnJldi54bWxQSwUGAAAAAAQABADzAAAA+AYAAAAA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7A42" w:rsidRDefault="00537A4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F5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    <v:textbox inset="0,0,0,0">
                <w:txbxContent>
                  <w:p w:rsidR="00537A42" w:rsidRDefault="00537A4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F5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A42" w:rsidRDefault="00537A42">
      <w:r>
        <w:separator/>
      </w:r>
    </w:p>
  </w:footnote>
  <w:footnote w:type="continuationSeparator" w:id="0">
    <w:p w:rsidR="00537A42" w:rsidRDefault="00537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A42" w:rsidRPr="00024354" w:rsidRDefault="00537A42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0280" behindDoc="0" locked="0" layoutInCell="1" allowOverlap="1">
              <wp:simplePos x="0" y="0"/>
              <wp:positionH relativeFrom="column">
                <wp:posOffset>2691765</wp:posOffset>
              </wp:positionH>
              <wp:positionV relativeFrom="paragraph">
                <wp:posOffset>105410</wp:posOffset>
              </wp:positionV>
              <wp:extent cx="4801235" cy="335280"/>
              <wp:effectExtent l="0" t="635" r="3175" b="0"/>
              <wp:wrapNone/>
              <wp:docPr id="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123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7A42" w:rsidRPr="00456DC1" w:rsidRDefault="00537A42" w:rsidP="00456DC1">
                          <w:pPr>
                            <w:pStyle w:val="5"/>
                            <w:ind w:leftChars="121" w:left="266" w:firstLineChars="1311" w:firstLine="2622"/>
                            <w:rPr>
                              <w:szCs w:val="20"/>
                            </w:rPr>
                          </w:pPr>
                          <w:r w:rsidRPr="00E95609">
                            <w:rPr>
                              <w:rFonts w:ascii="Arial" w:hAnsi="Arial" w:cs="Arial"/>
                              <w:b w:val="0"/>
                              <w:color w:val="FFFFFF" w:themeColor="background1"/>
                              <w:sz w:val="20"/>
                              <w:szCs w:val="20"/>
                            </w:rPr>
                            <w:t xml:space="preserve">Углошлифовальная машина.            </w:t>
                          </w:r>
                          <w:r w:rsidRPr="000B438D">
                            <w:rPr>
                              <w:rFonts w:ascii="Arial" w:hAnsi="Arial" w:cs="Arial"/>
                              <w:b w:val="0"/>
                              <w:color w:val="FFFFFF" w:themeColor="background1"/>
                              <w:sz w:val="20"/>
                              <w:szCs w:val="20"/>
                            </w:rPr>
                            <w:t>УШМ-</w:t>
                          </w:r>
                          <w:r w:rsidR="004751A4">
                            <w:rPr>
                              <w:rFonts w:ascii="Arial" w:hAnsi="Arial" w:cs="Arial"/>
                              <w:b w:val="0"/>
                              <w:color w:val="FFFFFF" w:themeColor="background1"/>
                              <w:sz w:val="20"/>
                              <w:szCs w:val="20"/>
                            </w:rPr>
                            <w:t>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left:0;text-align:left;margin-left:211.95pt;margin-top:8.3pt;width:378.05pt;height:26.4pt;z-index:50330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NNuAIAALs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" filled="f" stroked="f">
              <v:textbox>
                <w:txbxContent>
                  <w:p w:rsidR="00537A42" w:rsidRPr="00456DC1" w:rsidRDefault="00537A42" w:rsidP="00456DC1">
                    <w:pPr>
                      <w:pStyle w:val="5"/>
                      <w:ind w:leftChars="121" w:left="266" w:firstLineChars="1311" w:firstLine="2622"/>
                      <w:rPr>
                        <w:szCs w:val="20"/>
                      </w:rPr>
                    </w:pPr>
                    <w:r w:rsidRPr="00E95609">
                      <w:rPr>
                        <w:rFonts w:ascii="Arial" w:hAnsi="Arial" w:cs="Arial"/>
                        <w:b w:val="0"/>
                        <w:color w:val="FFFFFF" w:themeColor="background1"/>
                        <w:sz w:val="20"/>
                        <w:szCs w:val="20"/>
                      </w:rPr>
                      <w:t xml:space="preserve">Углошлифовальная машина.            </w:t>
                    </w:r>
                    <w:r w:rsidRPr="000B438D">
                      <w:rPr>
                        <w:rFonts w:ascii="Arial" w:hAnsi="Arial" w:cs="Arial"/>
                        <w:b w:val="0"/>
                        <w:color w:val="FFFFFF" w:themeColor="background1"/>
                        <w:sz w:val="20"/>
                        <w:szCs w:val="20"/>
                      </w:rPr>
                      <w:t>УШМ-</w:t>
                    </w:r>
                    <w:r w:rsidR="004751A4">
                      <w:rPr>
                        <w:rFonts w:ascii="Arial" w:hAnsi="Arial" w:cs="Arial"/>
                        <w:b w:val="0"/>
                        <w:color w:val="FFFFFF" w:themeColor="background1"/>
                        <w:sz w:val="20"/>
                        <w:szCs w:val="20"/>
                      </w:rPr>
                      <w:t>230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inline distT="0" distB="0" distL="0" distR="0">
          <wp:extent cx="7825057" cy="461639"/>
          <wp:effectExtent l="19050" t="0" r="4493" b="0"/>
          <wp:docPr id="20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6793" cy="466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A42" w:rsidRPr="00D910F1" w:rsidRDefault="00537A42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1304" behindDoc="0" locked="0" layoutInCell="1" allowOverlap="1">
          <wp:simplePos x="0" y="0"/>
          <wp:positionH relativeFrom="column">
            <wp:posOffset>10424</wp:posOffset>
          </wp:positionH>
          <wp:positionV relativeFrom="paragraph">
            <wp:posOffset>0</wp:posOffset>
          </wp:positionV>
          <wp:extent cx="7563569" cy="448574"/>
          <wp:effectExtent l="19050" t="0" r="0" b="0"/>
          <wp:wrapSquare wrapText="bothSides"/>
          <wp:docPr id="21" name="图片 20" descr="未标题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569" cy="448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392430</wp:posOffset>
              </wp:positionH>
              <wp:positionV relativeFrom="paragraph">
                <wp:posOffset>63500</wp:posOffset>
              </wp:positionV>
              <wp:extent cx="3869055" cy="374015"/>
              <wp:effectExtent l="1905" t="0" r="0" b="635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7A42" w:rsidRPr="00456DC1" w:rsidRDefault="00537A42" w:rsidP="00456DC1">
                          <w:r w:rsidRPr="00E95609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Углошлифовальная машина.            </w:t>
                          </w:r>
                          <w:r w:rsidR="004751A4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УШМ-230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8" type="#_x0000_t202" style="position:absolute;margin-left:30.9pt;margin-top:5pt;width:304.65pt;height:29.4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Bb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" filled="f" stroked="f">
              <v:textbox>
                <w:txbxContent>
                  <w:p w:rsidR="00537A42" w:rsidRPr="00456DC1" w:rsidRDefault="00537A42" w:rsidP="00456DC1">
                    <w:r w:rsidRPr="00E95609">
                      <w:rPr>
                        <w:rFonts w:ascii="Arial" w:hAnsi="Arial" w:cs="Arial"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Углошлифовальная машина.            </w:t>
                    </w:r>
                    <w:r w:rsidR="004751A4">
                      <w:rPr>
                        <w:rFonts w:ascii="Arial" w:hAnsi="Arial" w:cs="Arial"/>
                        <w:bCs/>
                        <w:color w:val="FFFFFF" w:themeColor="background1"/>
                        <w:sz w:val="20"/>
                        <w:szCs w:val="20"/>
                      </w:rPr>
                      <w:t>УШМ-230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75743"/>
    <w:multiLevelType w:val="hybridMultilevel"/>
    <w:tmpl w:val="E0885D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755022"/>
    <w:multiLevelType w:val="hybridMultilevel"/>
    <w:tmpl w:val="F2EE3412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1AAA2660"/>
    <w:multiLevelType w:val="hybridMultilevel"/>
    <w:tmpl w:val="6F3CED8C"/>
    <w:lvl w:ilvl="0" w:tplc="0419000F">
      <w:start w:val="1"/>
      <w:numFmt w:val="decimal"/>
      <w:lvlText w:val="%1."/>
      <w:lvlJc w:val="left"/>
      <w:pPr>
        <w:ind w:left="1381" w:hanging="360"/>
      </w:pPr>
    </w:lvl>
    <w:lvl w:ilvl="1" w:tplc="04190019" w:tentative="1">
      <w:start w:val="1"/>
      <w:numFmt w:val="lowerLetter"/>
      <w:lvlText w:val="%2."/>
      <w:lvlJc w:val="left"/>
      <w:pPr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" w15:restartNumberingAfterBreak="0">
    <w:nsid w:val="1D3F2AA5"/>
    <w:multiLevelType w:val="hybridMultilevel"/>
    <w:tmpl w:val="6B901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F360C"/>
    <w:multiLevelType w:val="hybridMultilevel"/>
    <w:tmpl w:val="58A4187C"/>
    <w:lvl w:ilvl="0" w:tplc="B4B030DA">
      <w:start w:val="1"/>
      <w:numFmt w:val="decimal"/>
      <w:lvlText w:val="%1."/>
      <w:lvlJc w:val="left"/>
      <w:pPr>
        <w:ind w:left="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20E419E">
      <w:start w:val="1"/>
      <w:numFmt w:val="lowerLetter"/>
      <w:lvlText w:val="%2"/>
      <w:lvlJc w:val="left"/>
      <w:pPr>
        <w:ind w:left="3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5FA0F5E">
      <w:start w:val="1"/>
      <w:numFmt w:val="lowerRoman"/>
      <w:lvlText w:val="%3"/>
      <w:lvlJc w:val="left"/>
      <w:pPr>
        <w:ind w:left="4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90C1904">
      <w:start w:val="1"/>
      <w:numFmt w:val="decimal"/>
      <w:lvlText w:val="%4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CF452E4">
      <w:start w:val="1"/>
      <w:numFmt w:val="lowerLetter"/>
      <w:lvlText w:val="%5"/>
      <w:lvlJc w:val="left"/>
      <w:pPr>
        <w:ind w:left="5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D669832">
      <w:start w:val="1"/>
      <w:numFmt w:val="lowerRoman"/>
      <w:lvlText w:val="%6"/>
      <w:lvlJc w:val="left"/>
      <w:pPr>
        <w:ind w:left="6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F8B7AE">
      <w:start w:val="1"/>
      <w:numFmt w:val="decimal"/>
      <w:lvlText w:val="%7"/>
      <w:lvlJc w:val="left"/>
      <w:pPr>
        <w:ind w:left="6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A2491C">
      <w:start w:val="1"/>
      <w:numFmt w:val="lowerLetter"/>
      <w:lvlText w:val="%8"/>
      <w:lvlJc w:val="left"/>
      <w:pPr>
        <w:ind w:left="7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B54BF26">
      <w:start w:val="1"/>
      <w:numFmt w:val="lowerRoman"/>
      <w:lvlText w:val="%9"/>
      <w:lvlJc w:val="left"/>
      <w:pPr>
        <w:ind w:left="8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5439F2"/>
    <w:multiLevelType w:val="hybridMultilevel"/>
    <w:tmpl w:val="7CB00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A4275"/>
    <w:multiLevelType w:val="hybridMultilevel"/>
    <w:tmpl w:val="792E688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4DF14E78"/>
    <w:multiLevelType w:val="hybridMultilevel"/>
    <w:tmpl w:val="3454D3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79A7CA8"/>
    <w:multiLevelType w:val="hybridMultilevel"/>
    <w:tmpl w:val="48CA0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DE7DE2"/>
    <w:multiLevelType w:val="hybridMultilevel"/>
    <w:tmpl w:val="45B46E58"/>
    <w:lvl w:ilvl="0" w:tplc="11A08BBE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E086F"/>
    <w:multiLevelType w:val="hybridMultilevel"/>
    <w:tmpl w:val="55980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71B39"/>
    <w:multiLevelType w:val="hybridMultilevel"/>
    <w:tmpl w:val="41188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C1F97"/>
    <w:multiLevelType w:val="hybridMultilevel"/>
    <w:tmpl w:val="6F3CED8C"/>
    <w:lvl w:ilvl="0" w:tplc="0419000F">
      <w:start w:val="1"/>
      <w:numFmt w:val="decimal"/>
      <w:lvlText w:val="%1."/>
      <w:lvlJc w:val="left"/>
      <w:pPr>
        <w:ind w:left="1381" w:hanging="360"/>
      </w:pPr>
    </w:lvl>
    <w:lvl w:ilvl="1" w:tplc="04190019" w:tentative="1">
      <w:start w:val="1"/>
      <w:numFmt w:val="lowerLetter"/>
      <w:lvlText w:val="%2."/>
      <w:lvlJc w:val="left"/>
      <w:pPr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13" w15:restartNumberingAfterBreak="0">
    <w:nsid w:val="78CD28AF"/>
    <w:multiLevelType w:val="hybridMultilevel"/>
    <w:tmpl w:val="CF2C54C8"/>
    <w:lvl w:ilvl="0" w:tplc="72FED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2"/>
  </w:num>
  <w:num w:numId="5">
    <w:abstractNumId w:val="6"/>
  </w:num>
  <w:num w:numId="6">
    <w:abstractNumId w:val="8"/>
  </w:num>
  <w:num w:numId="7">
    <w:abstractNumId w:val="11"/>
  </w:num>
  <w:num w:numId="8">
    <w:abstractNumId w:val="5"/>
  </w:num>
  <w:num w:numId="9">
    <w:abstractNumId w:val="10"/>
  </w:num>
  <w:num w:numId="10">
    <w:abstractNumId w:val="2"/>
  </w:num>
  <w:num w:numId="11">
    <w:abstractNumId w:val="13"/>
  </w:num>
  <w:num w:numId="12">
    <w:abstractNumId w:val="3"/>
  </w:num>
  <w:num w:numId="13">
    <w:abstractNumId w:val="9"/>
  </w:num>
  <w:num w:numId="1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1745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20E7E"/>
    <w:rsid w:val="00024354"/>
    <w:rsid w:val="00026D20"/>
    <w:rsid w:val="00043CB7"/>
    <w:rsid w:val="000458A7"/>
    <w:rsid w:val="0006112E"/>
    <w:rsid w:val="00093CCD"/>
    <w:rsid w:val="00093E05"/>
    <w:rsid w:val="000954AE"/>
    <w:rsid w:val="000A6291"/>
    <w:rsid w:val="000A7D9B"/>
    <w:rsid w:val="000B438D"/>
    <w:rsid w:val="000B5823"/>
    <w:rsid w:val="000B5D89"/>
    <w:rsid w:val="000B76BB"/>
    <w:rsid w:val="000C265E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11104"/>
    <w:rsid w:val="00121A2D"/>
    <w:rsid w:val="001248F5"/>
    <w:rsid w:val="00131327"/>
    <w:rsid w:val="00134686"/>
    <w:rsid w:val="00137FF0"/>
    <w:rsid w:val="00143181"/>
    <w:rsid w:val="00160321"/>
    <w:rsid w:val="00163D40"/>
    <w:rsid w:val="001650F1"/>
    <w:rsid w:val="001722CD"/>
    <w:rsid w:val="00182F62"/>
    <w:rsid w:val="0018414A"/>
    <w:rsid w:val="001C0805"/>
    <w:rsid w:val="001C36F3"/>
    <w:rsid w:val="001C6B5F"/>
    <w:rsid w:val="001C7173"/>
    <w:rsid w:val="001C7A13"/>
    <w:rsid w:val="001D2D72"/>
    <w:rsid w:val="001D4118"/>
    <w:rsid w:val="001D451E"/>
    <w:rsid w:val="001D5A7B"/>
    <w:rsid w:val="001D74C4"/>
    <w:rsid w:val="001E0A0F"/>
    <w:rsid w:val="001E2D34"/>
    <w:rsid w:val="001E6096"/>
    <w:rsid w:val="001F608B"/>
    <w:rsid w:val="002007CA"/>
    <w:rsid w:val="002013CF"/>
    <w:rsid w:val="002019AE"/>
    <w:rsid w:val="00222FC7"/>
    <w:rsid w:val="00235A99"/>
    <w:rsid w:val="00241319"/>
    <w:rsid w:val="0024250E"/>
    <w:rsid w:val="00246198"/>
    <w:rsid w:val="002510B9"/>
    <w:rsid w:val="00252C1A"/>
    <w:rsid w:val="002661E6"/>
    <w:rsid w:val="00271576"/>
    <w:rsid w:val="00274125"/>
    <w:rsid w:val="00274ECF"/>
    <w:rsid w:val="0028397B"/>
    <w:rsid w:val="002878A1"/>
    <w:rsid w:val="00291D6A"/>
    <w:rsid w:val="00291F0C"/>
    <w:rsid w:val="002950EB"/>
    <w:rsid w:val="002C08B5"/>
    <w:rsid w:val="002C346C"/>
    <w:rsid w:val="002C62B7"/>
    <w:rsid w:val="002D3D57"/>
    <w:rsid w:val="002D7569"/>
    <w:rsid w:val="002D7D96"/>
    <w:rsid w:val="002E37BC"/>
    <w:rsid w:val="002E4F01"/>
    <w:rsid w:val="00313848"/>
    <w:rsid w:val="00315F95"/>
    <w:rsid w:val="003210CD"/>
    <w:rsid w:val="00331118"/>
    <w:rsid w:val="00346BE1"/>
    <w:rsid w:val="00347E80"/>
    <w:rsid w:val="00365A20"/>
    <w:rsid w:val="003759DB"/>
    <w:rsid w:val="00385396"/>
    <w:rsid w:val="00386111"/>
    <w:rsid w:val="0038719B"/>
    <w:rsid w:val="00390369"/>
    <w:rsid w:val="003A6632"/>
    <w:rsid w:val="003B2E03"/>
    <w:rsid w:val="003C3252"/>
    <w:rsid w:val="003C46D4"/>
    <w:rsid w:val="003D4529"/>
    <w:rsid w:val="003D47F4"/>
    <w:rsid w:val="003D6F04"/>
    <w:rsid w:val="003E458A"/>
    <w:rsid w:val="0040448A"/>
    <w:rsid w:val="004202A3"/>
    <w:rsid w:val="00426F8A"/>
    <w:rsid w:val="00430789"/>
    <w:rsid w:val="004342DD"/>
    <w:rsid w:val="00445D1E"/>
    <w:rsid w:val="00456DC1"/>
    <w:rsid w:val="00470195"/>
    <w:rsid w:val="0047366A"/>
    <w:rsid w:val="004751A4"/>
    <w:rsid w:val="00482F05"/>
    <w:rsid w:val="00483F7A"/>
    <w:rsid w:val="00486DC3"/>
    <w:rsid w:val="004871F7"/>
    <w:rsid w:val="00493F98"/>
    <w:rsid w:val="004A07D0"/>
    <w:rsid w:val="004A525D"/>
    <w:rsid w:val="004B61E0"/>
    <w:rsid w:val="004C3796"/>
    <w:rsid w:val="004D3F3F"/>
    <w:rsid w:val="004D6277"/>
    <w:rsid w:val="004E17C6"/>
    <w:rsid w:val="004E4EED"/>
    <w:rsid w:val="004F0126"/>
    <w:rsid w:val="004F6FFA"/>
    <w:rsid w:val="0051267B"/>
    <w:rsid w:val="00514A15"/>
    <w:rsid w:val="00517E91"/>
    <w:rsid w:val="00521693"/>
    <w:rsid w:val="00523BF0"/>
    <w:rsid w:val="0053442E"/>
    <w:rsid w:val="005345B7"/>
    <w:rsid w:val="005378E0"/>
    <w:rsid w:val="00537A42"/>
    <w:rsid w:val="00554030"/>
    <w:rsid w:val="00566984"/>
    <w:rsid w:val="005670B0"/>
    <w:rsid w:val="005844AC"/>
    <w:rsid w:val="005952D1"/>
    <w:rsid w:val="005A33A3"/>
    <w:rsid w:val="005B62D2"/>
    <w:rsid w:val="005C2FDB"/>
    <w:rsid w:val="005D182C"/>
    <w:rsid w:val="005D1F12"/>
    <w:rsid w:val="005D4FE5"/>
    <w:rsid w:val="005E2DB4"/>
    <w:rsid w:val="005E3FB7"/>
    <w:rsid w:val="005E592C"/>
    <w:rsid w:val="005F22CC"/>
    <w:rsid w:val="005F4579"/>
    <w:rsid w:val="006139D2"/>
    <w:rsid w:val="00642C1B"/>
    <w:rsid w:val="00642C4C"/>
    <w:rsid w:val="0066274A"/>
    <w:rsid w:val="0066563C"/>
    <w:rsid w:val="00666529"/>
    <w:rsid w:val="00675A4A"/>
    <w:rsid w:val="00680713"/>
    <w:rsid w:val="00693885"/>
    <w:rsid w:val="00697062"/>
    <w:rsid w:val="006B0E39"/>
    <w:rsid w:val="006C3E80"/>
    <w:rsid w:val="006D0347"/>
    <w:rsid w:val="006D061B"/>
    <w:rsid w:val="006D7AB1"/>
    <w:rsid w:val="006E2B9A"/>
    <w:rsid w:val="006E4336"/>
    <w:rsid w:val="006E6C7A"/>
    <w:rsid w:val="007023A3"/>
    <w:rsid w:val="00704142"/>
    <w:rsid w:val="00710B48"/>
    <w:rsid w:val="007127B3"/>
    <w:rsid w:val="007174BE"/>
    <w:rsid w:val="00722956"/>
    <w:rsid w:val="00733993"/>
    <w:rsid w:val="00735181"/>
    <w:rsid w:val="007404E1"/>
    <w:rsid w:val="00743EFD"/>
    <w:rsid w:val="00750244"/>
    <w:rsid w:val="0075692A"/>
    <w:rsid w:val="007571E7"/>
    <w:rsid w:val="00761391"/>
    <w:rsid w:val="00766F9D"/>
    <w:rsid w:val="007700C7"/>
    <w:rsid w:val="00772B00"/>
    <w:rsid w:val="00776E78"/>
    <w:rsid w:val="00786145"/>
    <w:rsid w:val="00792804"/>
    <w:rsid w:val="0079535A"/>
    <w:rsid w:val="007A29D9"/>
    <w:rsid w:val="007B7607"/>
    <w:rsid w:val="007C3CDE"/>
    <w:rsid w:val="007D1990"/>
    <w:rsid w:val="007F6CB6"/>
    <w:rsid w:val="007F7F4F"/>
    <w:rsid w:val="0080394F"/>
    <w:rsid w:val="0080482E"/>
    <w:rsid w:val="00805B3F"/>
    <w:rsid w:val="00806E4C"/>
    <w:rsid w:val="00807F99"/>
    <w:rsid w:val="00810B8C"/>
    <w:rsid w:val="008267AB"/>
    <w:rsid w:val="008363C6"/>
    <w:rsid w:val="00843E5C"/>
    <w:rsid w:val="00847960"/>
    <w:rsid w:val="00852325"/>
    <w:rsid w:val="00870693"/>
    <w:rsid w:val="008A02D6"/>
    <w:rsid w:val="008B3D7F"/>
    <w:rsid w:val="008C1ACC"/>
    <w:rsid w:val="008C551B"/>
    <w:rsid w:val="008E32CF"/>
    <w:rsid w:val="008E3ED6"/>
    <w:rsid w:val="008E4EC1"/>
    <w:rsid w:val="00901369"/>
    <w:rsid w:val="0090244C"/>
    <w:rsid w:val="009163A5"/>
    <w:rsid w:val="009234D8"/>
    <w:rsid w:val="009251AE"/>
    <w:rsid w:val="00933BDD"/>
    <w:rsid w:val="0093465C"/>
    <w:rsid w:val="009429C7"/>
    <w:rsid w:val="00952209"/>
    <w:rsid w:val="0095436F"/>
    <w:rsid w:val="009558B2"/>
    <w:rsid w:val="00966799"/>
    <w:rsid w:val="009912E0"/>
    <w:rsid w:val="009A776B"/>
    <w:rsid w:val="009B67AF"/>
    <w:rsid w:val="009B6BE2"/>
    <w:rsid w:val="009C7C18"/>
    <w:rsid w:val="009D0569"/>
    <w:rsid w:val="00A04C50"/>
    <w:rsid w:val="00A068A0"/>
    <w:rsid w:val="00A079A5"/>
    <w:rsid w:val="00A211F2"/>
    <w:rsid w:val="00A36E42"/>
    <w:rsid w:val="00A44A82"/>
    <w:rsid w:val="00A44AD6"/>
    <w:rsid w:val="00A501A4"/>
    <w:rsid w:val="00A513C1"/>
    <w:rsid w:val="00A55A8E"/>
    <w:rsid w:val="00A637BE"/>
    <w:rsid w:val="00A63C4A"/>
    <w:rsid w:val="00A76C6A"/>
    <w:rsid w:val="00A8325C"/>
    <w:rsid w:val="00A87DCE"/>
    <w:rsid w:val="00A95C21"/>
    <w:rsid w:val="00AA281D"/>
    <w:rsid w:val="00AA56AD"/>
    <w:rsid w:val="00AA78B7"/>
    <w:rsid w:val="00AE0ED2"/>
    <w:rsid w:val="00AF03BE"/>
    <w:rsid w:val="00AF79EB"/>
    <w:rsid w:val="00B144F3"/>
    <w:rsid w:val="00B14A81"/>
    <w:rsid w:val="00B21725"/>
    <w:rsid w:val="00B22B24"/>
    <w:rsid w:val="00B25A78"/>
    <w:rsid w:val="00B25D57"/>
    <w:rsid w:val="00B30CF8"/>
    <w:rsid w:val="00B411B6"/>
    <w:rsid w:val="00B419E1"/>
    <w:rsid w:val="00B53F57"/>
    <w:rsid w:val="00B54FE8"/>
    <w:rsid w:val="00B55EC5"/>
    <w:rsid w:val="00B64A73"/>
    <w:rsid w:val="00B64D1B"/>
    <w:rsid w:val="00B916F6"/>
    <w:rsid w:val="00BB299B"/>
    <w:rsid w:val="00BB4F04"/>
    <w:rsid w:val="00BB504E"/>
    <w:rsid w:val="00BC19BC"/>
    <w:rsid w:val="00BC2A90"/>
    <w:rsid w:val="00BC3A3F"/>
    <w:rsid w:val="00BC66FE"/>
    <w:rsid w:val="00BD0F7D"/>
    <w:rsid w:val="00BD2395"/>
    <w:rsid w:val="00BE36DB"/>
    <w:rsid w:val="00BE4A1D"/>
    <w:rsid w:val="00BF4C9F"/>
    <w:rsid w:val="00C00F4C"/>
    <w:rsid w:val="00C01CA6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1A9E"/>
    <w:rsid w:val="00C56C89"/>
    <w:rsid w:val="00C747A6"/>
    <w:rsid w:val="00C76370"/>
    <w:rsid w:val="00C903B8"/>
    <w:rsid w:val="00C94CA5"/>
    <w:rsid w:val="00C9552B"/>
    <w:rsid w:val="00C95B90"/>
    <w:rsid w:val="00C96612"/>
    <w:rsid w:val="00CC4596"/>
    <w:rsid w:val="00CD54BD"/>
    <w:rsid w:val="00CE29B1"/>
    <w:rsid w:val="00CE3DDB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5EB"/>
    <w:rsid w:val="00D15CB5"/>
    <w:rsid w:val="00D234F6"/>
    <w:rsid w:val="00D3033E"/>
    <w:rsid w:val="00D37D23"/>
    <w:rsid w:val="00D45184"/>
    <w:rsid w:val="00D462D6"/>
    <w:rsid w:val="00D65DB0"/>
    <w:rsid w:val="00D66A92"/>
    <w:rsid w:val="00D7550F"/>
    <w:rsid w:val="00D82AD0"/>
    <w:rsid w:val="00D833BB"/>
    <w:rsid w:val="00D910F1"/>
    <w:rsid w:val="00D94D0D"/>
    <w:rsid w:val="00D96660"/>
    <w:rsid w:val="00DB5F83"/>
    <w:rsid w:val="00DB63AC"/>
    <w:rsid w:val="00DD1380"/>
    <w:rsid w:val="00DE0D00"/>
    <w:rsid w:val="00DE4FBA"/>
    <w:rsid w:val="00DF04BC"/>
    <w:rsid w:val="00DF0E29"/>
    <w:rsid w:val="00DF2700"/>
    <w:rsid w:val="00E003A3"/>
    <w:rsid w:val="00E057AA"/>
    <w:rsid w:val="00E0669D"/>
    <w:rsid w:val="00E11C8E"/>
    <w:rsid w:val="00E12B3E"/>
    <w:rsid w:val="00E1315C"/>
    <w:rsid w:val="00E13665"/>
    <w:rsid w:val="00E153F2"/>
    <w:rsid w:val="00E201F4"/>
    <w:rsid w:val="00E22BF0"/>
    <w:rsid w:val="00E34384"/>
    <w:rsid w:val="00E3751D"/>
    <w:rsid w:val="00E435D1"/>
    <w:rsid w:val="00E53F41"/>
    <w:rsid w:val="00E653A8"/>
    <w:rsid w:val="00E83B2E"/>
    <w:rsid w:val="00E845C5"/>
    <w:rsid w:val="00E875AA"/>
    <w:rsid w:val="00E95609"/>
    <w:rsid w:val="00EA5DCD"/>
    <w:rsid w:val="00EA60E7"/>
    <w:rsid w:val="00EB372B"/>
    <w:rsid w:val="00EB6A9B"/>
    <w:rsid w:val="00EC4CE9"/>
    <w:rsid w:val="00EC5B25"/>
    <w:rsid w:val="00ED0F98"/>
    <w:rsid w:val="00ED24D8"/>
    <w:rsid w:val="00EE1A99"/>
    <w:rsid w:val="00EE6164"/>
    <w:rsid w:val="00EF4692"/>
    <w:rsid w:val="00EF61E0"/>
    <w:rsid w:val="00F00D71"/>
    <w:rsid w:val="00F01440"/>
    <w:rsid w:val="00F02446"/>
    <w:rsid w:val="00F03589"/>
    <w:rsid w:val="00F1501D"/>
    <w:rsid w:val="00F15E58"/>
    <w:rsid w:val="00F16926"/>
    <w:rsid w:val="00F16F96"/>
    <w:rsid w:val="00F25988"/>
    <w:rsid w:val="00F25C0F"/>
    <w:rsid w:val="00F263B5"/>
    <w:rsid w:val="00F319A8"/>
    <w:rsid w:val="00F50C94"/>
    <w:rsid w:val="00F56182"/>
    <w:rsid w:val="00F5706A"/>
    <w:rsid w:val="00F70996"/>
    <w:rsid w:val="00F752EF"/>
    <w:rsid w:val="00F80C66"/>
    <w:rsid w:val="00F94C28"/>
    <w:rsid w:val="00FA02B8"/>
    <w:rsid w:val="00FA1EC1"/>
    <w:rsid w:val="00FA4048"/>
    <w:rsid w:val="00FA7132"/>
    <w:rsid w:val="00FB2DF7"/>
    <w:rsid w:val="00FC6752"/>
    <w:rsid w:val="00FD11BE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7B430598-2DE9-4A19-8A0C-DE228FF5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customStyle="1" w:styleId="mediumtext">
    <w:name w:val="medium_text"/>
    <w:basedOn w:val="a0"/>
    <w:rsid w:val="00E0669D"/>
  </w:style>
  <w:style w:type="paragraph" w:styleId="ae">
    <w:name w:val="Normal (Web)"/>
    <w:basedOn w:val="a"/>
    <w:rsid w:val="00E0669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50">
    <w:name w:val="Заголовок 5 Знак"/>
    <w:basedOn w:val="a0"/>
    <w:link w:val="5"/>
    <w:uiPriority w:val="1"/>
    <w:rsid w:val="00456DC1"/>
    <w:rPr>
      <w:rFonts w:ascii="Tahoma" w:eastAsia="Tahoma" w:hAnsi="Tahoma" w:cs="Tahoma"/>
      <w:b/>
      <w:bCs/>
      <w:lang w:val="ru-RU" w:eastAsia="ru-RU" w:bidi="ru-RU"/>
    </w:rPr>
  </w:style>
  <w:style w:type="character" w:styleId="af">
    <w:name w:val="Emphasis"/>
    <w:uiPriority w:val="20"/>
    <w:qFormat/>
    <w:rsid w:val="00AA78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emf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0.emf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5CE2E-7829-4483-B5CA-035F4E303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A0DB0EE0.dotm</Template>
  <TotalTime>13</TotalTime>
  <Pages>19</Pages>
  <Words>2701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10</cp:revision>
  <dcterms:created xsi:type="dcterms:W3CDTF">2019-05-23T12:31:00Z</dcterms:created>
  <dcterms:modified xsi:type="dcterms:W3CDTF">2020-01-23T14:45:00Z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