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B41" w:rsidRDefault="007B3B41" w:rsidP="00E121DA">
      <w:pPr>
        <w:pStyle w:val="a3"/>
        <w:ind w:right="190"/>
        <w:jc w:val="right"/>
        <w:rPr>
          <w:rFonts w:eastAsiaTheme="minorEastAsia"/>
          <w:b/>
          <w:bCs/>
          <w:color w:val="FEBF00"/>
          <w:sz w:val="38"/>
          <w:szCs w:val="38"/>
          <w:lang w:eastAsia="zh-CN"/>
        </w:rPr>
      </w:pPr>
      <w:r>
        <w:rPr>
          <w:rFonts w:eastAsiaTheme="minorEastAsia" w:hint="eastAsia"/>
          <w:b/>
          <w:bCs/>
          <w:noProof/>
          <w:color w:val="FEBF00"/>
          <w:sz w:val="38"/>
          <w:szCs w:val="38"/>
          <w:lang w:bidi="ar-SA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-124074</wp:posOffset>
            </wp:positionH>
            <wp:positionV relativeFrom="paragraph">
              <wp:posOffset>-23854</wp:posOffset>
            </wp:positionV>
            <wp:extent cx="7757326" cy="5359179"/>
            <wp:effectExtent l="19050" t="0" r="0" b="0"/>
            <wp:wrapNone/>
            <wp:docPr id="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326" cy="535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B41" w:rsidRDefault="00BB75BC" w:rsidP="00E121DA">
      <w:pPr>
        <w:pStyle w:val="a3"/>
        <w:ind w:right="190"/>
        <w:jc w:val="right"/>
        <w:rPr>
          <w:rFonts w:eastAsiaTheme="minorEastAsia"/>
          <w:b/>
          <w:bCs/>
          <w:color w:val="FEBF00"/>
          <w:sz w:val="38"/>
          <w:szCs w:val="38"/>
          <w:lang w:eastAsia="zh-CN"/>
        </w:rPr>
      </w:pPr>
      <w:r>
        <w:rPr>
          <w:rFonts w:eastAsiaTheme="minorEastAsia"/>
          <w:b/>
          <w:bCs/>
          <w:noProof/>
          <w:color w:val="FEBF00"/>
          <w:sz w:val="38"/>
          <w:szCs w:val="38"/>
          <w:lang w:bidi="ar-SA"/>
        </w:rPr>
        <w:drawing>
          <wp:anchor distT="0" distB="0" distL="114300" distR="114300" simplePos="0" relativeHeight="25177753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283210</wp:posOffset>
            </wp:positionV>
            <wp:extent cx="1352550" cy="4330700"/>
            <wp:effectExtent l="19050" t="0" r="0" b="0"/>
            <wp:wrapNone/>
            <wp:docPr id="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4CDB" w:rsidRPr="00E121DA" w:rsidRDefault="00664CDB" w:rsidP="00E121DA">
      <w:pPr>
        <w:pStyle w:val="a3"/>
        <w:ind w:right="190"/>
        <w:jc w:val="right"/>
        <w:rPr>
          <w:rFonts w:eastAsiaTheme="minorEastAsia"/>
          <w:b/>
          <w:bCs/>
          <w:color w:val="FEBF00"/>
          <w:sz w:val="38"/>
          <w:szCs w:val="38"/>
          <w:lang w:eastAsia="zh-CN"/>
        </w:rPr>
      </w:pPr>
      <w:r>
        <w:rPr>
          <w:b/>
          <w:bCs/>
          <w:color w:val="FEBF00"/>
          <w:sz w:val="38"/>
          <w:szCs w:val="38"/>
        </w:rPr>
        <w:t>ИН</w:t>
      </w:r>
      <w:r>
        <w:rPr>
          <w:b/>
          <w:bCs/>
          <w:color w:val="FEBF00"/>
          <w:spacing w:val="-10"/>
          <w:sz w:val="38"/>
          <w:szCs w:val="38"/>
        </w:rPr>
        <w:t>С</w:t>
      </w:r>
      <w:r>
        <w:rPr>
          <w:b/>
          <w:bCs/>
          <w:color w:val="FEBF00"/>
          <w:sz w:val="38"/>
          <w:szCs w:val="38"/>
        </w:rPr>
        <w:t>Т</w:t>
      </w:r>
      <w:r>
        <w:rPr>
          <w:b/>
          <w:bCs/>
          <w:color w:val="FEBF00"/>
          <w:spacing w:val="-5"/>
          <w:sz w:val="38"/>
          <w:szCs w:val="38"/>
        </w:rPr>
        <w:t>Р</w:t>
      </w:r>
      <w:r>
        <w:rPr>
          <w:b/>
          <w:bCs/>
          <w:color w:val="FEBF00"/>
          <w:sz w:val="38"/>
          <w:szCs w:val="38"/>
        </w:rPr>
        <w:t>УКЦИЯ ПО Э</w:t>
      </w:r>
      <w:r>
        <w:rPr>
          <w:b/>
          <w:bCs/>
          <w:color w:val="FEBF00"/>
          <w:spacing w:val="-5"/>
          <w:sz w:val="38"/>
          <w:szCs w:val="38"/>
        </w:rPr>
        <w:t>К</w:t>
      </w:r>
      <w:r>
        <w:rPr>
          <w:b/>
          <w:bCs/>
          <w:color w:val="FEBF00"/>
          <w:sz w:val="38"/>
          <w:szCs w:val="38"/>
        </w:rPr>
        <w:t>СПЛ</w:t>
      </w:r>
      <w:r>
        <w:rPr>
          <w:b/>
          <w:bCs/>
          <w:color w:val="FEBF00"/>
          <w:spacing w:val="-29"/>
          <w:sz w:val="38"/>
          <w:szCs w:val="38"/>
        </w:rPr>
        <w:t>У</w:t>
      </w:r>
      <w:r>
        <w:rPr>
          <w:b/>
          <w:bCs/>
          <w:color w:val="FEBF00"/>
          <w:spacing w:val="-19"/>
          <w:sz w:val="38"/>
          <w:szCs w:val="38"/>
        </w:rPr>
        <w:t>А</w:t>
      </w:r>
      <w:r>
        <w:rPr>
          <w:b/>
          <w:bCs/>
          <w:color w:val="FEBF00"/>
          <w:spacing w:val="-25"/>
          <w:sz w:val="38"/>
          <w:szCs w:val="38"/>
        </w:rPr>
        <w:t>Т</w:t>
      </w:r>
      <w:r>
        <w:rPr>
          <w:b/>
          <w:bCs/>
          <w:color w:val="FEBF00"/>
          <w:sz w:val="38"/>
          <w:szCs w:val="38"/>
        </w:rPr>
        <w:t xml:space="preserve">АЦИИ И </w:t>
      </w:r>
    </w:p>
    <w:p w:rsidR="00664CDB" w:rsidRDefault="00664CDB" w:rsidP="00664CDB">
      <w:pPr>
        <w:pStyle w:val="a3"/>
        <w:jc w:val="right"/>
        <w:rPr>
          <w:b/>
          <w:bCs/>
          <w:color w:val="FEBF00"/>
          <w:spacing w:val="-3"/>
          <w:sz w:val="38"/>
          <w:szCs w:val="38"/>
        </w:rPr>
      </w:pPr>
      <w:r>
        <w:rPr>
          <w:b/>
          <w:bCs/>
          <w:color w:val="FEBF00"/>
          <w:sz w:val="38"/>
          <w:szCs w:val="38"/>
        </w:rPr>
        <w:t xml:space="preserve">ТЕХНИЧЕСКОМУ </w:t>
      </w:r>
      <w:r>
        <w:rPr>
          <w:b/>
          <w:bCs/>
          <w:color w:val="FEBF00"/>
          <w:spacing w:val="-3"/>
          <w:sz w:val="38"/>
          <w:szCs w:val="38"/>
        </w:rPr>
        <w:t>ОБСЛУЖИВАНИЮ</w:t>
      </w:r>
      <w:r w:rsidR="009C5848">
        <w:rPr>
          <w:b/>
          <w:bCs/>
          <w:color w:val="FEBF00"/>
          <w:spacing w:val="-3"/>
          <w:sz w:val="38"/>
          <w:szCs w:val="38"/>
        </w:rPr>
        <w:t>.</w:t>
      </w:r>
    </w:p>
    <w:p w:rsidR="00664CDB" w:rsidRPr="00ED44E9" w:rsidRDefault="00ED44E9" w:rsidP="00ED44E9">
      <w:pPr>
        <w:pStyle w:val="a3"/>
        <w:ind w:rightChars="175" w:right="385"/>
        <w:jc w:val="right"/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</w:pPr>
      <w:r w:rsidRPr="00ED44E9"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  <w:t>Сетевая дрель-шуруповерт</w:t>
      </w:r>
      <w:r w:rsidR="009C5848"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  <w:t>.</w:t>
      </w:r>
    </w:p>
    <w:p w:rsidR="000F7AB6" w:rsidRPr="00FE0776" w:rsidRDefault="001E449F" w:rsidP="00AE4B72">
      <w:pPr>
        <w:pStyle w:val="a3"/>
        <w:jc w:val="center"/>
        <w:rPr>
          <w:rFonts w:ascii="Arial Narrow" w:eastAsiaTheme="minorEastAsia"/>
          <w:sz w:val="20"/>
          <w:lang w:eastAsia="zh-CN"/>
        </w:rPr>
      </w:pPr>
      <w:r>
        <w:rPr>
          <w:noProof/>
          <w:sz w:val="20"/>
          <w:szCs w:val="20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7" type="#_x0000_t202" style="position:absolute;left:0;text-align:left;margin-left:438.2pt;margin-top:10.95pt;width:106.85pt;height:17.1pt;z-index:25177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" fillcolor="#febf00" stroked="f">
            <v:textbox style="mso-next-textbox:#Text Box 8" inset="0,0,0,0">
              <w:txbxContent>
                <w:p w:rsidR="007C4060" w:rsidRPr="00C47141" w:rsidRDefault="007C4060" w:rsidP="0020037B">
                  <w:pPr>
                    <w:pStyle w:val="a3"/>
                    <w:kinsoku w:val="0"/>
                    <w:overflowPunct w:val="0"/>
                    <w:spacing w:before="21"/>
                    <w:ind w:left="101"/>
                    <w:rPr>
                      <w:sz w:val="30"/>
                      <w:szCs w:val="30"/>
                      <w:lang w:val="en-US"/>
                    </w:rPr>
                  </w:pPr>
                  <w:r>
                    <w:rPr>
                      <w:rFonts w:eastAsiaTheme="minorEastAsia" w:hint="eastAsia"/>
                      <w:b/>
                      <w:bCs/>
                      <w:sz w:val="30"/>
                      <w:szCs w:val="30"/>
                      <w:lang w:eastAsia="zh-CN"/>
                    </w:rPr>
                    <w:t xml:space="preserve"> </w:t>
                  </w:r>
                  <w:r>
                    <w:rPr>
                      <w:b/>
                      <w:bCs/>
                      <w:sz w:val="30"/>
                      <w:szCs w:val="30"/>
                    </w:rPr>
                    <w:t>H</w:t>
                  </w:r>
                  <w:r>
                    <w:rPr>
                      <w:b/>
                      <w:bCs/>
                      <w:sz w:val="30"/>
                      <w:szCs w:val="30"/>
                      <w:lang w:val="en-US"/>
                    </w:rPr>
                    <w:t>ID2145PL</w:t>
                  </w:r>
                </w:p>
                <w:p w:rsidR="007C4060" w:rsidRPr="00821C61" w:rsidRDefault="007C4060" w:rsidP="00821C6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0F7AB6" w:rsidRDefault="000F7AB6" w:rsidP="00AE4B72">
      <w:pPr>
        <w:pStyle w:val="a3"/>
        <w:jc w:val="center"/>
        <w:rPr>
          <w:rFonts w:ascii="Arial Narrow" w:eastAsiaTheme="minorEastAsia"/>
          <w:sz w:val="20"/>
          <w:lang w:eastAsia="zh-CN"/>
        </w:rPr>
      </w:pPr>
    </w:p>
    <w:p w:rsidR="00F50C94" w:rsidRPr="00AE4B72" w:rsidRDefault="008A1315" w:rsidP="00AE4B72">
      <w:pPr>
        <w:pStyle w:val="a3"/>
        <w:jc w:val="center"/>
        <w:rPr>
          <w:rFonts w:ascii="Arial Narrow"/>
          <w:sz w:val="20"/>
        </w:rPr>
        <w:sectPr w:rsidR="00F50C94" w:rsidRPr="00AE4B72" w:rsidSect="00667FB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896320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21590</wp:posOffset>
            </wp:positionV>
            <wp:extent cx="4010025" cy="3228975"/>
            <wp:effectExtent l="0" t="0" r="0" b="0"/>
            <wp:wrapNone/>
            <wp:docPr id="24" name="图片 24" descr="C:\Users\ZHONGLL\Desktop\HID2145P-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HONGLL\Desktop\HID2145P-box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B41">
        <w:rPr>
          <w:noProof/>
          <w:sz w:val="20"/>
          <w:szCs w:val="20"/>
          <w:lang w:bidi="ar-SA"/>
        </w:rPr>
        <w:drawing>
          <wp:anchor distT="0" distB="0" distL="114300" distR="114300" simplePos="0" relativeHeight="251808256" behindDoc="0" locked="0" layoutInCell="1" allowOverlap="1">
            <wp:simplePos x="0" y="0"/>
            <wp:positionH relativeFrom="column">
              <wp:posOffset>1600835</wp:posOffset>
            </wp:positionH>
            <wp:positionV relativeFrom="paragraph">
              <wp:posOffset>2503805</wp:posOffset>
            </wp:positionV>
            <wp:extent cx="1365250" cy="325755"/>
            <wp:effectExtent l="19050" t="0" r="635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32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49F">
        <w:rPr>
          <w:noProof/>
          <w:sz w:val="20"/>
          <w:szCs w:val="20"/>
          <w:lang w:bidi="ar-SA"/>
        </w:rPr>
        <w:pict>
          <v:shape id="Text Box 30" o:spid="_x0000_s1026" type="#_x0000_t202" style="position:absolute;left:0;text-align:left;margin-left:118.35pt;margin-top:225.3pt;width:157.5pt;height:27pt;z-index:251807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" filled="f" stroked="f">
            <v:textbox>
              <w:txbxContent>
                <w:p w:rsidR="007C4060" w:rsidRPr="00210D9E" w:rsidRDefault="007C4060">
                  <w:pPr>
                    <w:rPr>
                      <w:rFonts w:eastAsiaTheme="minorEastAsia"/>
                      <w:bCs/>
                      <w:color w:val="FEBF00"/>
                      <w:sz w:val="28"/>
                      <w:szCs w:val="28"/>
                      <w:lang w:val="en-US" w:eastAsia="zh-CN"/>
                    </w:rPr>
                  </w:pPr>
                  <w:r w:rsidRPr="00811C19">
                    <w:rPr>
                      <w:rFonts w:hint="eastAsia"/>
                      <w:bCs/>
                      <w:color w:val="FEBF00"/>
                      <w:sz w:val="28"/>
                      <w:szCs w:val="28"/>
                    </w:rPr>
                    <w:t>RU-201</w:t>
                  </w:r>
                  <w:r>
                    <w:rPr>
                      <w:rFonts w:eastAsiaTheme="minorEastAsia" w:hint="eastAsia"/>
                      <w:bCs/>
                      <w:color w:val="FEBF00"/>
                      <w:sz w:val="28"/>
                      <w:szCs w:val="28"/>
                      <w:lang w:eastAsia="zh-CN"/>
                    </w:rPr>
                    <w:t>9</w:t>
                  </w:r>
                  <w:r w:rsidRPr="00811C19">
                    <w:rPr>
                      <w:rFonts w:hint="eastAsia"/>
                      <w:bCs/>
                      <w:color w:val="FEBF00"/>
                      <w:sz w:val="28"/>
                      <w:szCs w:val="28"/>
                    </w:rPr>
                    <w:t>-</w:t>
                  </w:r>
                  <w:r>
                    <w:rPr>
                      <w:rFonts w:eastAsiaTheme="minorEastAsia" w:hint="eastAsia"/>
                      <w:bCs/>
                      <w:color w:val="FEBF00"/>
                      <w:sz w:val="28"/>
                      <w:szCs w:val="28"/>
                      <w:lang w:eastAsia="zh-CN"/>
                    </w:rPr>
                    <w:t>0</w:t>
                  </w:r>
                  <w:r>
                    <w:rPr>
                      <w:rFonts w:eastAsiaTheme="minorEastAsia"/>
                      <w:bCs/>
                      <w:color w:val="FEBF00"/>
                      <w:sz w:val="28"/>
                      <w:szCs w:val="28"/>
                      <w:lang w:val="en-US" w:eastAsia="zh-CN"/>
                    </w:rPr>
                    <w:t>9</w:t>
                  </w:r>
                  <w:r>
                    <w:rPr>
                      <w:rFonts w:eastAsiaTheme="minorEastAsia" w:hint="eastAsia"/>
                      <w:bCs/>
                      <w:color w:val="FEBF00"/>
                      <w:sz w:val="28"/>
                      <w:szCs w:val="28"/>
                      <w:lang w:eastAsia="zh-CN"/>
                    </w:rPr>
                    <w:t>-0</w:t>
                  </w:r>
                  <w:r w:rsidR="00AC2BE8">
                    <w:rPr>
                      <w:rFonts w:eastAsiaTheme="minorEastAsia" w:hint="eastAsia"/>
                      <w:bCs/>
                      <w:color w:val="FEBF00"/>
                      <w:sz w:val="28"/>
                      <w:szCs w:val="28"/>
                      <w:lang w:val="en-US" w:eastAsia="zh-CN"/>
                    </w:rPr>
                    <w:t>5</w:t>
                  </w:r>
                </w:p>
              </w:txbxContent>
            </v:textbox>
          </v:shape>
        </w:pict>
      </w:r>
    </w:p>
    <w:p w:rsidR="000F7AB6" w:rsidRDefault="000F7AB6" w:rsidP="005670B0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D33F37" w:rsidRDefault="00D33F37" w:rsidP="005670B0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D33F37" w:rsidRDefault="00D33F37" w:rsidP="005670B0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D33F37" w:rsidRDefault="00D33F37" w:rsidP="005670B0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D33F37" w:rsidRDefault="00D33F37" w:rsidP="005670B0">
      <w:pPr>
        <w:pStyle w:val="1"/>
        <w:ind w:left="0" w:right="340"/>
        <w:jc w:val="right"/>
        <w:rPr>
          <w:rFonts w:eastAsiaTheme="minorEastAsia"/>
          <w:lang w:eastAsia="zh-CN"/>
        </w:rPr>
        <w:sectPr w:rsidR="00D33F37" w:rsidSect="00E14077">
          <w:footerReference w:type="even" r:id="rId18"/>
          <w:footerReference w:type="default" r:id="rId19"/>
          <w:pgSz w:w="11910" w:h="7910" w:orient="landscape"/>
          <w:pgMar w:top="0" w:right="180" w:bottom="700" w:left="0" w:header="0" w:footer="511" w:gutter="0"/>
          <w:pgNumType w:start="4"/>
          <w:cols w:space="720"/>
        </w:sectPr>
      </w:pPr>
    </w:p>
    <w:p w:rsidR="007C4060" w:rsidRPr="007C4060" w:rsidRDefault="007C4060" w:rsidP="007C4060">
      <w:pPr>
        <w:shd w:val="clear" w:color="auto" w:fill="FFFFFF"/>
        <w:tabs>
          <w:tab w:val="left" w:pos="8647"/>
        </w:tabs>
        <w:ind w:left="1361" w:right="1134"/>
        <w:jc w:val="both"/>
        <w:rPr>
          <w:rFonts w:ascii="Arial" w:eastAsia="Times New Roman" w:hAnsi="Arial" w:cs="Arial"/>
          <w:b/>
          <w:color w:val="A6A6A6" w:themeColor="background1" w:themeShade="A6"/>
          <w:sz w:val="8"/>
          <w:szCs w:val="20"/>
        </w:rPr>
      </w:pP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297"/>
        <w:gridCol w:w="2693"/>
        <w:gridCol w:w="2480"/>
      </w:tblGrid>
      <w:tr w:rsidR="001E449F" w:rsidRPr="00910750" w:rsidTr="002055A5">
        <w:trPr>
          <w:jc w:val="center"/>
        </w:trPr>
        <w:tc>
          <w:tcPr>
            <w:tcW w:w="2410" w:type="dxa"/>
          </w:tcPr>
          <w:p w:rsidR="001E449F" w:rsidRPr="00910750" w:rsidRDefault="001E449F" w:rsidP="002055A5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  <w:lang w:val="en-US"/>
              </w:rPr>
            </w:pPr>
            <w:r w:rsidRPr="00910750">
              <w:rPr>
                <w:noProof/>
                <w:lang w:bidi="ar-SA"/>
              </w:rPr>
              <w:drawing>
                <wp:inline distT="0" distB="0" distL="0" distR="0" wp14:anchorId="4F676E64" wp14:editId="4E02DAC7">
                  <wp:extent cx="533195" cy="785382"/>
                  <wp:effectExtent l="0" t="0" r="635" b="0"/>
                  <wp:docPr id="12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Рисунок 53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93" cy="79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0750">
              <w:rPr>
                <w:noProof/>
                <w:lang w:bidi="ar-SA"/>
              </w:rPr>
              <w:drawing>
                <wp:inline distT="0" distB="0" distL="0" distR="0" wp14:anchorId="5E8FE613" wp14:editId="517A4250">
                  <wp:extent cx="532765" cy="641609"/>
                  <wp:effectExtent l="0" t="0" r="635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00" cy="67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449F" w:rsidRPr="00910750" w:rsidRDefault="001E449F" w:rsidP="002055A5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 w:rsidRPr="00910750">
              <w:rPr>
                <w:noProof/>
                <w:lang w:bidi="ar-SA"/>
              </w:rPr>
              <w:drawing>
                <wp:inline distT="0" distB="0" distL="0" distR="0" wp14:anchorId="5A4EE7FA" wp14:editId="202657C2">
                  <wp:extent cx="880280" cy="41727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466" cy="42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1E449F" w:rsidRPr="00910750" w:rsidRDefault="001E449F" w:rsidP="002055A5">
            <w:pPr>
              <w:tabs>
                <w:tab w:val="right" w:pos="2109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756DF32" wp14:editId="4ABD450C">
                  <wp:extent cx="1247775" cy="1254324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547" cy="126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E449F" w:rsidRPr="00910750" w:rsidRDefault="001E449F" w:rsidP="002055A5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1FE2AA0" wp14:editId="2EB60748">
                  <wp:extent cx="1171533" cy="1347470"/>
                  <wp:effectExtent l="0" t="0" r="0" b="508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126" cy="1348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1E449F" w:rsidRPr="00910750" w:rsidRDefault="001E449F" w:rsidP="002055A5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 w:rsidRPr="00A26FF8">
              <w:rPr>
                <w:noProof/>
                <w:lang w:bidi="ar-SA"/>
              </w:rPr>
              <w:drawing>
                <wp:inline distT="0" distB="0" distL="0" distR="0" wp14:anchorId="3963143D" wp14:editId="290C39AF">
                  <wp:extent cx="1561234" cy="1099026"/>
                  <wp:effectExtent l="0" t="0" r="127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42" cy="110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49F" w:rsidRPr="00910750" w:rsidTr="002055A5">
        <w:trPr>
          <w:jc w:val="center"/>
        </w:trPr>
        <w:tc>
          <w:tcPr>
            <w:tcW w:w="2410" w:type="dxa"/>
          </w:tcPr>
          <w:p w:rsidR="001E449F" w:rsidRPr="00910750" w:rsidRDefault="001E449F" w:rsidP="002055A5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10750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1</w:t>
            </w:r>
          </w:p>
        </w:tc>
        <w:tc>
          <w:tcPr>
            <w:tcW w:w="2297" w:type="dxa"/>
          </w:tcPr>
          <w:p w:rsidR="001E449F" w:rsidRPr="00910750" w:rsidRDefault="001E449F" w:rsidP="002055A5">
            <w:pPr>
              <w:tabs>
                <w:tab w:val="center" w:pos="856"/>
                <w:tab w:val="right" w:pos="1712"/>
              </w:tabs>
              <w:spacing w:before="101"/>
              <w:ind w:right="340"/>
              <w:jc w:val="both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910750">
              <w:rPr>
                <w:noProof/>
                <w:lang w:bidi="ar-SA"/>
              </w:rPr>
              <w:drawing>
                <wp:anchor distT="0" distB="0" distL="114300" distR="114300" simplePos="0" relativeHeight="251922944" behindDoc="0" locked="0" layoutInCell="1" allowOverlap="1" wp14:anchorId="22F2876F" wp14:editId="4D427FE5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19050</wp:posOffset>
                  </wp:positionV>
                  <wp:extent cx="561975" cy="264160"/>
                  <wp:effectExtent l="0" t="0" r="0" b="0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910750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2</w:t>
            </w:r>
            <w:r w:rsidRPr="00910750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ab/>
            </w:r>
          </w:p>
        </w:tc>
        <w:tc>
          <w:tcPr>
            <w:tcW w:w="2693" w:type="dxa"/>
          </w:tcPr>
          <w:p w:rsidR="001E449F" w:rsidRPr="00910750" w:rsidRDefault="001E449F" w:rsidP="002055A5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910750">
              <w:rPr>
                <w:noProof/>
                <w:lang w:bidi="ar-SA"/>
              </w:rPr>
              <w:drawing>
                <wp:anchor distT="0" distB="0" distL="114300" distR="114300" simplePos="0" relativeHeight="251926016" behindDoc="0" locked="0" layoutInCell="1" allowOverlap="1" wp14:anchorId="0B31547A" wp14:editId="7E828F74">
                  <wp:simplePos x="0" y="0"/>
                  <wp:positionH relativeFrom="column">
                    <wp:posOffset>974374</wp:posOffset>
                  </wp:positionH>
                  <wp:positionV relativeFrom="paragraph">
                    <wp:posOffset>17638</wp:posOffset>
                  </wp:positionV>
                  <wp:extent cx="538480" cy="278765"/>
                  <wp:effectExtent l="0" t="0" r="0" b="6985"/>
                  <wp:wrapSquare wrapText="bothSides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0750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3</w:t>
            </w:r>
          </w:p>
        </w:tc>
        <w:tc>
          <w:tcPr>
            <w:tcW w:w="2480" w:type="dxa"/>
          </w:tcPr>
          <w:p w:rsidR="001E449F" w:rsidRPr="00910750" w:rsidRDefault="001E449F" w:rsidP="002055A5">
            <w:pPr>
              <w:spacing w:before="101"/>
              <w:ind w:right="340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910750">
              <w:rPr>
                <w:noProof/>
                <w:lang w:bidi="ar-SA"/>
              </w:rPr>
              <w:drawing>
                <wp:anchor distT="0" distB="0" distL="114300" distR="114300" simplePos="0" relativeHeight="251924992" behindDoc="0" locked="0" layoutInCell="1" allowOverlap="1" wp14:anchorId="71C64BC0" wp14:editId="5F54F345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28575</wp:posOffset>
                  </wp:positionV>
                  <wp:extent cx="538480" cy="278765"/>
                  <wp:effectExtent l="0" t="0" r="0" b="6985"/>
                  <wp:wrapSquare wrapText="bothSides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0750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4</w:t>
            </w:r>
          </w:p>
        </w:tc>
      </w:tr>
      <w:tr w:rsidR="001E449F" w:rsidRPr="00910750" w:rsidTr="002055A5">
        <w:trPr>
          <w:trHeight w:val="1983"/>
          <w:jc w:val="center"/>
        </w:trPr>
        <w:tc>
          <w:tcPr>
            <w:tcW w:w="2410" w:type="dxa"/>
          </w:tcPr>
          <w:p w:rsidR="001E449F" w:rsidRPr="00910750" w:rsidRDefault="001E449F" w:rsidP="002055A5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90574E8" wp14:editId="4162D620">
                  <wp:extent cx="1393190" cy="1142365"/>
                  <wp:effectExtent l="0" t="0" r="0" b="635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1E449F" w:rsidRPr="00910750" w:rsidRDefault="001E449F" w:rsidP="002055A5">
            <w:pPr>
              <w:tabs>
                <w:tab w:val="right" w:pos="1980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7BD6E68" wp14:editId="09414B06">
                  <wp:extent cx="1321435" cy="1042670"/>
                  <wp:effectExtent l="0" t="0" r="0" b="508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E449F" w:rsidRPr="00910750" w:rsidRDefault="001E449F" w:rsidP="002055A5">
            <w:pPr>
              <w:tabs>
                <w:tab w:val="left" w:pos="345"/>
                <w:tab w:val="right" w:pos="2848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8E7E459" wp14:editId="632FE287">
                  <wp:extent cx="1463915" cy="1143000"/>
                  <wp:effectExtent l="0" t="0" r="317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391" cy="114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1E449F" w:rsidRPr="00910750" w:rsidRDefault="001E449F" w:rsidP="002055A5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sz w:val="34"/>
                <w:szCs w:val="34"/>
              </w:rPr>
            </w:pPr>
          </w:p>
        </w:tc>
      </w:tr>
      <w:tr w:rsidR="001E449F" w:rsidRPr="00910750" w:rsidTr="002055A5">
        <w:trPr>
          <w:jc w:val="center"/>
        </w:trPr>
        <w:tc>
          <w:tcPr>
            <w:tcW w:w="2410" w:type="dxa"/>
          </w:tcPr>
          <w:p w:rsidR="001E449F" w:rsidRPr="00910750" w:rsidRDefault="001E449F" w:rsidP="002055A5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910750">
              <w:rPr>
                <w:noProof/>
                <w:lang w:bidi="ar-SA"/>
              </w:rPr>
              <w:drawing>
                <wp:anchor distT="0" distB="0" distL="114300" distR="114300" simplePos="0" relativeHeight="251928064" behindDoc="0" locked="0" layoutInCell="1" allowOverlap="1" wp14:anchorId="00CB056C" wp14:editId="079BADF2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28575</wp:posOffset>
                  </wp:positionV>
                  <wp:extent cx="538480" cy="278765"/>
                  <wp:effectExtent l="0" t="0" r="0" b="6985"/>
                  <wp:wrapSquare wrapText="bothSides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0750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5</w:t>
            </w:r>
          </w:p>
        </w:tc>
        <w:tc>
          <w:tcPr>
            <w:tcW w:w="2297" w:type="dxa"/>
          </w:tcPr>
          <w:p w:rsidR="001E449F" w:rsidRPr="00910750" w:rsidRDefault="001E449F" w:rsidP="002055A5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910750">
              <w:rPr>
                <w:noProof/>
                <w:lang w:bidi="ar-SA"/>
              </w:rPr>
              <w:drawing>
                <wp:anchor distT="0" distB="0" distL="114300" distR="114300" simplePos="0" relativeHeight="251927040" behindDoc="0" locked="0" layoutInCell="1" allowOverlap="1" wp14:anchorId="7A6CC8BF" wp14:editId="3A5E36B2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67310</wp:posOffset>
                  </wp:positionV>
                  <wp:extent cx="538480" cy="278765"/>
                  <wp:effectExtent l="0" t="0" r="0" b="6985"/>
                  <wp:wrapSquare wrapText="bothSides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0750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1E449F" w:rsidRPr="00910750" w:rsidRDefault="001E449F" w:rsidP="002055A5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910750">
              <w:rPr>
                <w:noProof/>
                <w:lang w:bidi="ar-SA"/>
              </w:rPr>
              <w:drawing>
                <wp:anchor distT="0" distB="0" distL="114300" distR="114300" simplePos="0" relativeHeight="251923968" behindDoc="0" locked="0" layoutInCell="1" allowOverlap="1" wp14:anchorId="4B650ABA" wp14:editId="7E596705">
                  <wp:simplePos x="0" y="0"/>
                  <wp:positionH relativeFrom="column">
                    <wp:posOffset>949325</wp:posOffset>
                  </wp:positionH>
                  <wp:positionV relativeFrom="paragraph">
                    <wp:posOffset>76200</wp:posOffset>
                  </wp:positionV>
                  <wp:extent cx="551815" cy="284480"/>
                  <wp:effectExtent l="0" t="0" r="635" b="127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0750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7</w:t>
            </w:r>
          </w:p>
        </w:tc>
        <w:tc>
          <w:tcPr>
            <w:tcW w:w="2480" w:type="dxa"/>
          </w:tcPr>
          <w:p w:rsidR="001E449F" w:rsidRPr="00910750" w:rsidRDefault="001E449F" w:rsidP="002055A5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910750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8</w:t>
            </w:r>
          </w:p>
        </w:tc>
      </w:tr>
    </w:tbl>
    <w:p w:rsidR="001E449F" w:rsidRDefault="001E449F" w:rsidP="00CE2BEF">
      <w:pPr>
        <w:tabs>
          <w:tab w:val="left" w:pos="10585"/>
        </w:tabs>
        <w:ind w:right="686" w:firstLineChars="300" w:firstLine="723"/>
        <w:jc w:val="both"/>
        <w:rPr>
          <w:rFonts w:ascii="Arial" w:hAnsi="Arial" w:cs="Arial"/>
          <w:b/>
          <w:color w:val="808285"/>
          <w:sz w:val="24"/>
          <w:szCs w:val="24"/>
        </w:rPr>
      </w:pPr>
    </w:p>
    <w:p w:rsidR="001E449F" w:rsidRDefault="001E449F" w:rsidP="00CE2BEF">
      <w:pPr>
        <w:tabs>
          <w:tab w:val="left" w:pos="10585"/>
        </w:tabs>
        <w:ind w:right="686" w:firstLineChars="300" w:firstLine="723"/>
        <w:jc w:val="both"/>
        <w:rPr>
          <w:rFonts w:ascii="Arial" w:hAnsi="Arial" w:cs="Arial"/>
          <w:b/>
          <w:color w:val="808285"/>
          <w:sz w:val="24"/>
          <w:szCs w:val="24"/>
        </w:rPr>
      </w:pPr>
    </w:p>
    <w:p w:rsidR="001E449F" w:rsidRDefault="001E449F" w:rsidP="00CE2BEF">
      <w:pPr>
        <w:tabs>
          <w:tab w:val="left" w:pos="10585"/>
        </w:tabs>
        <w:ind w:right="686" w:firstLineChars="300" w:firstLine="723"/>
        <w:jc w:val="both"/>
        <w:rPr>
          <w:rFonts w:ascii="Arial" w:hAnsi="Arial" w:cs="Arial"/>
          <w:b/>
          <w:color w:val="808285"/>
          <w:sz w:val="24"/>
          <w:szCs w:val="24"/>
        </w:rPr>
      </w:pPr>
    </w:p>
    <w:p w:rsidR="001E449F" w:rsidRDefault="001E449F" w:rsidP="00CE2BEF">
      <w:pPr>
        <w:tabs>
          <w:tab w:val="left" w:pos="10585"/>
        </w:tabs>
        <w:ind w:right="686" w:firstLineChars="300" w:firstLine="723"/>
        <w:jc w:val="both"/>
        <w:rPr>
          <w:rFonts w:ascii="Arial" w:hAnsi="Arial" w:cs="Arial"/>
          <w:b/>
          <w:color w:val="808285"/>
          <w:sz w:val="24"/>
          <w:szCs w:val="24"/>
        </w:rPr>
      </w:pPr>
      <w:bookmarkStart w:id="0" w:name="_GoBack"/>
      <w:bookmarkEnd w:id="0"/>
    </w:p>
    <w:p w:rsidR="00106057" w:rsidRPr="00DD1371" w:rsidRDefault="001E449F" w:rsidP="00CE2BEF">
      <w:pPr>
        <w:tabs>
          <w:tab w:val="left" w:pos="10585"/>
        </w:tabs>
        <w:ind w:right="686" w:firstLineChars="300" w:firstLine="660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>
        <w:rPr>
          <w:noProof/>
          <w:lang w:bidi="ar-SA"/>
        </w:rPr>
        <w:pict>
          <v:line id="Line 85" o:spid="_x0000_s1053" style="position:absolute;left:0;text-align:left;z-index:251830784;visibility:visible;mso-position-horizontal-relative:page" from="132.35pt,2.5pt" to="612.7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" strokecolor="#808285" strokeweight="1.0675mm">
            <w10:wrap anchorx="page"/>
          </v:line>
        </w:pict>
      </w:r>
      <w:r w:rsidR="00106057" w:rsidRPr="00DD1371">
        <w:rPr>
          <w:rFonts w:ascii="Arial" w:hAnsi="Arial" w:cs="Arial"/>
          <w:b/>
          <w:color w:val="808285"/>
          <w:sz w:val="24"/>
          <w:szCs w:val="24"/>
        </w:rPr>
        <w:t>СОДЕРЖАНИЕ</w:t>
      </w:r>
    </w:p>
    <w:p w:rsidR="00106057" w:rsidRPr="005670B0" w:rsidRDefault="00106057" w:rsidP="00106057">
      <w:pPr>
        <w:spacing w:line="244" w:lineRule="auto"/>
        <w:rPr>
          <w:rFonts w:ascii="Arial Narrow" w:eastAsiaTheme="minorEastAsia" w:hAnsi="Arial Narrow"/>
          <w:sz w:val="24"/>
          <w:lang w:eastAsia="zh-CN"/>
        </w:rPr>
      </w:pPr>
    </w:p>
    <w:p w:rsidR="00476A36" w:rsidRPr="006C13C5" w:rsidRDefault="00476A36" w:rsidP="00476A36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808080" w:themeColor="background1" w:themeShade="80"/>
          <w:spacing w:val="-8"/>
          <w:sz w:val="24"/>
          <w:szCs w:val="24"/>
          <w:lang w:eastAsia="zh-CN"/>
        </w:rPr>
      </w:pP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>Область применения и назначение.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8A1315">
        <w:rPr>
          <w:rFonts w:ascii="Arial" w:eastAsiaTheme="minorEastAsia" w:hAnsi="Arial" w:cs="Arial" w:hint="eastAsia"/>
          <w:color w:val="808080" w:themeColor="background1" w:themeShade="80"/>
          <w:sz w:val="24"/>
          <w:szCs w:val="24"/>
          <w:u w:val="dotted" w:color="939598"/>
          <w:lang w:eastAsia="zh-CN"/>
        </w:rPr>
        <w:t>1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>3 Внешний вид.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8A1315">
        <w:rPr>
          <w:rFonts w:ascii="Arial" w:eastAsiaTheme="minorEastAsia" w:hAnsi="Arial" w:cs="Arial" w:hint="eastAsia"/>
          <w:color w:val="808080" w:themeColor="background1" w:themeShade="80"/>
          <w:sz w:val="24"/>
          <w:szCs w:val="24"/>
          <w:u w:val="dotted" w:color="939598"/>
          <w:lang w:eastAsia="zh-CN"/>
        </w:rPr>
        <w:t>1</w:t>
      </w:r>
      <w:r w:rsidRPr="006C13C5">
        <w:rPr>
          <w:rFonts w:ascii="Arial" w:eastAsiaTheme="minorEastAsia" w:hAnsi="Arial" w:cs="Arial"/>
          <w:color w:val="808080" w:themeColor="background1" w:themeShade="80"/>
          <w:sz w:val="24"/>
          <w:szCs w:val="24"/>
          <w:lang w:eastAsia="zh-CN"/>
        </w:rPr>
        <w:t>4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 xml:space="preserve"> Технические характеристики.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8A1315">
        <w:rPr>
          <w:rFonts w:ascii="Arial" w:eastAsiaTheme="minorEastAsia" w:hAnsi="Arial" w:cs="Arial" w:hint="eastAsia"/>
          <w:color w:val="808080" w:themeColor="background1" w:themeShade="80"/>
          <w:sz w:val="24"/>
          <w:szCs w:val="24"/>
          <w:u w:val="dotted" w:color="939598"/>
          <w:lang w:eastAsia="zh-CN"/>
        </w:rPr>
        <w:t>1</w:t>
      </w:r>
      <w:r w:rsidRPr="006C13C5">
        <w:rPr>
          <w:rFonts w:ascii="Arial" w:eastAsiaTheme="minorEastAsia" w:hAnsi="Arial" w:cs="Arial"/>
          <w:color w:val="808080" w:themeColor="background1" w:themeShade="80"/>
          <w:sz w:val="24"/>
          <w:szCs w:val="24"/>
          <w:lang w:eastAsia="zh-CN"/>
        </w:rPr>
        <w:t>5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 xml:space="preserve"> Правила эксплуатации оборудования.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8A1315">
        <w:rPr>
          <w:rFonts w:ascii="Arial" w:eastAsiaTheme="minorEastAsia" w:hAnsi="Arial" w:cs="Arial" w:hint="eastAsia"/>
          <w:color w:val="808080" w:themeColor="background1" w:themeShade="80"/>
          <w:sz w:val="24"/>
          <w:szCs w:val="24"/>
          <w:u w:val="dotted" w:color="939598"/>
          <w:lang w:eastAsia="zh-CN"/>
        </w:rPr>
        <w:t>1</w:t>
      </w:r>
      <w:r w:rsidR="008A1315">
        <w:rPr>
          <w:rFonts w:ascii="Arial" w:eastAsiaTheme="minorEastAsia" w:hAnsi="Arial" w:cs="Arial" w:hint="eastAsia"/>
          <w:color w:val="808080" w:themeColor="background1" w:themeShade="80"/>
          <w:sz w:val="24"/>
          <w:szCs w:val="24"/>
          <w:lang w:eastAsia="zh-CN"/>
        </w:rPr>
        <w:t>6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 xml:space="preserve"> Работа с инструментом.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Pr="006C13C5">
        <w:rPr>
          <w:rFonts w:ascii="Arial" w:eastAsiaTheme="minorEastAsia" w:hAnsi="Arial" w:cs="Arial"/>
          <w:color w:val="808080" w:themeColor="background1" w:themeShade="80"/>
          <w:spacing w:val="-8"/>
          <w:sz w:val="24"/>
          <w:szCs w:val="24"/>
          <w:lang w:eastAsia="zh-CN"/>
        </w:rPr>
        <w:t>1</w:t>
      </w:r>
      <w:r w:rsidR="008A1315">
        <w:rPr>
          <w:rFonts w:ascii="Arial" w:eastAsiaTheme="minorEastAsia" w:hAnsi="Arial" w:cs="Arial" w:hint="eastAsia"/>
          <w:color w:val="808080" w:themeColor="background1" w:themeShade="80"/>
          <w:spacing w:val="-8"/>
          <w:sz w:val="24"/>
          <w:szCs w:val="24"/>
          <w:lang w:eastAsia="zh-CN"/>
        </w:rPr>
        <w:t>7</w:t>
      </w:r>
      <w:r w:rsidRPr="006C13C5">
        <w:rPr>
          <w:rFonts w:ascii="Arial" w:hAnsi="Arial" w:cs="Arial"/>
          <w:color w:val="808080" w:themeColor="background1" w:themeShade="80"/>
          <w:spacing w:val="-8"/>
          <w:sz w:val="24"/>
          <w:szCs w:val="24"/>
        </w:rPr>
        <w:t xml:space="preserve"> 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>Правила установки частей оборудования.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Pr="006C13C5">
        <w:rPr>
          <w:rFonts w:ascii="Arial" w:hAnsi="Arial" w:cs="Arial"/>
          <w:color w:val="808080" w:themeColor="background1" w:themeShade="80"/>
          <w:spacing w:val="-8"/>
          <w:sz w:val="24"/>
          <w:szCs w:val="24"/>
        </w:rPr>
        <w:t>1</w:t>
      </w:r>
      <w:r w:rsidR="008A1315">
        <w:rPr>
          <w:rFonts w:ascii="Arial" w:eastAsiaTheme="minorEastAsia" w:hAnsi="Arial" w:cs="Arial" w:hint="eastAsia"/>
          <w:color w:val="808080" w:themeColor="background1" w:themeShade="80"/>
          <w:spacing w:val="-8"/>
          <w:sz w:val="24"/>
          <w:szCs w:val="24"/>
          <w:lang w:eastAsia="zh-CN"/>
        </w:rPr>
        <w:t>9</w:t>
      </w:r>
    </w:p>
    <w:p w:rsidR="00CB3982" w:rsidRPr="00D0579A" w:rsidRDefault="00476A36" w:rsidP="00476A36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808080" w:themeColor="background1" w:themeShade="80"/>
          <w:sz w:val="24"/>
          <w:szCs w:val="24"/>
          <w:u w:val="dotted" w:color="939598"/>
          <w:lang w:eastAsia="zh-CN"/>
        </w:rPr>
      </w:pP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>Техническое обслуживание.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8A1315">
        <w:rPr>
          <w:rFonts w:ascii="Arial" w:eastAsiaTheme="minorEastAsia" w:hAnsi="Arial" w:cs="Arial" w:hint="eastAsia"/>
          <w:color w:val="808080" w:themeColor="background1" w:themeShade="80"/>
          <w:sz w:val="24"/>
          <w:szCs w:val="24"/>
          <w:u w:val="dotted" w:color="939598"/>
          <w:lang w:eastAsia="zh-CN"/>
        </w:rPr>
        <w:t>2</w:t>
      </w:r>
      <w:r w:rsidR="00615AB3">
        <w:rPr>
          <w:rFonts w:ascii="Arial" w:eastAsiaTheme="minorEastAsia" w:hAnsi="Arial" w:cs="Arial" w:hint="eastAsia"/>
          <w:color w:val="808080" w:themeColor="background1" w:themeShade="80"/>
          <w:sz w:val="24"/>
          <w:szCs w:val="24"/>
          <w:u w:val="dotted" w:color="939598"/>
          <w:lang w:eastAsia="zh-CN"/>
        </w:rPr>
        <w:t>2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 xml:space="preserve"> Гарантийное обязательство.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8A1315">
        <w:rPr>
          <w:rFonts w:ascii="Arial" w:eastAsiaTheme="minorEastAsia" w:hAnsi="Arial" w:cs="Arial" w:hint="eastAsia"/>
          <w:color w:val="808080" w:themeColor="background1" w:themeShade="80"/>
          <w:sz w:val="24"/>
          <w:szCs w:val="24"/>
          <w:lang w:eastAsia="zh-CN"/>
        </w:rPr>
        <w:t>22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 xml:space="preserve"> Срок службы.</w:t>
      </w:r>
      <w:r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8A1315">
        <w:rPr>
          <w:rFonts w:ascii="Arial" w:eastAsiaTheme="minorEastAsia" w:hAnsi="Arial" w:cs="Arial" w:hint="eastAsia"/>
          <w:color w:val="808080" w:themeColor="background1" w:themeShade="80"/>
          <w:spacing w:val="-8"/>
          <w:sz w:val="24"/>
          <w:szCs w:val="24"/>
          <w:lang w:eastAsia="zh-CN"/>
        </w:rPr>
        <w:t>2</w:t>
      </w:r>
      <w:r w:rsidR="00615AB3">
        <w:rPr>
          <w:rFonts w:ascii="Arial" w:eastAsiaTheme="minorEastAsia" w:hAnsi="Arial" w:cs="Arial" w:hint="eastAsia"/>
          <w:color w:val="808080" w:themeColor="background1" w:themeShade="80"/>
          <w:spacing w:val="-8"/>
          <w:sz w:val="24"/>
          <w:szCs w:val="24"/>
          <w:lang w:eastAsia="zh-CN"/>
        </w:rPr>
        <w:t>3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 xml:space="preserve"> Перечень критических отказов и ошибочные действ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ия персонала или пользователя</w:t>
      </w:r>
      <w:r w:rsidR="00D0579A">
        <w:rPr>
          <w:rFonts w:ascii="Arial" w:eastAsiaTheme="minorEastAsia" w:hAnsi="Arial" w:cs="Arial" w:hint="eastAsia"/>
          <w:color w:val="808080" w:themeColor="background1" w:themeShade="80"/>
          <w:sz w:val="24"/>
          <w:szCs w:val="24"/>
          <w:lang w:eastAsia="zh-CN"/>
        </w:rPr>
        <w:t xml:space="preserve"> 2</w:t>
      </w:r>
      <w:r w:rsidR="00615AB3">
        <w:rPr>
          <w:rFonts w:ascii="Arial" w:eastAsiaTheme="minorEastAsia" w:hAnsi="Arial" w:cs="Arial" w:hint="eastAsia"/>
          <w:color w:val="808080" w:themeColor="background1" w:themeShade="80"/>
          <w:sz w:val="24"/>
          <w:szCs w:val="24"/>
          <w:lang w:eastAsia="zh-CN"/>
        </w:rPr>
        <w:t>3</w:t>
      </w:r>
    </w:p>
    <w:p w:rsidR="00CB3982" w:rsidRPr="008A1315" w:rsidRDefault="00476A36" w:rsidP="00476A36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808080" w:themeColor="background1" w:themeShade="80"/>
          <w:sz w:val="24"/>
          <w:szCs w:val="24"/>
          <w:u w:val="dotted" w:color="939598"/>
          <w:lang w:eastAsia="zh-CN"/>
        </w:rPr>
      </w:pP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>Критерии предельных состояний.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8A1315">
        <w:rPr>
          <w:rFonts w:ascii="Arial" w:eastAsiaTheme="minorEastAsia" w:hAnsi="Arial" w:cs="Arial" w:hint="eastAsia"/>
          <w:color w:val="808080" w:themeColor="background1" w:themeShade="80"/>
          <w:spacing w:val="-8"/>
          <w:sz w:val="24"/>
          <w:szCs w:val="24"/>
          <w:lang w:eastAsia="zh-CN"/>
        </w:rPr>
        <w:t>23</w:t>
      </w:r>
    </w:p>
    <w:p w:rsidR="00476A36" w:rsidRPr="006C13C5" w:rsidRDefault="00476A36" w:rsidP="00476A36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808080" w:themeColor="background1" w:themeShade="80"/>
          <w:sz w:val="24"/>
          <w:szCs w:val="24"/>
          <w:lang w:eastAsia="zh-CN"/>
        </w:rPr>
      </w:pP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>Действиях персонала в случае инцидента, критического отказа или аварии.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8A1315">
        <w:rPr>
          <w:rFonts w:ascii="Arial" w:eastAsiaTheme="minorEastAsia" w:hAnsi="Arial" w:cs="Arial" w:hint="eastAsia"/>
          <w:color w:val="808080" w:themeColor="background1" w:themeShade="80"/>
          <w:spacing w:val="-8"/>
          <w:sz w:val="24"/>
          <w:szCs w:val="24"/>
          <w:lang w:eastAsia="zh-CN"/>
        </w:rPr>
        <w:t>23</w:t>
      </w:r>
      <w:r w:rsidRPr="006C13C5">
        <w:rPr>
          <w:rFonts w:ascii="Arial" w:hAnsi="Arial" w:cs="Arial"/>
          <w:color w:val="808080" w:themeColor="background1" w:themeShade="80"/>
          <w:spacing w:val="-8"/>
          <w:sz w:val="24"/>
          <w:szCs w:val="24"/>
        </w:rPr>
        <w:t xml:space="preserve"> 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>Хранение.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8A1315">
        <w:rPr>
          <w:rFonts w:ascii="Arial" w:eastAsiaTheme="minorEastAsia" w:hAnsi="Arial" w:cs="Arial" w:hint="eastAsia"/>
          <w:color w:val="808080" w:themeColor="background1" w:themeShade="80"/>
          <w:spacing w:val="-8"/>
          <w:sz w:val="24"/>
          <w:szCs w:val="24"/>
          <w:lang w:eastAsia="zh-CN"/>
        </w:rPr>
        <w:t>2</w:t>
      </w:r>
      <w:r w:rsidR="00615AB3">
        <w:rPr>
          <w:rFonts w:ascii="Arial" w:eastAsiaTheme="minorEastAsia" w:hAnsi="Arial" w:cs="Arial" w:hint="eastAsia"/>
          <w:color w:val="808080" w:themeColor="background1" w:themeShade="80"/>
          <w:spacing w:val="-8"/>
          <w:sz w:val="24"/>
          <w:szCs w:val="24"/>
          <w:lang w:eastAsia="zh-CN"/>
        </w:rPr>
        <w:t>4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 xml:space="preserve"> Транспортировка.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8A1315">
        <w:rPr>
          <w:rFonts w:ascii="Arial" w:eastAsiaTheme="minorEastAsia" w:hAnsi="Arial" w:cs="Arial" w:hint="eastAsia"/>
          <w:color w:val="808080" w:themeColor="background1" w:themeShade="80"/>
          <w:spacing w:val="-8"/>
          <w:sz w:val="24"/>
          <w:szCs w:val="24"/>
          <w:lang w:eastAsia="zh-CN"/>
        </w:rPr>
        <w:t>24</w:t>
      </w:r>
    </w:p>
    <w:p w:rsidR="00476A36" w:rsidRPr="006C13C5" w:rsidRDefault="00476A36" w:rsidP="00476A36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808080" w:themeColor="background1" w:themeShade="80"/>
          <w:sz w:val="24"/>
          <w:szCs w:val="24"/>
          <w:lang w:eastAsia="zh-CN"/>
        </w:rPr>
      </w:pP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>Утилизация.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8A1315">
        <w:rPr>
          <w:rFonts w:ascii="Arial" w:eastAsiaTheme="minorEastAsia" w:hAnsi="Arial" w:cs="Arial" w:hint="eastAsia"/>
          <w:color w:val="808080" w:themeColor="background1" w:themeShade="80"/>
          <w:spacing w:val="-8"/>
          <w:sz w:val="24"/>
          <w:szCs w:val="24"/>
          <w:lang w:eastAsia="zh-CN"/>
        </w:rPr>
        <w:t>24</w:t>
      </w:r>
    </w:p>
    <w:p w:rsidR="00476A36" w:rsidRPr="006C13C5" w:rsidRDefault="00476A36" w:rsidP="00476A36">
      <w:pPr>
        <w:tabs>
          <w:tab w:val="left" w:pos="10585"/>
        </w:tabs>
        <w:ind w:left="1077" w:right="686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>Значения шума и вибрации.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8A1315">
        <w:rPr>
          <w:rFonts w:ascii="Arial" w:eastAsiaTheme="minorEastAsia" w:hAnsi="Arial" w:cs="Arial" w:hint="eastAsia"/>
          <w:color w:val="808080" w:themeColor="background1" w:themeShade="80"/>
          <w:spacing w:val="-8"/>
          <w:sz w:val="24"/>
          <w:szCs w:val="24"/>
          <w:lang w:eastAsia="zh-CN"/>
        </w:rPr>
        <w:t>24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 xml:space="preserve"> Информация для покупателя.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8A1315">
        <w:rPr>
          <w:rFonts w:ascii="Arial" w:eastAsiaTheme="minorEastAsia" w:hAnsi="Arial" w:cs="Arial" w:hint="eastAsia"/>
          <w:color w:val="808080" w:themeColor="background1" w:themeShade="80"/>
          <w:spacing w:val="-8"/>
          <w:sz w:val="24"/>
          <w:szCs w:val="24"/>
          <w:lang w:eastAsia="zh-CN"/>
        </w:rPr>
        <w:t>25</w:t>
      </w:r>
    </w:p>
    <w:p w:rsidR="00D33F37" w:rsidRDefault="00D33F37" w:rsidP="00476A3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D0579A" w:rsidRDefault="00D0579A" w:rsidP="00476A3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9C5848" w:rsidRPr="00E53F41" w:rsidRDefault="009C5848" w:rsidP="009C584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t>Уважаемый покупатель!</w:t>
      </w:r>
    </w:p>
    <w:p w:rsidR="009C5848" w:rsidRPr="00D629DC" w:rsidRDefault="009C5848" w:rsidP="009C584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7528A">
        <w:rPr>
          <w:rFonts w:ascii="Arial" w:hAnsi="Arial" w:cs="Arial"/>
          <w:sz w:val="20"/>
          <w:szCs w:val="20"/>
        </w:rPr>
        <w:lastRenderedPageBreak/>
        <w:t xml:space="preserve">Компания 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44167726" wp14:editId="2CE5CAD7">
            <wp:extent cx="817245" cy="182880"/>
            <wp:effectExtent l="0" t="0" r="1905" b="7620"/>
            <wp:docPr id="5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E5C5A">
        <w:rPr>
          <w:rFonts w:ascii="Arial" w:hAnsi="Arial" w:cs="Arial" w:hint="eastAsia"/>
          <w:sz w:val="20"/>
          <w:szCs w:val="20"/>
        </w:rPr>
        <w:t xml:space="preserve"> </w:t>
      </w:r>
      <w:r w:rsidRPr="0017528A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благодарит Вас</w:t>
      </w:r>
      <w:r w:rsidRPr="0017528A">
        <w:rPr>
          <w:rFonts w:ascii="Arial" w:hAnsi="Arial" w:cs="Arial"/>
          <w:sz w:val="20"/>
          <w:szCs w:val="20"/>
        </w:rPr>
        <w:t xml:space="preserve"> за приобретение данного электроинструмента. </w:t>
      </w:r>
      <w:r w:rsidRPr="00E013C3">
        <w:rPr>
          <w:rFonts w:ascii="Arial" w:hAnsi="Arial" w:cs="Arial"/>
          <w:sz w:val="20"/>
          <w:szCs w:val="20"/>
        </w:rPr>
        <w:t xml:space="preserve">Изделия под торговой маркой  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06A37260" wp14:editId="47677F4D">
            <wp:extent cx="817245" cy="182880"/>
            <wp:effectExtent l="0" t="0" r="1905" b="7620"/>
            <wp:docPr id="6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13C3">
        <w:rPr>
          <w:rFonts w:ascii="Arial" w:hAnsi="Arial" w:cs="Arial"/>
          <w:sz w:val="20"/>
          <w:szCs w:val="20"/>
        </w:rPr>
        <w:t xml:space="preserve"> постоянно усовершенствуются и улучшаются. Благодаря постоянной программе исследований и разработок, указанные здесь технические характеристики</w:t>
      </w:r>
      <w:r>
        <w:rPr>
          <w:rFonts w:ascii="Arial" w:hAnsi="Arial" w:cs="Arial"/>
          <w:sz w:val="20"/>
          <w:szCs w:val="20"/>
        </w:rPr>
        <w:t>, комплектация</w:t>
      </w:r>
      <w:r w:rsidRPr="00E013C3">
        <w:rPr>
          <w:rFonts w:ascii="Arial" w:hAnsi="Arial" w:cs="Arial"/>
          <w:sz w:val="20"/>
          <w:szCs w:val="20"/>
        </w:rPr>
        <w:t xml:space="preserve"> и дизайн могут быть изменены без предварительного уведомления</w:t>
      </w:r>
      <w:r w:rsidRPr="00D629DC">
        <w:rPr>
          <w:rFonts w:ascii="Arial" w:hAnsi="Arial" w:cs="Arial"/>
          <w:sz w:val="20"/>
          <w:szCs w:val="20"/>
        </w:rPr>
        <w:t>.</w:t>
      </w:r>
    </w:p>
    <w:p w:rsidR="009C5848" w:rsidRPr="00E53F41" w:rsidRDefault="009C5848" w:rsidP="009C584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Внимательно изучите инструкцию по эксплуатации перед началом использования инструмента. Храните её в защищенном месте.</w:t>
      </w:r>
    </w:p>
    <w:p w:rsidR="00476A36" w:rsidRPr="00704142" w:rsidRDefault="001E449F" w:rsidP="00476A36">
      <w:pPr>
        <w:pStyle w:val="1"/>
        <w:ind w:left="603"/>
        <w:rPr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bidi="ar-SA"/>
        </w:rPr>
        <w:pict>
          <v:line id="Прямая соединительная линия 134" o:spid="_x0000_s1056" style="position:absolute;left:0;text-align:left;z-index:251859456;visibility:visible;mso-wrap-distance-top:-6e-5mm;mso-wrap-distance-bottom:-6e-5mm;mso-width-relative:margin" from="285pt,12.8pt" to="710.7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" strokecolor="#a6a6a6" strokeweight="2.25pt">
            <o:lock v:ext="edit" shapetype="f"/>
          </v:line>
        </w:pict>
      </w:r>
      <w:r w:rsidR="00476A36" w:rsidRPr="00B02F04">
        <w:rPr>
          <w:rFonts w:ascii="Arial" w:hAnsi="Arial" w:cs="Arial"/>
          <w:b/>
          <w:color w:val="808285"/>
          <w:sz w:val="24"/>
          <w:szCs w:val="24"/>
        </w:rPr>
        <w:t>ОБЛАСТЬ ПРИМЕНЕНИЯ И НАЗНАЧЕНИЕ</w:t>
      </w:r>
      <w:r w:rsidR="00476A36" w:rsidRPr="00704142">
        <w:rPr>
          <w:b/>
          <w:color w:val="808285"/>
          <w:sz w:val="24"/>
          <w:szCs w:val="24"/>
        </w:rPr>
        <w:t>.</w:t>
      </w:r>
    </w:p>
    <w:p w:rsidR="00476A36" w:rsidRPr="0065413B" w:rsidRDefault="00476A36" w:rsidP="007C4060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65413B">
        <w:rPr>
          <w:rFonts w:ascii="Arial" w:hAnsi="Arial" w:cs="Arial"/>
          <w:b/>
          <w:sz w:val="20"/>
          <w:szCs w:val="20"/>
        </w:rPr>
        <w:t>Назначение.</w:t>
      </w:r>
    </w:p>
    <w:p w:rsidR="00476A36" w:rsidRPr="006C13C5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C13C5">
        <w:rPr>
          <w:rFonts w:ascii="Arial" w:hAnsi="Arial" w:cs="Arial"/>
          <w:sz w:val="20"/>
          <w:szCs w:val="20"/>
        </w:rPr>
        <w:t xml:space="preserve">Настоящий электроинструмент предназначен для завинчивания и вывинчивания шурупов, сверления отверстий в древесине, металле, керамике и синтетических материалах. </w:t>
      </w:r>
    </w:p>
    <w:p w:rsidR="00476A36" w:rsidRPr="0065413B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F7DD2">
        <w:rPr>
          <w:rFonts w:ascii="Arial" w:hAnsi="Arial" w:cs="Arial"/>
          <w:b/>
          <w:sz w:val="20"/>
          <w:szCs w:val="20"/>
        </w:rPr>
        <w:t>ЗАПРЕЩЕНО!</w:t>
      </w:r>
      <w:r w:rsidRPr="0065413B">
        <w:rPr>
          <w:rFonts w:ascii="Arial" w:hAnsi="Arial" w:cs="Arial"/>
          <w:sz w:val="20"/>
          <w:szCs w:val="20"/>
        </w:rPr>
        <w:t xml:space="preserve"> Применение инструмента не по назначению не допускается!</w:t>
      </w:r>
    </w:p>
    <w:p w:rsidR="00476A36" w:rsidRPr="00E53F41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Область применения.</w:t>
      </w:r>
    </w:p>
    <w:p w:rsidR="00476A36" w:rsidRPr="00E53F41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 Степень защиты, обеспечиваемая оболочкой - IP20 (МЭК 60529).</w:t>
      </w:r>
    </w:p>
    <w:p w:rsidR="00476A36" w:rsidRPr="00E53F41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Придерживайтесь следующего режима работ с инструментом!</w:t>
      </w:r>
      <w:r>
        <w:rPr>
          <w:rFonts w:ascii="Arial" w:hAnsi="Arial" w:cs="Arial"/>
          <w:sz w:val="20"/>
          <w:szCs w:val="20"/>
        </w:rPr>
        <w:t xml:space="preserve"> </w:t>
      </w:r>
      <w:r w:rsidRPr="00E53F41">
        <w:rPr>
          <w:rFonts w:ascii="Arial" w:hAnsi="Arial" w:cs="Arial"/>
          <w:sz w:val="20"/>
          <w:szCs w:val="20"/>
        </w:rPr>
        <w:t xml:space="preserve">После непрерывной работы в течение 15-20 минут необходимо выключить инструмент, возобновить работу можно через 5 минут. Рекомендуется работать с инструментом не более </w:t>
      </w:r>
      <w:r w:rsidRPr="00C40669">
        <w:rPr>
          <w:rFonts w:ascii="Arial" w:hAnsi="Arial" w:cs="Arial"/>
          <w:sz w:val="20"/>
          <w:szCs w:val="20"/>
        </w:rPr>
        <w:t>42</w:t>
      </w:r>
      <w:r w:rsidRPr="00E53F41">
        <w:rPr>
          <w:rFonts w:ascii="Arial" w:hAnsi="Arial" w:cs="Arial"/>
          <w:sz w:val="20"/>
          <w:szCs w:val="20"/>
        </w:rPr>
        <w:t xml:space="preserve"> часов в неделю</w:t>
      </w:r>
      <w:r w:rsidRPr="00C4066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 6 часов в день соответственно</w:t>
      </w:r>
      <w:r w:rsidRPr="00E53F41">
        <w:rPr>
          <w:rFonts w:ascii="Arial" w:hAnsi="Arial" w:cs="Arial"/>
          <w:sz w:val="20"/>
          <w:szCs w:val="20"/>
        </w:rPr>
        <w:t>.</w:t>
      </w:r>
    </w:p>
    <w:p w:rsidR="00476A36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Источник питания.</w:t>
      </w:r>
    </w:p>
    <w:p w:rsidR="00476A36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C231B">
        <w:rPr>
          <w:rFonts w:ascii="Arial" w:hAnsi="Arial" w:cs="Arial"/>
          <w:sz w:val="20"/>
          <w:szCs w:val="20"/>
        </w:rPr>
        <w:t>Данный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Данный инструмент имеет двойную изоляцию и может подключаться к розеткам без провода заземления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(машина класса II по ГОСТ Р МЭК 60745-1-2011)</w:t>
      </w:r>
      <w:r w:rsidRPr="00EC231B">
        <w:rPr>
          <w:rFonts w:ascii="Arial" w:hAnsi="Arial" w:cs="Arial"/>
          <w:sz w:val="20"/>
          <w:szCs w:val="20"/>
        </w:rPr>
        <w:t>.</w:t>
      </w:r>
    </w:p>
    <w:p w:rsidR="00A659BE" w:rsidRDefault="00A659BE" w:rsidP="00A659BE">
      <w:pPr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476A36" w:rsidRDefault="001E449F" w:rsidP="00476A36">
      <w:pPr>
        <w:spacing w:before="101"/>
        <w:ind w:left="603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noProof/>
          <w:lang w:bidi="ar-SA"/>
        </w:rPr>
        <w:pict>
          <v:line id="Прямая соединительная линия 116" o:spid="_x0000_s1057" style="position:absolute;left:0;text-align:left;z-index:251862528;visibility:visible;mso-wrap-distance-top:-6e-5mm;mso-wrap-distance-bottom:-6e-5mm;mso-width-relative:margin" from="135.75pt,41.65pt" to="603.7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m6DgIAANE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" strokecolor="#a6a6a6" strokeweight="2.25pt">
            <o:lock v:ext="edit" shapetype="f"/>
          </v:line>
        </w:pict>
      </w:r>
      <w:r w:rsidR="00476A36" w:rsidRPr="0065413B">
        <w:rPr>
          <w:rFonts w:ascii="Arial" w:eastAsia="Arial Narrow" w:hAnsi="Arial" w:cs="Arial"/>
          <w:b/>
          <w:color w:val="808285"/>
          <w:sz w:val="24"/>
          <w:szCs w:val="24"/>
        </w:rPr>
        <w:t>ВНЕШНИЙ ВИД.</w:t>
      </w:r>
      <w:r w:rsidR="00476A36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7C4060" w:rsidRDefault="007C4060" w:rsidP="00476A36">
      <w:pPr>
        <w:spacing w:before="101"/>
        <w:ind w:left="603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rFonts w:ascii="Arial" w:eastAsiaTheme="minorEastAsia" w:hAnsi="Arial" w:cs="Arial" w:hint="eastAsia"/>
          <w:b/>
          <w:noProof/>
          <w:color w:val="808080" w:themeColor="background1" w:themeShade="80"/>
          <w:sz w:val="24"/>
          <w:szCs w:val="24"/>
          <w:lang w:bidi="ar-SA"/>
        </w:rPr>
        <w:lastRenderedPageBreak/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86360</wp:posOffset>
            </wp:positionV>
            <wp:extent cx="2876550" cy="2800350"/>
            <wp:effectExtent l="19050" t="0" r="0" b="0"/>
            <wp:wrapNone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060" w:rsidRPr="007C4060" w:rsidRDefault="007C4060" w:rsidP="00476A36">
      <w:pPr>
        <w:spacing w:before="101"/>
        <w:ind w:left="603"/>
        <w:outlineLvl w:val="0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476A36" w:rsidRPr="00410D3D" w:rsidRDefault="00476A36" w:rsidP="008A1315">
      <w:pPr>
        <w:widowControl/>
        <w:numPr>
          <w:ilvl w:val="0"/>
          <w:numId w:val="1"/>
        </w:numPr>
        <w:autoSpaceDE/>
        <w:autoSpaceDN/>
        <w:spacing w:line="360" w:lineRule="auto"/>
        <w:ind w:left="184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Металлический</w:t>
      </w:r>
      <w:r w:rsidRPr="00F315A6">
        <w:rPr>
          <w:rFonts w:ascii="Arial" w:hAnsi="Arial" w:cs="Arial"/>
          <w:sz w:val="20"/>
          <w:szCs w:val="20"/>
        </w:rPr>
        <w:t xml:space="preserve"> 13</w:t>
      </w:r>
      <w:r>
        <w:rPr>
          <w:rFonts w:ascii="Arial" w:hAnsi="Arial" w:cs="Arial"/>
          <w:sz w:val="20"/>
          <w:szCs w:val="20"/>
        </w:rPr>
        <w:t>мм. патрон.</w:t>
      </w:r>
    </w:p>
    <w:p w:rsidR="00476A36" w:rsidRPr="00410D3D" w:rsidRDefault="00476A36" w:rsidP="008A1315">
      <w:pPr>
        <w:widowControl/>
        <w:numPr>
          <w:ilvl w:val="0"/>
          <w:numId w:val="1"/>
        </w:numPr>
        <w:autoSpaceDE/>
        <w:autoSpaceDN/>
        <w:spacing w:line="360" w:lineRule="auto"/>
        <w:ind w:left="1843"/>
        <w:rPr>
          <w:rFonts w:ascii="Arial" w:hAnsi="Arial" w:cs="Arial"/>
          <w:sz w:val="20"/>
          <w:szCs w:val="20"/>
        </w:rPr>
      </w:pPr>
      <w:r w:rsidRPr="00410D3D">
        <w:rPr>
          <w:rFonts w:ascii="Arial" w:hAnsi="Arial" w:cs="Arial"/>
          <w:sz w:val="20"/>
          <w:szCs w:val="20"/>
        </w:rPr>
        <w:t>Выключатель «Вкл./Выкл.»</w:t>
      </w:r>
      <w:r>
        <w:rPr>
          <w:rFonts w:ascii="Arial" w:hAnsi="Arial" w:cs="Arial"/>
          <w:sz w:val="20"/>
          <w:szCs w:val="20"/>
        </w:rPr>
        <w:t>.</w:t>
      </w:r>
    </w:p>
    <w:p w:rsidR="00476A36" w:rsidRPr="00410D3D" w:rsidRDefault="00476A36" w:rsidP="008A1315">
      <w:pPr>
        <w:widowControl/>
        <w:numPr>
          <w:ilvl w:val="0"/>
          <w:numId w:val="1"/>
        </w:numPr>
        <w:autoSpaceDE/>
        <w:autoSpaceDN/>
        <w:spacing w:line="360" w:lineRule="auto"/>
        <w:ind w:left="1843"/>
        <w:rPr>
          <w:rFonts w:ascii="Arial" w:hAnsi="Arial" w:cs="Arial"/>
          <w:sz w:val="20"/>
          <w:szCs w:val="20"/>
        </w:rPr>
      </w:pPr>
      <w:r w:rsidRPr="00410D3D">
        <w:rPr>
          <w:rFonts w:ascii="Arial" w:hAnsi="Arial" w:cs="Arial"/>
          <w:sz w:val="20"/>
          <w:szCs w:val="20"/>
        </w:rPr>
        <w:t>Кнопка блокировки выключателя.</w:t>
      </w:r>
    </w:p>
    <w:p w:rsidR="00476A36" w:rsidRPr="00410D3D" w:rsidRDefault="00476A36" w:rsidP="008A1315">
      <w:pPr>
        <w:widowControl/>
        <w:numPr>
          <w:ilvl w:val="0"/>
          <w:numId w:val="1"/>
        </w:numPr>
        <w:autoSpaceDE/>
        <w:autoSpaceDN/>
        <w:spacing w:line="360" w:lineRule="auto"/>
        <w:ind w:left="1843"/>
        <w:rPr>
          <w:rFonts w:ascii="Arial" w:hAnsi="Arial" w:cs="Arial"/>
          <w:sz w:val="20"/>
          <w:szCs w:val="20"/>
        </w:rPr>
      </w:pPr>
      <w:r w:rsidRPr="00410D3D">
        <w:rPr>
          <w:rFonts w:ascii="Arial" w:hAnsi="Arial" w:cs="Arial"/>
          <w:sz w:val="20"/>
          <w:szCs w:val="20"/>
        </w:rPr>
        <w:t>Переключатель направления вращения.</w:t>
      </w:r>
    </w:p>
    <w:p w:rsidR="00476A36" w:rsidRPr="00410D3D" w:rsidRDefault="00476A36" w:rsidP="008A1315">
      <w:pPr>
        <w:widowControl/>
        <w:numPr>
          <w:ilvl w:val="0"/>
          <w:numId w:val="1"/>
        </w:numPr>
        <w:autoSpaceDE/>
        <w:autoSpaceDN/>
        <w:spacing w:line="360" w:lineRule="auto"/>
        <w:ind w:left="1843"/>
        <w:rPr>
          <w:rFonts w:ascii="Arial" w:hAnsi="Arial" w:cs="Arial"/>
          <w:sz w:val="20"/>
          <w:szCs w:val="20"/>
        </w:rPr>
      </w:pPr>
      <w:r w:rsidRPr="00410D3D">
        <w:rPr>
          <w:rFonts w:ascii="Arial" w:hAnsi="Arial" w:cs="Arial"/>
          <w:sz w:val="20"/>
          <w:szCs w:val="20"/>
        </w:rPr>
        <w:t>Кольцо регулировки крутящего момента.</w:t>
      </w:r>
    </w:p>
    <w:p w:rsidR="00476A36" w:rsidRPr="00410D3D" w:rsidRDefault="00476A36" w:rsidP="008A1315">
      <w:pPr>
        <w:widowControl/>
        <w:numPr>
          <w:ilvl w:val="0"/>
          <w:numId w:val="1"/>
        </w:numPr>
        <w:autoSpaceDE/>
        <w:autoSpaceDN/>
        <w:spacing w:line="360" w:lineRule="auto"/>
        <w:ind w:left="1843"/>
        <w:rPr>
          <w:rFonts w:ascii="Arial" w:hAnsi="Arial" w:cs="Arial"/>
          <w:sz w:val="20"/>
          <w:szCs w:val="20"/>
        </w:rPr>
      </w:pPr>
      <w:r w:rsidRPr="00410D3D">
        <w:rPr>
          <w:rFonts w:ascii="Arial" w:hAnsi="Arial" w:cs="Arial"/>
          <w:sz w:val="20"/>
          <w:szCs w:val="20"/>
        </w:rPr>
        <w:t>Переключатель высокой/низкой скорости</w:t>
      </w:r>
      <w:r>
        <w:rPr>
          <w:rFonts w:ascii="Arial" w:hAnsi="Arial" w:cs="Arial"/>
          <w:sz w:val="20"/>
          <w:szCs w:val="20"/>
        </w:rPr>
        <w:t>.</w:t>
      </w:r>
      <w:r w:rsidRPr="00410D3D">
        <w:rPr>
          <w:rFonts w:ascii="Arial" w:hAnsi="Arial" w:cs="Arial"/>
          <w:sz w:val="20"/>
          <w:szCs w:val="20"/>
        </w:rPr>
        <w:t xml:space="preserve"> </w:t>
      </w:r>
    </w:p>
    <w:p w:rsidR="00476A36" w:rsidRPr="0065413B" w:rsidRDefault="00476A36" w:rsidP="008A1315">
      <w:pPr>
        <w:widowControl/>
        <w:autoSpaceDE/>
        <w:autoSpaceDN/>
        <w:spacing w:line="360" w:lineRule="auto"/>
        <w:ind w:left="1843"/>
        <w:rPr>
          <w:rFonts w:ascii="Arial" w:hAnsi="Arial" w:cs="Arial"/>
          <w:b/>
          <w:sz w:val="20"/>
          <w:szCs w:val="20"/>
        </w:rPr>
      </w:pPr>
    </w:p>
    <w:p w:rsidR="00476A36" w:rsidRPr="0065413B" w:rsidRDefault="00476A36" w:rsidP="008A1315">
      <w:pPr>
        <w:widowControl/>
        <w:autoSpaceDE/>
        <w:autoSpaceDN/>
        <w:spacing w:line="360" w:lineRule="auto"/>
        <w:ind w:left="1843" w:right="686"/>
        <w:rPr>
          <w:rFonts w:ascii="Arial" w:hAnsi="Arial" w:cs="Arial"/>
          <w:b/>
          <w:sz w:val="20"/>
          <w:szCs w:val="20"/>
        </w:rPr>
      </w:pPr>
      <w:r w:rsidRPr="0065413B">
        <w:rPr>
          <w:rFonts w:ascii="Arial" w:hAnsi="Arial" w:cs="Arial"/>
          <w:b/>
          <w:sz w:val="20"/>
          <w:szCs w:val="20"/>
        </w:rPr>
        <w:t>Комплектность поставки.</w:t>
      </w:r>
    </w:p>
    <w:p w:rsidR="00476A36" w:rsidRDefault="00476A36" w:rsidP="008A1315">
      <w:pPr>
        <w:tabs>
          <w:tab w:val="left" w:pos="10585"/>
        </w:tabs>
        <w:spacing w:before="223" w:line="360" w:lineRule="auto"/>
        <w:ind w:left="1843" w:right="686"/>
        <w:rPr>
          <w:sz w:val="24"/>
          <w:szCs w:val="24"/>
        </w:rPr>
      </w:pPr>
      <w:r w:rsidRPr="00410D3D">
        <w:rPr>
          <w:rFonts w:ascii="Arial" w:hAnsi="Arial" w:cs="Arial"/>
          <w:sz w:val="20"/>
          <w:szCs w:val="20"/>
        </w:rPr>
        <w:t>Дрель-шуруповерт, инструкция по эксплуатации.</w:t>
      </w:r>
    </w:p>
    <w:p w:rsidR="00476A36" w:rsidRDefault="00476A36" w:rsidP="00476A36">
      <w:pPr>
        <w:tabs>
          <w:tab w:val="left" w:pos="10585"/>
        </w:tabs>
        <w:spacing w:before="223" w:line="372" w:lineRule="auto"/>
        <w:ind w:left="1440" w:right="686"/>
        <w:rPr>
          <w:sz w:val="24"/>
          <w:szCs w:val="24"/>
        </w:rPr>
      </w:pPr>
    </w:p>
    <w:p w:rsidR="00476A36" w:rsidRDefault="001E449F" w:rsidP="00476A36">
      <w:pPr>
        <w:tabs>
          <w:tab w:val="left" w:pos="10585"/>
        </w:tabs>
        <w:spacing w:before="223" w:line="372" w:lineRule="auto"/>
        <w:ind w:left="1440" w:right="686"/>
        <w:rPr>
          <w:sz w:val="24"/>
          <w:szCs w:val="24"/>
        </w:rPr>
      </w:pPr>
      <w:r>
        <w:rPr>
          <w:noProof/>
          <w:lang w:bidi="ar-SA"/>
        </w:rPr>
        <w:pict>
          <v:shape id="Надпись 1" o:spid="_x0000_s1074" type="#_x0000_t202" style="position:absolute;left:0;text-align:left;margin-left:385.5pt;margin-top:3.15pt;width:118.5pt;height:20.25pt;z-index:251881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" stroked="f">
            <v:textbox inset="0,0,0,0">
              <w:txbxContent>
                <w:p w:rsidR="007C4060" w:rsidRPr="006B1737" w:rsidRDefault="007C4060" w:rsidP="00476A36">
                  <w:pPr>
                    <w:pStyle w:val="af"/>
                    <w:rPr>
                      <w:rFonts w:ascii="Arial" w:hAnsi="Arial" w:cs="Arial"/>
                      <w:i w:val="0"/>
                      <w:noProof/>
                      <w:color w:val="auto"/>
                      <w:sz w:val="20"/>
                    </w:rPr>
                  </w:pPr>
                  <w:r w:rsidRPr="006B1737">
                    <w:rPr>
                      <w:rFonts w:ascii="Arial" w:hAnsi="Arial" w:cs="Arial"/>
                      <w:i w:val="0"/>
                      <w:color w:val="auto"/>
                    </w:rPr>
                    <w:t xml:space="preserve">Рисунок </w:t>
                  </w:r>
                  <w:r w:rsidR="00D54479" w:rsidRPr="006B1737">
                    <w:rPr>
                      <w:rFonts w:ascii="Arial" w:hAnsi="Arial" w:cs="Arial"/>
                      <w:i w:val="0"/>
                      <w:color w:val="auto"/>
                    </w:rPr>
                    <w:fldChar w:fldCharType="begin"/>
                  </w:r>
                  <w:r w:rsidRPr="006B1737">
                    <w:rPr>
                      <w:rFonts w:ascii="Arial" w:hAnsi="Arial" w:cs="Arial"/>
                      <w:i w:val="0"/>
                      <w:color w:val="auto"/>
                    </w:rPr>
                    <w:instrText xml:space="preserve"> SEQ Рисунок \* ARABIC </w:instrText>
                  </w:r>
                  <w:r w:rsidR="00D54479" w:rsidRPr="006B1737">
                    <w:rPr>
                      <w:rFonts w:ascii="Arial" w:hAnsi="Arial" w:cs="Arial"/>
                      <w:i w:val="0"/>
                      <w:color w:val="auto"/>
                    </w:rPr>
                    <w:fldChar w:fldCharType="separate"/>
                  </w:r>
                  <w:r>
                    <w:rPr>
                      <w:rFonts w:ascii="Arial" w:hAnsi="Arial" w:cs="Arial"/>
                      <w:i w:val="0"/>
                      <w:noProof/>
                      <w:color w:val="auto"/>
                    </w:rPr>
                    <w:t>1</w:t>
                  </w:r>
                  <w:r w:rsidR="00D54479" w:rsidRPr="006B1737">
                    <w:rPr>
                      <w:rFonts w:ascii="Arial" w:hAnsi="Arial" w:cs="Arial"/>
                      <w:i w:val="0"/>
                      <w:color w:val="auto"/>
                    </w:rPr>
                    <w:fldChar w:fldCharType="end"/>
                  </w:r>
                  <w:r w:rsidRPr="006B1737">
                    <w:rPr>
                      <w:rFonts w:ascii="Arial" w:hAnsi="Arial" w:cs="Arial"/>
                      <w:i w:val="0"/>
                      <w:color w:val="auto"/>
                    </w:rPr>
                    <w:t>.</w:t>
                  </w:r>
                  <w:r>
                    <w:rPr>
                      <w:rFonts w:ascii="Arial" w:eastAsiaTheme="minorEastAsia" w:hAnsi="Arial" w:cs="Arial" w:hint="eastAsia"/>
                      <w:i w:val="0"/>
                      <w:color w:val="auto"/>
                      <w:lang w:eastAsia="zh-CN"/>
                    </w:rPr>
                    <w:t xml:space="preserve"> </w:t>
                  </w:r>
                  <w:r w:rsidRPr="006B1737">
                    <w:rPr>
                      <w:rFonts w:ascii="Arial" w:hAnsi="Arial" w:cs="Arial"/>
                      <w:i w:val="0"/>
                      <w:color w:val="auto"/>
                    </w:rPr>
                    <w:t>Внешний вид.</w:t>
                  </w:r>
                </w:p>
              </w:txbxContent>
            </v:textbox>
          </v:shape>
        </w:pict>
      </w:r>
    </w:p>
    <w:p w:rsidR="00476A36" w:rsidRPr="007C4060" w:rsidRDefault="00476A36" w:rsidP="00476A36">
      <w:pPr>
        <w:tabs>
          <w:tab w:val="left" w:pos="10585"/>
        </w:tabs>
        <w:spacing w:before="223" w:line="372" w:lineRule="auto"/>
        <w:ind w:left="1440" w:right="686"/>
        <w:rPr>
          <w:rFonts w:eastAsiaTheme="minorEastAsia"/>
          <w:sz w:val="24"/>
          <w:szCs w:val="24"/>
          <w:lang w:eastAsia="zh-CN"/>
        </w:rPr>
      </w:pPr>
    </w:p>
    <w:p w:rsidR="00476A36" w:rsidRPr="0065413B" w:rsidRDefault="001E449F" w:rsidP="00476A36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lastRenderedPageBreak/>
        <w:pict>
          <v:line id="Прямая соединительная линия 118" o:spid="_x0000_s1058" style="position:absolute;left:0;text-align:left;z-index:251863552;visibility:visible;mso-wrap-distance-top:-6e-5mm;mso-wrap-distance-bottom:-6e-5mm;mso-width-relative:margin" from="247.4pt,40.9pt" to="715.4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1oYDgIAANE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" strokecolor="#a6a6a6" strokeweight="2.25pt">
            <o:lock v:ext="edit" shapetype="f"/>
          </v:line>
        </w:pict>
      </w:r>
      <w:r w:rsidR="00476A36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="00476A36" w:rsidRPr="0065413B">
        <w:rPr>
          <w:rFonts w:ascii="Arial" w:eastAsia="Arial Narrow" w:hAnsi="Arial" w:cs="Arial"/>
          <w:b/>
          <w:noProof/>
          <w:sz w:val="24"/>
          <w:szCs w:val="24"/>
          <w:lang w:bidi="ar-SA"/>
        </w:rPr>
        <w:t xml:space="preserve"> </w:t>
      </w:r>
    </w:p>
    <w:p w:rsidR="00476A36" w:rsidRPr="0065413B" w:rsidRDefault="00476A36" w:rsidP="00476A36"/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3760"/>
        <w:gridCol w:w="3470"/>
      </w:tblGrid>
      <w:tr w:rsidR="00476A36" w:rsidRPr="007C4060" w:rsidTr="007C4060">
        <w:trPr>
          <w:trHeight w:val="323"/>
          <w:jc w:val="center"/>
        </w:trPr>
        <w:tc>
          <w:tcPr>
            <w:tcW w:w="37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6A36" w:rsidRPr="007C4060" w:rsidRDefault="00476A36" w:rsidP="007C4060">
            <w:pPr>
              <w:jc w:val="center"/>
              <w:rPr>
                <w:sz w:val="21"/>
              </w:rPr>
            </w:pPr>
            <w:r w:rsidRPr="007C4060">
              <w:rPr>
                <w:sz w:val="21"/>
              </w:rPr>
              <w:t>Характеристики</w:t>
            </w:r>
          </w:p>
        </w:tc>
        <w:tc>
          <w:tcPr>
            <w:tcW w:w="3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6A36" w:rsidRPr="007C4060" w:rsidRDefault="00476A36" w:rsidP="007C4060">
            <w:pPr>
              <w:jc w:val="center"/>
              <w:rPr>
                <w:rFonts w:eastAsiaTheme="minorEastAsia"/>
                <w:sz w:val="21"/>
                <w:lang w:eastAsia="zh-CN"/>
              </w:rPr>
            </w:pPr>
            <w:r w:rsidRPr="007C4060">
              <w:rPr>
                <w:sz w:val="21"/>
              </w:rPr>
              <w:t>HID2145P</w:t>
            </w:r>
            <w:r w:rsidR="006C748C" w:rsidRPr="007C4060">
              <w:rPr>
                <w:rFonts w:eastAsiaTheme="minorEastAsia" w:hint="eastAsia"/>
                <w:sz w:val="21"/>
                <w:lang w:eastAsia="zh-CN"/>
              </w:rPr>
              <w:t>L</w:t>
            </w:r>
          </w:p>
        </w:tc>
      </w:tr>
      <w:tr w:rsidR="00476A36" w:rsidRPr="007C4060" w:rsidTr="007C4060">
        <w:trPr>
          <w:trHeight w:val="323"/>
          <w:jc w:val="center"/>
        </w:trPr>
        <w:tc>
          <w:tcPr>
            <w:tcW w:w="37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6A36" w:rsidRPr="007C4060" w:rsidRDefault="00476A36" w:rsidP="007C4060">
            <w:pPr>
              <w:jc w:val="center"/>
              <w:rPr>
                <w:sz w:val="21"/>
              </w:rPr>
            </w:pPr>
            <w:r w:rsidRPr="007C4060">
              <w:rPr>
                <w:sz w:val="21"/>
              </w:rPr>
              <w:t>Функции.</w:t>
            </w:r>
          </w:p>
        </w:tc>
        <w:tc>
          <w:tcPr>
            <w:tcW w:w="3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6A36" w:rsidRPr="007C4060" w:rsidRDefault="00476A36" w:rsidP="007C4060">
            <w:pPr>
              <w:jc w:val="center"/>
              <w:rPr>
                <w:sz w:val="21"/>
              </w:rPr>
            </w:pPr>
            <w:r w:rsidRPr="007C4060">
              <w:rPr>
                <w:sz w:val="21"/>
              </w:rPr>
              <w:t>Сверление, завинчивание.</w:t>
            </w:r>
          </w:p>
        </w:tc>
      </w:tr>
      <w:tr w:rsidR="00476A36" w:rsidRPr="007C4060" w:rsidTr="007C4060">
        <w:trPr>
          <w:trHeight w:val="323"/>
          <w:jc w:val="center"/>
        </w:trPr>
        <w:tc>
          <w:tcPr>
            <w:tcW w:w="37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6A36" w:rsidRPr="007C4060" w:rsidRDefault="00476A36" w:rsidP="007C4060">
            <w:pPr>
              <w:jc w:val="center"/>
              <w:rPr>
                <w:sz w:val="21"/>
              </w:rPr>
            </w:pPr>
            <w:r w:rsidRPr="007C4060">
              <w:rPr>
                <w:sz w:val="21"/>
              </w:rPr>
              <w:t>Напряжение.</w:t>
            </w:r>
          </w:p>
        </w:tc>
        <w:tc>
          <w:tcPr>
            <w:tcW w:w="3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6A36" w:rsidRPr="007C4060" w:rsidRDefault="00476A36" w:rsidP="007C4060">
            <w:pPr>
              <w:jc w:val="center"/>
              <w:rPr>
                <w:sz w:val="21"/>
              </w:rPr>
            </w:pPr>
            <w:r w:rsidRPr="007C4060">
              <w:rPr>
                <w:sz w:val="21"/>
              </w:rPr>
              <w:t>220В~ 50 Гц</w:t>
            </w:r>
          </w:p>
        </w:tc>
      </w:tr>
      <w:tr w:rsidR="00476A36" w:rsidRPr="007C4060" w:rsidTr="007C4060">
        <w:trPr>
          <w:trHeight w:val="323"/>
          <w:jc w:val="center"/>
        </w:trPr>
        <w:tc>
          <w:tcPr>
            <w:tcW w:w="37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6A36" w:rsidRPr="007C4060" w:rsidRDefault="00476A36" w:rsidP="007C4060">
            <w:pPr>
              <w:jc w:val="center"/>
              <w:rPr>
                <w:sz w:val="21"/>
              </w:rPr>
            </w:pPr>
            <w:r w:rsidRPr="007C4060">
              <w:rPr>
                <w:sz w:val="21"/>
              </w:rPr>
              <w:t>Мощность.</w:t>
            </w:r>
          </w:p>
        </w:tc>
        <w:tc>
          <w:tcPr>
            <w:tcW w:w="3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6A36" w:rsidRPr="007C4060" w:rsidRDefault="00476A36" w:rsidP="007C4060">
            <w:pPr>
              <w:jc w:val="center"/>
              <w:rPr>
                <w:sz w:val="21"/>
              </w:rPr>
            </w:pPr>
            <w:r w:rsidRPr="007C4060">
              <w:rPr>
                <w:sz w:val="21"/>
              </w:rPr>
              <w:t>450 Вт</w:t>
            </w:r>
          </w:p>
        </w:tc>
      </w:tr>
      <w:tr w:rsidR="00476A36" w:rsidRPr="007C4060" w:rsidTr="007C4060">
        <w:trPr>
          <w:trHeight w:val="323"/>
          <w:jc w:val="center"/>
        </w:trPr>
        <w:tc>
          <w:tcPr>
            <w:tcW w:w="37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6A36" w:rsidRPr="007C4060" w:rsidRDefault="00476A36" w:rsidP="007C4060">
            <w:pPr>
              <w:jc w:val="center"/>
              <w:rPr>
                <w:sz w:val="21"/>
              </w:rPr>
            </w:pPr>
            <w:r w:rsidRPr="007C4060">
              <w:rPr>
                <w:sz w:val="21"/>
              </w:rPr>
              <w:t>Максимальный крутящий момент.</w:t>
            </w:r>
          </w:p>
        </w:tc>
        <w:tc>
          <w:tcPr>
            <w:tcW w:w="3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6A36" w:rsidRPr="007C4060" w:rsidRDefault="00476A36" w:rsidP="007C4060">
            <w:pPr>
              <w:ind w:right="218"/>
              <w:jc w:val="center"/>
              <w:rPr>
                <w:sz w:val="21"/>
              </w:rPr>
            </w:pPr>
            <w:r w:rsidRPr="007C4060">
              <w:rPr>
                <w:rFonts w:ascii="Arial Unicode MS" w:eastAsia="Arial Unicode MS" w:hAnsi="Arial Unicode MS" w:cs="Arial Unicode MS" w:hint="eastAsia"/>
                <w:sz w:val="21"/>
                <w:lang w:eastAsia="zh-CN"/>
              </w:rPr>
              <w:t xml:space="preserve">50 </w:t>
            </w:r>
            <w:r w:rsidRPr="007C4060">
              <w:rPr>
                <w:rFonts w:ascii="Arial Unicode MS" w:eastAsia="Arial Unicode MS" w:hAnsi="Arial Unicode MS" w:cs="Arial Unicode MS"/>
                <w:sz w:val="21"/>
              </w:rPr>
              <w:t>Н⋅м</w:t>
            </w:r>
          </w:p>
        </w:tc>
      </w:tr>
      <w:tr w:rsidR="00476A36" w:rsidRPr="007C4060" w:rsidTr="007C4060">
        <w:trPr>
          <w:trHeight w:val="323"/>
          <w:jc w:val="center"/>
        </w:trPr>
        <w:tc>
          <w:tcPr>
            <w:tcW w:w="37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6A36" w:rsidRPr="007C4060" w:rsidRDefault="00476A36" w:rsidP="007C4060">
            <w:pPr>
              <w:jc w:val="center"/>
              <w:rPr>
                <w:sz w:val="21"/>
              </w:rPr>
            </w:pPr>
            <w:r w:rsidRPr="007C4060">
              <w:rPr>
                <w:sz w:val="21"/>
              </w:rPr>
              <w:t>Скорость холостого хода.</w:t>
            </w:r>
          </w:p>
        </w:tc>
        <w:tc>
          <w:tcPr>
            <w:tcW w:w="3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6A36" w:rsidRPr="007C4060" w:rsidRDefault="00476A36" w:rsidP="007C4060">
            <w:pPr>
              <w:jc w:val="center"/>
              <w:rPr>
                <w:sz w:val="21"/>
              </w:rPr>
            </w:pPr>
            <w:r w:rsidRPr="007C4060">
              <w:rPr>
                <w:sz w:val="21"/>
              </w:rPr>
              <w:t>0‒400/0‒1500 об/мин.</w:t>
            </w:r>
          </w:p>
        </w:tc>
      </w:tr>
      <w:tr w:rsidR="00476A36" w:rsidRPr="007C4060" w:rsidTr="007C4060">
        <w:trPr>
          <w:trHeight w:val="323"/>
          <w:jc w:val="center"/>
        </w:trPr>
        <w:tc>
          <w:tcPr>
            <w:tcW w:w="7230" w:type="dxa"/>
            <w:gridSpan w:val="2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6A36" w:rsidRPr="007C4060" w:rsidRDefault="00476A36" w:rsidP="007C4060">
            <w:pPr>
              <w:jc w:val="center"/>
              <w:rPr>
                <w:sz w:val="21"/>
              </w:rPr>
            </w:pPr>
            <w:r w:rsidRPr="007C4060">
              <w:rPr>
                <w:sz w:val="21"/>
              </w:rPr>
              <w:t>Максимальный диаметр сверления.</w:t>
            </w:r>
          </w:p>
        </w:tc>
      </w:tr>
      <w:tr w:rsidR="00476A36" w:rsidRPr="007C4060" w:rsidTr="007C4060">
        <w:trPr>
          <w:trHeight w:val="323"/>
          <w:jc w:val="center"/>
        </w:trPr>
        <w:tc>
          <w:tcPr>
            <w:tcW w:w="37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6A36" w:rsidRPr="007C4060" w:rsidRDefault="00476A36" w:rsidP="007C4060">
            <w:pPr>
              <w:jc w:val="center"/>
              <w:rPr>
                <w:sz w:val="21"/>
              </w:rPr>
            </w:pPr>
            <w:r w:rsidRPr="007C4060">
              <w:rPr>
                <w:sz w:val="21"/>
              </w:rPr>
              <w:t>Дерево:</w:t>
            </w:r>
          </w:p>
        </w:tc>
        <w:tc>
          <w:tcPr>
            <w:tcW w:w="3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6A36" w:rsidRPr="007C4060" w:rsidRDefault="00476A36" w:rsidP="007C4060">
            <w:pPr>
              <w:jc w:val="center"/>
              <w:rPr>
                <w:sz w:val="21"/>
              </w:rPr>
            </w:pPr>
            <w:r w:rsidRPr="007C4060">
              <w:rPr>
                <w:sz w:val="21"/>
              </w:rPr>
              <w:t>20 мм</w:t>
            </w:r>
          </w:p>
        </w:tc>
      </w:tr>
      <w:tr w:rsidR="00476A36" w:rsidRPr="007C4060" w:rsidTr="007C4060">
        <w:trPr>
          <w:trHeight w:val="323"/>
          <w:jc w:val="center"/>
        </w:trPr>
        <w:tc>
          <w:tcPr>
            <w:tcW w:w="37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6A36" w:rsidRPr="007C4060" w:rsidRDefault="00476A36" w:rsidP="007C4060">
            <w:pPr>
              <w:jc w:val="center"/>
              <w:rPr>
                <w:sz w:val="21"/>
              </w:rPr>
            </w:pPr>
            <w:r w:rsidRPr="007C4060">
              <w:rPr>
                <w:sz w:val="21"/>
              </w:rPr>
              <w:t>металл:</w:t>
            </w:r>
          </w:p>
        </w:tc>
        <w:tc>
          <w:tcPr>
            <w:tcW w:w="3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76A36" w:rsidRPr="007C4060" w:rsidRDefault="00476A36" w:rsidP="007C4060">
            <w:pPr>
              <w:jc w:val="center"/>
              <w:rPr>
                <w:sz w:val="21"/>
              </w:rPr>
            </w:pPr>
            <w:r w:rsidRPr="007C4060">
              <w:rPr>
                <w:sz w:val="21"/>
              </w:rPr>
              <w:t>10 мм</w:t>
            </w:r>
          </w:p>
        </w:tc>
      </w:tr>
    </w:tbl>
    <w:p w:rsidR="00476A36" w:rsidRPr="009D7536" w:rsidRDefault="00476A36" w:rsidP="00476A36">
      <w:pPr>
        <w:spacing w:before="101"/>
        <w:ind w:left="557"/>
        <w:jc w:val="right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476A36" w:rsidRDefault="00476A36" w:rsidP="00476A36">
      <w:pPr>
        <w:spacing w:before="101"/>
        <w:ind w:left="557"/>
        <w:jc w:val="right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476A36" w:rsidRPr="002137C6" w:rsidRDefault="001E449F" w:rsidP="00B75E43">
      <w:pPr>
        <w:spacing w:before="101" w:after="101"/>
        <w:ind w:left="556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bidi="ar-SA"/>
        </w:rPr>
        <w:lastRenderedPageBreak/>
        <w:pict>
          <v:line id="Прямая соединительная линия 120" o:spid="_x0000_s1060" style="position:absolute;left:0;text-align:left;z-index:251865600;visibility:visible;mso-wrap-distance-top:-6e-5mm;mso-wrap-distance-bottom:-6e-5mm;mso-width-relative:margin" from="307.6pt,43.9pt" to="775.6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JDQ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" strokecolor="#a6a6a6" strokeweight="2.25pt">
            <o:lock v:ext="edit" shapetype="f"/>
          </v:line>
        </w:pict>
      </w:r>
      <w:r w:rsidR="00476A36" w:rsidRPr="002137C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476A36" w:rsidRPr="00BB64E0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B64E0">
        <w:rPr>
          <w:rFonts w:ascii="Arial" w:hAnsi="Arial" w:cs="Arial"/>
          <w:sz w:val="20"/>
          <w:szCs w:val="20"/>
        </w:rPr>
        <w:t>Запрещается сверлить стены или другие поверхности, где проходит электрическая проводка. Если эта ситуация неизбежна, выключите все плавкие предохранители и/или автоматические предохранители, через которые подается электрическое питание к данной рабочей области.</w:t>
      </w:r>
    </w:p>
    <w:p w:rsidR="00476A36" w:rsidRPr="00D33F37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B64E0">
        <w:rPr>
          <w:rFonts w:ascii="Arial" w:hAnsi="Arial" w:cs="Arial"/>
          <w:sz w:val="20"/>
          <w:szCs w:val="20"/>
        </w:rPr>
        <w:t>Держите электроинструмент изолированными поверхностями захвата при выполнении работы, где сверла могут входить в контакт со скрытой электрической проводкой.</w:t>
      </w:r>
      <w:r w:rsidR="00D33F37" w:rsidRPr="00D33F37">
        <w:rPr>
          <w:rFonts w:ascii="Arial" w:hAnsi="Arial" w:cs="Arial"/>
          <w:sz w:val="20"/>
          <w:szCs w:val="20"/>
        </w:rPr>
        <w:t xml:space="preserve"> </w:t>
      </w:r>
    </w:p>
    <w:p w:rsidR="00476A36" w:rsidRPr="00BB64E0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B64E0">
        <w:rPr>
          <w:rFonts w:ascii="Arial" w:hAnsi="Arial" w:cs="Arial"/>
          <w:sz w:val="20"/>
          <w:szCs w:val="20"/>
        </w:rPr>
        <w:t>Если сверло/насадку заклинило при работе, немедленно выключите дрель, освободите сверло и после этого продолжите работу</w:t>
      </w:r>
      <w:r>
        <w:rPr>
          <w:rFonts w:ascii="Arial" w:hAnsi="Arial" w:cs="Arial"/>
          <w:sz w:val="20"/>
          <w:szCs w:val="20"/>
        </w:rPr>
        <w:t>.</w:t>
      </w:r>
      <w:r w:rsidRPr="00BB64E0">
        <w:rPr>
          <w:rFonts w:ascii="Arial" w:hAnsi="Arial" w:cs="Arial"/>
          <w:sz w:val="20"/>
          <w:szCs w:val="20"/>
        </w:rPr>
        <w:t xml:space="preserve"> </w:t>
      </w:r>
    </w:p>
    <w:p w:rsidR="00476A36" w:rsidRPr="00BB64E0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B64E0">
        <w:rPr>
          <w:rFonts w:ascii="Arial" w:hAnsi="Arial" w:cs="Arial"/>
          <w:sz w:val="20"/>
          <w:szCs w:val="20"/>
        </w:rPr>
        <w:t>Используйте шумогасящие наушники при использовании электроинструмента в течение длительной работы. Длительное воздействие шума высокой интенсивности может стать причиной потери слуха.</w:t>
      </w:r>
    </w:p>
    <w:p w:rsidR="00476A36" w:rsidRPr="00BB64E0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B64E0">
        <w:rPr>
          <w:rFonts w:ascii="Arial" w:hAnsi="Arial" w:cs="Arial"/>
          <w:sz w:val="20"/>
          <w:szCs w:val="20"/>
        </w:rPr>
        <w:t>Всегда носите защитные очки при использовании этого электроинструмента. Используйте респиратор для работы, при которой образуется пыль.</w:t>
      </w:r>
    </w:p>
    <w:p w:rsidR="00476A36" w:rsidRPr="00BB64E0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B64E0">
        <w:rPr>
          <w:rFonts w:ascii="Arial" w:hAnsi="Arial" w:cs="Arial"/>
          <w:sz w:val="20"/>
          <w:szCs w:val="20"/>
        </w:rPr>
        <w:t>Надежно закрепите обрабатываемую деталь при сверлении. Никогда не держите деталь в вашей руке. Плохой крепеж детали может привести к деформации насадок и к потере контрол</w:t>
      </w:r>
      <w:r>
        <w:rPr>
          <w:rFonts w:ascii="Arial" w:hAnsi="Arial" w:cs="Arial"/>
          <w:sz w:val="20"/>
          <w:szCs w:val="20"/>
        </w:rPr>
        <w:t xml:space="preserve">я над инструментом и возможным </w:t>
      </w:r>
      <w:r w:rsidRPr="00BB64E0">
        <w:rPr>
          <w:rFonts w:ascii="Arial" w:hAnsi="Arial" w:cs="Arial"/>
          <w:sz w:val="20"/>
          <w:szCs w:val="20"/>
        </w:rPr>
        <w:t>травмам .</w:t>
      </w:r>
    </w:p>
    <w:p w:rsidR="00476A36" w:rsidRPr="00BB64E0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B64E0">
        <w:rPr>
          <w:rFonts w:ascii="Arial" w:hAnsi="Arial" w:cs="Arial"/>
          <w:sz w:val="20"/>
          <w:szCs w:val="20"/>
        </w:rPr>
        <w:t>Никогда не оставляйте клавишу включения/выключения зафиксированной в положении «ON» («Включено»). Перед включением убедитесь, что клавиша включения/выключения находится в положении «OFF» ("Выключено"). Случайные запуски могут стать причиной травмы.</w:t>
      </w:r>
    </w:p>
    <w:p w:rsidR="00476A36" w:rsidRPr="00BB64E0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B64E0">
        <w:rPr>
          <w:rFonts w:ascii="Arial" w:hAnsi="Arial" w:cs="Arial"/>
          <w:sz w:val="20"/>
          <w:szCs w:val="20"/>
        </w:rPr>
        <w:t>Поместите шнур, вдали от вращающихся насадок. Не оборачивайте шнур вокруг вашей руки или запястья, это может привести к потере контроля над инструментом и стать причиной травмы.</w:t>
      </w:r>
    </w:p>
    <w:p w:rsidR="00476A36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B64E0">
        <w:rPr>
          <w:rFonts w:ascii="Arial" w:hAnsi="Arial" w:cs="Arial"/>
          <w:sz w:val="20"/>
          <w:szCs w:val="20"/>
        </w:rPr>
        <w:t>Располагайтесь во время работы так, чтобы не быть зажатым между инструментом и стенами или столбами. При деформации насадки возможна отдача электроинструмента, что может привести к травме.</w:t>
      </w:r>
    </w:p>
    <w:p w:rsidR="00476A36" w:rsidRPr="00BB64E0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B64E0">
        <w:rPr>
          <w:rFonts w:ascii="Arial" w:hAnsi="Arial" w:cs="Arial"/>
          <w:sz w:val="20"/>
          <w:szCs w:val="20"/>
        </w:rPr>
        <w:t>Отключите дрель от сети электропитания перед проведением любых регулировок, замены аксессуаров или принадлежностей, или при хранении электроинструмента. Это предотвратит случайное включение электроинструмента.</w:t>
      </w:r>
    </w:p>
    <w:p w:rsidR="00D33F37" w:rsidRDefault="00D33F37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76A36" w:rsidRPr="00BB64E0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B64E0">
        <w:rPr>
          <w:rFonts w:ascii="Arial" w:hAnsi="Arial" w:cs="Arial"/>
          <w:sz w:val="20"/>
          <w:szCs w:val="20"/>
        </w:rPr>
        <w:t>Вовремя проводите техническое обслуживание электроинструмента, настройку и проверку целостности частей перед включением, чтобы работа была качественной и безопасной. Запрещается вносить изменения в конструкцию инструмента — это может привести к поломке или травме.</w:t>
      </w:r>
    </w:p>
    <w:p w:rsidR="00476A36" w:rsidRPr="00BB64E0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B64E0">
        <w:rPr>
          <w:rFonts w:ascii="Arial" w:hAnsi="Arial" w:cs="Arial"/>
          <w:sz w:val="20"/>
          <w:szCs w:val="20"/>
        </w:rPr>
        <w:t>Используйте аксессуары и принадлежности, которые рекомендованы изготовителем для вашей модели. Применять аксессуары и принадлежности от других электроинструментов опасно.</w:t>
      </w:r>
    </w:p>
    <w:p w:rsidR="00476A36" w:rsidRPr="0065413B" w:rsidRDefault="005A0362" w:rsidP="00B75E43">
      <w:pPr>
        <w:tabs>
          <w:tab w:val="left" w:pos="10585"/>
        </w:tabs>
        <w:spacing w:before="101" w:after="101"/>
        <w:ind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298450</wp:posOffset>
            </wp:positionV>
            <wp:extent cx="2263775" cy="2000250"/>
            <wp:effectExtent l="19050" t="0" r="3175" b="0"/>
            <wp:wrapNone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49F">
        <w:rPr>
          <w:noProof/>
          <w:lang w:bidi="ar-SA"/>
        </w:rPr>
        <w:pict>
          <v:line id="Прямая соединительная линия 121" o:spid="_x0000_s1061" style="position:absolute;left:0;text-align:left;z-index:251866624;visibility:visible;mso-wrap-distance-top:-6e-5mm;mso-wrap-distance-bottom:-6e-5mm;mso-position-horizontal-relative:text;mso-position-vertical-relative:text;mso-width-relative:margin" from="214.5pt,13pt" to="682.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" strokecolor="#a6a6a6" strokeweight="2.25pt">
            <o:lock v:ext="edit" shapetype="f"/>
          </v:line>
        </w:pict>
      </w:r>
      <w:r w:rsidR="00476A36" w:rsidRPr="0065413B">
        <w:rPr>
          <w:rFonts w:ascii="Arial" w:hAnsi="Arial" w:cs="Arial"/>
          <w:b/>
          <w:sz w:val="24"/>
          <w:szCs w:val="24"/>
        </w:rPr>
        <w:t xml:space="preserve">           </w:t>
      </w:r>
      <w:r w:rsidR="00476A36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="00476A36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76A36" w:rsidRPr="002137C6" w:rsidRDefault="00476A36" w:rsidP="005A0362">
      <w:pPr>
        <w:tabs>
          <w:tab w:val="left" w:pos="7513"/>
          <w:tab w:val="left" w:pos="7938"/>
          <w:tab w:val="left" w:pos="10585"/>
        </w:tabs>
        <w:ind w:left="1077" w:right="3792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Первый запуск</w:t>
      </w:r>
      <w:r w:rsidRPr="002137C6">
        <w:rPr>
          <w:rFonts w:ascii="Arial" w:hAnsi="Arial" w:cs="Arial"/>
          <w:b/>
          <w:sz w:val="20"/>
          <w:szCs w:val="20"/>
        </w:rPr>
        <w:t xml:space="preserve"> инструмента.</w:t>
      </w:r>
    </w:p>
    <w:p w:rsidR="00476A36" w:rsidRPr="00BB64E0" w:rsidRDefault="00476A36" w:rsidP="005A0362">
      <w:pPr>
        <w:pStyle w:val="a5"/>
        <w:numPr>
          <w:ilvl w:val="0"/>
          <w:numId w:val="2"/>
        </w:numPr>
        <w:tabs>
          <w:tab w:val="left" w:pos="1418"/>
          <w:tab w:val="left" w:pos="7513"/>
          <w:tab w:val="left" w:pos="7938"/>
        </w:tabs>
        <w:ind w:left="714" w:right="3792" w:firstLine="357"/>
        <w:jc w:val="both"/>
        <w:rPr>
          <w:rFonts w:ascii="Arial" w:hAnsi="Arial" w:cs="Arial"/>
          <w:sz w:val="20"/>
          <w:szCs w:val="20"/>
        </w:rPr>
      </w:pPr>
      <w:r w:rsidRPr="00BB64E0">
        <w:rPr>
          <w:rFonts w:ascii="Arial" w:hAnsi="Arial" w:cs="Arial"/>
          <w:sz w:val="20"/>
          <w:szCs w:val="20"/>
        </w:rPr>
        <w:t>Убедитесь, что выключатель находится в положении «Выкл».</w:t>
      </w:r>
    </w:p>
    <w:p w:rsidR="00476A36" w:rsidRPr="00BB64E0" w:rsidRDefault="007C4060" w:rsidP="005A0362">
      <w:pPr>
        <w:pStyle w:val="a5"/>
        <w:numPr>
          <w:ilvl w:val="0"/>
          <w:numId w:val="2"/>
        </w:numPr>
        <w:tabs>
          <w:tab w:val="left" w:pos="1276"/>
          <w:tab w:val="left" w:pos="7513"/>
          <w:tab w:val="left" w:pos="7938"/>
        </w:tabs>
        <w:ind w:left="714" w:right="3792" w:firstLine="357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   </w:t>
      </w:r>
      <w:r w:rsidR="00476A36" w:rsidRPr="00BB64E0">
        <w:rPr>
          <w:rFonts w:ascii="Arial" w:hAnsi="Arial" w:cs="Arial"/>
          <w:sz w:val="20"/>
          <w:szCs w:val="20"/>
        </w:rPr>
        <w:t xml:space="preserve">Разместите электрошнур вдали от вращающихся частей дрели </w:t>
      </w:r>
    </w:p>
    <w:p w:rsidR="00476A36" w:rsidRPr="00BB64E0" w:rsidRDefault="00476A36" w:rsidP="005A0362">
      <w:pPr>
        <w:tabs>
          <w:tab w:val="left" w:pos="7513"/>
          <w:tab w:val="left" w:pos="7938"/>
          <w:tab w:val="left" w:pos="10585"/>
        </w:tabs>
        <w:ind w:left="1077" w:right="3792"/>
        <w:jc w:val="both"/>
        <w:rPr>
          <w:rFonts w:ascii="Arial" w:hAnsi="Arial" w:cs="Arial"/>
          <w:sz w:val="20"/>
          <w:szCs w:val="20"/>
        </w:rPr>
      </w:pPr>
      <w:r w:rsidRPr="00BB64E0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</w:t>
      </w:r>
      <w:r w:rsidRPr="00BB64E0">
        <w:rPr>
          <w:rFonts w:ascii="Arial" w:hAnsi="Arial" w:cs="Arial"/>
          <w:sz w:val="20"/>
          <w:szCs w:val="20"/>
        </w:rPr>
        <w:t>Не перемещайте включенную дрель вдоль тела — это может привести к захвату одежды движущимися частями дрели</w:t>
      </w:r>
      <w:r>
        <w:rPr>
          <w:rFonts w:ascii="Arial" w:hAnsi="Arial" w:cs="Arial"/>
          <w:sz w:val="20"/>
          <w:szCs w:val="20"/>
        </w:rPr>
        <w:t xml:space="preserve">. </w:t>
      </w:r>
      <w:r w:rsidRPr="00BB64E0">
        <w:rPr>
          <w:rFonts w:ascii="Arial" w:hAnsi="Arial" w:cs="Arial"/>
          <w:sz w:val="20"/>
          <w:szCs w:val="20"/>
        </w:rPr>
        <w:t>Не закрывайте вентиляционные отверстия на корпусе дрели.</w:t>
      </w:r>
    </w:p>
    <w:p w:rsidR="009D7536" w:rsidRDefault="009D7536" w:rsidP="005A0362">
      <w:pPr>
        <w:tabs>
          <w:tab w:val="left" w:pos="7513"/>
          <w:tab w:val="left" w:pos="7938"/>
          <w:tab w:val="left" w:pos="10585"/>
        </w:tabs>
        <w:ind w:left="1077" w:right="3792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476A36" w:rsidRPr="00BB64E0" w:rsidRDefault="00476A36" w:rsidP="005A0362">
      <w:pPr>
        <w:tabs>
          <w:tab w:val="left" w:pos="7513"/>
          <w:tab w:val="left" w:pos="7938"/>
          <w:tab w:val="left" w:pos="10585"/>
        </w:tabs>
        <w:ind w:left="1077" w:right="3792"/>
        <w:jc w:val="both"/>
        <w:rPr>
          <w:rFonts w:ascii="Arial" w:hAnsi="Arial" w:cs="Arial"/>
          <w:sz w:val="20"/>
          <w:szCs w:val="20"/>
        </w:rPr>
      </w:pPr>
      <w:r w:rsidRPr="00BB64E0">
        <w:rPr>
          <w:rFonts w:ascii="Arial" w:hAnsi="Arial" w:cs="Arial"/>
          <w:b/>
          <w:sz w:val="20"/>
          <w:szCs w:val="20"/>
        </w:rPr>
        <w:t>ОПАСНО!</w:t>
      </w:r>
      <w:r>
        <w:rPr>
          <w:rFonts w:ascii="Arial" w:hAnsi="Arial" w:cs="Arial"/>
          <w:sz w:val="20"/>
          <w:szCs w:val="20"/>
        </w:rPr>
        <w:t xml:space="preserve"> </w:t>
      </w:r>
      <w:r w:rsidRPr="00BB64E0">
        <w:rPr>
          <w:rFonts w:ascii="Arial" w:hAnsi="Arial" w:cs="Arial"/>
          <w:sz w:val="20"/>
          <w:szCs w:val="20"/>
        </w:rPr>
        <w:t>Не держите руку рядом с вращающимся патроном.</w:t>
      </w:r>
    </w:p>
    <w:p w:rsidR="00476A36" w:rsidRPr="00BB64E0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76A36" w:rsidRPr="00BB64E0" w:rsidRDefault="00476A36" w:rsidP="005A0362">
      <w:pPr>
        <w:tabs>
          <w:tab w:val="left" w:pos="8364"/>
          <w:tab w:val="left" w:pos="10585"/>
        </w:tabs>
        <w:ind w:left="1077" w:right="3792"/>
        <w:jc w:val="both"/>
        <w:rPr>
          <w:rFonts w:ascii="Arial" w:hAnsi="Arial" w:cs="Arial"/>
          <w:sz w:val="20"/>
          <w:szCs w:val="20"/>
        </w:rPr>
      </w:pPr>
      <w:r w:rsidRPr="00BB64E0">
        <w:rPr>
          <w:rFonts w:ascii="Arial" w:hAnsi="Arial" w:cs="Arial"/>
          <w:b/>
          <w:sz w:val="20"/>
          <w:szCs w:val="20"/>
        </w:rPr>
        <w:t xml:space="preserve">ВНИМАНИЕ! </w:t>
      </w:r>
      <w:r w:rsidRPr="00BB64E0">
        <w:rPr>
          <w:rFonts w:ascii="Arial" w:hAnsi="Arial" w:cs="Arial"/>
          <w:sz w:val="20"/>
          <w:szCs w:val="20"/>
        </w:rPr>
        <w:t>Немедленно выключить дрель:</w:t>
      </w:r>
    </w:p>
    <w:p w:rsidR="00476A36" w:rsidRPr="00BB64E0" w:rsidRDefault="00476A36" w:rsidP="005A0362">
      <w:pPr>
        <w:tabs>
          <w:tab w:val="left" w:pos="8364"/>
          <w:tab w:val="left" w:pos="10585"/>
        </w:tabs>
        <w:ind w:left="1077" w:right="3792"/>
        <w:jc w:val="both"/>
        <w:rPr>
          <w:rFonts w:ascii="Arial" w:hAnsi="Arial" w:cs="Arial"/>
          <w:sz w:val="20"/>
          <w:szCs w:val="20"/>
        </w:rPr>
      </w:pPr>
      <w:r w:rsidRPr="00BB64E0">
        <w:rPr>
          <w:rFonts w:ascii="Arial" w:hAnsi="Arial" w:cs="Arial"/>
          <w:sz w:val="20"/>
          <w:szCs w:val="20"/>
        </w:rPr>
        <w:t>1. При сильном искрении щеток и пластин коллектора электродвигателя.</w:t>
      </w:r>
    </w:p>
    <w:p w:rsidR="00476A36" w:rsidRPr="00BB64E0" w:rsidRDefault="00476A36" w:rsidP="005A0362">
      <w:pPr>
        <w:tabs>
          <w:tab w:val="left" w:pos="8364"/>
          <w:tab w:val="left" w:pos="10585"/>
        </w:tabs>
        <w:ind w:left="1077" w:right="3792"/>
        <w:jc w:val="both"/>
        <w:rPr>
          <w:rFonts w:ascii="Arial" w:hAnsi="Arial" w:cs="Arial"/>
          <w:sz w:val="20"/>
          <w:szCs w:val="20"/>
        </w:rPr>
      </w:pPr>
      <w:r w:rsidRPr="00BB64E0">
        <w:rPr>
          <w:rFonts w:ascii="Arial" w:hAnsi="Arial" w:cs="Arial"/>
          <w:sz w:val="20"/>
          <w:szCs w:val="20"/>
        </w:rPr>
        <w:t>2. При обнаружении неисправности электрошнура, штепселя или розетки.</w:t>
      </w:r>
    </w:p>
    <w:p w:rsidR="00476A36" w:rsidRPr="00BB64E0" w:rsidRDefault="00476A36" w:rsidP="005A0362">
      <w:pPr>
        <w:tabs>
          <w:tab w:val="left" w:pos="8364"/>
          <w:tab w:val="left" w:pos="10585"/>
        </w:tabs>
        <w:ind w:left="1077" w:right="3792"/>
        <w:jc w:val="both"/>
        <w:rPr>
          <w:rFonts w:ascii="Arial" w:hAnsi="Arial" w:cs="Arial"/>
          <w:sz w:val="20"/>
          <w:szCs w:val="20"/>
        </w:rPr>
      </w:pPr>
      <w:r w:rsidRPr="00BB64E0">
        <w:rPr>
          <w:rFonts w:ascii="Arial" w:hAnsi="Arial" w:cs="Arial"/>
          <w:sz w:val="20"/>
          <w:szCs w:val="20"/>
        </w:rPr>
        <w:t>3. При поломке выключателя.</w:t>
      </w:r>
    </w:p>
    <w:p w:rsidR="00476A36" w:rsidRPr="00BB64E0" w:rsidRDefault="001E449F" w:rsidP="005A0362">
      <w:pPr>
        <w:tabs>
          <w:tab w:val="left" w:pos="8364"/>
          <w:tab w:val="left" w:pos="10585"/>
        </w:tabs>
        <w:ind w:left="1077" w:right="3792"/>
        <w:jc w:val="both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pict>
          <v:shape id="Надпись 74" o:spid="_x0000_s1075" type="#_x0000_t202" style="position:absolute;left:0;text-align:left;margin-left:412.85pt;margin-top:2.1pt;width:134.9pt;height:20.35pt;z-index:251883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" stroked="f">
            <v:textbox style="mso-next-textbox:#Надпись 74;mso-fit-shape-to-text:t" inset="0,0,0,0">
              <w:txbxContent>
                <w:p w:rsidR="007C4060" w:rsidRPr="006B1737" w:rsidRDefault="007C4060" w:rsidP="00476A36">
                  <w:pPr>
                    <w:pStyle w:val="af"/>
                    <w:rPr>
                      <w:rFonts w:ascii="Arial" w:hAnsi="Arial" w:cs="Arial"/>
                      <w:i w:val="0"/>
                      <w:noProof/>
                      <w:color w:val="auto"/>
                      <w:sz w:val="20"/>
                    </w:rPr>
                  </w:pPr>
                  <w:r w:rsidRPr="006B1737">
                    <w:rPr>
                      <w:rFonts w:ascii="Arial" w:hAnsi="Arial" w:cs="Arial"/>
                      <w:i w:val="0"/>
                      <w:color w:val="auto"/>
                    </w:rPr>
                    <w:t xml:space="preserve">Рисунок </w:t>
                  </w:r>
                  <w:r w:rsidR="00D54479" w:rsidRPr="006B1737">
                    <w:rPr>
                      <w:rFonts w:ascii="Arial" w:hAnsi="Arial" w:cs="Arial"/>
                      <w:i w:val="0"/>
                      <w:color w:val="auto"/>
                    </w:rPr>
                    <w:fldChar w:fldCharType="begin"/>
                  </w:r>
                  <w:r w:rsidRPr="006B1737">
                    <w:rPr>
                      <w:rFonts w:ascii="Arial" w:hAnsi="Arial" w:cs="Arial"/>
                      <w:i w:val="0"/>
                      <w:color w:val="auto"/>
                    </w:rPr>
                    <w:instrText xml:space="preserve"> SEQ Рисунок \* ARABIC </w:instrText>
                  </w:r>
                  <w:r w:rsidR="00D54479" w:rsidRPr="006B1737">
                    <w:rPr>
                      <w:rFonts w:ascii="Arial" w:hAnsi="Arial" w:cs="Arial"/>
                      <w:i w:val="0"/>
                      <w:color w:val="auto"/>
                    </w:rPr>
                    <w:fldChar w:fldCharType="separate"/>
                  </w:r>
                  <w:r>
                    <w:rPr>
                      <w:rFonts w:ascii="Arial" w:hAnsi="Arial" w:cs="Arial"/>
                      <w:i w:val="0"/>
                      <w:noProof/>
                      <w:color w:val="auto"/>
                    </w:rPr>
                    <w:t>2</w:t>
                  </w:r>
                  <w:r w:rsidR="00D54479" w:rsidRPr="006B1737">
                    <w:rPr>
                      <w:rFonts w:ascii="Arial" w:hAnsi="Arial" w:cs="Arial"/>
                      <w:i w:val="0"/>
                      <w:color w:val="auto"/>
                    </w:rPr>
                    <w:fldChar w:fldCharType="end"/>
                  </w:r>
                  <w:r w:rsidRPr="006B1737">
                    <w:rPr>
                      <w:rFonts w:ascii="Arial" w:hAnsi="Arial" w:cs="Arial"/>
                      <w:i w:val="0"/>
                      <w:color w:val="auto"/>
                    </w:rPr>
                    <w:t>. Кнопки управления.</w:t>
                  </w:r>
                </w:p>
              </w:txbxContent>
            </v:textbox>
          </v:shape>
        </w:pict>
      </w:r>
      <w:r w:rsidR="00476A36" w:rsidRPr="00BB64E0">
        <w:rPr>
          <w:rFonts w:ascii="Arial" w:hAnsi="Arial" w:cs="Arial"/>
          <w:sz w:val="20"/>
          <w:szCs w:val="20"/>
        </w:rPr>
        <w:t>4. При появлении запаха дыма или горелой изоляции. Это может возникнуть при перегрузке дрели.</w:t>
      </w:r>
    </w:p>
    <w:p w:rsidR="00476A36" w:rsidRDefault="00476A36" w:rsidP="005A0362">
      <w:pPr>
        <w:tabs>
          <w:tab w:val="left" w:pos="8364"/>
          <w:tab w:val="left" w:pos="10585"/>
        </w:tabs>
        <w:ind w:left="1077" w:right="3792"/>
        <w:jc w:val="both"/>
        <w:rPr>
          <w:rFonts w:ascii="Arial" w:hAnsi="Arial" w:cs="Arial"/>
          <w:sz w:val="20"/>
          <w:szCs w:val="20"/>
        </w:rPr>
      </w:pPr>
      <w:r w:rsidRPr="00BB64E0">
        <w:rPr>
          <w:rFonts w:ascii="Arial" w:hAnsi="Arial" w:cs="Arial"/>
          <w:sz w:val="20"/>
          <w:szCs w:val="20"/>
        </w:rPr>
        <w:t>В случаях 1‒3 обратитесь в авторизованный сервисный центр, в случае 4 выдержите паузу не менее 15 минут.</w:t>
      </w:r>
    </w:p>
    <w:p w:rsidR="00D33F37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2137C6">
        <w:rPr>
          <w:rFonts w:ascii="Arial" w:hAnsi="Arial" w:cs="Arial"/>
          <w:b/>
          <w:sz w:val="20"/>
          <w:szCs w:val="20"/>
        </w:rPr>
        <w:t xml:space="preserve">   </w:t>
      </w:r>
    </w:p>
    <w:p w:rsidR="00476A36" w:rsidRPr="00875BB8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b/>
          <w:sz w:val="24"/>
        </w:rPr>
      </w:pPr>
      <w:r w:rsidRPr="002137C6">
        <w:rPr>
          <w:rFonts w:ascii="Arial" w:hAnsi="Arial" w:cs="Arial"/>
          <w:b/>
          <w:sz w:val="20"/>
          <w:szCs w:val="20"/>
        </w:rPr>
        <w:lastRenderedPageBreak/>
        <w:t xml:space="preserve"> </w:t>
      </w:r>
      <w:bookmarkStart w:id="1" w:name="_Toc532393757"/>
      <w:r w:rsidRPr="00875BB8">
        <w:rPr>
          <w:rFonts w:ascii="Arial" w:hAnsi="Arial" w:cs="Arial"/>
          <w:b/>
          <w:sz w:val="20"/>
          <w:szCs w:val="20"/>
        </w:rPr>
        <w:t>Включение инструмента.</w:t>
      </w:r>
      <w:bookmarkEnd w:id="1"/>
    </w:p>
    <w:p w:rsidR="00D33F37" w:rsidRDefault="00D33F37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76A36" w:rsidRPr="00875BB8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75BB8">
        <w:rPr>
          <w:rFonts w:ascii="Arial" w:hAnsi="Arial" w:cs="Arial"/>
          <w:sz w:val="20"/>
          <w:szCs w:val="20"/>
        </w:rPr>
        <w:t>Зафиксируйте заготовку на рабочем столе.</w:t>
      </w:r>
    </w:p>
    <w:p w:rsidR="00476A36" w:rsidRPr="00875BB8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75BB8">
        <w:rPr>
          <w:rFonts w:ascii="Arial" w:hAnsi="Arial" w:cs="Arial"/>
          <w:sz w:val="20"/>
          <w:szCs w:val="20"/>
        </w:rPr>
        <w:t>Подключите дрель к сети электропитания. Выключатель должен находится в положении «Выкл».</w:t>
      </w:r>
    </w:p>
    <w:p w:rsidR="00476A36" w:rsidRPr="00875BB8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75BB8">
        <w:rPr>
          <w:rFonts w:ascii="Arial" w:hAnsi="Arial" w:cs="Arial"/>
          <w:sz w:val="20"/>
          <w:szCs w:val="20"/>
        </w:rPr>
        <w:t>Нажмите выключатель «Вкл./Выкл.» для включения. Отпустите выключатель, чтобы остановить дрель.</w:t>
      </w:r>
    </w:p>
    <w:p w:rsidR="00D33F37" w:rsidRDefault="00D33F37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476A36" w:rsidRPr="006B1737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6B1737">
        <w:rPr>
          <w:rFonts w:ascii="Arial" w:hAnsi="Arial" w:cs="Arial"/>
          <w:b/>
          <w:sz w:val="20"/>
          <w:szCs w:val="20"/>
        </w:rPr>
        <w:t>Функция постоянного включения.</w:t>
      </w:r>
    </w:p>
    <w:p w:rsidR="00D33F37" w:rsidRDefault="00D33F37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76A36" w:rsidRPr="009D7536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75BB8">
        <w:rPr>
          <w:rFonts w:ascii="Arial" w:hAnsi="Arial" w:cs="Arial"/>
          <w:sz w:val="20"/>
          <w:szCs w:val="20"/>
        </w:rPr>
        <w:t xml:space="preserve"> Чтобы активировать режим постоянного включения, нажмите на кнопку (A) и кнопку фиксации выключателя (B) одновременно. Для отключения функции нажмите еще раз на выключатель (А).</w:t>
      </w:r>
    </w:p>
    <w:p w:rsidR="00D33F37" w:rsidRDefault="00D33F37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476A36" w:rsidRPr="002137C6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2137C6">
        <w:rPr>
          <w:rFonts w:ascii="Arial" w:hAnsi="Arial" w:cs="Arial"/>
          <w:b/>
          <w:sz w:val="20"/>
          <w:szCs w:val="20"/>
        </w:rPr>
        <w:t>Регулировка скорости.</w:t>
      </w:r>
    </w:p>
    <w:p w:rsidR="00D33F37" w:rsidRDefault="00D33F37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76A36" w:rsidRPr="00527478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27478">
        <w:rPr>
          <w:rFonts w:ascii="Arial" w:hAnsi="Arial" w:cs="Arial"/>
          <w:sz w:val="20"/>
          <w:szCs w:val="20"/>
        </w:rPr>
        <w:t>Скорость вращения шпинделя может регулироваться от 0 до максимальной скорости вращения (Максимальная скорость вращения - см. Таблицу с техническими характеристиками выше).</w:t>
      </w:r>
    </w:p>
    <w:p w:rsidR="00476A36" w:rsidRPr="009D7536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527478">
        <w:rPr>
          <w:rFonts w:ascii="Arial" w:hAnsi="Arial" w:cs="Arial"/>
          <w:sz w:val="20"/>
          <w:szCs w:val="20"/>
        </w:rPr>
        <w:t>Чем сильнее Вы нажимаете на кнопку выключения, тем выше скорость вращения.</w:t>
      </w:r>
    </w:p>
    <w:p w:rsidR="00D33F37" w:rsidRDefault="00D33F37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476A36" w:rsidRPr="003E5324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3E5324">
        <w:rPr>
          <w:rFonts w:ascii="Arial" w:hAnsi="Arial" w:cs="Arial"/>
          <w:b/>
          <w:sz w:val="20"/>
          <w:szCs w:val="20"/>
        </w:rPr>
        <w:t>Изменение направления вращения.</w:t>
      </w:r>
    </w:p>
    <w:p w:rsidR="00D33F37" w:rsidRDefault="00D33F37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76A36" w:rsidRPr="00527478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27478">
        <w:rPr>
          <w:rFonts w:ascii="Arial" w:hAnsi="Arial" w:cs="Arial"/>
          <w:sz w:val="20"/>
          <w:szCs w:val="20"/>
        </w:rPr>
        <w:t>Установите переключатель (C) в положение “ ” для левостороннего вращения.</w:t>
      </w:r>
    </w:p>
    <w:p w:rsidR="00476A36" w:rsidRPr="00527478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27478">
        <w:rPr>
          <w:rFonts w:ascii="Arial" w:hAnsi="Arial" w:cs="Arial"/>
          <w:sz w:val="20"/>
          <w:szCs w:val="20"/>
        </w:rPr>
        <w:t xml:space="preserve">Установите переключатель (C) в положение “ ”  для правостороннего вращения. </w:t>
      </w:r>
    </w:p>
    <w:p w:rsidR="00476A36" w:rsidRPr="009D7536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D76079">
        <w:rPr>
          <w:rFonts w:ascii="Arial" w:hAnsi="Arial" w:cs="Arial"/>
          <w:b/>
          <w:sz w:val="20"/>
          <w:szCs w:val="20"/>
        </w:rPr>
        <w:t>ВНИМАНИЕ!</w:t>
      </w:r>
      <w:r w:rsidRPr="00527478">
        <w:rPr>
          <w:rFonts w:ascii="Arial" w:hAnsi="Arial" w:cs="Arial"/>
          <w:sz w:val="20"/>
          <w:szCs w:val="20"/>
        </w:rPr>
        <w:t xml:space="preserve">  Переключение направления вращения запрещается при вращающемся патроне – это может привести к поломке дрели!</w:t>
      </w:r>
    </w:p>
    <w:p w:rsidR="00D33F37" w:rsidRDefault="00D33F37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476A36" w:rsidRPr="00527478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527478">
        <w:rPr>
          <w:rFonts w:ascii="Arial" w:hAnsi="Arial" w:cs="Arial"/>
          <w:b/>
          <w:sz w:val="20"/>
          <w:szCs w:val="20"/>
        </w:rPr>
        <w:t>Установка ограничения крутящего момента.</w:t>
      </w:r>
    </w:p>
    <w:p w:rsidR="00D33F37" w:rsidRDefault="00D33F37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76A36" w:rsidRPr="00527478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27478">
        <w:rPr>
          <w:rFonts w:ascii="Arial" w:hAnsi="Arial" w:cs="Arial"/>
          <w:sz w:val="20"/>
          <w:szCs w:val="20"/>
        </w:rPr>
        <w:t xml:space="preserve">Инструмент оснащен специальным вращающимся кольцом для установки ограничения крутящего </w:t>
      </w:r>
      <w:r w:rsidRPr="00527478">
        <w:rPr>
          <w:rFonts w:ascii="Arial" w:hAnsi="Arial" w:cs="Arial"/>
          <w:sz w:val="20"/>
          <w:szCs w:val="20"/>
        </w:rPr>
        <w:lastRenderedPageBreak/>
        <w:t>момента.</w:t>
      </w:r>
    </w:p>
    <w:p w:rsidR="00476A36" w:rsidRPr="00527478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27478">
        <w:rPr>
          <w:rFonts w:ascii="Arial" w:hAnsi="Arial" w:cs="Arial"/>
          <w:sz w:val="20"/>
          <w:szCs w:val="20"/>
        </w:rPr>
        <w:t>Для установки ограничения крутящего момента на вращающемся кольце нанесены цифры (1).</w:t>
      </w:r>
    </w:p>
    <w:p w:rsidR="00476A36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27478">
        <w:rPr>
          <w:rFonts w:ascii="Arial" w:hAnsi="Arial" w:cs="Arial"/>
          <w:sz w:val="20"/>
          <w:szCs w:val="20"/>
        </w:rPr>
        <w:t>Поверните кольцо до совмещения необходимой цифры со стрелкой (2) Для правильной установки используйте таблицу ниже.</w:t>
      </w:r>
    </w:p>
    <w:p w:rsidR="00476A36" w:rsidRPr="00527478" w:rsidRDefault="00476A36" w:rsidP="00476A3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1276"/>
        <w:gridCol w:w="5954"/>
      </w:tblGrid>
      <w:tr w:rsidR="00476A36" w:rsidRPr="000729A4" w:rsidTr="007C4060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:rsidR="00476A36" w:rsidRPr="000729A4" w:rsidRDefault="00476A36" w:rsidP="007C40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29A4">
              <w:rPr>
                <w:rFonts w:ascii="Arial" w:hAnsi="Arial" w:cs="Arial"/>
                <w:sz w:val="20"/>
                <w:szCs w:val="20"/>
              </w:rPr>
              <w:t>позиция муфты</w:t>
            </w:r>
          </w:p>
        </w:tc>
        <w:tc>
          <w:tcPr>
            <w:tcW w:w="5954" w:type="dxa"/>
            <w:shd w:val="clear" w:color="auto" w:fill="D9D9D9" w:themeFill="background1" w:themeFillShade="D9"/>
          </w:tcPr>
          <w:p w:rsidR="00476A36" w:rsidRPr="000729A4" w:rsidRDefault="00476A36" w:rsidP="007C40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29A4">
              <w:rPr>
                <w:rFonts w:ascii="Arial" w:hAnsi="Arial" w:cs="Arial"/>
                <w:sz w:val="20"/>
                <w:szCs w:val="20"/>
              </w:rPr>
              <w:t>вид операции</w:t>
            </w:r>
          </w:p>
        </w:tc>
      </w:tr>
      <w:tr w:rsidR="00476A36" w:rsidRPr="000729A4" w:rsidTr="007C4060">
        <w:trPr>
          <w:trHeight w:val="237"/>
          <w:jc w:val="center"/>
        </w:trPr>
        <w:tc>
          <w:tcPr>
            <w:tcW w:w="1276" w:type="dxa"/>
            <w:shd w:val="clear" w:color="auto" w:fill="auto"/>
          </w:tcPr>
          <w:p w:rsidR="00476A36" w:rsidRPr="000729A4" w:rsidRDefault="00476A36" w:rsidP="007C40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29A4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  <w:r w:rsidRPr="000729A4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0729A4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5954" w:type="dxa"/>
            <w:shd w:val="clear" w:color="auto" w:fill="auto"/>
          </w:tcPr>
          <w:p w:rsidR="00476A36" w:rsidRPr="000729A4" w:rsidRDefault="00476A36" w:rsidP="007C406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729A4">
              <w:rPr>
                <w:rFonts w:ascii="Arial" w:hAnsi="Arial" w:cs="Arial"/>
                <w:bCs/>
                <w:sz w:val="20"/>
                <w:szCs w:val="20"/>
              </w:rPr>
              <w:t>закручивание мелких шурупов</w:t>
            </w:r>
          </w:p>
        </w:tc>
      </w:tr>
      <w:tr w:rsidR="00476A36" w:rsidRPr="000729A4" w:rsidTr="007C4060">
        <w:trPr>
          <w:jc w:val="center"/>
        </w:trPr>
        <w:tc>
          <w:tcPr>
            <w:tcW w:w="1276" w:type="dxa"/>
            <w:shd w:val="clear" w:color="auto" w:fill="auto"/>
          </w:tcPr>
          <w:p w:rsidR="00476A36" w:rsidRPr="000729A4" w:rsidRDefault="00476A36" w:rsidP="007C40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29A4">
              <w:rPr>
                <w:rFonts w:ascii="Arial" w:hAnsi="Arial" w:cs="Arial"/>
                <w:sz w:val="20"/>
                <w:szCs w:val="20"/>
                <w:lang w:eastAsia="zh-CN"/>
              </w:rPr>
              <w:t>6- 9</w:t>
            </w:r>
          </w:p>
        </w:tc>
        <w:tc>
          <w:tcPr>
            <w:tcW w:w="5954" w:type="dxa"/>
            <w:shd w:val="clear" w:color="auto" w:fill="auto"/>
          </w:tcPr>
          <w:p w:rsidR="00476A36" w:rsidRPr="000729A4" w:rsidRDefault="00476A36" w:rsidP="007C4060">
            <w:pPr>
              <w:rPr>
                <w:rFonts w:ascii="Arial" w:hAnsi="Arial" w:cs="Arial"/>
                <w:sz w:val="20"/>
                <w:szCs w:val="20"/>
              </w:rPr>
            </w:pPr>
            <w:r w:rsidRPr="000729A4">
              <w:rPr>
                <w:rFonts w:ascii="Arial" w:hAnsi="Arial" w:cs="Arial"/>
                <w:sz w:val="20"/>
                <w:szCs w:val="20"/>
              </w:rPr>
              <w:t>закручивание шурупов средних размеров в мягкий материал</w:t>
            </w:r>
          </w:p>
        </w:tc>
      </w:tr>
      <w:tr w:rsidR="00476A36" w:rsidRPr="000729A4" w:rsidTr="007C4060">
        <w:trPr>
          <w:jc w:val="center"/>
        </w:trPr>
        <w:tc>
          <w:tcPr>
            <w:tcW w:w="1276" w:type="dxa"/>
            <w:shd w:val="clear" w:color="auto" w:fill="auto"/>
          </w:tcPr>
          <w:p w:rsidR="00476A36" w:rsidRPr="000729A4" w:rsidRDefault="00476A36" w:rsidP="007C40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29A4">
              <w:rPr>
                <w:rFonts w:ascii="Arial" w:hAnsi="Arial" w:cs="Arial"/>
                <w:sz w:val="20"/>
                <w:szCs w:val="20"/>
              </w:rPr>
              <w:t>10 -14</w:t>
            </w:r>
          </w:p>
        </w:tc>
        <w:tc>
          <w:tcPr>
            <w:tcW w:w="5954" w:type="dxa"/>
            <w:shd w:val="clear" w:color="auto" w:fill="auto"/>
          </w:tcPr>
          <w:p w:rsidR="00476A36" w:rsidRPr="000729A4" w:rsidRDefault="00476A36" w:rsidP="007C4060">
            <w:pPr>
              <w:rPr>
                <w:rFonts w:ascii="Arial" w:hAnsi="Arial" w:cs="Arial"/>
                <w:sz w:val="20"/>
                <w:szCs w:val="20"/>
              </w:rPr>
            </w:pPr>
            <w:r w:rsidRPr="000729A4">
              <w:rPr>
                <w:rFonts w:ascii="Arial" w:hAnsi="Arial" w:cs="Arial"/>
                <w:sz w:val="20"/>
                <w:szCs w:val="20"/>
              </w:rPr>
              <w:t>закручивание шурупов в материал средней жесткости</w:t>
            </w:r>
          </w:p>
        </w:tc>
      </w:tr>
      <w:tr w:rsidR="00476A36" w:rsidRPr="000729A4" w:rsidTr="007C4060">
        <w:trPr>
          <w:jc w:val="center"/>
        </w:trPr>
        <w:tc>
          <w:tcPr>
            <w:tcW w:w="1276" w:type="dxa"/>
            <w:shd w:val="clear" w:color="auto" w:fill="auto"/>
          </w:tcPr>
          <w:p w:rsidR="00476A36" w:rsidRPr="000729A4" w:rsidRDefault="00476A36" w:rsidP="007C4060">
            <w:pPr>
              <w:jc w:val="center"/>
              <w:rPr>
                <w:sz w:val="20"/>
                <w:szCs w:val="20"/>
              </w:rPr>
            </w:pPr>
            <w:r w:rsidRPr="000729A4">
              <w:rPr>
                <w:rFonts w:ascii="Arial" w:hAnsi="Arial" w:cs="Arial"/>
                <w:sz w:val="20"/>
                <w:szCs w:val="20"/>
              </w:rPr>
              <w:t>1</w:t>
            </w:r>
            <w:r w:rsidRPr="000729A4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  <w:r w:rsidRPr="000729A4">
              <w:rPr>
                <w:rFonts w:ascii="Arial" w:hAnsi="Arial" w:cs="Arial"/>
                <w:sz w:val="20"/>
                <w:szCs w:val="20"/>
              </w:rPr>
              <w:t>-1</w:t>
            </w:r>
            <w:r w:rsidRPr="000729A4">
              <w:rPr>
                <w:rFonts w:ascii="Arial" w:hAnsi="Arial" w:cs="Arial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5954" w:type="dxa"/>
            <w:shd w:val="clear" w:color="auto" w:fill="auto"/>
          </w:tcPr>
          <w:p w:rsidR="00476A36" w:rsidRPr="000729A4" w:rsidRDefault="00476A36" w:rsidP="007C4060">
            <w:r w:rsidRPr="000729A4">
              <w:rPr>
                <w:rFonts w:ascii="Arial" w:hAnsi="Arial" w:cs="Arial"/>
                <w:sz w:val="20"/>
                <w:szCs w:val="20"/>
              </w:rPr>
              <w:t>закручивание шурупов в твердый материал</w:t>
            </w:r>
          </w:p>
        </w:tc>
      </w:tr>
      <w:tr w:rsidR="00476A36" w:rsidRPr="000729A4" w:rsidTr="007C4060">
        <w:trPr>
          <w:jc w:val="center"/>
        </w:trPr>
        <w:tc>
          <w:tcPr>
            <w:tcW w:w="1276" w:type="dxa"/>
            <w:shd w:val="clear" w:color="auto" w:fill="auto"/>
          </w:tcPr>
          <w:p w:rsidR="00476A36" w:rsidRPr="000729A4" w:rsidRDefault="00476A36" w:rsidP="007C40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18-22</w:t>
            </w:r>
          </w:p>
        </w:tc>
        <w:tc>
          <w:tcPr>
            <w:tcW w:w="5954" w:type="dxa"/>
            <w:shd w:val="clear" w:color="auto" w:fill="auto"/>
          </w:tcPr>
          <w:p w:rsidR="00476A36" w:rsidRPr="000729A4" w:rsidRDefault="00476A36" w:rsidP="007C4060">
            <w:pPr>
              <w:rPr>
                <w:rFonts w:ascii="Arial" w:hAnsi="Arial" w:cs="Arial"/>
              </w:rPr>
            </w:pPr>
            <w:r w:rsidRPr="000729A4">
              <w:rPr>
                <w:rFonts w:ascii="Arial" w:hAnsi="Arial" w:cs="Arial"/>
                <w:sz w:val="20"/>
                <w:szCs w:val="20"/>
              </w:rPr>
              <w:t>закручивание больших шурупов</w:t>
            </w:r>
          </w:p>
        </w:tc>
      </w:tr>
      <w:tr w:rsidR="00476A36" w:rsidRPr="000729A4" w:rsidTr="007C4060">
        <w:trPr>
          <w:jc w:val="center"/>
        </w:trPr>
        <w:tc>
          <w:tcPr>
            <w:tcW w:w="1276" w:type="dxa"/>
            <w:shd w:val="clear" w:color="auto" w:fill="auto"/>
          </w:tcPr>
          <w:p w:rsidR="00476A36" w:rsidRPr="000729A4" w:rsidRDefault="00476A36" w:rsidP="007C40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29A4">
              <w:rPr>
                <w:rFonts w:ascii="Arial" w:hAnsi="Arial" w:cs="Arial"/>
                <w:b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311785" cy="114935"/>
                  <wp:effectExtent l="0" t="0" r="0" b="0"/>
                  <wp:docPr id="76" name="Рисунок 76" descr="Drilling%20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rilling%20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" cy="11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:rsidR="00476A36" w:rsidRPr="000729A4" w:rsidRDefault="00476A36" w:rsidP="007C4060">
            <w:pPr>
              <w:rPr>
                <w:rFonts w:ascii="Arial" w:hAnsi="Arial" w:cs="Arial"/>
                <w:sz w:val="20"/>
                <w:szCs w:val="20"/>
              </w:rPr>
            </w:pPr>
            <w:r w:rsidRPr="000729A4">
              <w:rPr>
                <w:rFonts w:ascii="Arial" w:hAnsi="Arial" w:cs="Arial"/>
                <w:sz w:val="20"/>
                <w:szCs w:val="20"/>
              </w:rPr>
              <w:t>сверление</w:t>
            </w:r>
          </w:p>
        </w:tc>
      </w:tr>
    </w:tbl>
    <w:p w:rsidR="00476A36" w:rsidRDefault="00476A36" w:rsidP="00476A3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76A36" w:rsidRPr="00DF0EAE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F0EAE">
        <w:rPr>
          <w:rFonts w:ascii="Arial" w:hAnsi="Arial" w:cs="Arial"/>
          <w:sz w:val="20"/>
          <w:szCs w:val="20"/>
        </w:rPr>
        <w:t>На кольце по переключению положения силы момента имеется значок «сверло». Эта позиция предназначена для сверления и трудоёмкого закручивания винтов.</w:t>
      </w:r>
    </w:p>
    <w:p w:rsidR="00476A36" w:rsidRDefault="00476A36" w:rsidP="00476A3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76A36" w:rsidRPr="0065413B" w:rsidRDefault="001E449F" w:rsidP="00476A36">
      <w:pPr>
        <w:tabs>
          <w:tab w:val="left" w:pos="10585"/>
        </w:tabs>
        <w:ind w:left="720" w:right="686"/>
        <w:jc w:val="both"/>
        <w:rPr>
          <w:rFonts w:ascii="Arial" w:hAnsi="Arial" w:cs="Arial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2" o:spid="_x0000_s1062" style="position:absolute;left:0;text-align:left;z-index:251867648;visibility:visible;mso-wrap-distance-top:-6e-5mm;mso-wrap-distance-bottom:-6e-5mm;mso-width-relative:margin" from="340.35pt,9.65pt" to="808.3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" strokecolor="#a6a6a6" strokeweight="2.25pt">
            <o:lock v:ext="edit" shapetype="f"/>
          </v:line>
        </w:pict>
      </w:r>
      <w:r w:rsidR="00476A36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476A36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476A36" w:rsidRDefault="00476A36" w:rsidP="00476A36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</w:p>
    <w:p w:rsidR="00476A36" w:rsidRPr="00F720AB" w:rsidRDefault="001E449F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w:pict>
          <v:shape id="Надпись 81" o:spid="_x0000_s1076" type="#_x0000_t202" style="position:absolute;left:0;text-align:left;margin-left:101.4pt;margin-top:795.8pt;width:53.3pt;height:26.55pt;z-index:251884032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Bh0QIAAMc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" filled="f" stroked="f">
            <v:textbox>
              <w:txbxContent>
                <w:p w:rsidR="007C4060" w:rsidRDefault="007C4060" w:rsidP="00476A36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Fig. 8</w:t>
                  </w:r>
                </w:p>
              </w:txbxContent>
            </v:textbox>
            <w10:wrap anchory="page"/>
            <w10:anchorlock/>
          </v:shape>
        </w:pict>
      </w:r>
      <w:r w:rsidR="00476A36" w:rsidRPr="00F720AB">
        <w:rPr>
          <w:rFonts w:ascii="Arial" w:hAnsi="Arial" w:cs="Arial"/>
          <w:b/>
          <w:sz w:val="20"/>
          <w:szCs w:val="20"/>
        </w:rPr>
        <w:t>Установка оснастки.</w:t>
      </w:r>
    </w:p>
    <w:p w:rsidR="00D33F37" w:rsidRDefault="00D33F37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76A36" w:rsidRPr="001B2FD9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B2FD9">
        <w:rPr>
          <w:rFonts w:ascii="Arial" w:hAnsi="Arial" w:cs="Arial"/>
          <w:sz w:val="20"/>
          <w:szCs w:val="20"/>
        </w:rPr>
        <w:t>Шуруповерт оснащен быстрозажимным патроном, не требующим ключей при установке оснастки.</w:t>
      </w:r>
    </w:p>
    <w:p w:rsidR="00476A36" w:rsidRPr="001B2FD9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B2FD9">
        <w:rPr>
          <w:rFonts w:ascii="Arial" w:hAnsi="Arial" w:cs="Arial"/>
          <w:sz w:val="20"/>
          <w:szCs w:val="20"/>
        </w:rPr>
        <w:t xml:space="preserve">1.Поверните гильзу патрона(1) в направлении против часовой стрелки. </w:t>
      </w:r>
    </w:p>
    <w:p w:rsidR="00476A36" w:rsidRPr="001B2FD9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B2FD9">
        <w:rPr>
          <w:rFonts w:ascii="Arial" w:hAnsi="Arial" w:cs="Arial"/>
          <w:sz w:val="20"/>
          <w:szCs w:val="20"/>
        </w:rPr>
        <w:t xml:space="preserve">2.Откройте быстрозажимной сверлильный патрон и вставьте в него оснастку. </w:t>
      </w:r>
    </w:p>
    <w:p w:rsidR="00476A36" w:rsidRPr="001B2FD9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B2FD9">
        <w:rPr>
          <w:rFonts w:ascii="Arial" w:hAnsi="Arial" w:cs="Arial"/>
          <w:sz w:val="20"/>
          <w:szCs w:val="20"/>
        </w:rPr>
        <w:t xml:space="preserve">3.Поверните гильзу патрона (1) в направлении движения часовой стрелки, пока губки патрона (2) не сойдутся равномерно и оснастка не будет надежно зажата </w:t>
      </w:r>
    </w:p>
    <w:p w:rsidR="00476A36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B2FD9">
        <w:rPr>
          <w:rFonts w:ascii="Arial" w:hAnsi="Arial" w:cs="Arial"/>
          <w:sz w:val="20"/>
          <w:szCs w:val="20"/>
        </w:rPr>
        <w:t xml:space="preserve">4.При мягком хвостовике оснастки после короткого времени работы возможно будет необходимо </w:t>
      </w:r>
      <w:r w:rsidRPr="001B2FD9">
        <w:rPr>
          <w:rFonts w:ascii="Arial" w:hAnsi="Arial" w:cs="Arial"/>
          <w:sz w:val="20"/>
          <w:szCs w:val="20"/>
        </w:rPr>
        <w:lastRenderedPageBreak/>
        <w:t xml:space="preserve">подтянуть патрон. </w:t>
      </w:r>
    </w:p>
    <w:p w:rsidR="00D33F37" w:rsidRDefault="00D33F37" w:rsidP="00476A36">
      <w:pPr>
        <w:tabs>
          <w:tab w:val="left" w:pos="10585"/>
        </w:tabs>
        <w:ind w:left="720" w:right="686"/>
        <w:jc w:val="both"/>
        <w:rPr>
          <w:rFonts w:ascii="Arial" w:hAnsi="Arial" w:cs="Arial"/>
          <w:sz w:val="20"/>
          <w:szCs w:val="20"/>
        </w:rPr>
      </w:pPr>
    </w:p>
    <w:p w:rsidR="00476A36" w:rsidRPr="00171729" w:rsidRDefault="007C4060" w:rsidP="00476A36">
      <w:pPr>
        <w:adjustRightInd w:val="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88128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55880</wp:posOffset>
            </wp:positionV>
            <wp:extent cx="2666365" cy="1304925"/>
            <wp:effectExtent l="19050" t="0" r="635" b="0"/>
            <wp:wrapNone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87104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55880</wp:posOffset>
            </wp:positionV>
            <wp:extent cx="2851785" cy="1323975"/>
            <wp:effectExtent l="19050" t="0" r="5715" b="0"/>
            <wp:wrapNone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A36" w:rsidRPr="00171729" w:rsidRDefault="00476A36" w:rsidP="00476A36">
      <w:pPr>
        <w:rPr>
          <w:rFonts w:ascii="Arial" w:hAnsi="Arial" w:cs="Arial"/>
          <w:bCs/>
          <w:sz w:val="20"/>
          <w:szCs w:val="20"/>
          <w:lang w:eastAsia="zh-CN"/>
        </w:rPr>
      </w:pPr>
    </w:p>
    <w:p w:rsidR="00476A36" w:rsidRPr="00171729" w:rsidRDefault="00476A36" w:rsidP="00476A36">
      <w:pPr>
        <w:rPr>
          <w:rFonts w:ascii="Arial" w:hAnsi="Arial" w:cs="Arial"/>
          <w:sz w:val="20"/>
          <w:szCs w:val="20"/>
          <w:lang w:eastAsia="zh-CN"/>
        </w:rPr>
      </w:pPr>
    </w:p>
    <w:p w:rsidR="00476A36" w:rsidRPr="00171729" w:rsidRDefault="00476A36" w:rsidP="00476A36">
      <w:pPr>
        <w:rPr>
          <w:rFonts w:ascii="Arial" w:hAnsi="Arial" w:cs="Arial"/>
          <w:sz w:val="20"/>
          <w:szCs w:val="20"/>
          <w:lang w:eastAsia="zh-CN"/>
        </w:rPr>
      </w:pPr>
    </w:p>
    <w:p w:rsidR="00476A36" w:rsidRPr="00171729" w:rsidRDefault="00476A36" w:rsidP="00476A36">
      <w:pPr>
        <w:rPr>
          <w:rFonts w:ascii="Arial" w:hAnsi="Arial" w:cs="Arial"/>
          <w:sz w:val="20"/>
          <w:szCs w:val="20"/>
          <w:lang w:eastAsia="zh-CN"/>
        </w:rPr>
      </w:pPr>
    </w:p>
    <w:p w:rsidR="00476A36" w:rsidRPr="00171729" w:rsidRDefault="00476A36" w:rsidP="00476A36">
      <w:pPr>
        <w:rPr>
          <w:rFonts w:ascii="Arial" w:hAnsi="Arial" w:cs="Arial"/>
          <w:sz w:val="20"/>
          <w:szCs w:val="20"/>
          <w:lang w:eastAsia="zh-CN"/>
        </w:rPr>
      </w:pPr>
    </w:p>
    <w:p w:rsidR="00476A36" w:rsidRDefault="00476A36" w:rsidP="00476A36">
      <w:pPr>
        <w:rPr>
          <w:rFonts w:ascii="Arial" w:hAnsi="Arial" w:cs="Arial"/>
          <w:sz w:val="20"/>
          <w:szCs w:val="20"/>
          <w:lang w:eastAsia="zh-CN"/>
        </w:rPr>
      </w:pPr>
    </w:p>
    <w:p w:rsidR="00476A36" w:rsidRDefault="00476A36" w:rsidP="00476A36">
      <w:pPr>
        <w:rPr>
          <w:rFonts w:ascii="Arial" w:hAnsi="Arial" w:cs="Arial"/>
          <w:sz w:val="20"/>
          <w:szCs w:val="20"/>
          <w:lang w:eastAsia="zh-CN"/>
        </w:rPr>
      </w:pPr>
    </w:p>
    <w:p w:rsidR="00476A36" w:rsidRDefault="00476A36" w:rsidP="00476A36">
      <w:pPr>
        <w:rPr>
          <w:rFonts w:ascii="Arial" w:hAnsi="Arial" w:cs="Arial"/>
          <w:sz w:val="20"/>
          <w:szCs w:val="20"/>
          <w:lang w:eastAsia="zh-CN"/>
        </w:rPr>
      </w:pPr>
    </w:p>
    <w:p w:rsidR="00476A36" w:rsidRDefault="001E449F" w:rsidP="00476A36">
      <w:pPr>
        <w:rPr>
          <w:rFonts w:ascii="Arial" w:hAnsi="Arial" w:cs="Arial"/>
          <w:sz w:val="20"/>
          <w:szCs w:val="20"/>
          <w:lang w:eastAsia="zh-CN"/>
        </w:rPr>
      </w:pPr>
      <w:r>
        <w:rPr>
          <w:noProof/>
          <w:lang w:val="en-US" w:eastAsia="zh-CN" w:bidi="ar-SA"/>
        </w:rPr>
        <w:pict>
          <v:shape id="_x0000_s1079" type="#_x0000_t202" style="position:absolute;margin-left:346.2pt;margin-top:12.85pt;width:163.2pt;height:29.4pt;z-index:251889152" stroked="f">
            <v:textbox>
              <w:txbxContent>
                <w:p w:rsidR="007C4060" w:rsidRPr="00A76EBF" w:rsidRDefault="007C4060" w:rsidP="009D7536">
                  <w:pPr>
                    <w:pStyle w:val="af"/>
                    <w:rPr>
                      <w:rFonts w:ascii="Arial" w:hAnsi="Arial" w:cs="Arial"/>
                      <w:i w:val="0"/>
                      <w:noProof/>
                      <w:color w:val="auto"/>
                    </w:rPr>
                  </w:pPr>
                  <w:r w:rsidRPr="00A76EBF">
                    <w:rPr>
                      <w:rFonts w:ascii="Arial" w:hAnsi="Arial" w:cs="Arial"/>
                      <w:i w:val="0"/>
                      <w:color w:val="auto"/>
                    </w:rPr>
                    <w:t>Рисунок 4. Неправильная установка оснастки.</w:t>
                  </w:r>
                </w:p>
                <w:p w:rsidR="007C4060" w:rsidRDefault="007C4060"/>
              </w:txbxContent>
            </v:textbox>
          </v:shape>
        </w:pict>
      </w:r>
      <w:r>
        <w:rPr>
          <w:noProof/>
          <w:lang w:bidi="ar-SA"/>
        </w:rPr>
        <w:pict>
          <v:shape id="Надпись 82" o:spid="_x0000_s1077" type="#_x0000_t202" style="position:absolute;margin-left:66pt;margin-top:15.85pt;width:161.2pt;height:22.4pt;z-index:2518850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" stroked="f">
            <v:textbox style="mso-next-textbox:#Надпись 82" inset="0,0,0,0">
              <w:txbxContent>
                <w:p w:rsidR="007C4060" w:rsidRPr="00F720AB" w:rsidRDefault="007C4060" w:rsidP="00476A36">
                  <w:pPr>
                    <w:pStyle w:val="af"/>
                    <w:rPr>
                      <w:rFonts w:ascii="Arial" w:hAnsi="Arial" w:cs="Arial"/>
                      <w:i w:val="0"/>
                      <w:noProof/>
                      <w:color w:val="auto"/>
                      <w:sz w:val="20"/>
                      <w:szCs w:val="20"/>
                    </w:rPr>
                  </w:pPr>
                  <w:r w:rsidRPr="00F720AB">
                    <w:rPr>
                      <w:rFonts w:ascii="Arial" w:hAnsi="Arial" w:cs="Arial"/>
                      <w:i w:val="0"/>
                      <w:color w:val="auto"/>
                    </w:rPr>
                    <w:t xml:space="preserve">Рисунок </w:t>
                  </w:r>
                  <w:r w:rsidR="00D54479" w:rsidRPr="00F720AB">
                    <w:rPr>
                      <w:rFonts w:ascii="Arial" w:hAnsi="Arial" w:cs="Arial"/>
                      <w:i w:val="0"/>
                      <w:color w:val="auto"/>
                    </w:rPr>
                    <w:fldChar w:fldCharType="begin"/>
                  </w:r>
                  <w:r w:rsidRPr="00F720AB">
                    <w:rPr>
                      <w:rFonts w:ascii="Arial" w:hAnsi="Arial" w:cs="Arial"/>
                      <w:i w:val="0"/>
                      <w:color w:val="auto"/>
                    </w:rPr>
                    <w:instrText xml:space="preserve"> SEQ Рисунок \* ARABIC </w:instrText>
                  </w:r>
                  <w:r w:rsidR="00D54479" w:rsidRPr="00F720AB">
                    <w:rPr>
                      <w:rFonts w:ascii="Arial" w:hAnsi="Arial" w:cs="Arial"/>
                      <w:i w:val="0"/>
                      <w:color w:val="auto"/>
                    </w:rPr>
                    <w:fldChar w:fldCharType="separate"/>
                  </w:r>
                  <w:r>
                    <w:rPr>
                      <w:rFonts w:ascii="Arial" w:hAnsi="Arial" w:cs="Arial"/>
                      <w:i w:val="0"/>
                      <w:noProof/>
                      <w:color w:val="auto"/>
                    </w:rPr>
                    <w:t>3</w:t>
                  </w:r>
                  <w:r w:rsidR="00D54479" w:rsidRPr="00F720AB">
                    <w:rPr>
                      <w:rFonts w:ascii="Arial" w:hAnsi="Arial" w:cs="Arial"/>
                      <w:i w:val="0"/>
                      <w:color w:val="auto"/>
                    </w:rPr>
                    <w:fldChar w:fldCharType="end"/>
                  </w:r>
                  <w:r w:rsidRPr="00F720AB">
                    <w:rPr>
                      <w:rFonts w:ascii="Arial" w:hAnsi="Arial" w:cs="Arial"/>
                      <w:i w:val="0"/>
                      <w:color w:val="auto"/>
                    </w:rPr>
                    <w:t>. Правильная установка оснастки.</w:t>
                  </w:r>
                </w:p>
              </w:txbxContent>
            </v:textbox>
          </v:shape>
        </w:pict>
      </w:r>
    </w:p>
    <w:p w:rsidR="00476A36" w:rsidRDefault="00476A36" w:rsidP="00476A36">
      <w:pPr>
        <w:spacing w:after="120"/>
        <w:rPr>
          <w:rFonts w:ascii="Arial" w:hAnsi="Arial" w:cs="Arial"/>
          <w:sz w:val="20"/>
          <w:szCs w:val="20"/>
          <w:lang w:eastAsia="zh-CN"/>
        </w:rPr>
      </w:pPr>
    </w:p>
    <w:p w:rsidR="00476A36" w:rsidRPr="00171729" w:rsidRDefault="00476A36" w:rsidP="00476A3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D33F37" w:rsidRDefault="00D33F37" w:rsidP="00476A36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476A36" w:rsidRPr="00C84AA0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76EBF">
        <w:rPr>
          <w:rFonts w:ascii="Arial" w:hAnsi="Arial" w:cs="Arial"/>
          <w:b/>
          <w:sz w:val="20"/>
          <w:szCs w:val="20"/>
        </w:rPr>
        <w:t>ЗАПРЕЩЕНО!</w:t>
      </w:r>
      <w:r w:rsidRPr="00C84AA0">
        <w:rPr>
          <w:rFonts w:ascii="Arial" w:hAnsi="Arial" w:cs="Arial"/>
          <w:sz w:val="20"/>
          <w:szCs w:val="20"/>
        </w:rPr>
        <w:t xml:space="preserve"> Никогда не закрепляйте оснастку как показано на рисунке (Рис</w:t>
      </w:r>
      <w:r>
        <w:rPr>
          <w:rFonts w:ascii="Arial" w:hAnsi="Arial" w:cs="Arial"/>
          <w:sz w:val="20"/>
          <w:szCs w:val="20"/>
        </w:rPr>
        <w:t>унок 4</w:t>
      </w:r>
      <w:r w:rsidRPr="00C84AA0">
        <w:rPr>
          <w:rFonts w:ascii="Arial" w:hAnsi="Arial" w:cs="Arial"/>
          <w:sz w:val="20"/>
          <w:szCs w:val="20"/>
        </w:rPr>
        <w:t>). Оснастка должна быть зафиксирована ровно и всеми губками патрона одновременно</w:t>
      </w:r>
      <w:r w:rsidRPr="00C84AA0">
        <w:rPr>
          <w:rFonts w:ascii="Arial" w:hAnsi="Arial" w:cs="Arial" w:hint="eastAsia"/>
          <w:sz w:val="20"/>
          <w:szCs w:val="20"/>
        </w:rPr>
        <w:t xml:space="preserve">. </w:t>
      </w:r>
    </w:p>
    <w:p w:rsidR="00476A36" w:rsidRDefault="00476A36" w:rsidP="007C4060">
      <w:pPr>
        <w:tabs>
          <w:tab w:val="left" w:pos="10585"/>
          <w:tab w:val="left" w:pos="11057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76A36" w:rsidRPr="001249F5" w:rsidRDefault="00476A36" w:rsidP="00476A3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476A36" w:rsidRDefault="00476A36" w:rsidP="00476A3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D33F37" w:rsidRDefault="00D33F37" w:rsidP="001249F5">
      <w:pPr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7C4060" w:rsidRDefault="007C406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7C4060" w:rsidRDefault="007C4060" w:rsidP="001249F5">
      <w:pPr>
        <w:ind w:left="72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1249F5" w:rsidRPr="00CE0BCB" w:rsidRDefault="001249F5" w:rsidP="001249F5">
      <w:pPr>
        <w:ind w:left="720"/>
        <w:jc w:val="both"/>
        <w:rPr>
          <w:rFonts w:ascii="Arial" w:hAnsi="Arial" w:cs="Arial"/>
          <w:b/>
          <w:sz w:val="20"/>
          <w:szCs w:val="20"/>
        </w:rPr>
      </w:pPr>
      <w:r w:rsidRPr="00CE0BCB">
        <w:rPr>
          <w:rFonts w:ascii="Arial" w:hAnsi="Arial" w:cs="Arial"/>
          <w:b/>
          <w:sz w:val="20"/>
          <w:szCs w:val="20"/>
        </w:rPr>
        <w:t>Возможные неисправности и действия по их устранению.</w:t>
      </w:r>
    </w:p>
    <w:p w:rsidR="00476A36" w:rsidRPr="001249F5" w:rsidRDefault="00476A36" w:rsidP="00476A3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476A36" w:rsidRPr="001249F5" w:rsidRDefault="00476A36" w:rsidP="00476A3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476A36" w:rsidRDefault="00476A36" w:rsidP="00476A3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tbl>
      <w:tblPr>
        <w:tblpPr w:leftFromText="180" w:rightFromText="180" w:vertAnchor="text" w:horzAnchor="margin" w:tblpXSpec="center" w:tblpY="155"/>
        <w:tblW w:w="10173" w:type="dxa"/>
        <w:tblLook w:val="04A0" w:firstRow="1" w:lastRow="0" w:firstColumn="1" w:lastColumn="0" w:noHBand="0" w:noVBand="1"/>
      </w:tblPr>
      <w:tblGrid>
        <w:gridCol w:w="2518"/>
        <w:gridCol w:w="4111"/>
        <w:gridCol w:w="3544"/>
      </w:tblGrid>
      <w:tr w:rsidR="00476A36" w:rsidRPr="00CB7403" w:rsidTr="007C4060">
        <w:trPr>
          <w:trHeight w:val="30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476A36" w:rsidRPr="00BA1FC7" w:rsidRDefault="00476A36" w:rsidP="007C406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476A36" w:rsidRPr="00BA1FC7" w:rsidRDefault="00476A36" w:rsidP="007C406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476A36" w:rsidRPr="00BA1FC7" w:rsidRDefault="00476A36" w:rsidP="007C406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476A36" w:rsidRPr="00CB7403" w:rsidTr="007C4060">
        <w:trPr>
          <w:trHeight w:val="264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Двигатель не включается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Нет напряжения в сети питания.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Проверить наличие напряжения в сети питания.</w:t>
            </w:r>
          </w:p>
        </w:tc>
      </w:tr>
      <w:tr w:rsidR="00476A36" w:rsidRPr="00CB7403" w:rsidTr="007C4060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476A36" w:rsidRPr="00CB7403" w:rsidTr="007C4060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шнур питания.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76A36" w:rsidRPr="00CB7403" w:rsidTr="007C4060">
        <w:trPr>
          <w:trHeight w:val="264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Повышенное искрение щеток на коллекторе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Изношены щетки.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476A36" w:rsidRPr="00CB7403" w:rsidTr="007C4060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 коллектор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76A36" w:rsidRPr="00CB7403" w:rsidTr="007C4060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обмотки якоря.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76A36" w:rsidRPr="00CB7403" w:rsidTr="007C4060">
        <w:trPr>
          <w:trHeight w:val="264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476A36" w:rsidRPr="00CB7403" w:rsidTr="007C4060">
        <w:trPr>
          <w:trHeight w:val="264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Появление дыма и запаха горелой изоляции.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476A36" w:rsidRPr="00CB7403" w:rsidTr="007C4060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76A36" w:rsidRPr="00CB7403" w:rsidTr="007C4060">
        <w:trPr>
          <w:trHeight w:val="397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76A36" w:rsidRPr="00CB7403" w:rsidTr="007C4060">
        <w:trPr>
          <w:trHeight w:val="397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476A36" w:rsidRPr="00CB7403" w:rsidTr="007C4060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Снять нагрузку </w:t>
            </w:r>
          </w:p>
        </w:tc>
      </w:tr>
      <w:tr w:rsidR="00476A36" w:rsidRPr="00CB7403" w:rsidTr="007C4060">
        <w:trPr>
          <w:trHeight w:val="397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A36" w:rsidRPr="00BA1FC7" w:rsidRDefault="00476A36" w:rsidP="007C406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476A36" w:rsidRDefault="00476A36" w:rsidP="00476A36">
      <w:pPr>
        <w:jc w:val="both"/>
        <w:rPr>
          <w:rFonts w:ascii="Arial" w:hAnsi="Arial" w:cs="Arial"/>
          <w:sz w:val="20"/>
          <w:szCs w:val="20"/>
        </w:rPr>
      </w:pPr>
    </w:p>
    <w:p w:rsidR="00476A36" w:rsidRDefault="00476A36" w:rsidP="00476A36">
      <w:pPr>
        <w:jc w:val="both"/>
        <w:rPr>
          <w:rFonts w:ascii="Arial" w:hAnsi="Arial" w:cs="Arial"/>
          <w:sz w:val="20"/>
          <w:szCs w:val="20"/>
        </w:rPr>
      </w:pPr>
    </w:p>
    <w:p w:rsidR="00476A36" w:rsidRPr="001249F5" w:rsidRDefault="00476A36" w:rsidP="00476A3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0579A" w:rsidRDefault="00D0579A">
      <w:pPr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br w:type="page"/>
      </w:r>
    </w:p>
    <w:p w:rsidR="00D0579A" w:rsidRDefault="00D0579A" w:rsidP="001249F5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9C5848" w:rsidRPr="001249F5" w:rsidRDefault="001E449F" w:rsidP="009C5848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noProof/>
          <w:lang w:bidi="ar-SA"/>
        </w:rPr>
        <w:pict>
          <v:line id="Прямая соединительная линия 123" o:spid="_x0000_s1084" style="position:absolute;left:0;text-align:left;z-index:251910656;visibility:visible;mso-width-relative:margin;mso-height-relative:margin" from="349.35pt,34.9pt" to="931.3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" strokecolor="#a6a6a6" strokeweight="2.25pt">
            <o:lock v:ext="edit" shapetype="f"/>
          </v:line>
        </w:pict>
      </w:r>
      <w:r w:rsidR="009C5848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 w:rsidR="009C5848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9C5848" w:rsidRPr="005B743F" w:rsidRDefault="009C5848" w:rsidP="009C5848">
      <w:pPr>
        <w:tabs>
          <w:tab w:val="left" w:pos="10585"/>
        </w:tabs>
        <w:ind w:left="1134" w:right="1021"/>
        <w:jc w:val="both"/>
        <w:rPr>
          <w:rFonts w:ascii="Arial" w:hAnsi="Arial" w:cs="Arial"/>
          <w:sz w:val="20"/>
          <w:szCs w:val="20"/>
        </w:rPr>
      </w:pPr>
      <w:r w:rsidRPr="005B743F">
        <w:rPr>
          <w:rFonts w:ascii="Arial" w:hAnsi="Arial" w:cs="Arial"/>
          <w:b/>
          <w:sz w:val="20"/>
          <w:szCs w:val="20"/>
        </w:rPr>
        <w:t>ВНИМАНИЕ!</w:t>
      </w:r>
      <w:r w:rsidRPr="005B743F">
        <w:rPr>
          <w:rFonts w:ascii="Arial" w:hAnsi="Arial" w:cs="Arial"/>
          <w:sz w:val="20"/>
          <w:szCs w:val="20"/>
        </w:rPr>
        <w:t xml:space="preserve"> Перед началом любых работ по обслуживанию инструмента вытащить вилку из розетки.</w:t>
      </w:r>
    </w:p>
    <w:p w:rsidR="009C5848" w:rsidRPr="0065413B" w:rsidRDefault="009C5848" w:rsidP="009C5848">
      <w:pPr>
        <w:tabs>
          <w:tab w:val="left" w:pos="10585"/>
        </w:tabs>
        <w:ind w:left="1134" w:right="1021"/>
        <w:jc w:val="both"/>
        <w:rPr>
          <w:rFonts w:ascii="Arial" w:hAnsi="Arial" w:cs="Arial"/>
          <w:sz w:val="20"/>
          <w:szCs w:val="20"/>
        </w:rPr>
      </w:pPr>
      <w:r w:rsidRPr="005B743F">
        <w:rPr>
          <w:rFonts w:ascii="Arial" w:hAnsi="Arial" w:cs="Arial"/>
          <w:sz w:val="20"/>
          <w:szCs w:val="20"/>
        </w:rPr>
        <w:t xml:space="preserve">Предохраняйте инструмент от ударов и повышенной вибрации, а также попадания на корпусные детали масла и смазок. </w:t>
      </w:r>
      <w:r>
        <w:rPr>
          <w:rFonts w:ascii="Arial" w:hAnsi="Arial" w:cs="Arial"/>
          <w:sz w:val="20"/>
          <w:szCs w:val="20"/>
        </w:rPr>
        <w:t xml:space="preserve"> </w:t>
      </w:r>
      <w:r w:rsidRPr="005B743F">
        <w:rPr>
          <w:rFonts w:ascii="Arial" w:hAnsi="Arial" w:cs="Arial"/>
          <w:sz w:val="20"/>
          <w:szCs w:val="20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  <w:r>
        <w:rPr>
          <w:rFonts w:ascii="Arial" w:hAnsi="Arial" w:cs="Arial"/>
          <w:sz w:val="20"/>
          <w:szCs w:val="20"/>
        </w:rPr>
        <w:t xml:space="preserve"> </w:t>
      </w:r>
      <w:r w:rsidRPr="005B743F">
        <w:rPr>
          <w:rFonts w:ascii="Arial" w:hAnsi="Arial" w:cs="Arial"/>
          <w:sz w:val="20"/>
          <w:szCs w:val="20"/>
        </w:rPr>
        <w:t>Периодически проверяйте шнур электропитания. Если кабель поврежден - отремонтируйте в ближайшем авторизованном сервисном центре.</w:t>
      </w:r>
      <w:r>
        <w:rPr>
          <w:rFonts w:ascii="Arial" w:hAnsi="Arial" w:cs="Arial"/>
          <w:sz w:val="20"/>
          <w:szCs w:val="20"/>
        </w:rPr>
        <w:t xml:space="preserve"> </w:t>
      </w:r>
      <w:r w:rsidRPr="005B743F">
        <w:rPr>
          <w:rFonts w:ascii="Arial" w:hAnsi="Arial" w:cs="Arial"/>
          <w:sz w:val="20"/>
          <w:szCs w:val="20"/>
        </w:rPr>
        <w:t>Держите вентиляционные отверстия чистыми. Очищайте периодически все части инструмента от пыли и грязи. Использование некоторых средств для чистки как бензин, аммиак</w:t>
      </w:r>
      <w:r w:rsidRPr="0065413B">
        <w:rPr>
          <w:rFonts w:ascii="Arial" w:hAnsi="Arial" w:cs="Arial"/>
          <w:sz w:val="20"/>
          <w:szCs w:val="20"/>
        </w:rPr>
        <w:t>, и т.д. приводят к повреждению пластмассовые части.</w:t>
      </w:r>
    </w:p>
    <w:p w:rsidR="009C5848" w:rsidRPr="00D80322" w:rsidRDefault="009C5848" w:rsidP="009C5848">
      <w:pPr>
        <w:tabs>
          <w:tab w:val="left" w:pos="10632"/>
        </w:tabs>
        <w:ind w:left="1134" w:right="102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13B">
        <w:rPr>
          <w:rFonts w:ascii="Arial" w:hAnsi="Arial" w:cs="Arial"/>
          <w:sz w:val="20"/>
          <w:szCs w:val="20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 xml:space="preserve"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 </w:t>
      </w:r>
    </w:p>
    <w:p w:rsidR="009C5848" w:rsidRPr="0065413B" w:rsidRDefault="001E449F" w:rsidP="009C5848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4" o:spid="_x0000_s1085" style="position:absolute;left:0;text-align:left;z-index:251911680;visibility:visible;mso-wrap-distance-top:-6e-5mm;mso-wrap-distance-bottom:-6e-5mm;mso-width-relative:margin" from="245.85pt,5.2pt" to="713.8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97DgIAANEDAAAOAAAAZHJzL2Uyb0RvYy54bWysU82O0zAQviPxDpbvNNmy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" strokecolor="#a6a6a6" strokeweight="2.25pt">
            <o:lock v:ext="edit" shapetype="f"/>
          </v:line>
        </w:pict>
      </w:r>
      <w:r w:rsidR="009C5848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9C5848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9C5848" w:rsidRPr="0065413B" w:rsidRDefault="009C5848" w:rsidP="009C5848">
      <w:pPr>
        <w:tabs>
          <w:tab w:val="left" w:pos="10632"/>
        </w:tabs>
        <w:ind w:left="1134" w:right="1021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На электроинструмент распространяется гарантия, согласно сроку, указанному в гарантийном талоне.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9C5848" w:rsidRPr="0065413B" w:rsidRDefault="001E449F" w:rsidP="009C5848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5" o:spid="_x0000_s1086" style="position:absolute;left:0;text-align:left;z-index:251912704;visibility:visible;mso-wrap-distance-top:-6e-5mm;mso-wrap-distance-bottom:-6e-5mm;mso-width-relative:margin" from="135.15pt,6.65pt" to="603.1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EBDg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" strokecolor="#a6a6a6" strokeweight="2.25pt">
            <o:lock v:ext="edit" shapetype="f"/>
          </v:line>
        </w:pict>
      </w:r>
      <w:r w:rsidR="009C5848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9C5848" w:rsidRPr="0065413B" w:rsidRDefault="009C5848" w:rsidP="009C5848">
      <w:pPr>
        <w:tabs>
          <w:tab w:val="left" w:pos="10632"/>
        </w:tabs>
        <w:ind w:left="1134" w:right="1021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Срок службы инструмента составляет 5 лет с даты продажи. По истечении срока службы и при выработке назначенного ресурса изделие подлежит утилизации в соответствии с установленными правилами в РФ.</w:t>
      </w:r>
    </w:p>
    <w:p w:rsidR="009C5848" w:rsidRPr="00D80322" w:rsidRDefault="009C5848" w:rsidP="009C5848">
      <w:pPr>
        <w:tabs>
          <w:tab w:val="left" w:pos="10632"/>
        </w:tabs>
        <w:ind w:left="1134" w:right="102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13B">
        <w:rPr>
          <w:rFonts w:ascii="Arial" w:hAnsi="Arial" w:cs="Arial"/>
          <w:sz w:val="20"/>
          <w:szCs w:val="20"/>
        </w:rPr>
        <w:t>ЗАПРЕЩЕНО применение инструмента не по назначению!</w:t>
      </w:r>
    </w:p>
    <w:p w:rsidR="009C5848" w:rsidRPr="0065413B" w:rsidRDefault="009C5848" w:rsidP="009C5848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lastRenderedPageBreak/>
        <w:t xml:space="preserve">ПЕРЕЧЕНЬ КРИТИЧЕСКИХ ОТКАЗОВ И ОШИБОЧНЫЕ ДЕЙСТВИЯ ПЕРСОНАЛА ИЛИ </w:t>
      </w:r>
      <w:r w:rsidR="001E449F">
        <w:rPr>
          <w:noProof/>
          <w:lang w:bidi="ar-SA"/>
        </w:rPr>
        <w:pict>
          <v:line id="Прямая соединительная линия 126" o:spid="_x0000_s1087" style="position:absolute;left:0;text-align:left;z-index:251913728;visibility:visible;mso-wrap-distance-top:-6e-5mm;mso-wrap-distance-bottom:-6e-5mm;mso-position-horizontal-relative:text;mso-position-vertical-relative:text;mso-width-relative:margin;mso-height-relative:margin" from="149.25pt,37.9pt" to="612.6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" strokecolor="#a6a6a6" strokeweight="2.25pt">
            <o:lock v:ext="edit" shapetype="f"/>
          </v:line>
        </w:pict>
      </w:r>
      <w:r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ПОЛЬЗОВАТЕЛЯ.</w:t>
      </w:r>
      <w:r w:rsidRPr="0065413B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9C5848" w:rsidRPr="0065413B" w:rsidRDefault="009C5848" w:rsidP="009C5848">
      <w:pPr>
        <w:tabs>
          <w:tab w:val="left" w:pos="10585"/>
        </w:tabs>
        <w:ind w:left="1134" w:right="1021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Не использовать с поврежденной рукояткой или не использовать при появлении дыма непосредственно из корпуса изделия.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на открытом пространстве во время дождя (в распыляемой воде).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включать при попадании воды в корпус.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при сильном искрении.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при появлении сильной вибрации.</w:t>
      </w:r>
    </w:p>
    <w:p w:rsidR="009C5848" w:rsidRPr="0065413B" w:rsidRDefault="001E449F" w:rsidP="009C5848">
      <w:pPr>
        <w:tabs>
          <w:tab w:val="left" w:pos="10585"/>
        </w:tabs>
        <w:ind w:left="720" w:right="686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7" o:spid="_x0000_s1088" style="position:absolute;left:0;text-align:left;z-index:251914752;visibility:visible;mso-wrap-distance-top:-6e-5mm;mso-wrap-distance-bottom:-6e-5mm;mso-width-relative:margin" from="278.25pt,6.4pt" to="746.2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z1DgIAANEDAAAOAAAAZHJzL2Uyb0RvYy54bWysU82O0zAQviPxDpbvNNlCu0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" strokecolor="#a6a6a6" strokeweight="2.25pt">
            <o:lock v:ext="edit" shapetype="f"/>
          </v:line>
        </w:pict>
      </w:r>
      <w:r w:rsidR="009C5848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9C5848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9C5848" w:rsidRPr="00D80322" w:rsidRDefault="009C5848" w:rsidP="009C5848">
      <w:pPr>
        <w:tabs>
          <w:tab w:val="left" w:pos="10585"/>
        </w:tabs>
        <w:ind w:left="1134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13B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Поврежден корпус изделия.</w:t>
      </w:r>
    </w:p>
    <w:p w:rsidR="009C5848" w:rsidRPr="0065413B" w:rsidRDefault="001E449F" w:rsidP="009C5848">
      <w:pPr>
        <w:tabs>
          <w:tab w:val="left" w:pos="10585"/>
        </w:tabs>
        <w:ind w:left="720" w:right="686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8" o:spid="_x0000_s1089" style="position:absolute;left:0;text-align:left;z-index:251915776;visibility:visible;mso-wrap-distance-top:-6e-5mm;mso-wrap-distance-bottom:-6e-5mm;mso-width-relative:margin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" strokecolor="#a6a6a6" strokeweight="2.25pt">
            <o:lock v:ext="edit" shapetype="f"/>
          </v:line>
        </w:pict>
      </w:r>
      <w:r w:rsidR="009C5848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9C5848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9C5848" w:rsidRPr="00D80322" w:rsidRDefault="009C5848" w:rsidP="009C5848">
      <w:pPr>
        <w:tabs>
          <w:tab w:val="left" w:pos="10585"/>
        </w:tabs>
        <w:ind w:left="1134" w:right="102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13B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9C5848" w:rsidRPr="0065413B" w:rsidRDefault="001E449F" w:rsidP="009C5848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9" o:spid="_x0000_s1090" style="position:absolute;left:0;text-align:left;z-index:251916800;visibility:visible;mso-wrap-distance-top:-6e-5mm;mso-wrap-distance-bottom:-6e-5mm;mso-width-relative:margin" from="113.8pt,5.25pt" to="599.4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" strokecolor="#a6a6a6" strokeweight="2.25pt">
            <o:lock v:ext="edit" shapetype="f"/>
          </v:line>
        </w:pict>
      </w:r>
      <w:r w:rsidR="009C5848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9C5848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9C5848" w:rsidRPr="0065413B" w:rsidRDefault="009C5848" w:rsidP="009C5848">
      <w:pPr>
        <w:tabs>
          <w:tab w:val="left" w:pos="10585"/>
        </w:tabs>
        <w:ind w:left="1134" w:right="1021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 При хранении необходимо избегать резкого перепада температур.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Хранение без упаковки не допускается. Подробные требования к условиям хранения смотрите в ГОСТ 15150 (Условие 1).</w:t>
      </w:r>
    </w:p>
    <w:p w:rsidR="009C5848" w:rsidRPr="0065413B" w:rsidRDefault="001E449F" w:rsidP="009C5848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30" o:spid="_x0000_s1091" style="position:absolute;left:0;text-align:left;z-index:251917824;visibility:visible;mso-wrap-distance-top:-6e-5mm;mso-wrap-distance-bottom:-6e-5mm;mso-width-relative:margin" from="170pt,14.1pt" to="63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NaDgIAANEDAAAOAAAAZHJzL2Uyb0RvYy54bWysU82O0zAQviPxDpbvNNku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" strokecolor="#a6a6a6" strokeweight="2.25pt">
            <o:lock v:ext="edit" shapetype="f"/>
          </v:line>
        </w:pict>
      </w:r>
      <w:r w:rsidR="009C5848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="009C5848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9C5848" w:rsidRPr="00D80322" w:rsidRDefault="009C5848" w:rsidP="009C5848">
      <w:pPr>
        <w:tabs>
          <w:tab w:val="left" w:pos="10585"/>
        </w:tabs>
        <w:ind w:left="1134" w:right="102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13B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 При разгрузке и погрузке не допускается использование любого вида техники, работающей по принципу зажима упаковки. Подробные требования к условиям транспортировки смотрите в ГОСТ15150 (Условие 5).</w:t>
      </w:r>
    </w:p>
    <w:p w:rsidR="009C5848" w:rsidRPr="0065413B" w:rsidRDefault="001E449F" w:rsidP="009C5848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31" o:spid="_x0000_s1092" style="position:absolute;left:0;text-align:left;z-index:251918848;visibility:visible;mso-wrap-distance-top:-6e-5mm;mso-wrap-distance-bottom:-6e-5mm;mso-width-relative:margin" from="130.1pt,9.4pt" to="598.1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0gDgIAANE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" strokecolor="#a6a6a6" strokeweight="2.25pt">
            <o:lock v:ext="edit" shapetype="f"/>
          </v:line>
        </w:pict>
      </w:r>
      <w:r w:rsidR="009C5848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9C5848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9C5848" w:rsidRDefault="009C5848" w:rsidP="009C5848">
      <w:pPr>
        <w:tabs>
          <w:tab w:val="left" w:pos="10585"/>
        </w:tabs>
        <w:ind w:left="1134" w:right="102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13B">
        <w:rPr>
          <w:rFonts w:ascii="Arial" w:hAnsi="Arial" w:cs="Arial"/>
          <w:sz w:val="20"/>
          <w:szCs w:val="20"/>
        </w:rPr>
        <w:t xml:space="preserve">Отслужившие свой срок электроинструменты, принадлежности и упаковку следует сдавать на </w:t>
      </w:r>
      <w:r w:rsidRPr="0065413B">
        <w:rPr>
          <w:rFonts w:ascii="Arial" w:hAnsi="Arial" w:cs="Arial"/>
          <w:sz w:val="20"/>
          <w:szCs w:val="20"/>
        </w:rPr>
        <w:lastRenderedPageBreak/>
        <w:t>экологически чистую рекуперацию отходов. Не выбрасывайте электроинструменты в бытовой мусор!</w:t>
      </w:r>
    </w:p>
    <w:p w:rsidR="009C5848" w:rsidRPr="0065413B" w:rsidRDefault="001E449F" w:rsidP="009C5848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32" o:spid="_x0000_s1093" style="position:absolute;left:0;text-align:left;z-index:251919872;visibility:visible;mso-wrap-distance-top:-6e-5mm;mso-wrap-distance-bottom:-6e-5mm;mso-width-relative:margin" from="234.45pt,6.5pt" to="702.4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" strokecolor="#a6a6a6" strokeweight="2.25pt">
            <o:lock v:ext="edit" shapetype="f"/>
          </v:line>
        </w:pict>
      </w:r>
      <w:r w:rsidR="009C5848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9C5848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9C5848" w:rsidRPr="0065413B" w:rsidRDefault="009C5848" w:rsidP="009C5848">
      <w:pPr>
        <w:tabs>
          <w:tab w:val="left" w:pos="10585"/>
        </w:tabs>
        <w:ind w:left="1134" w:right="1021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9C5848" w:rsidRPr="0065413B" w:rsidRDefault="009C5848" w:rsidP="009C5848">
      <w:pPr>
        <w:tabs>
          <w:tab w:val="left" w:pos="10585"/>
        </w:tabs>
        <w:ind w:left="1134" w:right="1021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Урове</w:t>
      </w:r>
      <w:r>
        <w:rPr>
          <w:rFonts w:ascii="Arial" w:hAnsi="Arial" w:cs="Arial"/>
          <w:sz w:val="20"/>
          <w:szCs w:val="20"/>
        </w:rPr>
        <w:t xml:space="preserve">нь звукового давления (Lp A): 96,4 дБ (A). </w:t>
      </w:r>
      <w:r w:rsidRPr="0065413B">
        <w:rPr>
          <w:rFonts w:ascii="Arial" w:hAnsi="Arial" w:cs="Arial"/>
          <w:sz w:val="20"/>
          <w:szCs w:val="20"/>
        </w:rPr>
        <w:t>Уро</w:t>
      </w:r>
      <w:r>
        <w:rPr>
          <w:rFonts w:ascii="Arial" w:hAnsi="Arial" w:cs="Arial"/>
          <w:sz w:val="20"/>
          <w:szCs w:val="20"/>
        </w:rPr>
        <w:t>вень звуковой мощности (LWA): 107,4</w:t>
      </w:r>
      <w:r w:rsidRPr="0065413B">
        <w:rPr>
          <w:rFonts w:ascii="Arial" w:hAnsi="Arial" w:cs="Arial"/>
          <w:sz w:val="20"/>
          <w:szCs w:val="20"/>
        </w:rPr>
        <w:t xml:space="preserve"> дБ (A)</w:t>
      </w:r>
      <w:r>
        <w:rPr>
          <w:rFonts w:ascii="Arial" w:hAnsi="Arial" w:cs="Arial"/>
          <w:sz w:val="20"/>
          <w:szCs w:val="20"/>
        </w:rPr>
        <w:t xml:space="preserve">. </w:t>
      </w:r>
      <w:r w:rsidRPr="0065413B">
        <w:rPr>
          <w:rFonts w:ascii="Arial" w:hAnsi="Arial" w:cs="Arial"/>
          <w:sz w:val="20"/>
          <w:szCs w:val="20"/>
        </w:rPr>
        <w:t>Погрешность (К): 3 дБ(A). Используйте средства защиты слуха.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 xml:space="preserve">Общий уровень вибрации (векторная сумма по трем координатам), определенный в соответствии с EN60745: Распространение вибрации (ah, AG): </w:t>
      </w:r>
      <w:r>
        <w:rPr>
          <w:rFonts w:ascii="Arial" w:hAnsi="Arial" w:cs="Arial"/>
          <w:sz w:val="20"/>
          <w:szCs w:val="20"/>
        </w:rPr>
        <w:t>15,8</w:t>
      </w:r>
      <w:r w:rsidRPr="0065413B">
        <w:rPr>
          <w:rFonts w:ascii="Arial" w:hAnsi="Arial" w:cs="Arial"/>
          <w:sz w:val="20"/>
          <w:szCs w:val="20"/>
        </w:rPr>
        <w:t xml:space="preserve"> м/с2. Погрешность (К): 1,5 м/с2.</w:t>
      </w:r>
    </w:p>
    <w:p w:rsidR="009C5848" w:rsidRPr="0065413B" w:rsidRDefault="001E449F" w:rsidP="009C5848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33" o:spid="_x0000_s1094" style="position:absolute;left:0;text-align:left;z-index:251920896;visibility:visible;mso-wrap-distance-top:-6e-5mm;mso-wrap-distance-bottom:-6e-5mm;mso-width-relative:margin" from="245.7pt,11.7pt" to="713.7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" strokecolor="#a6a6a6" strokeweight="2.25pt">
            <o:lock v:ext="edit" shapetype="f"/>
          </v:line>
        </w:pict>
      </w:r>
      <w:r w:rsidR="009C5848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9C5848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9C5848" w:rsidRDefault="009C5848" w:rsidP="009C5848">
      <w:pPr>
        <w:tabs>
          <w:tab w:val="left" w:pos="10585"/>
        </w:tabs>
        <w:ind w:left="1134" w:right="815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 w:hint="eastAsia"/>
          <w:noProof/>
          <w:sz w:val="20"/>
          <w:szCs w:val="20"/>
          <w:lang w:bidi="ar-SA"/>
        </w:rPr>
        <w:drawing>
          <wp:inline distT="0" distB="0" distL="0" distR="0" wp14:anchorId="478F75CE" wp14:editId="65A746EF">
            <wp:extent cx="288435" cy="266802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0" cy="2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FC7">
        <w:t xml:space="preserve"> </w:t>
      </w:r>
      <w:r w:rsidRPr="00BA1FC7">
        <w:rPr>
          <w:rFonts w:ascii="Arial" w:hAnsi="Arial" w:cs="Arial"/>
          <w:sz w:val="20"/>
          <w:szCs w:val="20"/>
        </w:rPr>
        <w:t>Сертификат с</w:t>
      </w:r>
      <w:r>
        <w:rPr>
          <w:rFonts w:ascii="Arial" w:hAnsi="Arial" w:cs="Arial"/>
          <w:sz w:val="20"/>
          <w:szCs w:val="20"/>
        </w:rPr>
        <w:t>оответствия: № ТС RU C-CN. АД 71</w:t>
      </w:r>
      <w:r w:rsidRPr="00BA1FC7">
        <w:rPr>
          <w:rFonts w:ascii="Arial" w:hAnsi="Arial" w:cs="Arial"/>
          <w:sz w:val="20"/>
          <w:szCs w:val="20"/>
        </w:rPr>
        <w:t>.В.00</w:t>
      </w:r>
      <w:r>
        <w:rPr>
          <w:rFonts w:ascii="Arial" w:hAnsi="Arial" w:cs="Arial"/>
          <w:sz w:val="20"/>
          <w:szCs w:val="20"/>
        </w:rPr>
        <w:t>402/19 Серия RU № 0143236, срок действия: с 14.03.2019 г. по 13.03.2020</w:t>
      </w:r>
      <w:r w:rsidRPr="00BA1FC7">
        <w:rPr>
          <w:rFonts w:ascii="Arial" w:hAnsi="Arial" w:cs="Arial"/>
          <w:sz w:val="20"/>
          <w:szCs w:val="20"/>
        </w:rPr>
        <w:t xml:space="preserve"> г.</w:t>
      </w:r>
      <w:r>
        <w:rPr>
          <w:rFonts w:ascii="Arial" w:hAnsi="Arial" w:cs="Arial"/>
          <w:sz w:val="20"/>
          <w:szCs w:val="20"/>
        </w:rPr>
        <w:t xml:space="preserve"> </w:t>
      </w:r>
      <w:r w:rsidRPr="00BA1FC7">
        <w:rPr>
          <w:rFonts w:ascii="Arial" w:hAnsi="Arial" w:cs="Arial"/>
          <w:sz w:val="20"/>
          <w:szCs w:val="20"/>
        </w:rPr>
        <w:t>Выдан Органом по сертификации продукции Общества с ограниченной ответственностью «</w:t>
      </w:r>
      <w:r>
        <w:rPr>
          <w:rFonts w:ascii="Arial" w:hAnsi="Arial" w:cs="Arial"/>
          <w:sz w:val="20"/>
          <w:szCs w:val="20"/>
        </w:rPr>
        <w:t>НПО ЭКСПЕРТ», Россия, 117420, город Москва, улица Наметкина</w:t>
      </w:r>
      <w:r w:rsidRPr="00BA1FC7">
        <w:rPr>
          <w:rFonts w:ascii="Arial" w:hAnsi="Arial" w:cs="Arial"/>
          <w:sz w:val="20"/>
          <w:szCs w:val="20"/>
        </w:rPr>
        <w:t>, дом 1</w:t>
      </w:r>
      <w:r>
        <w:rPr>
          <w:rFonts w:ascii="Arial" w:hAnsi="Arial" w:cs="Arial"/>
          <w:sz w:val="20"/>
          <w:szCs w:val="20"/>
        </w:rPr>
        <w:t>4, корпус 1</w:t>
      </w:r>
      <w:r w:rsidRPr="00BA1FC7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BA1FC7">
        <w:rPr>
          <w:rFonts w:ascii="Arial" w:hAnsi="Arial" w:cs="Arial"/>
          <w:sz w:val="20"/>
          <w:szCs w:val="20"/>
        </w:rPr>
        <w:t>Изготовлено в соответствии с директивами: 2014/35/</w:t>
      </w:r>
      <w:r>
        <w:rPr>
          <w:rFonts w:ascii="Arial" w:hAnsi="Arial" w:cs="Arial"/>
          <w:sz w:val="20"/>
          <w:szCs w:val="20"/>
        </w:rPr>
        <w:t xml:space="preserve">EU Низковольтное оборудование, </w:t>
      </w:r>
      <w:r w:rsidRPr="00BA1FC7">
        <w:rPr>
          <w:rFonts w:ascii="Arial" w:hAnsi="Arial" w:cs="Arial"/>
          <w:sz w:val="20"/>
          <w:szCs w:val="20"/>
        </w:rPr>
        <w:t>2014/30/ЕU Э</w:t>
      </w:r>
      <w:r>
        <w:rPr>
          <w:rFonts w:ascii="Arial" w:hAnsi="Arial" w:cs="Arial"/>
          <w:sz w:val="20"/>
          <w:szCs w:val="20"/>
        </w:rPr>
        <w:t xml:space="preserve">лектромагнитная совместимость, </w:t>
      </w:r>
      <w:r w:rsidRPr="00BA1FC7">
        <w:rPr>
          <w:rFonts w:ascii="Arial" w:hAnsi="Arial" w:cs="Arial"/>
          <w:sz w:val="20"/>
          <w:szCs w:val="20"/>
        </w:rPr>
        <w:t>2006/42/ЕС Машины и механизмы.</w:t>
      </w:r>
      <w:r w:rsidRPr="009D29EF">
        <w:rPr>
          <w:rFonts w:ascii="Arial" w:hAnsi="Arial" w:cs="Arial"/>
          <w:sz w:val="20"/>
          <w:szCs w:val="20"/>
        </w:rPr>
        <w:t xml:space="preserve"> </w:t>
      </w:r>
      <w:r w:rsidRPr="00BA1FC7">
        <w:rPr>
          <w:rFonts w:ascii="Arial" w:hAnsi="Arial" w:cs="Arial"/>
          <w:sz w:val="20"/>
          <w:szCs w:val="20"/>
        </w:rPr>
        <w:t>Соответствует техническим регламентам: ТР ТС 010/2011 «О безопасности машин и оборудования», ТР ТС 020/2011 «Электромагнитная совместимость технических», ТР ТС 004/2011 «О безопасности низковольтного оборудования».</w:t>
      </w:r>
      <w:r w:rsidRPr="009D29EF">
        <w:rPr>
          <w:rFonts w:ascii="Arial" w:hAnsi="Arial" w:cs="Arial"/>
          <w:sz w:val="20"/>
          <w:szCs w:val="20"/>
        </w:rPr>
        <w:t xml:space="preserve"> </w:t>
      </w:r>
      <w:r w:rsidRPr="00BA1FC7">
        <w:rPr>
          <w:rFonts w:ascii="Arial" w:hAnsi="Arial" w:cs="Arial"/>
          <w:sz w:val="20"/>
          <w:szCs w:val="20"/>
        </w:rPr>
        <w:t>Страна изготовления: КНР.</w:t>
      </w:r>
      <w:r w:rsidRPr="009D29EF">
        <w:rPr>
          <w:rFonts w:ascii="Arial" w:hAnsi="Arial" w:cs="Arial"/>
          <w:sz w:val="20"/>
          <w:szCs w:val="20"/>
        </w:rPr>
        <w:t xml:space="preserve"> </w:t>
      </w:r>
      <w:r w:rsidRPr="00325907">
        <w:rPr>
          <w:rFonts w:ascii="Arial" w:hAnsi="Arial" w:cs="Arial"/>
          <w:sz w:val="20"/>
          <w:szCs w:val="20"/>
        </w:rPr>
        <w:t>Производитель (завод-изготовитель): NINGBO HAISHU JINPU IMPORT AND EXPORT. Адрес: КНР, 16/F Юнит A2, Модерн Таймз, No.201 Лантьян роад, Нингбо.</w:t>
      </w:r>
      <w:r w:rsidRPr="009D29EF">
        <w:rPr>
          <w:rFonts w:ascii="Arial" w:hAnsi="Arial" w:cs="Arial"/>
          <w:sz w:val="20"/>
          <w:szCs w:val="20"/>
        </w:rPr>
        <w:t xml:space="preserve"> </w:t>
      </w:r>
      <w:r w:rsidRPr="00BA1FC7">
        <w:rPr>
          <w:rFonts w:ascii="Arial" w:hAnsi="Arial" w:cs="Arial"/>
          <w:sz w:val="20"/>
          <w:szCs w:val="20"/>
        </w:rPr>
        <w:t>Уполномоченный представитель: ООО «Сервисный центр Штурм».</w:t>
      </w:r>
      <w:r>
        <w:rPr>
          <w:rFonts w:ascii="Arial" w:hAnsi="Arial" w:cs="Arial"/>
          <w:sz w:val="20"/>
          <w:szCs w:val="20"/>
        </w:rPr>
        <w:t xml:space="preserve"> </w:t>
      </w:r>
      <w:r w:rsidRPr="00BA1FC7">
        <w:rPr>
          <w:rFonts w:ascii="Arial" w:hAnsi="Arial" w:cs="Arial"/>
          <w:sz w:val="20"/>
          <w:szCs w:val="20"/>
        </w:rPr>
        <w:t>Адрес: Россия, 140143, Московская область, Раменский район, пос. Родники, ул. Трудовая, д.10, пом.1. Телефон горячей линии: 8800 775 5060.</w:t>
      </w:r>
      <w:r w:rsidRPr="00EB2E4F">
        <w:rPr>
          <w:rFonts w:ascii="Arial" w:hAnsi="Arial" w:cs="Arial"/>
          <w:sz w:val="20"/>
          <w:szCs w:val="20"/>
        </w:rPr>
        <w:t xml:space="preserve"> </w:t>
      </w:r>
      <w:r w:rsidRPr="00BA1FC7">
        <w:rPr>
          <w:rFonts w:ascii="Arial" w:hAnsi="Arial" w:cs="Arial"/>
          <w:sz w:val="20"/>
          <w:szCs w:val="20"/>
        </w:rPr>
        <w:t>Импортер: ООО «П</w:t>
      </w:r>
      <w:r>
        <w:rPr>
          <w:rFonts w:ascii="Arial" w:hAnsi="Arial" w:cs="Arial"/>
          <w:sz w:val="20"/>
          <w:szCs w:val="20"/>
        </w:rPr>
        <w:t>РОММАШ</w:t>
      </w:r>
      <w:r w:rsidRPr="00BA1FC7">
        <w:rPr>
          <w:rFonts w:ascii="Arial" w:hAnsi="Arial" w:cs="Arial"/>
          <w:sz w:val="20"/>
          <w:szCs w:val="20"/>
        </w:rPr>
        <w:t>». Адрес: Россия, 1</w:t>
      </w:r>
      <w:r>
        <w:rPr>
          <w:rFonts w:ascii="Arial" w:hAnsi="Arial" w:cs="Arial"/>
          <w:sz w:val="20"/>
          <w:szCs w:val="20"/>
        </w:rPr>
        <w:t>15039</w:t>
      </w:r>
      <w:r w:rsidRPr="00BA1FC7">
        <w:rPr>
          <w:rFonts w:ascii="Arial" w:hAnsi="Arial" w:cs="Arial"/>
          <w:sz w:val="20"/>
          <w:szCs w:val="20"/>
        </w:rPr>
        <w:t>, Моск</w:t>
      </w:r>
      <w:r>
        <w:rPr>
          <w:rFonts w:ascii="Arial" w:hAnsi="Arial" w:cs="Arial"/>
          <w:sz w:val="20"/>
          <w:szCs w:val="20"/>
        </w:rPr>
        <w:t>ва</w:t>
      </w:r>
      <w:r w:rsidRPr="00BA1FC7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Космодамианская набережная д. 4/22, корп. Б, пом. 9, оф. 1</w:t>
      </w:r>
      <w:r w:rsidRPr="00BA1FC7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BA1FC7">
        <w:rPr>
          <w:rFonts w:ascii="Arial" w:hAnsi="Arial" w:cs="Arial"/>
          <w:sz w:val="20"/>
          <w:szCs w:val="20"/>
        </w:rPr>
        <w:t xml:space="preserve">Телефон горячей линии: 8 800 775 5060. Эл. почта: </w:t>
      </w:r>
      <w:hyperlink r:id="rId39" w:history="1">
        <w:r w:rsidRPr="00E723E2">
          <w:rPr>
            <w:rStyle w:val="af0"/>
            <w:rFonts w:ascii="Arial" w:hAnsi="Arial" w:cs="Arial"/>
            <w:sz w:val="20"/>
            <w:szCs w:val="20"/>
          </w:rPr>
          <w:t>info@instruimport.ru</w:t>
        </w:r>
      </w:hyperlink>
      <w:r w:rsidRPr="009D29EF">
        <w:rPr>
          <w:rFonts w:ascii="Arial" w:hAnsi="Arial" w:cs="Arial"/>
          <w:sz w:val="20"/>
          <w:szCs w:val="20"/>
        </w:rPr>
        <w:t xml:space="preserve"> </w:t>
      </w:r>
      <w:r w:rsidRPr="00BA1FC7">
        <w:rPr>
          <w:rFonts w:ascii="Arial" w:hAnsi="Arial" w:cs="Arial"/>
          <w:sz w:val="20"/>
          <w:szCs w:val="20"/>
        </w:rPr>
        <w:t>Дата производства указана в 10-значном серийном номере инструмента, нанесенного на его корпус: 1-я и 2-я цифра обозначает год, например, «14» обозначает, что изделие произведено в 2014 году.</w:t>
      </w:r>
    </w:p>
    <w:p w:rsidR="009C5848" w:rsidRDefault="009C5848" w:rsidP="009C5848">
      <w:pPr>
        <w:tabs>
          <w:tab w:val="left" w:pos="10585"/>
        </w:tabs>
        <w:ind w:left="1134" w:right="815"/>
        <w:jc w:val="both"/>
        <w:rPr>
          <w:rFonts w:ascii="Arial" w:hAnsi="Arial" w:cs="Arial"/>
          <w:sz w:val="20"/>
          <w:szCs w:val="20"/>
        </w:rPr>
      </w:pPr>
    </w:p>
    <w:p w:rsidR="00406827" w:rsidRDefault="00406827">
      <w:pPr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br w:type="page"/>
      </w:r>
      <w:r w:rsidRPr="00406827"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902464" behindDoc="0" locked="0" layoutInCell="1" allowOverlap="1">
            <wp:simplePos x="0" y="0"/>
            <wp:positionH relativeFrom="column">
              <wp:posOffset>1122363</wp:posOffset>
            </wp:positionH>
            <wp:positionV relativeFrom="paragraph">
              <wp:posOffset>-1557020</wp:posOffset>
            </wp:positionV>
            <wp:extent cx="5337175" cy="7543800"/>
            <wp:effectExtent l="1123950" t="0" r="1101725" b="0"/>
            <wp:wrapNone/>
            <wp:docPr id="1" name="图片 1" descr="\\Awlopserver\F\包装\包装资料\Bizexpo\hanskenner\说明书FIL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wlopserver\F\包装\包装资料\Bizexpo\hanskenner\说明书FILE\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3717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sz w:val="20"/>
          <w:szCs w:val="20"/>
          <w:lang w:eastAsia="zh-CN"/>
        </w:rPr>
        <w:br w:type="page"/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904512" behindDoc="0" locked="0" layoutInCell="1" allowOverlap="1">
            <wp:simplePos x="0" y="0"/>
            <wp:positionH relativeFrom="column">
              <wp:posOffset>1118870</wp:posOffset>
            </wp:positionH>
            <wp:positionV relativeFrom="paragraph">
              <wp:posOffset>-1294765</wp:posOffset>
            </wp:positionV>
            <wp:extent cx="5287010" cy="7600950"/>
            <wp:effectExtent l="1181100" t="0" r="1151890" b="0"/>
            <wp:wrapNone/>
            <wp:docPr id="33" name="图片 2" descr="\\Awlopserver\F\包装\包装资料\Bizexpo\hanskenner\说明书FIL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wlopserver\F\包装\包装资料\Bizexpo\hanskenner\说明书FILE\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701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sz w:val="20"/>
          <w:szCs w:val="20"/>
          <w:lang w:eastAsia="zh-CN"/>
        </w:rPr>
        <w:br w:type="page"/>
      </w:r>
    </w:p>
    <w:p w:rsidR="00406827" w:rsidRDefault="00406827">
      <w:pPr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906560" behindDoc="0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-1299845</wp:posOffset>
            </wp:positionV>
            <wp:extent cx="5346700" cy="7543800"/>
            <wp:effectExtent l="1123950" t="0" r="1092200" b="0"/>
            <wp:wrapNone/>
            <wp:docPr id="35" name="图片 2" descr="\\Awlopserver\F\包装\包装资料\Bizexpo\hanskenner\说明书FIL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wlopserver\F\包装\包装资料\Bizexpo\hanskenner\说明书FILE\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467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sz w:val="20"/>
          <w:szCs w:val="20"/>
          <w:lang w:eastAsia="zh-CN"/>
        </w:rPr>
        <w:br w:type="page"/>
      </w:r>
    </w:p>
    <w:p w:rsidR="00406827" w:rsidRDefault="00406827">
      <w:pPr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lastRenderedPageBreak/>
        <w:br w:type="page"/>
      </w:r>
      <w:r w:rsidRPr="00406827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08608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-1414145</wp:posOffset>
            </wp:positionV>
            <wp:extent cx="5302885" cy="7600950"/>
            <wp:effectExtent l="1162050" t="0" r="1155065" b="0"/>
            <wp:wrapNone/>
            <wp:docPr id="34" name="图片 1" descr="\\Awlopserver\F\包装\包装资料\Bizexpo\hanskenner\说明书FIL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wlopserver\F\包装\包装资料\Bizexpo\hanskenner\说明书FILE\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02885" cy="759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827" w:rsidRDefault="00406827">
      <w:pPr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4533900</wp:posOffset>
            </wp:positionH>
            <wp:positionV relativeFrom="paragraph">
              <wp:posOffset>-889635</wp:posOffset>
            </wp:positionV>
            <wp:extent cx="1258570" cy="4010025"/>
            <wp:effectExtent l="1219200" t="0" r="1370330" b="0"/>
            <wp:wrapNone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857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-57150</wp:posOffset>
            </wp:positionH>
            <wp:positionV relativeFrom="paragraph">
              <wp:posOffset>-137795</wp:posOffset>
            </wp:positionV>
            <wp:extent cx="7692390" cy="5105400"/>
            <wp:effectExtent l="19050" t="0" r="3810" b="0"/>
            <wp:wrapNone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39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6827" w:rsidRDefault="00406827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476A36" w:rsidRDefault="00476A36" w:rsidP="00A659BE">
      <w:pPr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7322CF" w:rsidRDefault="001E449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val="en-US" w:eastAsia="zh-CN" w:bidi="ar-SA"/>
        </w:rPr>
        <w:pict>
          <v:shape id="_x0000_s1082" type="#_x0000_t202" style="position:absolute;margin-left:267.7pt;margin-top:8.8pt;width:288.85pt;height:42pt;z-index:251900416" filled="f" fillcolor="#1c1a10 [334]" stroked="f">
            <v:textbox>
              <w:txbxContent>
                <w:p w:rsidR="007C4060" w:rsidRPr="00FE78C1" w:rsidRDefault="007C4060">
                  <w:pPr>
                    <w:rPr>
                      <w:rFonts w:ascii="Arial" w:hAnsi="Arial" w:cs="Arial"/>
                      <w:b/>
                      <w:bCs/>
                      <w:color w:val="FFFFFF" w:themeColor="background1"/>
                      <w:spacing w:val="-3"/>
                      <w:sz w:val="38"/>
                      <w:szCs w:val="38"/>
                    </w:rPr>
                  </w:pPr>
                  <w:r w:rsidRPr="00FE78C1">
                    <w:rPr>
                      <w:rFonts w:ascii="Arial" w:hAnsi="Arial" w:cs="Arial"/>
                      <w:b/>
                      <w:bCs/>
                      <w:color w:val="FFFFFF" w:themeColor="background1"/>
                      <w:spacing w:val="-3"/>
                      <w:sz w:val="38"/>
                      <w:szCs w:val="38"/>
                    </w:rPr>
                    <w:t xml:space="preserve">Сетевая дрель-шуруповерт.   </w:t>
                  </w:r>
                </w:p>
              </w:txbxContent>
            </v:textbox>
          </v:shape>
        </w:pict>
      </w:r>
    </w:p>
    <w:p w:rsidR="007322CF" w:rsidRDefault="007322C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7322CF" w:rsidRDefault="007322C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1E449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val="en-US" w:eastAsia="zh-CN" w:bidi="ar-SA"/>
        </w:rPr>
        <w:pict>
          <v:shape id="Text Box 62" o:spid="_x0000_s1080" type="#_x0000_t202" style="position:absolute;margin-left:447.95pt;margin-top:2.5pt;width:98pt;height:20.15pt;z-index:25189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" fillcolor="#febf00" stroked="f">
            <v:textbox style="mso-next-textbox:#Text Box 62" inset="0,0,0,0">
              <w:txbxContent>
                <w:p w:rsidR="007C4060" w:rsidRPr="00452CFE" w:rsidRDefault="007C4060" w:rsidP="00353D40">
                  <w:pPr>
                    <w:pStyle w:val="a3"/>
                    <w:kinsoku w:val="0"/>
                    <w:overflowPunct w:val="0"/>
                    <w:spacing w:before="21"/>
                    <w:ind w:left="101"/>
                    <w:rPr>
                      <w:rFonts w:eastAsiaTheme="minorEastAsia"/>
                      <w:sz w:val="30"/>
                      <w:szCs w:val="30"/>
                      <w:lang w:val="en-US" w:eastAsia="zh-CN"/>
                    </w:rPr>
                  </w:pPr>
                  <w:r>
                    <w:rPr>
                      <w:b/>
                      <w:bCs/>
                      <w:sz w:val="30"/>
                      <w:szCs w:val="30"/>
                    </w:rPr>
                    <w:t>H</w:t>
                  </w:r>
                  <w:r>
                    <w:rPr>
                      <w:b/>
                      <w:bCs/>
                      <w:sz w:val="30"/>
                      <w:szCs w:val="30"/>
                      <w:lang w:val="en-US"/>
                    </w:rPr>
                    <w:t>ID2145P</w:t>
                  </w:r>
                  <w:r>
                    <w:rPr>
                      <w:rFonts w:eastAsiaTheme="minorEastAsia" w:hint="eastAsia"/>
                      <w:b/>
                      <w:bCs/>
                      <w:sz w:val="30"/>
                      <w:szCs w:val="30"/>
                      <w:lang w:val="en-US" w:eastAsia="zh-CN"/>
                    </w:rPr>
                    <w:t>L</w:t>
                  </w:r>
                </w:p>
                <w:p w:rsidR="007C4060" w:rsidRDefault="007C4060" w:rsidP="00353D40">
                  <w:pPr>
                    <w:pStyle w:val="a3"/>
                    <w:kinsoku w:val="0"/>
                    <w:overflowPunct w:val="0"/>
                    <w:spacing w:before="21"/>
                    <w:ind w:left="101"/>
                    <w:rPr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 w:rsidR="00210D9E"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7620</wp:posOffset>
            </wp:positionV>
            <wp:extent cx="3374571" cy="2950029"/>
            <wp:effectExtent l="0" t="0" r="0" b="0"/>
            <wp:wrapNone/>
            <wp:docPr id="31" name="图片 26" descr="C:\Users\ZHONGLL\Desktop\HID2145P-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HONGLL\Desktop\HID2145P-box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571" cy="295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DF02CE" w:rsidRDefault="00DF02CE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DF02CE" w:rsidRDefault="001E449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val="en-US" w:eastAsia="zh-CN" w:bidi="ar-SA"/>
        </w:rPr>
        <w:pict>
          <v:shape id="_x0000_s1081" type="#_x0000_t202" style="position:absolute;margin-left:263.2pt;margin-top:1.5pt;width:312.8pt;height:171.8pt;z-index:251895296" filled="f" stroked="f">
            <v:textbox style="mso-next-textbox:#_x0000_s1081">
              <w:txbxContent>
                <w:p w:rsidR="00406827" w:rsidRPr="00DA724E" w:rsidRDefault="00406827" w:rsidP="00406827">
                  <w:pPr>
                    <w:rPr>
                      <w:rFonts w:ascii="Arial" w:hAnsi="Arial" w:cs="Arial"/>
                      <w:color w:val="FFC000"/>
                      <w:sz w:val="18"/>
                      <w:szCs w:val="18"/>
                    </w:rPr>
                  </w:pPr>
                  <w:r w:rsidRPr="00DA724E">
                    <w:rPr>
                      <w:rFonts w:ascii="Arial" w:hAnsi="Arial" w:cs="Arial"/>
                      <w:color w:val="FFC000"/>
                      <w:sz w:val="18"/>
                      <w:szCs w:val="18"/>
                    </w:rPr>
                    <w:t>ПРОИЗВОДИТЕЛЬ: NINGBO HAISHU JINPU IMPORT AND EXPORT CO LTD (НИНГБО ХАЙШУ ДЖИНПУ ИМПОРТ ЭНД ЭКСПОРТ КО ЛТД)</w:t>
                  </w:r>
                </w:p>
                <w:p w:rsidR="00406827" w:rsidRPr="00DA724E" w:rsidRDefault="00406827" w:rsidP="00406827">
                  <w:pPr>
                    <w:rPr>
                      <w:rFonts w:ascii="Arial" w:hAnsi="Arial" w:cs="Arial"/>
                      <w:color w:val="FFC000"/>
                      <w:sz w:val="18"/>
                      <w:szCs w:val="18"/>
                    </w:rPr>
                  </w:pPr>
                  <w:r w:rsidRPr="00DA724E">
                    <w:rPr>
                      <w:rFonts w:ascii="Arial" w:hAnsi="Arial" w:cs="Arial"/>
                      <w:color w:val="FFC000"/>
                      <w:sz w:val="18"/>
                      <w:szCs w:val="18"/>
                    </w:rPr>
                    <w:t>АДРЕС</w:t>
                  </w:r>
                  <w:r w:rsidRPr="009C5848">
                    <w:rPr>
                      <w:rFonts w:ascii="Arial" w:hAnsi="Arial" w:cs="Arial"/>
                      <w:color w:val="FFC000"/>
                      <w:sz w:val="18"/>
                      <w:szCs w:val="18"/>
                      <w:lang w:val="en-US"/>
                    </w:rPr>
                    <w:t xml:space="preserve"> </w:t>
                  </w:r>
                  <w:r w:rsidRPr="00DA724E">
                    <w:rPr>
                      <w:rFonts w:ascii="Arial" w:hAnsi="Arial" w:cs="Arial"/>
                      <w:color w:val="FFC000"/>
                      <w:sz w:val="18"/>
                      <w:szCs w:val="18"/>
                    </w:rPr>
                    <w:t>ПРОИЗВОДСТВА</w:t>
                  </w:r>
                  <w:r w:rsidRPr="009C5848">
                    <w:rPr>
                      <w:rFonts w:ascii="Arial" w:hAnsi="Arial" w:cs="Arial"/>
                      <w:color w:val="FFC000"/>
                      <w:sz w:val="18"/>
                      <w:szCs w:val="18"/>
                      <w:lang w:val="en-US"/>
                    </w:rPr>
                    <w:t xml:space="preserve">: 16/f Unit A2 Modern Times, No.201 Lantian Road, Ningbo City, China – </w:t>
                  </w:r>
                  <w:r w:rsidRPr="00DA724E">
                    <w:rPr>
                      <w:rFonts w:ascii="Arial" w:hAnsi="Arial" w:cs="Arial"/>
                      <w:color w:val="FFC000"/>
                      <w:sz w:val="18"/>
                      <w:szCs w:val="18"/>
                    </w:rPr>
                    <w:t>Китай</w:t>
                  </w:r>
                  <w:r w:rsidRPr="009C5848">
                    <w:rPr>
                      <w:rFonts w:ascii="Arial" w:hAnsi="Arial" w:cs="Arial"/>
                      <w:color w:val="FFC000"/>
                      <w:sz w:val="18"/>
                      <w:szCs w:val="18"/>
                      <w:lang w:val="en-US"/>
                    </w:rPr>
                    <w:t xml:space="preserve">, </w:t>
                  </w:r>
                  <w:r w:rsidRPr="00DA724E">
                    <w:rPr>
                      <w:rFonts w:ascii="Arial" w:hAnsi="Arial" w:cs="Arial"/>
                      <w:color w:val="FFC000"/>
                      <w:sz w:val="18"/>
                      <w:szCs w:val="18"/>
                    </w:rPr>
                    <w:t>г</w:t>
                  </w:r>
                  <w:r w:rsidRPr="009C5848">
                    <w:rPr>
                      <w:rFonts w:ascii="Arial" w:hAnsi="Arial" w:cs="Arial"/>
                      <w:color w:val="FFC000"/>
                      <w:sz w:val="18"/>
                      <w:szCs w:val="18"/>
                      <w:lang w:val="en-US"/>
                    </w:rPr>
                    <w:t xml:space="preserve">. </w:t>
                  </w:r>
                  <w:r w:rsidRPr="00DA724E">
                    <w:rPr>
                      <w:rFonts w:ascii="Arial" w:hAnsi="Arial" w:cs="Arial"/>
                      <w:color w:val="FFC000"/>
                      <w:sz w:val="18"/>
                      <w:szCs w:val="18"/>
                    </w:rPr>
                    <w:t>Нингбо</w:t>
                  </w:r>
                  <w:r w:rsidRPr="009C5848">
                    <w:rPr>
                      <w:rFonts w:ascii="Arial" w:hAnsi="Arial" w:cs="Arial"/>
                      <w:color w:val="FFC000"/>
                      <w:sz w:val="18"/>
                      <w:szCs w:val="18"/>
                      <w:lang w:val="en-US"/>
                    </w:rPr>
                    <w:t xml:space="preserve">, </w:t>
                  </w:r>
                  <w:r w:rsidRPr="00DA724E">
                    <w:rPr>
                      <w:rFonts w:ascii="Arial" w:hAnsi="Arial" w:cs="Arial"/>
                      <w:color w:val="FFC000"/>
                      <w:sz w:val="18"/>
                      <w:szCs w:val="18"/>
                    </w:rPr>
                    <w:t>ул</w:t>
                  </w:r>
                  <w:r w:rsidRPr="009C5848">
                    <w:rPr>
                      <w:rFonts w:ascii="Arial" w:hAnsi="Arial" w:cs="Arial"/>
                      <w:color w:val="FFC000"/>
                      <w:sz w:val="18"/>
                      <w:szCs w:val="18"/>
                      <w:lang w:val="en-US"/>
                    </w:rPr>
                    <w:t xml:space="preserve">. </w:t>
                  </w:r>
                  <w:r w:rsidRPr="00DA724E">
                    <w:rPr>
                      <w:rFonts w:ascii="Arial" w:hAnsi="Arial" w:cs="Arial"/>
                      <w:color w:val="FFC000"/>
                      <w:sz w:val="18"/>
                      <w:szCs w:val="18"/>
                    </w:rPr>
                    <w:t>Лантень, №201, Модерн Таймз А2 Блок 16/F</w:t>
                  </w:r>
                </w:p>
                <w:p w:rsidR="00406827" w:rsidRPr="00DA724E" w:rsidRDefault="00406827" w:rsidP="00406827">
                  <w:pPr>
                    <w:rPr>
                      <w:rFonts w:ascii="Arial" w:hAnsi="Arial" w:cs="Arial"/>
                      <w:color w:val="FFC000"/>
                      <w:sz w:val="18"/>
                      <w:szCs w:val="18"/>
                    </w:rPr>
                  </w:pPr>
                  <w:r w:rsidRPr="00DA724E">
                    <w:rPr>
                      <w:rFonts w:ascii="Arial" w:hAnsi="Arial" w:cs="Arial"/>
                      <w:color w:val="FFC000"/>
                      <w:sz w:val="18"/>
                      <w:szCs w:val="18"/>
                    </w:rPr>
                    <w:t>УПОЛНОМОЧЕННЫЙ ПРЕДСТАВИТЕЛЬ: ООО «Сервисный центр Штурм»</w:t>
                  </w:r>
                </w:p>
                <w:p w:rsidR="00406827" w:rsidRPr="00DA724E" w:rsidRDefault="00406827" w:rsidP="00406827">
                  <w:pPr>
                    <w:rPr>
                      <w:rFonts w:ascii="Arial" w:hAnsi="Arial" w:cs="Arial"/>
                      <w:color w:val="FFC000"/>
                      <w:sz w:val="18"/>
                      <w:szCs w:val="18"/>
                    </w:rPr>
                  </w:pPr>
                  <w:r w:rsidRPr="00DA724E">
                    <w:rPr>
                      <w:rFonts w:ascii="Arial" w:hAnsi="Arial" w:cs="Arial"/>
                      <w:color w:val="FFC000"/>
                      <w:sz w:val="18"/>
                      <w:szCs w:val="18"/>
                    </w:rPr>
                    <w:t>Адрес места нахождения: 140143, Московская область, Раменский район, пос. Родники, ул. Трудовая, д.10, пом.1</w:t>
                  </w:r>
                </w:p>
                <w:p w:rsidR="00406827" w:rsidRPr="00DA724E" w:rsidRDefault="00406827" w:rsidP="00406827">
                  <w:pPr>
                    <w:rPr>
                      <w:rFonts w:ascii="Arial" w:hAnsi="Arial" w:cs="Arial"/>
                      <w:color w:val="FFC000"/>
                      <w:sz w:val="18"/>
                      <w:szCs w:val="18"/>
                    </w:rPr>
                  </w:pPr>
                  <w:r w:rsidRPr="00DA724E">
                    <w:rPr>
                      <w:rFonts w:ascii="Arial" w:hAnsi="Arial" w:cs="Arial"/>
                      <w:color w:val="FFC000"/>
                      <w:sz w:val="18"/>
                      <w:szCs w:val="18"/>
                    </w:rPr>
                    <w:t>ИМПОРТЕР: ООО  «ПромМаш»</w:t>
                  </w:r>
                </w:p>
                <w:p w:rsidR="00406827" w:rsidRDefault="00406827" w:rsidP="00406827">
                  <w:pPr>
                    <w:rPr>
                      <w:rFonts w:ascii="Arial" w:eastAsiaTheme="minorEastAsia" w:hAnsi="Arial" w:cs="Arial"/>
                      <w:color w:val="FFC000"/>
                      <w:sz w:val="18"/>
                      <w:szCs w:val="18"/>
                      <w:lang w:eastAsia="zh-CN"/>
                    </w:rPr>
                  </w:pPr>
                  <w:r w:rsidRPr="00DA724E">
                    <w:rPr>
                      <w:rFonts w:ascii="Arial" w:hAnsi="Arial" w:cs="Arial"/>
                      <w:color w:val="FFC000"/>
                      <w:sz w:val="18"/>
                      <w:szCs w:val="18"/>
                    </w:rPr>
                    <w:t>Адрес места нахождения: 115035, г. Москва, наб. Космодамианская, д.4/22, корп.Б, пом. IX/ ком. 1</w:t>
                  </w:r>
                </w:p>
                <w:p w:rsidR="00406827" w:rsidRPr="00DA724E" w:rsidRDefault="00406827" w:rsidP="00406827">
                  <w:pPr>
                    <w:rPr>
                      <w:rFonts w:ascii="Arial" w:eastAsiaTheme="minorEastAsia" w:hAnsi="Arial" w:cs="Arial"/>
                      <w:color w:val="FFC000"/>
                      <w:sz w:val="18"/>
                      <w:szCs w:val="18"/>
                      <w:lang w:eastAsia="zh-CN"/>
                    </w:rPr>
                  </w:pPr>
                </w:p>
                <w:p w:rsidR="00406827" w:rsidRPr="00F92CB6" w:rsidRDefault="00406827" w:rsidP="00406827">
                  <w:pPr>
                    <w:rPr>
                      <w:rFonts w:ascii="Arial" w:hAnsi="Arial" w:cs="Arial"/>
                      <w:b/>
                      <w:bCs/>
                      <w:color w:val="FFFFFF" w:themeColor="background1"/>
                      <w:spacing w:val="-3"/>
                      <w:sz w:val="38"/>
                      <w:szCs w:val="38"/>
                    </w:rPr>
                  </w:pPr>
                  <w:r w:rsidRPr="00F92CB6">
                    <w:rPr>
                      <w:rFonts w:ascii="Arial" w:hAnsi="Arial" w:cs="Arial"/>
                      <w:b/>
                      <w:bCs/>
                      <w:color w:val="FFFFFF" w:themeColor="background1"/>
                      <w:spacing w:val="-3"/>
                      <w:sz w:val="38"/>
                      <w:szCs w:val="38"/>
                    </w:rPr>
                    <w:t>www.hanskonner.ru</w:t>
                  </w:r>
                </w:p>
                <w:p w:rsidR="007C4060" w:rsidRPr="00406827" w:rsidRDefault="007C4060" w:rsidP="00406827">
                  <w:pPr>
                    <w:rPr>
                      <w:szCs w:val="38"/>
                    </w:rPr>
                  </w:pPr>
                </w:p>
              </w:txbxContent>
            </v:textbox>
          </v:shape>
        </w:pict>
      </w:r>
    </w:p>
    <w:p w:rsidR="00DF02CE" w:rsidRDefault="00DF02CE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DF02CE" w:rsidRDefault="00DF02CE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745CC2" w:rsidRDefault="00745CC2" w:rsidP="00B11FBB">
      <w:pPr>
        <w:pStyle w:val="a3"/>
        <w:kinsoku w:val="0"/>
        <w:overflowPunct w:val="0"/>
        <w:ind w:leftChars="100" w:left="220"/>
        <w:rPr>
          <w:rFonts w:eastAsiaTheme="minorEastAsia"/>
          <w:sz w:val="20"/>
          <w:szCs w:val="20"/>
          <w:lang w:eastAsia="zh-CN"/>
        </w:rPr>
      </w:pPr>
    </w:p>
    <w:p w:rsidR="00B11FBB" w:rsidRDefault="00B11FBB" w:rsidP="00B11FBB">
      <w:pPr>
        <w:pStyle w:val="a3"/>
        <w:kinsoku w:val="0"/>
        <w:overflowPunct w:val="0"/>
        <w:ind w:leftChars="100" w:left="220"/>
        <w:rPr>
          <w:rFonts w:eastAsiaTheme="minorEastAsia"/>
          <w:sz w:val="20"/>
          <w:szCs w:val="20"/>
          <w:lang w:eastAsia="zh-CN"/>
        </w:rPr>
      </w:pPr>
    </w:p>
    <w:p w:rsidR="00745CC2" w:rsidRPr="004974D1" w:rsidRDefault="00745CC2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b/>
          <w:bCs/>
          <w:sz w:val="15"/>
          <w:szCs w:val="15"/>
        </w:rPr>
      </w:pPr>
    </w:p>
    <w:p w:rsidR="00B11A80" w:rsidRDefault="00B11A80" w:rsidP="00BA1FC7">
      <w:pPr>
        <w:tabs>
          <w:tab w:val="left" w:pos="10585"/>
        </w:tabs>
        <w:ind w:left="1077" w:right="686"/>
        <w:jc w:val="both"/>
        <w:rPr>
          <w:rFonts w:eastAsiaTheme="minorEastAsia"/>
          <w:lang w:eastAsia="zh-CN"/>
        </w:rPr>
      </w:pPr>
    </w:p>
    <w:sectPr w:rsidR="00B11A80" w:rsidSect="003C3A34">
      <w:headerReference w:type="even" r:id="rId47"/>
      <w:footerReference w:type="even" r:id="rId48"/>
      <w:pgSz w:w="11910" w:h="7910" w:orient="landscape"/>
      <w:pgMar w:top="0" w:right="180" w:bottom="700" w:left="0" w:header="0" w:footer="511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0AC" w:rsidRDefault="005330AC">
      <w:r>
        <w:separator/>
      </w:r>
    </w:p>
  </w:endnote>
  <w:endnote w:type="continuationSeparator" w:id="0">
    <w:p w:rsidR="005330AC" w:rsidRDefault="00533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060" w:rsidRDefault="001E449F">
    <w:pPr>
      <w:pStyle w:val="a8"/>
    </w:pPr>
    <w:r>
      <w:rPr>
        <w:noProof/>
        <w:lang w:bidi="ar-SA"/>
      </w:rPr>
    </w:r>
    <w:r>
      <w:rPr>
        <w:noProof/>
        <w:lang w:bidi="ar-SA"/>
      </w:rPr>
      <w:pict>
        <v:group id="Group 81" o:spid="_x0000_s6154" style="width:595.3pt;height:22.35pt;mso-position-horizontal-relative:char;mso-position-vertical-relative:line" coordorigin=",7199" coordsize="11906,447">
          <v:rect id="Rectangle 82" o:spid="_x0000_s6156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9yEsYA&#10;AADbAAAADwAAAGRycy9kb3ducmV2LnhtbESPQWvCQBSE70L/w/IKvUjdWDFIzEZqRagn0arg7TX7&#10;moRm34bsmsR/3y0Uehxm5hsmXQ2mFh21rrKsYDqJQBDnVldcKDh9bJ8XIJxH1lhbJgV3crDKHkYp&#10;Jtr2fKDu6AsRIOwSVFB63yRSurwkg25iG+LgfdnWoA+yLaRusQ9wU8uXKIqlwYrDQokNvZWUfx9v&#10;RsG+Hw7b+LwZX9bX7jT73MxvdbxT6ulxeF2C8DT4//Bf+10rWMzg90v4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9yEsYAAADbAAAADwAAAAAAAAAAAAAAAACYAgAAZHJz&#10;L2Rvd25yZXYueG1sUEsFBgAAAAAEAAQA9QAAAIsDAAAAAA==&#10;" fillcolor="#808285" stroked="f"/>
          <v:line id="Line 83" o:spid="_x0000_s6155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H7ZMQAAADbAAAADwAAAGRycy9kb3ducmV2LnhtbESPwWrDMBBE74X+g9hCbo3ctATjRjYl&#10;EEghFJLo0ttibS1Ta2UsJXby9VGhkOMwM2+YVTW5TpxpCK1nBS/zDARx7U3LjQJ93DznIEJENth5&#10;JgUXClCVjw8rLIwfeU/nQ2xEgnAoUIGNsS+kDLUlh2Hue+Lk/fjBYUxyaKQZcExw18lFli2lw5bT&#10;gsWe1pbq38PJKWBbX7vsy3zq7+XuurGvWo+TVmr2NH28g4g0xXv4v701CvI3+PuSfoAs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0ftkxAAAANsAAAAPAAAAAAAAAAAA&#10;AAAAAKECAABkcnMvZG93bnJldi54bWxQSwUGAAAAAAQABAD5AAAAkgMAAAAA&#10;" strokecolor="#808285" strokeweight=".38242mm"/>
          <w10:anchorlock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827" w:rsidRDefault="0040682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827" w:rsidRDefault="00406827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060" w:rsidRDefault="007C4060" w:rsidP="003475F8">
    <w:pPr>
      <w:pStyle w:val="a3"/>
      <w:tabs>
        <w:tab w:val="left" w:pos="3926"/>
        <w:tab w:val="right" w:pos="11730"/>
      </w:tabs>
      <w:spacing w:line="14" w:lineRule="auto"/>
      <w:rPr>
        <w:sz w:val="20"/>
      </w:rPr>
    </w:pPr>
    <w:r>
      <w:rPr>
        <w:sz w:val="20"/>
      </w:rPr>
      <w:tab/>
    </w:r>
    <w:r>
      <w:rPr>
        <w:sz w:val="20"/>
      </w:rP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060" w:rsidRDefault="001E449F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2" o:spid="_x0000_s6151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">
          <v:rect id="Rectangle 4" o:spid="_x0000_s6153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YVsYA&#10;AADbAAAADwAAAGRycy9kb3ducmV2LnhtbESPT2vCQBTE7wW/w/IEL6VuajEt0VWqItRT8U8Fb8/s&#10;Mwlm34bsmqTf3i0UPA4z8xtmOu9MKRqqXWFZweswAkGcWl1wpuCwX798gHAeWWNpmRT8koP5rPc0&#10;xUTblrfU7HwmAoRdggpy76tESpfmZNANbUUcvIutDfog60zqGtsAN6UcRVEsDRYcFnKsaJlTet3d&#10;jILvttuu45/V83Fxag5v59X4VsYbpQb97nMCwlPnH+H/9pdWMH6Hvy/hB8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RYVsYAAADbAAAADwAAAAAAAAAAAAAAAACYAgAAZHJz&#10;L2Rvd25yZXYueG1sUEsFBgAAAAAEAAQA9QAAAIsDAAAAAA==&#10;" fillcolor="#808285" stroked="f"/>
          <v:line id="Line 3" o:spid="_x0000_s6152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zdJsEAAADbAAAADwAAAGRycy9kb3ducmV2LnhtbERPz2vCMBS+D/wfwhN2W1M3VkbXKCII&#10;CjKY5rLbo3lris1LaTJb+9cvh8GOH9/vajO5TtxoCK1nBassB0Fce9Nyo0Bf9k9vIEJENth5JgV3&#10;CrBZLx4qLI0f+ZNu59iIFMKhRAU2xr6UMtSWHIbM98SJ+/aDw5jg0Egz4JjCXSef87yQDltODRZ7&#10;2lmqr+cfp4BtPXf5hznqr+I07+2L1uOklXpcTtt3EJGm+C/+cx+Mgtc0Nn1JP0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/N0mwQAAANsAAAAPAAAAAAAAAAAAAAAA&#10;AKECAABkcnMvZG93bnJldi54bWxQSwUGAAAAAAQABAD5AAAAjwMAAAAA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6150" type="#_x0000_t202" style="position:absolute;margin-left:19.65pt;margin-top:360.8pt;width:19.6pt;height:21.6pt;z-index:-17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87rwIAALA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" filled="f" stroked="f">
          <v:textbox style="mso-next-textbox:#Text Box 1" inset="0,0,0,0">
            <w:txbxContent>
              <w:p w:rsidR="007C4060" w:rsidRPr="007C4060" w:rsidRDefault="00D54479" w:rsidP="007C4060">
                <w:pPr>
                  <w:spacing w:before="20"/>
                  <w:rPr>
                    <w:rFonts w:ascii="Arial" w:eastAsiaTheme="minorEastAsia" w:hAnsi="Arial" w:cs="Arial"/>
                    <w:color w:val="FFFFFF" w:themeColor="background1"/>
                    <w:sz w:val="28"/>
                    <w:szCs w:val="28"/>
                    <w:lang w:eastAsia="zh-CN"/>
                  </w:rPr>
                </w:pPr>
                <w:r w:rsidRPr="007C4060">
                  <w:rPr>
                    <w:rFonts w:ascii="Arial" w:eastAsiaTheme="minorEastAsia" w:hAnsi="Arial" w:cs="Arial"/>
                    <w:color w:val="FFFFFF" w:themeColor="background1"/>
                    <w:sz w:val="28"/>
                    <w:szCs w:val="28"/>
                    <w:lang w:eastAsia="zh-CN"/>
                  </w:rPr>
                  <w:fldChar w:fldCharType="begin"/>
                </w:r>
                <w:r w:rsidR="007C4060" w:rsidRPr="007C4060">
                  <w:rPr>
                    <w:rFonts w:ascii="Arial" w:eastAsiaTheme="minorEastAsia" w:hAnsi="Arial" w:cs="Arial"/>
                    <w:color w:val="FFFFFF" w:themeColor="background1"/>
                    <w:sz w:val="28"/>
                    <w:szCs w:val="28"/>
                    <w:lang w:eastAsia="zh-CN"/>
                  </w:rPr>
                  <w:instrText xml:space="preserve"> PAGE   \* MERGEFORMAT </w:instrText>
                </w:r>
                <w:r w:rsidRPr="007C4060">
                  <w:rPr>
                    <w:rFonts w:ascii="Arial" w:eastAsiaTheme="minorEastAsia" w:hAnsi="Arial" w:cs="Arial"/>
                    <w:color w:val="FFFFFF" w:themeColor="background1"/>
                    <w:sz w:val="28"/>
                    <w:szCs w:val="28"/>
                    <w:lang w:eastAsia="zh-CN"/>
                  </w:rPr>
                  <w:fldChar w:fldCharType="separate"/>
                </w:r>
                <w:r w:rsidR="001E449F">
                  <w:rPr>
                    <w:rFonts w:ascii="Arial" w:eastAsiaTheme="minorEastAsia" w:hAnsi="Arial" w:cs="Arial"/>
                    <w:noProof/>
                    <w:color w:val="FFFFFF" w:themeColor="background1"/>
                    <w:sz w:val="28"/>
                    <w:szCs w:val="28"/>
                    <w:lang w:eastAsia="zh-CN"/>
                  </w:rPr>
                  <w:t>3</w:t>
                </w:r>
                <w:r w:rsidRPr="007C4060">
                  <w:rPr>
                    <w:rFonts w:ascii="Arial" w:eastAsiaTheme="minorEastAsia" w:hAnsi="Arial" w:cs="Arial"/>
                    <w:color w:val="FFFFFF" w:themeColor="background1"/>
                    <w:sz w:val="28"/>
                    <w:szCs w:val="28"/>
                    <w:lang w:eastAsia="zh-CN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060" w:rsidRDefault="001E449F" w:rsidP="003475F8">
    <w:pPr>
      <w:pStyle w:val="a3"/>
      <w:tabs>
        <w:tab w:val="left" w:pos="3926"/>
        <w:tab w:val="right" w:pos="11730"/>
      </w:tabs>
      <w:spacing w:line="14" w:lineRule="auto"/>
      <w:rPr>
        <w:sz w:val="20"/>
      </w:rPr>
    </w:pPr>
    <w:r>
      <w:rPr>
        <w:noProof/>
        <w:lang w:bidi="ar-SA"/>
      </w:rPr>
      <w:pict>
        <v:group id="Group 6" o:spid="_x0000_s6146" style="position:absolute;margin-left:0;margin-top:359.95pt;width:595.3pt;height:22.35pt;z-index:-800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">
          <v:rect id="Rectangle 8" o:spid="_x0000_s6148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7zsYA&#10;AADbAAAADwAAAGRycy9kb3ducmV2LnhtbESPQWvCQBSE70L/w/KEXqRuajGU1E3QilBPorWF3l6z&#10;zyQ0+zZk1yT9964geBxm5htmkQ2mFh21rrKs4HkagSDOra64UHD83Dy9gnAeWWNtmRT8k4MsfRgt&#10;MNG25z11B1+IAGGXoILS+yaR0uUlGXRT2xAH72Rbgz7ItpC6xT7ATS1nURRLgxWHhRIbei8p/zuc&#10;jYJdP+w38dd68r366Y4vv+v5uY63Sj2Oh+UbCE+Dv4dv7Q+tYD6D65fwA2R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P7zsYAAADbAAAADwAAAAAAAAAAAAAAAACYAgAAZHJz&#10;L2Rvd25yZXYueG1sUEsFBgAAAAAEAAQA9QAAAIsDAAAAAA==&#10;" fillcolor="#808285" stroked="f"/>
          <v:line id="Line 7" o:spid="_x0000_s6147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hPV8MAAADbAAAADwAAAGRycy9kb3ducmV2LnhtbESPQWvCQBSE7wX/w/KE3urGSkWiaxAh&#10;0EIpVPfi7ZF9ZoPZtyG7Nam/visIPQ4z8w2zKUbXiiv1ofGsYD7LQBBX3jRcK9DH8mUFIkRkg61n&#10;UvBLAYrt5GmDufEDf9P1EGuRIBxyVGBj7HIpQ2XJYZj5jjh5Z987jEn2tTQ9DgnuWvmaZUvpsOG0&#10;YLGjvaXqcvhxCthWtzb7Mh/6tPy8lXah9TBqpZ6n424NItIY/8OP9rtR8LaA+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YT1fDAAAA2wAAAA8AAAAAAAAAAAAA&#10;AAAAoQIAAGRycy9kb3ducmV2LnhtbFBLBQYAAAAABAAEAPkAAACRAwAAAAA=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5" type="#_x0000_t202" style="position:absolute;margin-left:555.9pt;margin-top:5in;width:19.6pt;height:21.7pt;z-index:-6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MdsgIAALA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" filled="f" stroked="f">
          <v:textbox inset="0,0,0,0">
            <w:txbxContent>
              <w:p w:rsidR="007C4060" w:rsidRPr="003C3A34" w:rsidRDefault="00D54479" w:rsidP="003052B9">
                <w:pPr>
                  <w:spacing w:before="20"/>
                  <w:rPr>
                    <w:rFonts w:ascii="Arial" w:eastAsiaTheme="minorEastAsia" w:hAnsi="Arial" w:cs="Arial"/>
                    <w:color w:val="FFFFFF" w:themeColor="background1"/>
                    <w:sz w:val="28"/>
                    <w:szCs w:val="28"/>
                    <w:lang w:eastAsia="zh-CN"/>
                  </w:rPr>
                </w:pPr>
                <w:r w:rsidRPr="003C3A34">
                  <w:rPr>
                    <w:rFonts w:ascii="Arial" w:eastAsiaTheme="minorEastAsia" w:hAnsi="Arial" w:cs="Arial"/>
                    <w:color w:val="FFFFFF" w:themeColor="background1"/>
                    <w:sz w:val="28"/>
                    <w:szCs w:val="28"/>
                    <w:lang w:eastAsia="zh-CN"/>
                  </w:rPr>
                  <w:fldChar w:fldCharType="begin"/>
                </w:r>
                <w:r w:rsidR="007C4060" w:rsidRPr="003C3A34">
                  <w:rPr>
                    <w:rFonts w:ascii="Arial" w:eastAsiaTheme="minorEastAsia" w:hAnsi="Arial" w:cs="Arial"/>
                    <w:color w:val="FFFFFF" w:themeColor="background1"/>
                    <w:sz w:val="28"/>
                    <w:szCs w:val="28"/>
                    <w:lang w:eastAsia="zh-CN"/>
                  </w:rPr>
                  <w:instrText xml:space="preserve"> PAGE   \* MERGEFORMAT </w:instrText>
                </w:r>
                <w:r w:rsidRPr="003C3A34">
                  <w:rPr>
                    <w:rFonts w:ascii="Arial" w:eastAsiaTheme="minorEastAsia" w:hAnsi="Arial" w:cs="Arial"/>
                    <w:color w:val="FFFFFF" w:themeColor="background1"/>
                    <w:sz w:val="28"/>
                    <w:szCs w:val="28"/>
                    <w:lang w:eastAsia="zh-CN"/>
                  </w:rPr>
                  <w:fldChar w:fldCharType="separate"/>
                </w:r>
                <w:r w:rsidR="001E449F" w:rsidRPr="001E449F">
                  <w:rPr>
                    <w:rFonts w:ascii="Arial" w:eastAsiaTheme="minorEastAsia" w:hAnsi="Arial" w:cs="Arial"/>
                    <w:noProof/>
                    <w:color w:val="FFFFFF" w:themeColor="background1"/>
                    <w:sz w:val="28"/>
                    <w:szCs w:val="28"/>
                    <w:lang w:val="zh-CN" w:eastAsia="zh-CN"/>
                  </w:rPr>
                  <w:t>2</w:t>
                </w:r>
                <w:r w:rsidRPr="003C3A34">
                  <w:rPr>
                    <w:rFonts w:ascii="Arial" w:eastAsiaTheme="minorEastAsia" w:hAnsi="Arial" w:cs="Arial"/>
                    <w:color w:val="FFFFFF" w:themeColor="background1"/>
                    <w:sz w:val="28"/>
                    <w:szCs w:val="28"/>
                    <w:lang w:eastAsia="zh-CN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="007C4060">
      <w:rPr>
        <w:sz w:val="20"/>
      </w:rPr>
      <w:tab/>
    </w:r>
    <w:r w:rsidR="007C4060">
      <w:rPr>
        <w:sz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0AC" w:rsidRDefault="005330AC">
      <w:r>
        <w:separator/>
      </w:r>
    </w:p>
  </w:footnote>
  <w:footnote w:type="continuationSeparator" w:id="0">
    <w:p w:rsidR="005330AC" w:rsidRDefault="005330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060" w:rsidRPr="00024354" w:rsidRDefault="001E449F" w:rsidP="00B11A80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6158" type="#_x0000_t202" style="position:absolute;margin-left:175.5pt;margin-top:11.25pt;width:326.25pt;height:23.25pt;z-index:503302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z2tQIAALs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" filled="f" stroked="f">
          <v:textbox>
            <w:txbxContent>
              <w:p w:rsidR="007C4060" w:rsidRPr="00E14077" w:rsidRDefault="007C4060" w:rsidP="000F7AB6">
                <w:pPr>
                  <w:ind w:firstLineChars="1300" w:firstLine="2041"/>
                  <w:rPr>
                    <w:rFonts w:eastAsiaTheme="minorEastAsia"/>
                    <w:sz w:val="16"/>
                    <w:szCs w:val="16"/>
                    <w:lang w:eastAsia="zh-CN"/>
                  </w:rPr>
                </w:pPr>
                <w:r w:rsidRPr="00E14077">
                  <w:rPr>
                    <w:rFonts w:ascii="Arial" w:hAnsi="Arial" w:cs="Arial"/>
                    <w:bCs/>
                    <w:color w:val="FFFFFF" w:themeColor="background1"/>
                    <w:spacing w:val="-3"/>
                    <w:sz w:val="16"/>
                    <w:szCs w:val="16"/>
                  </w:rPr>
                  <w:t>АККУМУЛЯТОРНАЯ ДРЕЛЬ-</w:t>
                </w:r>
                <w:r w:rsidRPr="00E14077">
                  <w:rPr>
                    <w:b/>
                    <w:bCs/>
                    <w:color w:val="FFFFFF" w:themeColor="background1"/>
                    <w:spacing w:val="-3"/>
                    <w:sz w:val="16"/>
                    <w:szCs w:val="16"/>
                  </w:rPr>
                  <w:t>ШУРУПОВЁРТ</w:t>
                </w:r>
                <w:r>
                  <w:rPr>
                    <w:rFonts w:eastAsiaTheme="minorEastAsia" w:hint="eastAsia"/>
                    <w:b/>
                    <w:bCs/>
                    <w:color w:val="FFFFFF" w:themeColor="background1"/>
                    <w:spacing w:val="-3"/>
                    <w:sz w:val="16"/>
                    <w:szCs w:val="16"/>
                    <w:lang w:eastAsia="zh-CN"/>
                  </w:rPr>
                  <w:t xml:space="preserve">  HCD1838R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060" w:rsidRPr="00D910F1" w:rsidRDefault="001E449F" w:rsidP="00B11A80">
    <w:pPr>
      <w:pStyle w:val="a6"/>
      <w:pBdr>
        <w:bottom w:val="none" w:sz="0" w:space="0" w:color="auto"/>
      </w:pBdr>
      <w:ind w:left="1440"/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9" o:spid="_x0000_s6157" type="#_x0000_t202" style="position:absolute;left:0;text-align:left;margin-left:84pt;margin-top:13.05pt;width:326.25pt;height:23.25pt;z-index:503303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" filled="f" stroked="f">
          <v:textbox>
            <w:txbxContent>
              <w:p w:rsidR="007C4060" w:rsidRPr="00200D89" w:rsidRDefault="007C4060" w:rsidP="00200D89">
                <w:pPr>
                  <w:rPr>
                    <w:szCs w:val="16"/>
                  </w:rPr>
                </w:pPr>
                <w:r w:rsidRPr="0043605C">
                  <w:rPr>
                    <w:rFonts w:ascii="Arial" w:hAnsi="Arial" w:cs="Arial"/>
                    <w:bCs/>
                    <w:color w:val="FFFFFF" w:themeColor="background1"/>
                    <w:spacing w:val="-3"/>
                    <w:sz w:val="16"/>
                    <w:szCs w:val="16"/>
                  </w:rPr>
                  <w:t>Сетевая дрель-шуруповерт</w:t>
                </w:r>
                <w:r w:rsidRPr="00651F38">
                  <w:rPr>
                    <w:rFonts w:ascii="Arial" w:eastAsiaTheme="minorEastAsia" w:hAnsi="Arial" w:cs="Arial"/>
                    <w:bCs/>
                    <w:color w:val="FFFFFF" w:themeColor="background1"/>
                    <w:spacing w:val="-3"/>
                    <w:sz w:val="16"/>
                    <w:szCs w:val="16"/>
                    <w:lang w:eastAsia="zh-CN"/>
                  </w:rPr>
                  <w:t xml:space="preserve"> </w:t>
                </w:r>
                <w:r>
                  <w:rPr>
                    <w:rFonts w:ascii="Arial" w:eastAsiaTheme="minorEastAsia" w:hAnsi="Arial" w:cs="Arial" w:hint="eastAsia"/>
                    <w:bCs/>
                    <w:color w:val="FFFFFF" w:themeColor="background1"/>
                    <w:spacing w:val="-3"/>
                    <w:sz w:val="16"/>
                    <w:szCs w:val="16"/>
                    <w:lang w:eastAsia="zh-CN"/>
                  </w:rPr>
                  <w:t xml:space="preserve">     </w:t>
                </w:r>
                <w:r w:rsidRPr="00651F38">
                  <w:rPr>
                    <w:rFonts w:ascii="Arial" w:eastAsiaTheme="minorEastAsia" w:hAnsi="Arial" w:cs="Arial"/>
                    <w:bCs/>
                    <w:color w:val="FFFFFF" w:themeColor="background1"/>
                    <w:spacing w:val="-3"/>
                    <w:sz w:val="20"/>
                    <w:szCs w:val="20"/>
                    <w:lang w:eastAsia="zh-CN"/>
                  </w:rPr>
                  <w:t xml:space="preserve"> </w:t>
                </w:r>
                <w:r w:rsidRPr="0043605C">
                  <w:rPr>
                    <w:rFonts w:eastAsiaTheme="minorEastAsia"/>
                    <w:b/>
                    <w:bCs/>
                    <w:color w:val="FFFFFF" w:themeColor="background1"/>
                    <w:spacing w:val="-3"/>
                    <w:sz w:val="20"/>
                    <w:szCs w:val="20"/>
                    <w:lang w:eastAsia="zh-CN"/>
                  </w:rPr>
                  <w:t>HID2145P</w:t>
                </w:r>
                <w:r>
                  <w:rPr>
                    <w:rFonts w:eastAsiaTheme="minorEastAsia" w:hint="eastAsia"/>
                    <w:b/>
                    <w:bCs/>
                    <w:color w:val="FFFFFF" w:themeColor="background1"/>
                    <w:spacing w:val="-3"/>
                    <w:sz w:val="20"/>
                    <w:szCs w:val="20"/>
                    <w:lang w:eastAsia="zh-CN"/>
                  </w:rPr>
                  <w:t>L</w:t>
                </w:r>
              </w:p>
            </w:txbxContent>
          </v:textbox>
        </v:shape>
      </w:pict>
    </w:r>
    <w:r w:rsidR="007C4060">
      <w:rPr>
        <w:rFonts w:eastAsiaTheme="minorEastAsia"/>
        <w:noProof/>
        <w:lang w:bidi="ar-SA"/>
      </w:rPr>
      <w:drawing>
        <wp:anchor distT="0" distB="0" distL="114300" distR="114300" simplePos="0" relativeHeight="503300280" behindDoc="0" locked="0" layoutInCell="1" allowOverlap="1">
          <wp:simplePos x="0" y="0"/>
          <wp:positionH relativeFrom="column">
            <wp:posOffset>933450</wp:posOffset>
          </wp:positionH>
          <wp:positionV relativeFrom="paragraph">
            <wp:posOffset>0</wp:posOffset>
          </wp:positionV>
          <wp:extent cx="7448550" cy="514350"/>
          <wp:effectExtent l="19050" t="0" r="0" b="0"/>
          <wp:wrapTopAndBottom/>
          <wp:docPr id="9" name="图片 8" descr="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4855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060" w:rsidRDefault="007C4060" w:rsidP="00667FB7">
    <w:pPr>
      <w:pStyle w:val="a6"/>
      <w:spacing w:line="20" w:lineRule="exac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060" w:rsidRPr="00024354" w:rsidRDefault="001E449F" w:rsidP="00B11A80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3" o:spid="_x0000_s6149" type="#_x0000_t202" style="position:absolute;margin-left:175.5pt;margin-top:11.25pt;width:326.25pt;height:23.25pt;z-index:503306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" filled="f" stroked="f">
          <v:textbox>
            <w:txbxContent>
              <w:p w:rsidR="007C4060" w:rsidRPr="00651F38" w:rsidRDefault="007C4060" w:rsidP="0043605C">
                <w:pPr>
                  <w:ind w:firstLineChars="993" w:firstLine="1559"/>
                  <w:rPr>
                    <w:rFonts w:eastAsiaTheme="minorEastAsia"/>
                    <w:sz w:val="20"/>
                    <w:szCs w:val="20"/>
                    <w:lang w:eastAsia="zh-CN"/>
                  </w:rPr>
                </w:pPr>
                <w:r>
                  <w:rPr>
                    <w:rFonts w:ascii="Arial" w:eastAsiaTheme="minorEastAsia" w:hAnsi="Arial" w:cs="Arial" w:hint="eastAsia"/>
                    <w:bCs/>
                    <w:color w:val="FFFFFF" w:themeColor="background1"/>
                    <w:spacing w:val="-3"/>
                    <w:sz w:val="16"/>
                    <w:szCs w:val="16"/>
                    <w:lang w:eastAsia="zh-CN"/>
                  </w:rPr>
                  <w:t xml:space="preserve">                              </w:t>
                </w:r>
                <w:r w:rsidRPr="0043605C">
                  <w:rPr>
                    <w:rFonts w:ascii="Arial" w:hAnsi="Arial" w:cs="Arial"/>
                    <w:bCs/>
                    <w:color w:val="FFFFFF" w:themeColor="background1"/>
                    <w:spacing w:val="-3"/>
                    <w:sz w:val="16"/>
                    <w:szCs w:val="16"/>
                  </w:rPr>
                  <w:t>Сетевая дрель-шуруповерт</w:t>
                </w:r>
                <w:r w:rsidRPr="00651F38">
                  <w:rPr>
                    <w:rFonts w:ascii="Arial" w:eastAsiaTheme="minorEastAsia" w:hAnsi="Arial" w:cs="Arial"/>
                    <w:bCs/>
                    <w:color w:val="FFFFFF" w:themeColor="background1"/>
                    <w:spacing w:val="-3"/>
                    <w:sz w:val="16"/>
                    <w:szCs w:val="16"/>
                    <w:lang w:eastAsia="zh-CN"/>
                  </w:rPr>
                  <w:t xml:space="preserve"> </w:t>
                </w:r>
                <w:r>
                  <w:rPr>
                    <w:rFonts w:ascii="Arial" w:eastAsiaTheme="minorEastAsia" w:hAnsi="Arial" w:cs="Arial" w:hint="eastAsia"/>
                    <w:bCs/>
                    <w:color w:val="FFFFFF" w:themeColor="background1"/>
                    <w:spacing w:val="-3"/>
                    <w:sz w:val="16"/>
                    <w:szCs w:val="16"/>
                    <w:lang w:eastAsia="zh-CN"/>
                  </w:rPr>
                  <w:t xml:space="preserve">     </w:t>
                </w:r>
                <w:r w:rsidRPr="00651F38">
                  <w:rPr>
                    <w:rFonts w:ascii="Arial" w:eastAsiaTheme="minorEastAsia" w:hAnsi="Arial" w:cs="Arial"/>
                    <w:bCs/>
                    <w:color w:val="FFFFFF" w:themeColor="background1"/>
                    <w:spacing w:val="-3"/>
                    <w:sz w:val="20"/>
                    <w:szCs w:val="20"/>
                    <w:lang w:eastAsia="zh-CN"/>
                  </w:rPr>
                  <w:t xml:space="preserve"> </w:t>
                </w:r>
                <w:r w:rsidRPr="0043605C">
                  <w:rPr>
                    <w:rFonts w:eastAsiaTheme="minorEastAsia"/>
                    <w:b/>
                    <w:bCs/>
                    <w:color w:val="FFFFFF" w:themeColor="background1"/>
                    <w:spacing w:val="-3"/>
                    <w:sz w:val="20"/>
                    <w:szCs w:val="20"/>
                    <w:lang w:eastAsia="zh-CN"/>
                  </w:rPr>
                  <w:t>HID2145P</w:t>
                </w:r>
                <w:r>
                  <w:rPr>
                    <w:rFonts w:eastAsiaTheme="minorEastAsia" w:hint="eastAsia"/>
                    <w:b/>
                    <w:bCs/>
                    <w:color w:val="FFFFFF" w:themeColor="background1"/>
                    <w:spacing w:val="-3"/>
                    <w:sz w:val="20"/>
                    <w:szCs w:val="20"/>
                    <w:lang w:eastAsia="zh-CN"/>
                  </w:rPr>
                  <w:t>L</w:t>
                </w:r>
              </w:p>
            </w:txbxContent>
          </v:textbox>
        </v:shape>
      </w:pict>
    </w:r>
    <w:r w:rsidR="007C4060">
      <w:rPr>
        <w:rFonts w:eastAsiaTheme="minorEastAsia"/>
        <w:noProof/>
        <w:lang w:bidi="ar-SA"/>
      </w:rPr>
      <w:drawing>
        <wp:anchor distT="0" distB="0" distL="114300" distR="114300" simplePos="0" relativeHeight="503305400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0</wp:posOffset>
          </wp:positionV>
          <wp:extent cx="7448550" cy="514350"/>
          <wp:effectExtent l="19050" t="0" r="0" b="0"/>
          <wp:wrapTopAndBottom/>
          <wp:docPr id="13" name="图片 7" descr="未标题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4855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40A14"/>
    <w:multiLevelType w:val="hybridMultilevel"/>
    <w:tmpl w:val="B13A73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64C716A"/>
    <w:multiLevelType w:val="hybridMultilevel"/>
    <w:tmpl w:val="9DFC50D2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B52A9"/>
    <w:multiLevelType w:val="hybridMultilevel"/>
    <w:tmpl w:val="16FAD0D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F6943326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D9A2C09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A01EE8"/>
    <w:multiLevelType w:val="hybridMultilevel"/>
    <w:tmpl w:val="DCF06EC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BDA4747"/>
    <w:multiLevelType w:val="hybridMultilevel"/>
    <w:tmpl w:val="647EA38C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" w15:restartNumberingAfterBreak="0">
    <w:nsid w:val="40827FCB"/>
    <w:multiLevelType w:val="hybridMultilevel"/>
    <w:tmpl w:val="C4D6F3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497129BC"/>
    <w:multiLevelType w:val="hybridMultilevel"/>
    <w:tmpl w:val="43CE899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F16430C"/>
    <w:multiLevelType w:val="hybridMultilevel"/>
    <w:tmpl w:val="C31EFFBA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D14869"/>
    <w:multiLevelType w:val="hybridMultilevel"/>
    <w:tmpl w:val="3FA4D262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612A54FE"/>
    <w:multiLevelType w:val="hybridMultilevel"/>
    <w:tmpl w:val="BB2E71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67CC5C4A"/>
    <w:multiLevelType w:val="hybridMultilevel"/>
    <w:tmpl w:val="8A764150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5"/>
  </w:num>
  <w:num w:numId="9">
    <w:abstractNumId w:val="3"/>
  </w:num>
  <w:num w:numId="10">
    <w:abstractNumId w:val="6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bordersDoNotSurroundHeader/>
  <w:bordersDoNotSurroundFooter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64">
      <o:colormenu v:ext="edit" fillcolor="none" strokecolor="none"/>
    </o:shapedefaults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50C94"/>
    <w:rsid w:val="00005C91"/>
    <w:rsid w:val="00011F00"/>
    <w:rsid w:val="00016D4C"/>
    <w:rsid w:val="0002096E"/>
    <w:rsid w:val="000211F9"/>
    <w:rsid w:val="00024354"/>
    <w:rsid w:val="000325E7"/>
    <w:rsid w:val="000458A7"/>
    <w:rsid w:val="000505CF"/>
    <w:rsid w:val="00052557"/>
    <w:rsid w:val="0005490B"/>
    <w:rsid w:val="00064821"/>
    <w:rsid w:val="00067749"/>
    <w:rsid w:val="00091F4A"/>
    <w:rsid w:val="00092EBF"/>
    <w:rsid w:val="00093CCD"/>
    <w:rsid w:val="00093E05"/>
    <w:rsid w:val="000B5D89"/>
    <w:rsid w:val="000C2C7B"/>
    <w:rsid w:val="000C35DA"/>
    <w:rsid w:val="000C39BD"/>
    <w:rsid w:val="000C4CBF"/>
    <w:rsid w:val="000C59A1"/>
    <w:rsid w:val="000D16BF"/>
    <w:rsid w:val="000D40F7"/>
    <w:rsid w:val="000D437F"/>
    <w:rsid w:val="000D78CB"/>
    <w:rsid w:val="000E08AA"/>
    <w:rsid w:val="000E2B6D"/>
    <w:rsid w:val="000E48B2"/>
    <w:rsid w:val="000E59AB"/>
    <w:rsid w:val="000E6A87"/>
    <w:rsid w:val="000F4AD5"/>
    <w:rsid w:val="000F666D"/>
    <w:rsid w:val="000F7AB6"/>
    <w:rsid w:val="00103D02"/>
    <w:rsid w:val="00106057"/>
    <w:rsid w:val="001113C8"/>
    <w:rsid w:val="00120A5E"/>
    <w:rsid w:val="00121A2D"/>
    <w:rsid w:val="001248F5"/>
    <w:rsid w:val="001249F5"/>
    <w:rsid w:val="00131327"/>
    <w:rsid w:val="00134686"/>
    <w:rsid w:val="00163773"/>
    <w:rsid w:val="001722CD"/>
    <w:rsid w:val="00181486"/>
    <w:rsid w:val="001814E5"/>
    <w:rsid w:val="00182F62"/>
    <w:rsid w:val="0018414A"/>
    <w:rsid w:val="001A3CBE"/>
    <w:rsid w:val="001C3243"/>
    <w:rsid w:val="001C7173"/>
    <w:rsid w:val="001D4118"/>
    <w:rsid w:val="001D4149"/>
    <w:rsid w:val="001E449F"/>
    <w:rsid w:val="001F5F2E"/>
    <w:rsid w:val="0020037B"/>
    <w:rsid w:val="00200D89"/>
    <w:rsid w:val="002030CC"/>
    <w:rsid w:val="00206341"/>
    <w:rsid w:val="00210D9E"/>
    <w:rsid w:val="0021169A"/>
    <w:rsid w:val="002137C6"/>
    <w:rsid w:val="00214DF8"/>
    <w:rsid w:val="002210F7"/>
    <w:rsid w:val="00222FC7"/>
    <w:rsid w:val="00230B31"/>
    <w:rsid w:val="0023156C"/>
    <w:rsid w:val="00237BD0"/>
    <w:rsid w:val="0024250E"/>
    <w:rsid w:val="0025249B"/>
    <w:rsid w:val="002661E6"/>
    <w:rsid w:val="00270D2E"/>
    <w:rsid w:val="00274ECF"/>
    <w:rsid w:val="00275F9E"/>
    <w:rsid w:val="002950EB"/>
    <w:rsid w:val="00297473"/>
    <w:rsid w:val="002C62B7"/>
    <w:rsid w:val="002D0D1F"/>
    <w:rsid w:val="002D3D57"/>
    <w:rsid w:val="002D7D96"/>
    <w:rsid w:val="002E37BC"/>
    <w:rsid w:val="003052B9"/>
    <w:rsid w:val="00311D38"/>
    <w:rsid w:val="00313CD2"/>
    <w:rsid w:val="003210CD"/>
    <w:rsid w:val="003229D8"/>
    <w:rsid w:val="00325907"/>
    <w:rsid w:val="00331118"/>
    <w:rsid w:val="00334768"/>
    <w:rsid w:val="003357D6"/>
    <w:rsid w:val="003453B2"/>
    <w:rsid w:val="003475F8"/>
    <w:rsid w:val="00347E80"/>
    <w:rsid w:val="00353D40"/>
    <w:rsid w:val="003572D7"/>
    <w:rsid w:val="003759DB"/>
    <w:rsid w:val="0038719B"/>
    <w:rsid w:val="003A4BAF"/>
    <w:rsid w:val="003B2E03"/>
    <w:rsid w:val="003B7D3E"/>
    <w:rsid w:val="003C07B6"/>
    <w:rsid w:val="003C3252"/>
    <w:rsid w:val="003C3A34"/>
    <w:rsid w:val="003C46D4"/>
    <w:rsid w:val="003D47F4"/>
    <w:rsid w:val="003E5324"/>
    <w:rsid w:val="00406827"/>
    <w:rsid w:val="00410D3D"/>
    <w:rsid w:val="004202A3"/>
    <w:rsid w:val="00426B58"/>
    <w:rsid w:val="0043605C"/>
    <w:rsid w:val="00445D1E"/>
    <w:rsid w:val="00452CFE"/>
    <w:rsid w:val="004601FC"/>
    <w:rsid w:val="004628DA"/>
    <w:rsid w:val="00470195"/>
    <w:rsid w:val="0047184D"/>
    <w:rsid w:val="0047366A"/>
    <w:rsid w:val="00476A36"/>
    <w:rsid w:val="00482F05"/>
    <w:rsid w:val="00493369"/>
    <w:rsid w:val="004974D1"/>
    <w:rsid w:val="004B61E0"/>
    <w:rsid w:val="004C0768"/>
    <w:rsid w:val="004C2AC8"/>
    <w:rsid w:val="004D3F3F"/>
    <w:rsid w:val="004D6277"/>
    <w:rsid w:val="004F0126"/>
    <w:rsid w:val="004F358A"/>
    <w:rsid w:val="00521693"/>
    <w:rsid w:val="00527478"/>
    <w:rsid w:val="005330AC"/>
    <w:rsid w:val="0053442E"/>
    <w:rsid w:val="005354A1"/>
    <w:rsid w:val="0053776B"/>
    <w:rsid w:val="0055323E"/>
    <w:rsid w:val="00554030"/>
    <w:rsid w:val="00566984"/>
    <w:rsid w:val="005670B0"/>
    <w:rsid w:val="00577AEB"/>
    <w:rsid w:val="005844AC"/>
    <w:rsid w:val="005A0362"/>
    <w:rsid w:val="005A33A3"/>
    <w:rsid w:val="005B6DB6"/>
    <w:rsid w:val="005C2FDB"/>
    <w:rsid w:val="005D182C"/>
    <w:rsid w:val="005D1F12"/>
    <w:rsid w:val="005E2DB4"/>
    <w:rsid w:val="005F23FD"/>
    <w:rsid w:val="00615AB3"/>
    <w:rsid w:val="00635198"/>
    <w:rsid w:val="00646AA0"/>
    <w:rsid w:val="00651F38"/>
    <w:rsid w:val="0065413B"/>
    <w:rsid w:val="00664CDB"/>
    <w:rsid w:val="00667FB7"/>
    <w:rsid w:val="00685849"/>
    <w:rsid w:val="00693885"/>
    <w:rsid w:val="006B1737"/>
    <w:rsid w:val="006C03CA"/>
    <w:rsid w:val="006C13C5"/>
    <w:rsid w:val="006C748C"/>
    <w:rsid w:val="006D75C9"/>
    <w:rsid w:val="006E6C7A"/>
    <w:rsid w:val="006F3DE0"/>
    <w:rsid w:val="00703B34"/>
    <w:rsid w:val="007174BE"/>
    <w:rsid w:val="00727A6E"/>
    <w:rsid w:val="007322CF"/>
    <w:rsid w:val="00733993"/>
    <w:rsid w:val="00745CC2"/>
    <w:rsid w:val="0075692A"/>
    <w:rsid w:val="00776E78"/>
    <w:rsid w:val="00786145"/>
    <w:rsid w:val="0079024E"/>
    <w:rsid w:val="00795241"/>
    <w:rsid w:val="007979E3"/>
    <w:rsid w:val="007A0FD0"/>
    <w:rsid w:val="007B3B41"/>
    <w:rsid w:val="007B7607"/>
    <w:rsid w:val="007C4060"/>
    <w:rsid w:val="007D3AFD"/>
    <w:rsid w:val="007E64E8"/>
    <w:rsid w:val="007F4A0C"/>
    <w:rsid w:val="007F7F4F"/>
    <w:rsid w:val="00810B8C"/>
    <w:rsid w:val="00811C19"/>
    <w:rsid w:val="00821C61"/>
    <w:rsid w:val="008347EF"/>
    <w:rsid w:val="0083707E"/>
    <w:rsid w:val="00847960"/>
    <w:rsid w:val="00852325"/>
    <w:rsid w:val="00860090"/>
    <w:rsid w:val="008603BC"/>
    <w:rsid w:val="0087251B"/>
    <w:rsid w:val="00875BB8"/>
    <w:rsid w:val="00885917"/>
    <w:rsid w:val="008A02D6"/>
    <w:rsid w:val="008A1315"/>
    <w:rsid w:val="008A4122"/>
    <w:rsid w:val="008A5036"/>
    <w:rsid w:val="008C51CA"/>
    <w:rsid w:val="008C551B"/>
    <w:rsid w:val="008E32CF"/>
    <w:rsid w:val="008E4EC1"/>
    <w:rsid w:val="0090590B"/>
    <w:rsid w:val="00906876"/>
    <w:rsid w:val="00910AA0"/>
    <w:rsid w:val="00911237"/>
    <w:rsid w:val="009163A5"/>
    <w:rsid w:val="009235C9"/>
    <w:rsid w:val="00931818"/>
    <w:rsid w:val="00933BDD"/>
    <w:rsid w:val="00952209"/>
    <w:rsid w:val="0095436F"/>
    <w:rsid w:val="00966799"/>
    <w:rsid w:val="0097111E"/>
    <w:rsid w:val="00982B50"/>
    <w:rsid w:val="009912E0"/>
    <w:rsid w:val="009B2694"/>
    <w:rsid w:val="009C5848"/>
    <w:rsid w:val="009D102E"/>
    <w:rsid w:val="009D7536"/>
    <w:rsid w:val="009E7F15"/>
    <w:rsid w:val="00A33197"/>
    <w:rsid w:val="00A36E42"/>
    <w:rsid w:val="00A44A82"/>
    <w:rsid w:val="00A55A8E"/>
    <w:rsid w:val="00A60D77"/>
    <w:rsid w:val="00A659BE"/>
    <w:rsid w:val="00A76EBF"/>
    <w:rsid w:val="00A77BD5"/>
    <w:rsid w:val="00AC1B79"/>
    <w:rsid w:val="00AC2BE8"/>
    <w:rsid w:val="00AC5A12"/>
    <w:rsid w:val="00AE4B72"/>
    <w:rsid w:val="00AF416C"/>
    <w:rsid w:val="00B00A18"/>
    <w:rsid w:val="00B02F04"/>
    <w:rsid w:val="00B11A80"/>
    <w:rsid w:val="00B11FBB"/>
    <w:rsid w:val="00B144F3"/>
    <w:rsid w:val="00B14A81"/>
    <w:rsid w:val="00B21024"/>
    <w:rsid w:val="00B307BE"/>
    <w:rsid w:val="00B411B6"/>
    <w:rsid w:val="00B450D5"/>
    <w:rsid w:val="00B5097F"/>
    <w:rsid w:val="00B73DE8"/>
    <w:rsid w:val="00B75E43"/>
    <w:rsid w:val="00B77CDB"/>
    <w:rsid w:val="00B81B17"/>
    <w:rsid w:val="00BA10BF"/>
    <w:rsid w:val="00BA1FC7"/>
    <w:rsid w:val="00BB504E"/>
    <w:rsid w:val="00BB64E0"/>
    <w:rsid w:val="00BB6AAE"/>
    <w:rsid w:val="00BB75BC"/>
    <w:rsid w:val="00BC19BC"/>
    <w:rsid w:val="00BC2A90"/>
    <w:rsid w:val="00BE0A21"/>
    <w:rsid w:val="00BF229F"/>
    <w:rsid w:val="00BF3B1C"/>
    <w:rsid w:val="00C00F4C"/>
    <w:rsid w:val="00C07BE8"/>
    <w:rsid w:val="00C124A7"/>
    <w:rsid w:val="00C12F12"/>
    <w:rsid w:val="00C137C2"/>
    <w:rsid w:val="00C150F9"/>
    <w:rsid w:val="00C15830"/>
    <w:rsid w:val="00C17127"/>
    <w:rsid w:val="00C21DD0"/>
    <w:rsid w:val="00C26819"/>
    <w:rsid w:val="00C278D2"/>
    <w:rsid w:val="00C30C71"/>
    <w:rsid w:val="00C425DE"/>
    <w:rsid w:val="00C44CC5"/>
    <w:rsid w:val="00C46291"/>
    <w:rsid w:val="00C514AC"/>
    <w:rsid w:val="00C76370"/>
    <w:rsid w:val="00C84AA0"/>
    <w:rsid w:val="00C903B8"/>
    <w:rsid w:val="00C95B90"/>
    <w:rsid w:val="00CA0779"/>
    <w:rsid w:val="00CA0C2A"/>
    <w:rsid w:val="00CA2DA3"/>
    <w:rsid w:val="00CB259D"/>
    <w:rsid w:val="00CB3982"/>
    <w:rsid w:val="00CC2A5E"/>
    <w:rsid w:val="00CD54BD"/>
    <w:rsid w:val="00CE29B1"/>
    <w:rsid w:val="00CE2BEF"/>
    <w:rsid w:val="00CF7DD2"/>
    <w:rsid w:val="00D014FB"/>
    <w:rsid w:val="00D0579A"/>
    <w:rsid w:val="00D062F6"/>
    <w:rsid w:val="00D10687"/>
    <w:rsid w:val="00D114E3"/>
    <w:rsid w:val="00D15C2D"/>
    <w:rsid w:val="00D15CB5"/>
    <w:rsid w:val="00D1691A"/>
    <w:rsid w:val="00D216CC"/>
    <w:rsid w:val="00D22474"/>
    <w:rsid w:val="00D33F37"/>
    <w:rsid w:val="00D376C8"/>
    <w:rsid w:val="00D37D23"/>
    <w:rsid w:val="00D462D6"/>
    <w:rsid w:val="00D54479"/>
    <w:rsid w:val="00D62FC0"/>
    <w:rsid w:val="00D64583"/>
    <w:rsid w:val="00D65DB0"/>
    <w:rsid w:val="00D70CB2"/>
    <w:rsid w:val="00D742D6"/>
    <w:rsid w:val="00D81969"/>
    <w:rsid w:val="00D910F1"/>
    <w:rsid w:val="00D91A62"/>
    <w:rsid w:val="00DD6B45"/>
    <w:rsid w:val="00DF02CE"/>
    <w:rsid w:val="00DF04BC"/>
    <w:rsid w:val="00DF0E29"/>
    <w:rsid w:val="00DF2700"/>
    <w:rsid w:val="00E017F5"/>
    <w:rsid w:val="00E0239C"/>
    <w:rsid w:val="00E11C8E"/>
    <w:rsid w:val="00E121DA"/>
    <w:rsid w:val="00E12A24"/>
    <w:rsid w:val="00E12B3E"/>
    <w:rsid w:val="00E13665"/>
    <w:rsid w:val="00E14077"/>
    <w:rsid w:val="00E201F4"/>
    <w:rsid w:val="00E34B0E"/>
    <w:rsid w:val="00E3751D"/>
    <w:rsid w:val="00E435D1"/>
    <w:rsid w:val="00E543AC"/>
    <w:rsid w:val="00E55AE5"/>
    <w:rsid w:val="00E71D9F"/>
    <w:rsid w:val="00E74A32"/>
    <w:rsid w:val="00E83B2E"/>
    <w:rsid w:val="00E845C5"/>
    <w:rsid w:val="00EB6A9B"/>
    <w:rsid w:val="00EB7FD1"/>
    <w:rsid w:val="00ED44E9"/>
    <w:rsid w:val="00EE6A01"/>
    <w:rsid w:val="00EE71C5"/>
    <w:rsid w:val="00F00D71"/>
    <w:rsid w:val="00F15E58"/>
    <w:rsid w:val="00F26BAF"/>
    <w:rsid w:val="00F35CA3"/>
    <w:rsid w:val="00F4266A"/>
    <w:rsid w:val="00F50C94"/>
    <w:rsid w:val="00F62C30"/>
    <w:rsid w:val="00F67BDA"/>
    <w:rsid w:val="00F720AB"/>
    <w:rsid w:val="00F806CC"/>
    <w:rsid w:val="00F80C66"/>
    <w:rsid w:val="00F821AE"/>
    <w:rsid w:val="00F92CB6"/>
    <w:rsid w:val="00F93EC7"/>
    <w:rsid w:val="00FA02B8"/>
    <w:rsid w:val="00FB2DF7"/>
    <w:rsid w:val="00FD11BE"/>
    <w:rsid w:val="00FD7411"/>
    <w:rsid w:val="00FE0776"/>
    <w:rsid w:val="00FE78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64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E58D4E92-4008-4224-BAD7-1BD2B8698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uiPriority w:val="1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iPriority w:val="99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styleId="ae">
    <w:name w:val="Emphasis"/>
    <w:qFormat/>
    <w:rsid w:val="00B77CDB"/>
    <w:rPr>
      <w:i/>
      <w:iCs/>
    </w:rPr>
  </w:style>
  <w:style w:type="character" w:customStyle="1" w:styleId="hps">
    <w:name w:val="hps"/>
    <w:rsid w:val="00B77CDB"/>
  </w:style>
  <w:style w:type="character" w:customStyle="1" w:styleId="10">
    <w:name w:val="Заголовок 1 Знак"/>
    <w:basedOn w:val="a0"/>
    <w:link w:val="1"/>
    <w:uiPriority w:val="1"/>
    <w:rsid w:val="00646AA0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paragraph" w:styleId="af">
    <w:name w:val="caption"/>
    <w:basedOn w:val="a"/>
    <w:next w:val="a"/>
    <w:uiPriority w:val="35"/>
    <w:unhideWhenUsed/>
    <w:qFormat/>
    <w:rsid w:val="006B1737"/>
    <w:pPr>
      <w:spacing w:after="200"/>
    </w:pPr>
    <w:rPr>
      <w:i/>
      <w:iCs/>
      <w:color w:val="1F497D" w:themeColor="text2"/>
      <w:sz w:val="18"/>
      <w:szCs w:val="18"/>
    </w:rPr>
  </w:style>
  <w:style w:type="character" w:styleId="af0">
    <w:name w:val="Hyperlink"/>
    <w:basedOn w:val="a0"/>
    <w:uiPriority w:val="99"/>
    <w:unhideWhenUsed/>
    <w:rsid w:val="009C5848"/>
    <w:rPr>
      <w:color w:val="0000FF" w:themeColor="hyperlink"/>
      <w:u w:val="single"/>
    </w:rPr>
  </w:style>
  <w:style w:type="table" w:styleId="af1">
    <w:name w:val="Table Grid"/>
    <w:basedOn w:val="a1"/>
    <w:uiPriority w:val="39"/>
    <w:rsid w:val="001E449F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image" Target="media/image12.png"/><Relationship Id="rId39" Type="http://schemas.openxmlformats.org/officeDocument/2006/relationships/hyperlink" Target="mailto:info@instruimport.ru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20.emf"/><Relationship Id="rId42" Type="http://schemas.openxmlformats.org/officeDocument/2006/relationships/image" Target="media/image27.jpeg"/><Relationship Id="rId47" Type="http://schemas.openxmlformats.org/officeDocument/2006/relationships/header" Target="header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5.png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emf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emf"/><Relationship Id="rId49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emf"/><Relationship Id="rId43" Type="http://schemas.openxmlformats.org/officeDocument/2006/relationships/image" Target="media/image28.jpeg"/><Relationship Id="rId48" Type="http://schemas.openxmlformats.org/officeDocument/2006/relationships/footer" Target="footer6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emf"/><Relationship Id="rId25" Type="http://schemas.openxmlformats.org/officeDocument/2006/relationships/image" Target="media/image11.png"/><Relationship Id="rId33" Type="http://schemas.openxmlformats.org/officeDocument/2006/relationships/image" Target="media/image19.emf"/><Relationship Id="rId38" Type="http://schemas.openxmlformats.org/officeDocument/2006/relationships/image" Target="media/image24.emf"/><Relationship Id="rId46" Type="http://schemas.openxmlformats.org/officeDocument/2006/relationships/image" Target="media/image31.png"/><Relationship Id="rId20" Type="http://schemas.openxmlformats.org/officeDocument/2006/relationships/image" Target="media/image6.pn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F91C7-462A-46F8-9CC6-31B43F7D6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2510716F</Template>
  <TotalTime>52</TotalTime>
  <Pages>22</Pages>
  <Words>2266</Words>
  <Characters>12920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15156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Ткачук Андрей Юрьевич</cp:lastModifiedBy>
  <cp:revision>9</cp:revision>
  <cp:lastPrinted>2019-04-25T09:07:00Z</cp:lastPrinted>
  <dcterms:created xsi:type="dcterms:W3CDTF">2019-11-07T05:11:00Z</dcterms:created>
  <dcterms:modified xsi:type="dcterms:W3CDTF">2020-03-11T15:00:00Z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