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2AF" w:rsidRPr="00E92016" w:rsidRDefault="004602AF" w:rsidP="004602AF">
      <w:pPr>
        <w:rPr>
          <w:lang w:eastAsia="zh-CN"/>
        </w:rPr>
      </w:pPr>
    </w:p>
    <w:p w:rsidR="003040F0" w:rsidRDefault="003040F0" w:rsidP="00E92016">
      <w:pPr>
        <w:ind w:left="851" w:right="5670"/>
        <w:rPr>
          <w:b/>
          <w:bCs/>
          <w:sz w:val="26"/>
          <w:szCs w:val="26"/>
          <w:lang w:val="en-US" w:eastAsia="zh-CN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486A5A4A" wp14:editId="3316B60E">
            <wp:extent cx="5940425" cy="815779"/>
            <wp:effectExtent l="0" t="0" r="3175" b="3810"/>
            <wp:docPr id="16" name="Рисунок 16" descr="Описание: бланки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бланки3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0F0" w:rsidRDefault="003040F0" w:rsidP="003040F0">
      <w:pPr>
        <w:ind w:right="5670"/>
        <w:rPr>
          <w:b/>
          <w:bCs/>
          <w:sz w:val="26"/>
          <w:szCs w:val="26"/>
          <w:lang w:val="en-US" w:eastAsia="zh-CN"/>
        </w:rPr>
      </w:pPr>
    </w:p>
    <w:p w:rsidR="00243DEA" w:rsidRPr="00E92016" w:rsidRDefault="00243DEA" w:rsidP="00E92016">
      <w:pPr>
        <w:ind w:left="851" w:right="5670"/>
        <w:rPr>
          <w:b/>
          <w:bCs/>
          <w:sz w:val="26"/>
          <w:szCs w:val="26"/>
          <w:lang w:eastAsia="zh-CN"/>
        </w:rPr>
      </w:pPr>
      <w:r w:rsidRPr="00E92016">
        <w:rPr>
          <w:b/>
          <w:bCs/>
          <w:sz w:val="26"/>
          <w:szCs w:val="26"/>
          <w:lang w:eastAsia="zh-CN"/>
        </w:rPr>
        <w:t>РУКОВОДСТВО ПО ЭКСПЛУАТАЦИИ</w:t>
      </w:r>
    </w:p>
    <w:p w:rsidR="00243DEA" w:rsidRPr="00E92016" w:rsidRDefault="00243DEA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3040F0" w:rsidP="004602AF">
      <w:pPr>
        <w:rPr>
          <w:lang w:eastAsia="zh-CN"/>
        </w:rPr>
      </w:pPr>
      <w:r w:rsidRPr="003040F0">
        <w:rPr>
          <w:noProof/>
          <w:lang w:eastAsia="ru-RU"/>
        </w:rPr>
        <w:drawing>
          <wp:inline distT="0" distB="0" distL="0" distR="0" wp14:anchorId="025622DF" wp14:editId="3D8482D4">
            <wp:extent cx="5763491" cy="4322618"/>
            <wp:effectExtent l="0" t="0" r="8890" b="0"/>
            <wp:docPr id="1027" name="Picture 3" descr="\\192.168.0.99\Marketing\МАРКЕТИНГ\7_РАБОТА С ОБОРУДОВАНИЕМ\7Ленточнопильные станки\baishide\От Производителя до 10,12,2019\MDL-115W1\MDL-115w1 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\\192.168.0.99\Marketing\МАРКЕТИНГ\7_РАБОТА С ОБОРУДОВАНИЕМ\7Ленточнопильные станки\baishide\От Производителя до 10,12,2019\MDL-115W1\MDL-115w1 H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287" cy="43314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3040F0" w:rsidRPr="00BE20DA" w:rsidRDefault="004602AF" w:rsidP="003040F0">
      <w:pPr>
        <w:ind w:left="851"/>
        <w:jc w:val="left"/>
        <w:rPr>
          <w:b/>
          <w:bCs/>
          <w:sz w:val="32"/>
          <w:szCs w:val="32"/>
          <w:lang w:eastAsia="zh-CN"/>
        </w:rPr>
      </w:pPr>
      <w:r w:rsidRPr="00E92016">
        <w:rPr>
          <w:b/>
          <w:bCs/>
          <w:sz w:val="32"/>
          <w:szCs w:val="32"/>
          <w:lang w:eastAsia="zh-CN"/>
        </w:rPr>
        <w:t>Переносная ленточная пила</w:t>
      </w:r>
      <w:r w:rsidR="00BE20DA">
        <w:rPr>
          <w:b/>
          <w:bCs/>
          <w:sz w:val="32"/>
          <w:szCs w:val="32"/>
          <w:lang w:eastAsia="zh-CN"/>
        </w:rPr>
        <w:t xml:space="preserve"> Metal </w:t>
      </w:r>
      <w:proofErr w:type="spellStart"/>
      <w:r w:rsidR="00BE20DA">
        <w:rPr>
          <w:b/>
          <w:bCs/>
          <w:sz w:val="32"/>
          <w:szCs w:val="32"/>
          <w:lang w:eastAsia="zh-CN"/>
        </w:rPr>
        <w:t>Master</w:t>
      </w:r>
      <w:proofErr w:type="spellEnd"/>
      <w:r w:rsidR="00BE20DA">
        <w:rPr>
          <w:b/>
          <w:bCs/>
          <w:sz w:val="32"/>
          <w:szCs w:val="32"/>
          <w:lang w:eastAsia="zh-CN"/>
        </w:rPr>
        <w:t xml:space="preserve"> MDL-115</w:t>
      </w:r>
    </w:p>
    <w:p w:rsidR="004602AF" w:rsidRPr="003040F0" w:rsidRDefault="004602AF" w:rsidP="00E92016">
      <w:pPr>
        <w:ind w:left="851"/>
        <w:rPr>
          <w:b/>
          <w:bCs/>
          <w:sz w:val="32"/>
          <w:szCs w:val="32"/>
          <w:lang w:eastAsia="zh-CN"/>
        </w:rPr>
      </w:pPr>
    </w:p>
    <w:p w:rsidR="004602AF" w:rsidRPr="00E92016" w:rsidRDefault="004602AF" w:rsidP="00243DEA">
      <w:pPr>
        <w:ind w:left="284"/>
        <w:rPr>
          <w:sz w:val="32"/>
          <w:szCs w:val="32"/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3040F0">
      <w:pPr>
        <w:rPr>
          <w:bCs/>
          <w:sz w:val="24"/>
          <w:szCs w:val="24"/>
          <w:lang w:eastAsia="zh-CN"/>
        </w:rPr>
      </w:pPr>
      <w:r w:rsidRPr="00E92016">
        <w:rPr>
          <w:b/>
          <w:bCs/>
          <w:sz w:val="24"/>
          <w:szCs w:val="24"/>
          <w:lang w:eastAsia="zh-CN"/>
        </w:rPr>
        <w:t xml:space="preserve">ВАЖНО: </w:t>
      </w:r>
      <w:r w:rsidRPr="00E92016">
        <w:rPr>
          <w:bCs/>
          <w:sz w:val="24"/>
          <w:szCs w:val="24"/>
          <w:lang w:eastAsia="zh-CN"/>
        </w:rPr>
        <w:t>Прочитайте перед использованием</w:t>
      </w:r>
      <w:r w:rsidR="00243DEA" w:rsidRPr="00E92016">
        <w:rPr>
          <w:bCs/>
          <w:sz w:val="24"/>
          <w:szCs w:val="24"/>
          <w:lang w:eastAsia="zh-CN"/>
        </w:rPr>
        <w:t>.</w:t>
      </w:r>
    </w:p>
    <w:p w:rsidR="00243DEA" w:rsidRPr="00E92016" w:rsidRDefault="00243DEA">
      <w:pPr>
        <w:rPr>
          <w:lang w:eastAsia="zh-CN"/>
        </w:rPr>
      </w:pPr>
      <w:r w:rsidRPr="00E92016">
        <w:rPr>
          <w:lang w:eastAsia="zh-CN"/>
        </w:rPr>
        <w:br w:type="page"/>
      </w:r>
    </w:p>
    <w:p w:rsidR="004602AF" w:rsidRPr="00E92016" w:rsidRDefault="004602AF" w:rsidP="004602AF">
      <w:pPr>
        <w:rPr>
          <w:lang w:eastAsia="zh-CN"/>
        </w:rPr>
      </w:pPr>
    </w:p>
    <w:p w:rsidR="00243DEA" w:rsidRPr="00E92016" w:rsidRDefault="00243DEA" w:rsidP="004602AF">
      <w:pPr>
        <w:rPr>
          <w:lang w:eastAsia="zh-CN"/>
        </w:rPr>
        <w:sectPr w:rsidR="00243DEA" w:rsidRPr="00E92016" w:rsidSect="00E92016">
          <w:headerReference w:type="default" r:id="rId10"/>
          <w:footerReference w:type="default" r:id="rId11"/>
          <w:pgSz w:w="11907" w:h="16839"/>
          <w:pgMar w:top="1134" w:right="851" w:bottom="1134" w:left="1134" w:header="709" w:footer="709" w:gutter="0"/>
          <w:cols w:space="708"/>
          <w:docGrid w:linePitch="360"/>
        </w:sectPr>
      </w:pPr>
    </w:p>
    <w:p w:rsidR="00243DEA" w:rsidRPr="00E92016" w:rsidRDefault="00243DEA" w:rsidP="004602AF">
      <w:pPr>
        <w:rPr>
          <w:b/>
          <w:bCs/>
          <w:lang w:eastAsia="zh-CN"/>
        </w:rPr>
      </w:pPr>
      <w:r w:rsidRPr="00E92016">
        <w:rPr>
          <w:b/>
          <w:bCs/>
          <w:lang w:eastAsia="zh-CN"/>
        </w:rPr>
        <w:lastRenderedPageBreak/>
        <w:t>ВЕРСИЯ НА РУССКОМ ЯЗЫКЕ</w:t>
      </w:r>
    </w:p>
    <w:p w:rsidR="00243DEA" w:rsidRPr="00E92016" w:rsidRDefault="00243DEA" w:rsidP="004602AF">
      <w:pPr>
        <w:rPr>
          <w:b/>
          <w:bCs/>
          <w:lang w:eastAsia="zh-CN"/>
        </w:rPr>
      </w:pPr>
    </w:p>
    <w:p w:rsidR="004602AF" w:rsidRPr="00E92016" w:rsidRDefault="00243DEA" w:rsidP="00E92016">
      <w:pPr>
        <w:pStyle w:val="ac"/>
        <w:rPr>
          <w:lang w:eastAsia="zh-CN"/>
        </w:rPr>
      </w:pPr>
      <w:r w:rsidRPr="00E92016">
        <w:rPr>
          <w:lang w:eastAsia="zh-CN"/>
        </w:rPr>
        <w:t>ТЕХНИЧЕСКИЕ ХАРАКТЕРИСТИКИ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37"/>
        <w:gridCol w:w="8"/>
        <w:gridCol w:w="2589"/>
        <w:gridCol w:w="4902"/>
      </w:tblGrid>
      <w:tr w:rsidR="00361DD0" w:rsidTr="00361DD0">
        <w:tc>
          <w:tcPr>
            <w:tcW w:w="2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Модель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lang w:eastAsia="zh-CN"/>
              </w:rPr>
              <w:t xml:space="preserve">Metal </w:t>
            </w:r>
            <w:proofErr w:type="spellStart"/>
            <w:r>
              <w:rPr>
                <w:lang w:eastAsia="zh-CN"/>
              </w:rPr>
              <w:t>Master</w:t>
            </w:r>
            <w:proofErr w:type="spellEnd"/>
            <w:r>
              <w:rPr>
                <w:lang w:eastAsia="zh-CN"/>
              </w:rPr>
              <w:t xml:space="preserve"> MDL-115</w:t>
            </w:r>
          </w:p>
        </w:tc>
      </w:tr>
      <w:tr w:rsidR="00361DD0" w:rsidTr="00361DD0">
        <w:tc>
          <w:tcPr>
            <w:tcW w:w="12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Макс. размер обрабатываемой заготовки под углом резки 90º</w:t>
            </w:r>
          </w:p>
        </w:tc>
        <w:tc>
          <w:tcPr>
            <w:tcW w:w="1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Круглая заготовка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Cambria Math" w:hAnsi="Cambria Math" w:cs="Cambria Math"/>
                <w:lang w:eastAsia="zh-CN"/>
              </w:rPr>
              <w:t>⌀</w:t>
            </w:r>
            <w:r>
              <w:rPr>
                <w:lang w:eastAsia="zh-CN"/>
              </w:rPr>
              <w:t> 1</w:t>
            </w:r>
            <w:r>
              <w:rPr>
                <w:lang w:val="en-US" w:eastAsia="zh-CN"/>
              </w:rPr>
              <w:t>1</w:t>
            </w:r>
            <w:r>
              <w:rPr>
                <w:lang w:eastAsia="zh-CN"/>
              </w:rPr>
              <w:t xml:space="preserve">5 мм </w:t>
            </w:r>
          </w:p>
        </w:tc>
      </w:tr>
      <w:tr w:rsidR="00361DD0" w:rsidTr="00361DD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Прямоугольная заготовка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lang w:eastAsia="zh-CN"/>
              </w:rPr>
              <w:t>1</w:t>
            </w:r>
            <w:r>
              <w:rPr>
                <w:lang w:val="en-US" w:eastAsia="zh-CN"/>
              </w:rPr>
              <w:t>5</w:t>
            </w:r>
            <w:r>
              <w:rPr>
                <w:lang w:eastAsia="zh-CN"/>
              </w:rPr>
              <w:t>0 мм × 1</w:t>
            </w:r>
            <w:r>
              <w:rPr>
                <w:lang w:val="en-US" w:eastAsia="zh-CN"/>
              </w:rPr>
              <w:t>15</w:t>
            </w:r>
            <w:r>
              <w:rPr>
                <w:lang w:eastAsia="zh-CN"/>
              </w:rPr>
              <w:t xml:space="preserve"> мм </w:t>
            </w:r>
          </w:p>
        </w:tc>
      </w:tr>
      <w:tr w:rsidR="00361DD0" w:rsidTr="00361DD0">
        <w:tc>
          <w:tcPr>
            <w:tcW w:w="12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Макс. размер обрабатываемой заготовки под углом резки 45º</w:t>
            </w:r>
          </w:p>
        </w:tc>
        <w:tc>
          <w:tcPr>
            <w:tcW w:w="1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Круглая заготовка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Cambria Math" w:hAnsi="Cambria Math" w:cs="Cambria Math"/>
                <w:lang w:eastAsia="zh-CN"/>
              </w:rPr>
              <w:t>⌀</w:t>
            </w:r>
            <w:r>
              <w:rPr>
                <w:lang w:eastAsia="zh-CN"/>
              </w:rPr>
              <w:t xml:space="preserve"> 50 мм </w:t>
            </w:r>
          </w:p>
        </w:tc>
      </w:tr>
      <w:tr w:rsidR="00361DD0" w:rsidTr="00361DD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Прямоугольная заготовка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lang w:eastAsia="zh-CN"/>
              </w:rPr>
              <w:t xml:space="preserve">50 мм × </w:t>
            </w:r>
            <w:r>
              <w:rPr>
                <w:lang w:val="en-US" w:eastAsia="zh-CN"/>
              </w:rPr>
              <w:t>6</w:t>
            </w:r>
            <w:r>
              <w:rPr>
                <w:lang w:eastAsia="zh-CN"/>
              </w:rPr>
              <w:t xml:space="preserve">0 мм </w:t>
            </w:r>
          </w:p>
        </w:tc>
      </w:tr>
      <w:tr w:rsidR="00361DD0" w:rsidTr="00361DD0">
        <w:tc>
          <w:tcPr>
            <w:tcW w:w="2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Скорость движения полотна пилы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lang w:eastAsia="zh-CN"/>
              </w:rPr>
              <w:t xml:space="preserve">1,0–1,7 м/с </w:t>
            </w:r>
          </w:p>
        </w:tc>
      </w:tr>
      <w:tr w:rsidR="00361DD0" w:rsidTr="00361DD0">
        <w:tc>
          <w:tcPr>
            <w:tcW w:w="2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Размер полотна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Microsoft YaHei" w:eastAsia="Microsoft YaHei" w:hAnsi="Microsoft YaHei" w:hint="eastAsia"/>
                <w:lang w:val="en-US"/>
              </w:rPr>
              <w:t>13*0.65*1332</w:t>
            </w:r>
            <w:r>
              <w:rPr>
                <w:rFonts w:ascii="Microsoft YaHei" w:eastAsia="Microsoft YaHei" w:hAnsi="Microsoft YaHei" w:hint="eastAsia"/>
              </w:rPr>
              <w:t>мм</w:t>
            </w:r>
          </w:p>
        </w:tc>
      </w:tr>
      <w:tr w:rsidR="00361DD0" w:rsidTr="00361DD0">
        <w:tc>
          <w:tcPr>
            <w:tcW w:w="126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Размер полотна пилы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Длина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lang w:eastAsia="zh-CN"/>
              </w:rPr>
              <w:t xml:space="preserve">1332 мм </w:t>
            </w:r>
          </w:p>
        </w:tc>
      </w:tr>
      <w:tr w:rsidR="00361DD0" w:rsidTr="00361DD0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Ширина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lang w:eastAsia="zh-CN"/>
              </w:rPr>
              <w:t xml:space="preserve">13 мм </w:t>
            </w:r>
          </w:p>
        </w:tc>
      </w:tr>
      <w:tr w:rsidR="00361DD0" w:rsidTr="00361DD0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Толщина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lang w:eastAsia="zh-CN"/>
              </w:rPr>
              <w:t xml:space="preserve">0,65 мм </w:t>
            </w:r>
          </w:p>
        </w:tc>
      </w:tr>
      <w:tr w:rsidR="00361DD0" w:rsidTr="00361DD0">
        <w:tc>
          <w:tcPr>
            <w:tcW w:w="2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Габаритные размеры (Д × Ш × В)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lang w:eastAsia="zh-CN"/>
              </w:rPr>
              <w:t xml:space="preserve">640 мм × 360 мм × 370 мм </w:t>
            </w:r>
          </w:p>
        </w:tc>
      </w:tr>
      <w:tr w:rsidR="00361DD0" w:rsidTr="00361DD0">
        <w:tc>
          <w:tcPr>
            <w:tcW w:w="2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Масса нетто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lang w:eastAsia="zh-CN"/>
              </w:rPr>
              <w:t xml:space="preserve">16 кг </w:t>
            </w:r>
          </w:p>
        </w:tc>
      </w:tr>
      <w:tr w:rsidR="00361DD0" w:rsidTr="00361DD0">
        <w:tc>
          <w:tcPr>
            <w:tcW w:w="2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Номинальное напряжение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DD0" w:rsidRDefault="00361DD0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Helvetica" w:hAnsi="Helvetica"/>
                <w:color w:val="000000"/>
                <w:sz w:val="20"/>
                <w:szCs w:val="20"/>
                <w:shd w:val="clear" w:color="auto" w:fill="E8F7FE"/>
              </w:rPr>
              <w:t>680 Вт</w:t>
            </w:r>
            <w:r>
              <w:rPr>
                <w:lang w:val="en-US" w:eastAsia="zh-CN"/>
              </w:rPr>
              <w:t xml:space="preserve"> </w:t>
            </w:r>
            <w:r>
              <w:rPr>
                <w:lang w:eastAsia="zh-CN"/>
              </w:rPr>
              <w:t>220 В переменного тока</w:t>
            </w:r>
          </w:p>
        </w:tc>
      </w:tr>
    </w:tbl>
    <w:p w:rsidR="004602AF" w:rsidRPr="00E92016" w:rsidRDefault="004602AF" w:rsidP="004602AF">
      <w:pPr>
        <w:rPr>
          <w:lang w:eastAsia="zh-CN"/>
        </w:rPr>
      </w:pPr>
      <w:bookmarkStart w:id="0" w:name="_GoBack"/>
      <w:bookmarkEnd w:id="0"/>
    </w:p>
    <w:p w:rsidR="004602AF" w:rsidRPr="00E92016" w:rsidRDefault="004602AF" w:rsidP="00E92016">
      <w:pPr>
        <w:numPr>
          <w:ilvl w:val="0"/>
          <w:numId w:val="15"/>
        </w:numPr>
        <w:ind w:left="426" w:hanging="426"/>
        <w:rPr>
          <w:lang w:eastAsia="zh-CN"/>
        </w:rPr>
      </w:pPr>
      <w:r w:rsidRPr="00E92016">
        <w:rPr>
          <w:lang w:eastAsia="zh-CN"/>
        </w:rPr>
        <w:t>Спецификации могут изменяться без уведомления в соответствии с непрерывной программой исследования и совершенствования.</w:t>
      </w:r>
    </w:p>
    <w:p w:rsidR="004602AF" w:rsidRPr="00E92016" w:rsidRDefault="004602AF" w:rsidP="00E92016">
      <w:pPr>
        <w:numPr>
          <w:ilvl w:val="0"/>
          <w:numId w:val="15"/>
        </w:numPr>
        <w:ind w:left="426" w:hanging="426"/>
        <w:rPr>
          <w:lang w:eastAsia="zh-CN"/>
        </w:rPr>
      </w:pPr>
      <w:r w:rsidRPr="00E92016">
        <w:rPr>
          <w:lang w:eastAsia="zh-CN"/>
        </w:rPr>
        <w:t>Спецификации могут изменяться в зависимости от страны назначения.</w:t>
      </w:r>
    </w:p>
    <w:p w:rsidR="004602AF" w:rsidRPr="00E92016" w:rsidRDefault="004602AF" w:rsidP="00E92016">
      <w:pPr>
        <w:numPr>
          <w:ilvl w:val="0"/>
          <w:numId w:val="15"/>
        </w:numPr>
        <w:ind w:left="426" w:hanging="426"/>
        <w:rPr>
          <w:lang w:eastAsia="zh-CN"/>
        </w:rPr>
      </w:pPr>
      <w:r w:rsidRPr="00E92016">
        <w:rPr>
          <w:lang w:eastAsia="zh-CN"/>
        </w:rPr>
        <w:t xml:space="preserve">Вес в соответствии с процедурой </w:t>
      </w:r>
      <w:r w:rsidR="00243DEA" w:rsidRPr="00E92016">
        <w:rPr>
          <w:lang w:eastAsia="zh-CN"/>
        </w:rPr>
        <w:t>Европейской ассоциации производителей электроинструмента (</w:t>
      </w:r>
      <w:r w:rsidRPr="00E92016">
        <w:rPr>
          <w:lang w:eastAsia="zh-CN"/>
        </w:rPr>
        <w:t>ЕРТА</w:t>
      </w:r>
      <w:r w:rsidR="00243DEA" w:rsidRPr="00E92016">
        <w:rPr>
          <w:lang w:eastAsia="zh-CN"/>
        </w:rPr>
        <w:t>)</w:t>
      </w:r>
      <w:r w:rsidRPr="00E92016">
        <w:rPr>
          <w:lang w:eastAsia="zh-CN"/>
        </w:rPr>
        <w:t xml:space="preserve"> 01/2003.</w:t>
      </w:r>
    </w:p>
    <w:p w:rsidR="004602AF" w:rsidRPr="00E92016" w:rsidRDefault="004602AF" w:rsidP="004602AF">
      <w:pPr>
        <w:rPr>
          <w:lang w:eastAsia="zh-CN"/>
        </w:rPr>
      </w:pPr>
    </w:p>
    <w:p w:rsidR="001F0823" w:rsidRDefault="001F0823" w:rsidP="00243DEA">
      <w:pPr>
        <w:pStyle w:val="21"/>
        <w:rPr>
          <w:lang w:eastAsia="zh-CN"/>
        </w:rPr>
        <w:sectPr w:rsidR="001F0823" w:rsidSect="00243DEA">
          <w:headerReference w:type="default" r:id="rId12"/>
          <w:footerReference w:type="default" r:id="rId13"/>
          <w:type w:val="continuous"/>
          <w:pgSz w:w="11907" w:h="16839"/>
          <w:pgMar w:top="1134" w:right="851" w:bottom="1134" w:left="1134" w:header="709" w:footer="709" w:gutter="0"/>
          <w:pgNumType w:start="2"/>
          <w:cols w:space="708"/>
          <w:docGrid w:linePitch="360"/>
        </w:sect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lastRenderedPageBreak/>
        <w:t>Предусмотренное применение</w:t>
      </w:r>
    </w:p>
    <w:p w:rsidR="00243DEA" w:rsidRPr="00E92016" w:rsidRDefault="00243DEA" w:rsidP="004602AF">
      <w:pPr>
        <w:rPr>
          <w:lang w:eastAsia="zh-CN"/>
        </w:rPr>
      </w:pPr>
      <w:r w:rsidRPr="00E92016">
        <w:rPr>
          <w:lang w:eastAsia="zh-CN"/>
        </w:rPr>
        <w:t>Инструмент предназначен для резки древесины, пластика и черных металлов.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t>Источник питания</w:t>
      </w:r>
    </w:p>
    <w:p w:rsidR="00243DEA" w:rsidRPr="00E92016" w:rsidRDefault="00243DEA" w:rsidP="004602AF">
      <w:pPr>
        <w:rPr>
          <w:lang w:eastAsia="zh-CN"/>
        </w:rPr>
      </w:pPr>
      <w:r w:rsidRPr="00E92016">
        <w:rPr>
          <w:lang w:eastAsia="zh-CN"/>
        </w:rPr>
        <w:t xml:space="preserve">Напряжение источника питания должно совпадать с напряжением, указанным на заводской табличке инструмента, это должен быть однофазное питание переменного тока. Инструмент имеет двойную изоляцию согласно европейскому стандарту, и поэтому может </w:t>
      </w:r>
      <w:proofErr w:type="spellStart"/>
      <w:r w:rsidRPr="00E92016">
        <w:rPr>
          <w:lang w:eastAsia="zh-CN"/>
        </w:rPr>
        <w:t>запитываться</w:t>
      </w:r>
      <w:proofErr w:type="spellEnd"/>
      <w:r w:rsidRPr="00E92016">
        <w:rPr>
          <w:lang w:eastAsia="zh-CN"/>
        </w:rPr>
        <w:t xml:space="preserve"> из розеток без заземляющего провода.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ac"/>
        <w:rPr>
          <w:lang w:eastAsia="zh-CN"/>
        </w:rPr>
      </w:pPr>
      <w:r w:rsidRPr="00E92016">
        <w:rPr>
          <w:lang w:eastAsia="zh-CN"/>
        </w:rPr>
        <w:t>Общие правила техники безопасности при работе с приводным инструментом</w:t>
      </w:r>
    </w:p>
    <w:p w:rsidR="00243DEA" w:rsidRPr="00E92016" w:rsidRDefault="00243DEA" w:rsidP="00E92016">
      <w:pPr>
        <w:pStyle w:val="ac"/>
        <w:rPr>
          <w:lang w:eastAsia="zh-CN"/>
        </w:rPr>
      </w:pPr>
      <w:r w:rsidRPr="00E92016">
        <w:rPr>
          <w:lang w:eastAsia="zh-CN"/>
        </w:rPr>
        <w:t>Предупреждения</w:t>
      </w:r>
    </w:p>
    <w:p w:rsidR="00243DEA" w:rsidRPr="00E92016" w:rsidRDefault="00243DEA" w:rsidP="004602AF">
      <w:pPr>
        <w:rPr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09EC04DC" wp14:editId="3E831EA6">
            <wp:extent cx="156870" cy="1380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b/>
          <w:bCs/>
          <w:lang w:eastAsia="zh-CN"/>
        </w:rPr>
        <w:t> ПРЕДУПРЕЖДЕНИЕ. Прочитайте все предупреждения о соблюдении правил техники безопасности и все инструкции.</w:t>
      </w:r>
      <w:r w:rsidRPr="00E92016">
        <w:rPr>
          <w:lang w:eastAsia="zh-CN"/>
        </w:rPr>
        <w:t xml:space="preserve"> Игнорирование данных предупреждений и инструкций может привести к поражению электрическим током, возгоранию и/или серьезной травме.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ac"/>
        <w:rPr>
          <w:lang w:eastAsia="zh-CN"/>
        </w:rPr>
      </w:pPr>
      <w:r w:rsidRPr="00E92016">
        <w:rPr>
          <w:lang w:eastAsia="zh-CN"/>
        </w:rPr>
        <w:t>Сохраните все предупреждения и инструкции для использования в будущем.</w:t>
      </w:r>
    </w:p>
    <w:p w:rsidR="00243DEA" w:rsidRPr="00E92016" w:rsidRDefault="00243DEA" w:rsidP="004602AF">
      <w:pPr>
        <w:rPr>
          <w:lang w:eastAsia="zh-CN"/>
        </w:rPr>
      </w:pPr>
      <w:r w:rsidRPr="00E92016">
        <w:rPr>
          <w:lang w:eastAsia="zh-CN"/>
        </w:rPr>
        <w:t>Термин «приводной инструмент» в предупреждениях относится к (проводному) приводному инструменту, работающему от сети или к (беспроводному) приводному инструменту, работающему от батареи.</w:t>
      </w: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lang w:eastAsia="zh-CN"/>
        </w:rPr>
        <w:lastRenderedPageBreak/>
        <w:t>Безопасность рабочей зоны</w:t>
      </w:r>
    </w:p>
    <w:p w:rsidR="00243DEA" w:rsidRPr="00E92016" w:rsidRDefault="00243DEA" w:rsidP="00E92016">
      <w:pPr>
        <w:pStyle w:val="a8"/>
        <w:numPr>
          <w:ilvl w:val="0"/>
          <w:numId w:val="26"/>
        </w:numPr>
        <w:rPr>
          <w:lang w:eastAsia="zh-CN"/>
        </w:rPr>
      </w:pPr>
      <w:r w:rsidRPr="00E92016">
        <w:rPr>
          <w:b/>
          <w:bCs/>
          <w:lang w:eastAsia="zh-CN"/>
        </w:rPr>
        <w:t>Рабочая зона должна быть чистой и хорошо освещенной.</w:t>
      </w:r>
      <w:r w:rsidRPr="00E92016">
        <w:rPr>
          <w:lang w:eastAsia="zh-CN"/>
        </w:rPr>
        <w:t xml:space="preserve"> Захламленные или темные участки могут стать причиной несчастного случая</w:t>
      </w:r>
    </w:p>
    <w:p w:rsidR="00243DEA" w:rsidRPr="00E92016" w:rsidRDefault="00243DEA" w:rsidP="00E92016">
      <w:pPr>
        <w:pStyle w:val="a8"/>
        <w:numPr>
          <w:ilvl w:val="0"/>
          <w:numId w:val="26"/>
        </w:numPr>
        <w:rPr>
          <w:lang w:eastAsia="zh-CN"/>
        </w:rPr>
      </w:pPr>
      <w:r w:rsidRPr="00E92016">
        <w:rPr>
          <w:b/>
          <w:bCs/>
          <w:lang w:eastAsia="zh-CN"/>
        </w:rPr>
        <w:t>Не используйте приводные инструменты во взрывоопасных средах, т.е. при наличии горючих жидкостей, газов или пыли.</w:t>
      </w:r>
      <w:r w:rsidRPr="00E92016">
        <w:rPr>
          <w:lang w:eastAsia="zh-CN"/>
        </w:rPr>
        <w:t xml:space="preserve"> Приводные инструменты создают искры, которые могут воспламенить пыль или пары.</w:t>
      </w:r>
    </w:p>
    <w:p w:rsidR="00243DEA" w:rsidRPr="00E92016" w:rsidRDefault="00243DEA" w:rsidP="00E92016">
      <w:pPr>
        <w:pStyle w:val="a8"/>
        <w:numPr>
          <w:ilvl w:val="0"/>
          <w:numId w:val="26"/>
        </w:numPr>
        <w:rPr>
          <w:bCs/>
          <w:lang w:eastAsia="zh-CN"/>
        </w:rPr>
      </w:pPr>
      <w:r w:rsidRPr="00E92016">
        <w:rPr>
          <w:b/>
          <w:bCs/>
          <w:lang w:eastAsia="zh-CN"/>
        </w:rPr>
        <w:t xml:space="preserve">Во время работы приводного инструмента рядом не должно быть детей и посторонних лиц. </w:t>
      </w:r>
      <w:r w:rsidRPr="00E92016">
        <w:rPr>
          <w:bCs/>
          <w:lang w:eastAsia="zh-CN"/>
        </w:rPr>
        <w:t>Отвлекающие факторы могут привести к потере контроля.</w:t>
      </w: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lang w:eastAsia="zh-CN"/>
        </w:rPr>
        <w:t>Электробезопасность</w:t>
      </w:r>
    </w:p>
    <w:p w:rsidR="00243DEA" w:rsidRPr="00E92016" w:rsidRDefault="00243DEA" w:rsidP="00E92016">
      <w:pPr>
        <w:pStyle w:val="a8"/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Вилки приводного инструмента должны соответствовать сетевой розетке. Запрещается каким-либо способом изменять вилку. Не используйте вилки-переходники с заземленными приводными инструментами.</w:t>
      </w:r>
      <w:r w:rsidRPr="00E92016">
        <w:rPr>
          <w:lang w:eastAsia="zh-CN"/>
        </w:rPr>
        <w:t xml:space="preserve"> Оригинальные вилки и соответствующие сетевые розетки уменьшают риск поражения электрическим током.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Следите, чтобы не было физического контакта с замкнутыми на землю или заземленными поверхностями, такими как трубы, радиаторы, цепями и холодильниками.</w:t>
      </w:r>
      <w:r w:rsidRPr="00E92016">
        <w:rPr>
          <w:lang w:eastAsia="zh-CN"/>
        </w:rPr>
        <w:t xml:space="preserve"> В противном случае возникнет повышенная опасность поражения электрическим током.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Следите, чтобы приводной инструмент не попал под дождь и не находился во влажной среде.</w:t>
      </w:r>
      <w:r w:rsidRPr="00E92016">
        <w:rPr>
          <w:lang w:eastAsia="zh-CN"/>
        </w:rPr>
        <w:t xml:space="preserve"> Попадание воды в приводной инструмент </w:t>
      </w:r>
      <w:r w:rsidRPr="00E92016">
        <w:rPr>
          <w:lang w:eastAsia="zh-CN"/>
        </w:rPr>
        <w:lastRenderedPageBreak/>
        <w:t>увеличивает риск поражения электрическим током.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 xml:space="preserve">Используйте сетевой шнур в соответствии с правилами и нормами. Не используйте шнур для того, чтобы переносить или тянуть инструмент, а также не тяните, чтобы извлечь вилку из розетки. Держите шнур на расстоянии от источников тепла, масла, острых краев или подвижных частей. </w:t>
      </w:r>
      <w:r w:rsidRPr="00E92016">
        <w:rPr>
          <w:lang w:eastAsia="zh-CN"/>
        </w:rPr>
        <w:t>Поврежденные или спутанные шнуры увеличивают опасность поражения электрическим током.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 xml:space="preserve">В случае использования приводного инструмента вне помещения используйте подходящий удлинительный шнур. </w:t>
      </w:r>
      <w:r w:rsidRPr="00E92016">
        <w:rPr>
          <w:lang w:eastAsia="zh-CN"/>
        </w:rPr>
        <w:t>Использование специального шнура для наружных работ уменьшает риск поражения электрическим током.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В случае использования приводного инструмента во влажном месте используйте устройство защитного отключения (УЗО).</w:t>
      </w:r>
      <w:r w:rsidRPr="00E92016">
        <w:rPr>
          <w:lang w:eastAsia="zh-CN"/>
        </w:rPr>
        <w:t xml:space="preserve"> Использование УЗО уменьшает риск поражения электрическим током</w:t>
      </w:r>
    </w:p>
    <w:p w:rsidR="00243DEA" w:rsidRPr="00E92016" w:rsidRDefault="00243DEA" w:rsidP="00E92016">
      <w:pPr>
        <w:numPr>
          <w:ilvl w:val="0"/>
          <w:numId w:val="26"/>
        </w:numPr>
        <w:rPr>
          <w:b/>
          <w:bCs/>
          <w:lang w:eastAsia="zh-CN"/>
        </w:rPr>
      </w:pPr>
      <w:r w:rsidRPr="00E92016">
        <w:rPr>
          <w:b/>
          <w:bCs/>
          <w:lang w:eastAsia="zh-CN"/>
        </w:rPr>
        <w:t>Всегда рекомендуется использовать источник питания через УЗО с номинальным остаточным током 30 мА.</w:t>
      </w: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lang w:eastAsia="zh-CN"/>
        </w:rPr>
        <w:t>Личная безопасность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Будьте внимательны, думайте, что делаете во время работы с приводным инструментом. Не используйте приводной инструмент в случае усталости или после приема наркотических средств, алкоголя или</w:t>
      </w:r>
      <w:r w:rsidRPr="00E92016">
        <w:rPr>
          <w:b/>
          <w:bCs/>
          <w:lang w:eastAsia="zh-CN"/>
        </w:rPr>
        <w:t xml:space="preserve"> лекарственных препаратов</w:t>
      </w:r>
      <w:r w:rsidRPr="00E92016">
        <w:rPr>
          <w:b/>
          <w:lang w:eastAsia="zh-CN"/>
        </w:rPr>
        <w:t xml:space="preserve">. </w:t>
      </w:r>
      <w:r w:rsidRPr="00E92016">
        <w:rPr>
          <w:lang w:eastAsia="zh-CN"/>
        </w:rPr>
        <w:t>Мгновение невнимания во время использования приводных инструментов может стать причиной серьезной физической травмы.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Используйте индивидуальные средства защиты. Всегда пользуйтесь наушниками.</w:t>
      </w:r>
      <w:r w:rsidRPr="00E92016">
        <w:rPr>
          <w:lang w:eastAsia="zh-CN"/>
        </w:rPr>
        <w:t xml:space="preserve"> Защитные средства, такие как </w:t>
      </w:r>
      <w:proofErr w:type="spellStart"/>
      <w:r w:rsidRPr="00E92016">
        <w:rPr>
          <w:lang w:eastAsia="zh-CN"/>
        </w:rPr>
        <w:t>противопылевой</w:t>
      </w:r>
      <w:proofErr w:type="spellEnd"/>
      <w:r w:rsidRPr="00E92016">
        <w:rPr>
          <w:lang w:eastAsia="zh-CN"/>
        </w:rPr>
        <w:t xml:space="preserve"> респиратор, нескользкая защитная обувь, каска или средства защиты органов слуха, в соответствующих условиях уменьшит риск физических травм.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Следите, чтобы не было случайного пуска. Прежде чем подсоединить к источнику питания и/или аккумуляторной батарее, или перенести инструмент, убедитесь, что переключатель в положении «OFF» (ВЫКЛ.)</w:t>
      </w:r>
      <w:r w:rsidRPr="00E92016">
        <w:rPr>
          <w:lang w:eastAsia="zh-CN"/>
        </w:rPr>
        <w:t xml:space="preserve"> Переноска приводных инструментов, когда палец на переключателе, или включение напряжения при активированном выключателе может стать причиной аварийных ситуаций.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Перед включением питания удалите регулировочный или гаечный ключ.</w:t>
      </w:r>
      <w:r w:rsidRPr="00E92016">
        <w:rPr>
          <w:lang w:eastAsia="zh-CN"/>
        </w:rPr>
        <w:t xml:space="preserve"> Ключи, которые остались вставленными во вращающуюся часть приводного инструмента, могут стать причиной физической травмы.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bCs/>
          <w:lang w:eastAsia="zh-CN"/>
        </w:rPr>
        <w:t>Не пытайтесь дотянуться до чего-либо. Всегда сохраняйте устойчивое положение ног и равновесие.</w:t>
      </w:r>
      <w:r w:rsidRPr="00E92016">
        <w:rPr>
          <w:lang w:eastAsia="zh-CN"/>
        </w:rPr>
        <w:t xml:space="preserve"> Это обеспечивает лучший </w:t>
      </w:r>
      <w:r w:rsidRPr="00E92016">
        <w:rPr>
          <w:lang w:eastAsia="zh-CN"/>
        </w:rPr>
        <w:lastRenderedPageBreak/>
        <w:t>контроль над приводным инструментом в неожиданных ситуациях.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 xml:space="preserve">Используйте соответствующую одежду. Не одевайте свободную одежду или бижутерию. Следите, чтобы волосы, одежда или перчатки не касались подвижных частей. </w:t>
      </w:r>
      <w:r w:rsidRPr="00E92016">
        <w:rPr>
          <w:lang w:eastAsia="zh-CN"/>
        </w:rPr>
        <w:t>Свободная одежда, бижутерия или длинные волосы могут быть затянуты подвижными частями.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 xml:space="preserve">Если есть устройства для подсоединения системы пылеудаления или сбора, убедитесь, что они подключены правильно и используются по назначению. </w:t>
      </w:r>
      <w:r w:rsidRPr="00E92016">
        <w:rPr>
          <w:lang w:eastAsia="zh-CN"/>
        </w:rPr>
        <w:t>Использование системы пылеудаления может уменьшить опасности, вызванные пылью.</w:t>
      </w: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lang w:eastAsia="zh-CN"/>
        </w:rPr>
        <w:t>Использование приводного инструмента и уход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 xml:space="preserve">Не применяйте силу. Используйте приводной инструмент, соответствующий выполняемой работе. </w:t>
      </w:r>
      <w:r w:rsidRPr="00E92016">
        <w:rPr>
          <w:lang w:eastAsia="zh-CN"/>
        </w:rPr>
        <w:t>Правильно выбранный приводной инструмент поможет лучше и безопаснее выполнить работу, для которой он предназначен.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bCs/>
          <w:lang w:eastAsia="zh-CN"/>
        </w:rPr>
        <w:t>Не используйте приводной инструмент, если выключатель питания не работает.</w:t>
      </w:r>
      <w:r w:rsidRPr="00E92016">
        <w:rPr>
          <w:lang w:eastAsia="zh-CN"/>
        </w:rPr>
        <w:t xml:space="preserve"> Приводной инструмент, который не контролируется выключателем, представляет опасность и требует ремонта.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Прежде чем выполнить регулировку, замену приспособлений или положить на хранение, необходимо извлечь вилку из источника питания и/или аккумуляторную батарею из инструмента.</w:t>
      </w:r>
      <w:r w:rsidRPr="00E92016">
        <w:rPr>
          <w:lang w:eastAsia="zh-CN"/>
        </w:rPr>
        <w:t xml:space="preserve"> Такие профилактические меры безопасности уменьшают риск внезапного пуска приводного инструмента.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bCs/>
          <w:lang w:eastAsia="zh-CN"/>
        </w:rPr>
        <w:t>Храните приводные инструменты вне досягаемости детей, а также не разрешайте посторонним лицам, незнакомым с инструментом или инструкциями, использовать приводной инструмент.</w:t>
      </w:r>
      <w:r w:rsidRPr="00E92016">
        <w:rPr>
          <w:lang w:eastAsia="zh-CN"/>
        </w:rPr>
        <w:t xml:space="preserve"> Приводные инструменты опасны в руках необученных пользователей.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Поддерживайте приводные инструменты в надлежащем состоянии. Убедитесь, что нет смещения или заклинивания подвижных частей, поломки деталей или других неисправностей, которые могут влиять на работу приводного инструмента. Поврежденный приводной инструмент должен быть немедленно отремонтирован.</w:t>
      </w:r>
      <w:r w:rsidRPr="00E92016">
        <w:rPr>
          <w:lang w:eastAsia="zh-CN"/>
        </w:rPr>
        <w:t xml:space="preserve"> Плохое обслуживание приводных инструментов является причиной многих аварийных ситуаций.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Режущие инструменты должны быть острыми и чистыми.</w:t>
      </w:r>
      <w:r w:rsidRPr="00E92016">
        <w:rPr>
          <w:lang w:eastAsia="zh-CN"/>
        </w:rPr>
        <w:t xml:space="preserve"> Режущие инструменты в хорошем состоянии с острыми режущими кромками реже заклинивают и легче контролируются.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Используйте приводной инструмент, приспособления, вставные резцы и т.д. в соответствии с данными инструкциями и в зависимости от рабочих условий и выполняемого задания.</w:t>
      </w:r>
      <w:r w:rsidRPr="00E92016">
        <w:rPr>
          <w:lang w:eastAsia="zh-CN"/>
        </w:rPr>
        <w:t xml:space="preserve"> Использование </w:t>
      </w:r>
      <w:r w:rsidRPr="00E92016">
        <w:rPr>
          <w:lang w:eastAsia="zh-CN"/>
        </w:rPr>
        <w:lastRenderedPageBreak/>
        <w:t>приводного инструмента не по назначению может создать опасную ситуацию.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lang w:eastAsia="zh-CN"/>
        </w:rPr>
        <w:t>Обслуживание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Приводной инструмент должен обслуживаться квалифицированным специалистом с использованием соответствующих деталей для замены.</w:t>
      </w:r>
      <w:r w:rsidRPr="00E92016">
        <w:rPr>
          <w:lang w:eastAsia="zh-CN"/>
        </w:rPr>
        <w:t xml:space="preserve"> Это обеспечить безопасность приводного инструмента.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Во время смазки и смены приспособлений руководствуйтесь инструкцией.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Следите, чтобы ручки были сухими, чистыми без масла и смазки.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ac"/>
        <w:rPr>
          <w:lang w:eastAsia="zh-CN"/>
        </w:rPr>
      </w:pPr>
      <w:r w:rsidRPr="00E92016">
        <w:rPr>
          <w:lang w:eastAsia="zh-CN"/>
        </w:rPr>
        <w:t>ПРЕДУПРЕЖДЕНИЯ О СОБЛЮДЕНИИ ПРАВИЛ ТЕХНИКИ ДЛЯ ПЕРЕНОСНОЙ ЛЕНТОЧНОЙ ПИЛЫ</w:t>
      </w:r>
    </w:p>
    <w:p w:rsidR="00243DEA" w:rsidRPr="00E92016" w:rsidRDefault="00243DEA" w:rsidP="00E92016">
      <w:pPr>
        <w:numPr>
          <w:ilvl w:val="0"/>
          <w:numId w:val="1"/>
        </w:numPr>
        <w:rPr>
          <w:lang w:eastAsia="zh-CN"/>
        </w:rPr>
      </w:pPr>
      <w:r w:rsidRPr="00E92016">
        <w:rPr>
          <w:b/>
          <w:bCs/>
          <w:lang w:eastAsia="zh-CN"/>
        </w:rPr>
        <w:t>Во время работы держите приводной инструмент за изолированные поверхности захвата там, где режущее приспособление может контактировать со скрытой проводкой или с собственным шнуром.</w:t>
      </w:r>
      <w:r w:rsidRPr="00E92016">
        <w:rPr>
          <w:bCs/>
          <w:lang w:eastAsia="zh-CN"/>
        </w:rPr>
        <w:t xml:space="preserve"> Режущие приспособления при контакте с проводом под напряжением могут передать напряжение на незащищенные рабочие детали инструмента, и оператор может получить удар электротоком.</w:t>
      </w:r>
    </w:p>
    <w:p w:rsidR="00243DEA" w:rsidRPr="00E92016" w:rsidRDefault="00243DEA" w:rsidP="00E92016">
      <w:pPr>
        <w:numPr>
          <w:ilvl w:val="0"/>
          <w:numId w:val="1"/>
        </w:numPr>
        <w:rPr>
          <w:lang w:eastAsia="zh-CN"/>
        </w:rPr>
      </w:pPr>
      <w:r w:rsidRPr="00E92016">
        <w:rPr>
          <w:b/>
          <w:bCs/>
          <w:lang w:eastAsia="zh-CN"/>
        </w:rPr>
        <w:t>Используйте только полотна длиной 1332 мм (44</w:t>
      </w:r>
      <w:r w:rsidRPr="00E92016">
        <w:rPr>
          <w:b/>
          <w:bCs/>
          <w:vertAlign w:val="superscript"/>
          <w:lang w:eastAsia="zh-CN"/>
        </w:rPr>
        <w:t>1</w:t>
      </w:r>
      <w:r w:rsidRPr="00E92016">
        <w:rPr>
          <w:b/>
          <w:bCs/>
          <w:lang w:eastAsia="zh-CN"/>
        </w:rPr>
        <w:t>/</w:t>
      </w:r>
      <w:r w:rsidRPr="00E92016">
        <w:rPr>
          <w:b/>
          <w:bCs/>
          <w:vertAlign w:val="subscript"/>
          <w:lang w:eastAsia="zh-CN"/>
        </w:rPr>
        <w:t>2</w:t>
      </w:r>
      <w:r w:rsidRPr="00E92016">
        <w:rPr>
          <w:b/>
          <w:bCs/>
          <w:lang w:eastAsia="zh-CN"/>
        </w:rPr>
        <w:t>”), шириной 13 мм (</w:t>
      </w:r>
      <w:r w:rsidRPr="00E92016">
        <w:rPr>
          <w:b/>
          <w:bCs/>
          <w:vertAlign w:val="superscript"/>
          <w:lang w:eastAsia="zh-CN"/>
        </w:rPr>
        <w:t>1</w:t>
      </w:r>
      <w:r w:rsidRPr="00E92016">
        <w:rPr>
          <w:b/>
          <w:bCs/>
          <w:lang w:eastAsia="zh-CN"/>
        </w:rPr>
        <w:t>/</w:t>
      </w:r>
      <w:r w:rsidRPr="00E92016">
        <w:rPr>
          <w:b/>
          <w:bCs/>
          <w:vertAlign w:val="subscript"/>
          <w:lang w:eastAsia="zh-CN"/>
        </w:rPr>
        <w:t>2</w:t>
      </w:r>
      <w:r w:rsidRPr="00E92016">
        <w:rPr>
          <w:b/>
          <w:bCs/>
          <w:lang w:eastAsia="zh-CN"/>
        </w:rPr>
        <w:t>”) и толщиной 0,65 мм (0,0256”).</w:t>
      </w:r>
    </w:p>
    <w:p w:rsidR="00243DEA" w:rsidRPr="00E92016" w:rsidRDefault="00243DEA" w:rsidP="00E92016">
      <w:pPr>
        <w:numPr>
          <w:ilvl w:val="0"/>
          <w:numId w:val="1"/>
        </w:numPr>
        <w:rPr>
          <w:lang w:eastAsia="zh-CN"/>
        </w:rPr>
      </w:pPr>
      <w:r w:rsidRPr="00E92016">
        <w:rPr>
          <w:b/>
          <w:bCs/>
          <w:lang w:eastAsia="zh-CN"/>
        </w:rPr>
        <w:t>Перед работой внимательно проверьте полотно пилы на наличие трещин. Немедленно замените треснувшее или поврежденное полотно.</w:t>
      </w:r>
    </w:p>
    <w:p w:rsidR="00243DEA" w:rsidRPr="00E92016" w:rsidRDefault="00243DEA" w:rsidP="00E92016">
      <w:pPr>
        <w:numPr>
          <w:ilvl w:val="0"/>
          <w:numId w:val="1"/>
        </w:numPr>
        <w:rPr>
          <w:b/>
          <w:bCs/>
          <w:lang w:eastAsia="zh-CN"/>
        </w:rPr>
      </w:pPr>
      <w:r w:rsidRPr="00E92016">
        <w:rPr>
          <w:b/>
          <w:bCs/>
          <w:lang w:eastAsia="zh-CN"/>
        </w:rPr>
        <w:t>Надежно закрепите рабочую заготовку. В случае резки пачки рабочих заготовок убедитесь, что все заготовки надежно связаны</w:t>
      </w:r>
    </w:p>
    <w:p w:rsidR="00243DEA" w:rsidRPr="00E92016" w:rsidRDefault="00243DEA" w:rsidP="00E92016">
      <w:pPr>
        <w:numPr>
          <w:ilvl w:val="0"/>
          <w:numId w:val="1"/>
        </w:numPr>
        <w:rPr>
          <w:lang w:eastAsia="zh-CN"/>
        </w:rPr>
      </w:pPr>
      <w:r w:rsidRPr="00E92016">
        <w:rPr>
          <w:b/>
          <w:bCs/>
          <w:lang w:eastAsia="zh-CN"/>
        </w:rPr>
        <w:t>Резка заготовок, покрытых маслом, может вызвать внезапное соскакивание полотна пилы. Перед резкой удалите избыток масла с заготовок.</w:t>
      </w:r>
    </w:p>
    <w:p w:rsidR="00243DEA" w:rsidRPr="00E92016" w:rsidRDefault="00243DEA" w:rsidP="00E92016">
      <w:pPr>
        <w:numPr>
          <w:ilvl w:val="0"/>
          <w:numId w:val="1"/>
        </w:numPr>
        <w:rPr>
          <w:lang w:eastAsia="zh-CN"/>
        </w:rPr>
      </w:pPr>
      <w:r w:rsidRPr="00E92016">
        <w:rPr>
          <w:b/>
          <w:bCs/>
          <w:lang w:eastAsia="zh-CN"/>
        </w:rPr>
        <w:t>Во время работы не пользуйтесь перчатками.</w:t>
      </w:r>
    </w:p>
    <w:p w:rsidR="00243DEA" w:rsidRPr="00E92016" w:rsidRDefault="00243DEA" w:rsidP="00E92016">
      <w:pPr>
        <w:numPr>
          <w:ilvl w:val="0"/>
          <w:numId w:val="1"/>
        </w:numPr>
        <w:rPr>
          <w:lang w:eastAsia="zh-CN"/>
        </w:rPr>
      </w:pPr>
      <w:r w:rsidRPr="00E92016">
        <w:rPr>
          <w:b/>
          <w:bCs/>
          <w:lang w:eastAsia="zh-CN"/>
        </w:rPr>
        <w:t>Крепко держите инструмент обеими руками.</w:t>
      </w:r>
    </w:p>
    <w:p w:rsidR="00243DEA" w:rsidRPr="00E92016" w:rsidRDefault="00243DEA" w:rsidP="00E92016">
      <w:pPr>
        <w:numPr>
          <w:ilvl w:val="0"/>
          <w:numId w:val="1"/>
        </w:numPr>
        <w:rPr>
          <w:b/>
          <w:bCs/>
          <w:lang w:eastAsia="zh-CN"/>
        </w:rPr>
      </w:pPr>
      <w:r w:rsidRPr="00E92016">
        <w:rPr>
          <w:b/>
          <w:bCs/>
          <w:lang w:eastAsia="zh-CN"/>
        </w:rPr>
        <w:t>Следите, чтобы руки не касались подвижных деталей</w:t>
      </w:r>
    </w:p>
    <w:p w:rsidR="00243DEA" w:rsidRPr="00E92016" w:rsidRDefault="00243DEA" w:rsidP="00E92016">
      <w:pPr>
        <w:numPr>
          <w:ilvl w:val="0"/>
          <w:numId w:val="1"/>
        </w:numPr>
        <w:rPr>
          <w:b/>
          <w:bCs/>
          <w:lang w:eastAsia="zh-CN"/>
        </w:rPr>
      </w:pPr>
      <w:r w:rsidRPr="00E92016">
        <w:rPr>
          <w:b/>
          <w:bCs/>
          <w:lang w:eastAsia="zh-CN"/>
        </w:rPr>
        <w:t>Во время резки металла следите за летящей горячей стружкой.</w:t>
      </w:r>
    </w:p>
    <w:p w:rsidR="00243DEA" w:rsidRPr="00E92016" w:rsidRDefault="00243DEA" w:rsidP="00E92016">
      <w:pPr>
        <w:numPr>
          <w:ilvl w:val="0"/>
          <w:numId w:val="1"/>
        </w:numPr>
        <w:rPr>
          <w:lang w:eastAsia="zh-CN"/>
        </w:rPr>
      </w:pPr>
      <w:r w:rsidRPr="00E92016">
        <w:rPr>
          <w:b/>
          <w:bCs/>
          <w:lang w:eastAsia="zh-CN"/>
        </w:rPr>
        <w:t>Не оставляйте работающий инструмент без присмотра.</w:t>
      </w:r>
    </w:p>
    <w:p w:rsidR="00243DEA" w:rsidRPr="00E92016" w:rsidRDefault="00243DEA" w:rsidP="00E92016">
      <w:pPr>
        <w:numPr>
          <w:ilvl w:val="0"/>
          <w:numId w:val="1"/>
        </w:numPr>
        <w:rPr>
          <w:lang w:eastAsia="zh-CN"/>
        </w:rPr>
      </w:pPr>
      <w:r w:rsidRPr="00E92016">
        <w:rPr>
          <w:b/>
          <w:bCs/>
          <w:lang w:eastAsia="zh-CN"/>
        </w:rPr>
        <w:t>Не прикасайтесь к полотну пилы или рабочей заготовке сразу после выключения; они могут быть очень горячими и вызвать ожог кожи.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ac"/>
        <w:rPr>
          <w:lang w:eastAsia="zh-CN"/>
        </w:rPr>
      </w:pPr>
      <w:r w:rsidRPr="00E92016">
        <w:rPr>
          <w:lang w:eastAsia="zh-CN"/>
        </w:rPr>
        <w:t>СОХРАНИТЕ ЭТИ ИНСТРУКЦИИ.</w:t>
      </w:r>
    </w:p>
    <w:p w:rsidR="00243DEA" w:rsidRPr="00E92016" w:rsidRDefault="00243DEA" w:rsidP="004602AF">
      <w:pPr>
        <w:rPr>
          <w:b/>
          <w:bCs/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noProof/>
          <w:lang w:eastAsia="ru-RU"/>
        </w:rPr>
        <w:lastRenderedPageBreak/>
        <w:drawing>
          <wp:inline distT="0" distB="0" distL="0" distR="0" wp14:anchorId="79C35A74" wp14:editId="56721A43">
            <wp:extent cx="156870" cy="138023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lang w:eastAsia="zh-CN"/>
        </w:rPr>
        <w:t> ПРЕДУПРЕЖДЕНИЕ:</w:t>
      </w:r>
    </w:p>
    <w:p w:rsidR="00243DEA" w:rsidRPr="00E92016" w:rsidRDefault="00243DEA" w:rsidP="004602AF">
      <w:pPr>
        <w:rPr>
          <w:lang w:eastAsia="zh-CN"/>
        </w:rPr>
      </w:pPr>
      <w:r w:rsidRPr="00E92016">
        <w:rPr>
          <w:b/>
          <w:bCs/>
          <w:lang w:eastAsia="zh-CN"/>
        </w:rPr>
        <w:t>НЕ допускайте небрежного обращения с изделием (как результат длительного использования), строго соблюдайте правила техники безопасности. НЕНАДЛЕЖАЩЕЕ ИСПОЛЬЗОВАНИЕ или несоблюдение правил техники безопасности, указанных в этом руководстве, могут стать причиной серьезной физической травмы.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>
      <w:pPr>
        <w:rPr>
          <w:lang w:eastAsia="zh-CN"/>
        </w:rPr>
      </w:pPr>
      <w:r w:rsidRPr="00E92016">
        <w:rPr>
          <w:lang w:eastAsia="zh-CN"/>
        </w:rPr>
        <w:br w:type="page"/>
      </w:r>
    </w:p>
    <w:p w:rsidR="00243DEA" w:rsidRPr="00E92016" w:rsidRDefault="00243DEA" w:rsidP="00E92016">
      <w:pPr>
        <w:pStyle w:val="ac"/>
        <w:rPr>
          <w:lang w:eastAsia="zh-CN"/>
        </w:rPr>
      </w:pPr>
      <w:r w:rsidRPr="00E92016">
        <w:rPr>
          <w:lang w:eastAsia="zh-CN"/>
        </w:rPr>
        <w:lastRenderedPageBreak/>
        <w:t>ФУНКЦИОНАЛЬНОЕ ОПИСАНИЕ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6DD43425" wp14:editId="00E16BC0">
            <wp:extent cx="156870" cy="138023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lang w:eastAsia="zh-CN"/>
        </w:rPr>
        <w:t> ПРЕДУПРЕЖДЕНИЕ:</w:t>
      </w:r>
    </w:p>
    <w:p w:rsidR="00243DEA" w:rsidRPr="00E92016" w:rsidRDefault="00243DEA" w:rsidP="00E92016">
      <w:pPr>
        <w:numPr>
          <w:ilvl w:val="0"/>
          <w:numId w:val="28"/>
        </w:numPr>
        <w:rPr>
          <w:bCs/>
          <w:lang w:eastAsia="zh-CN"/>
        </w:rPr>
      </w:pPr>
      <w:r w:rsidRPr="00E92016">
        <w:rPr>
          <w:bCs/>
          <w:lang w:eastAsia="zh-CN"/>
        </w:rPr>
        <w:t>Прежде чем регулировать или проверить функцию, обязательно проверьте, чтобы инструмент был выключен и отключен от источника питания.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t>Процедура включения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4"/>
        <w:gridCol w:w="1760"/>
      </w:tblGrid>
      <w:tr w:rsidR="00E92016" w:rsidRPr="00E92016" w:rsidTr="00E92016">
        <w:tc>
          <w:tcPr>
            <w:tcW w:w="0" w:type="auto"/>
          </w:tcPr>
          <w:p w:rsidR="00243DEA" w:rsidRPr="00E92016" w:rsidRDefault="00243DEA" w:rsidP="00E92016">
            <w:r w:rsidRPr="00E92016">
              <w:rPr>
                <w:noProof/>
                <w:lang w:eastAsia="ru-RU"/>
              </w:rPr>
              <w:drawing>
                <wp:inline distT="0" distB="0" distL="0" distR="0" wp14:anchorId="005DFB45" wp14:editId="307D4395">
                  <wp:extent cx="1933575" cy="2000250"/>
                  <wp:effectExtent l="0" t="0" r="952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1.</w:t>
            </w:r>
            <w:r w:rsidR="001F0823">
              <w:rPr>
                <w:bCs/>
                <w:lang w:eastAsia="zh-CN"/>
              </w:rPr>
              <w:t> </w:t>
            </w:r>
            <w:r w:rsidRPr="00E92016">
              <w:rPr>
                <w:bCs/>
                <w:lang w:eastAsia="zh-CN"/>
              </w:rPr>
              <w:t>Кнопка блокировки</w:t>
            </w:r>
          </w:p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2.</w:t>
            </w:r>
            <w:r w:rsidR="001F0823">
              <w:rPr>
                <w:bCs/>
                <w:lang w:eastAsia="zh-CN"/>
              </w:rPr>
              <w:t> </w:t>
            </w:r>
            <w:r w:rsidRPr="00E92016">
              <w:rPr>
                <w:bCs/>
                <w:lang w:eastAsia="zh-CN"/>
              </w:rPr>
              <w:t xml:space="preserve">Курковый переключатель </w:t>
            </w:r>
          </w:p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3. Ручка</w:t>
            </w:r>
          </w:p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4. Двигатель</w:t>
            </w:r>
          </w:p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5.</w:t>
            </w:r>
            <w:r w:rsidR="001F0823">
              <w:rPr>
                <w:bCs/>
                <w:lang w:eastAsia="zh-CN"/>
              </w:rPr>
              <w:t> </w:t>
            </w:r>
            <w:r w:rsidRPr="00E92016">
              <w:rPr>
                <w:bCs/>
                <w:lang w:eastAsia="zh-CN"/>
              </w:rPr>
              <w:t>Стержень установки длины</w:t>
            </w:r>
          </w:p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6. Металлическое основание</w:t>
            </w:r>
          </w:p>
          <w:p w:rsidR="00243DEA" w:rsidRPr="00E92016" w:rsidRDefault="00243DEA" w:rsidP="00E92016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7. Светодиодный индикатор и лазер</w:t>
            </w:r>
          </w:p>
        </w:tc>
      </w:tr>
    </w:tbl>
    <w:p w:rsidR="00243DEA" w:rsidRPr="00E92016" w:rsidRDefault="00243DEA" w:rsidP="00243DEA"/>
    <w:p w:rsidR="00243DEA" w:rsidRPr="00E92016" w:rsidRDefault="00243DEA" w:rsidP="00E92016">
      <w:pPr>
        <w:pStyle w:val="1"/>
        <w:rPr>
          <w:bCs/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089EED81" wp14:editId="540A24A3">
            <wp:extent cx="156870" cy="138023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bCs/>
          <w:lang w:eastAsia="zh-CN"/>
        </w:rPr>
        <w:t> </w:t>
      </w:r>
      <w:r w:rsidRPr="00E92016">
        <w:rPr>
          <w:lang w:eastAsia="zh-CN"/>
        </w:rPr>
        <w:t>ОСТОРОЖНО</w:t>
      </w:r>
      <w:r w:rsidRPr="00E92016">
        <w:rPr>
          <w:bCs/>
          <w:lang w:eastAsia="zh-CN"/>
        </w:rPr>
        <w:t>:</w:t>
      </w:r>
    </w:p>
    <w:p w:rsidR="00243DEA" w:rsidRPr="00E92016" w:rsidRDefault="00243DEA" w:rsidP="00E92016">
      <w:pPr>
        <w:numPr>
          <w:ilvl w:val="0"/>
          <w:numId w:val="28"/>
        </w:numPr>
        <w:rPr>
          <w:bCs/>
          <w:lang w:eastAsia="zh-CN"/>
        </w:rPr>
      </w:pPr>
      <w:r w:rsidRPr="00E92016">
        <w:rPr>
          <w:bCs/>
          <w:lang w:eastAsia="zh-CN"/>
        </w:rPr>
        <w:t>Прежде чем вставить вилку в розетку, обязательно проверьте, чтобы курковый переключатель правильно активировался и возвращался в положение «OFF» после выключения.</w:t>
      </w:r>
    </w:p>
    <w:p w:rsidR="00243DEA" w:rsidRPr="00E92016" w:rsidRDefault="00243DEA" w:rsidP="00243DEA">
      <w:pPr>
        <w:numPr>
          <w:ilvl w:val="0"/>
          <w:numId w:val="28"/>
        </w:numPr>
        <w:rPr>
          <w:bCs/>
          <w:lang w:eastAsia="zh-CN"/>
        </w:rPr>
      </w:pPr>
      <w:r w:rsidRPr="00E92016">
        <w:rPr>
          <w:bCs/>
          <w:lang w:eastAsia="zh-CN"/>
        </w:rPr>
        <w:t>Чтобы запустить инструмент, просто поверните курковый переключатель. Отпустите переключатель, чтобы остановить работу.</w:t>
      </w:r>
    </w:p>
    <w:p w:rsidR="00243DEA" w:rsidRPr="00E92016" w:rsidRDefault="00243DEA" w:rsidP="00243DEA">
      <w:pPr>
        <w:numPr>
          <w:ilvl w:val="0"/>
          <w:numId w:val="28"/>
        </w:numPr>
        <w:rPr>
          <w:bCs/>
          <w:lang w:eastAsia="zh-CN"/>
        </w:rPr>
      </w:pPr>
      <w:r w:rsidRPr="00E92016">
        <w:rPr>
          <w:bCs/>
          <w:lang w:eastAsia="zh-CN"/>
        </w:rPr>
        <w:t>Для непрерывной работы поверните курковый переключатель и затем нажмите кнопку блокировки.</w:t>
      </w:r>
    </w:p>
    <w:p w:rsidR="00243DEA" w:rsidRPr="00E92016" w:rsidRDefault="00243DEA" w:rsidP="004602AF">
      <w:pPr>
        <w:rPr>
          <w:bCs/>
          <w:lang w:eastAsia="zh-CN"/>
        </w:rPr>
      </w:pPr>
      <w:r w:rsidRPr="00E92016">
        <w:rPr>
          <w:bCs/>
          <w:lang w:eastAsia="zh-CN"/>
        </w:rPr>
        <w:t>Чтобы остановить инструмент в заблокированном положении, поверните курковый переключатель до упора и затем отпустите.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t>Регулятор скорости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6"/>
        <w:gridCol w:w="2058"/>
      </w:tblGrid>
      <w:tr w:rsidR="00243DEA" w:rsidRPr="00E92016" w:rsidTr="00E92016">
        <w:tc>
          <w:tcPr>
            <w:tcW w:w="0" w:type="auto"/>
          </w:tcPr>
          <w:p w:rsidR="00243DEA" w:rsidRPr="00E92016" w:rsidRDefault="00243DEA" w:rsidP="00243DEA">
            <w:pPr>
              <w:rPr>
                <w:lang w:eastAsia="zh-CN"/>
              </w:rPr>
            </w:pPr>
            <w:r w:rsidRPr="00E92016">
              <w:rPr>
                <w:noProof/>
                <w:lang w:eastAsia="ru-RU"/>
              </w:rPr>
              <w:drawing>
                <wp:inline distT="0" distB="0" distL="0" distR="0" wp14:anchorId="0FC084AB" wp14:editId="67AE5EAC">
                  <wp:extent cx="1754208" cy="1248019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208" cy="1248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43DEA" w:rsidRPr="00E92016" w:rsidRDefault="00243DEA" w:rsidP="00243DEA">
            <w:pPr>
              <w:rPr>
                <w:lang w:eastAsia="zh-CN"/>
              </w:rPr>
            </w:pPr>
            <w:r w:rsidRPr="00E92016">
              <w:rPr>
                <w:lang w:eastAsia="zh-CN"/>
              </w:rPr>
              <w:t>1. Регулятор скорости</w:t>
            </w:r>
          </w:p>
        </w:tc>
      </w:tr>
    </w:tbl>
    <w:p w:rsidR="00243DEA" w:rsidRPr="00E92016" w:rsidRDefault="00243DEA" w:rsidP="00243DEA">
      <w:pPr>
        <w:rPr>
          <w:lang w:eastAsia="zh-CN"/>
        </w:rPr>
      </w:pPr>
    </w:p>
    <w:p w:rsidR="00243DEA" w:rsidRPr="00E92016" w:rsidRDefault="00243DEA" w:rsidP="00243DEA">
      <w:pPr>
        <w:rPr>
          <w:bCs/>
          <w:lang w:eastAsia="zh-CN"/>
        </w:rPr>
      </w:pPr>
      <w:r w:rsidRPr="00E92016">
        <w:rPr>
          <w:bCs/>
          <w:lang w:eastAsia="zh-CN"/>
        </w:rPr>
        <w:t>Скорость инструмента можно непрерывно регулировать в диапазоне от 1,0 до 1,9 м/с, поворачивая регулятор. При повороте регулятора в направлении знака «+» скорость повышается и уменьшается при повороте в направлении знака «-».</w:t>
      </w:r>
    </w:p>
    <w:p w:rsidR="00243DEA" w:rsidRPr="00E92016" w:rsidRDefault="00243DEA" w:rsidP="00243DEA">
      <w:pPr>
        <w:rPr>
          <w:lang w:eastAsia="zh-CN"/>
        </w:rPr>
      </w:pPr>
      <w:r w:rsidRPr="00E92016">
        <w:rPr>
          <w:bCs/>
          <w:lang w:eastAsia="zh-CN"/>
        </w:rPr>
        <w:t>Выберите соответствующую скорость для резки заготовки.</w:t>
      </w:r>
    </w:p>
    <w:p w:rsidR="00243DEA" w:rsidRPr="00E92016" w:rsidRDefault="00243DEA" w:rsidP="004602AF">
      <w:pPr>
        <w:rPr>
          <w:lang w:eastAsia="zh-CN"/>
        </w:rPr>
      </w:pPr>
    </w:p>
    <w:p w:rsidR="003040F0" w:rsidRPr="00BE20DA" w:rsidRDefault="003040F0" w:rsidP="00E92016">
      <w:pPr>
        <w:pStyle w:val="1"/>
        <w:rPr>
          <w:lang w:eastAsia="zh-CN"/>
        </w:rPr>
      </w:pPr>
    </w:p>
    <w:p w:rsidR="003040F0" w:rsidRPr="00BE20DA" w:rsidRDefault="003040F0" w:rsidP="00E92016">
      <w:pPr>
        <w:pStyle w:val="1"/>
        <w:rPr>
          <w:lang w:eastAsia="zh-CN"/>
        </w:rPr>
      </w:pPr>
    </w:p>
    <w:p w:rsidR="003040F0" w:rsidRPr="00BE20DA" w:rsidRDefault="003040F0" w:rsidP="00E92016">
      <w:pPr>
        <w:pStyle w:val="1"/>
        <w:rPr>
          <w:lang w:eastAsia="zh-CN"/>
        </w:rPr>
      </w:pP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704B845B" wp14:editId="1C219CF5">
            <wp:extent cx="156870" cy="138023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lang w:eastAsia="zh-CN"/>
        </w:rPr>
        <w:t> ОСТОРОЖНО:</w:t>
      </w:r>
    </w:p>
    <w:p w:rsidR="00243DEA" w:rsidRPr="00E92016" w:rsidRDefault="00243DEA" w:rsidP="00E92016">
      <w:pPr>
        <w:numPr>
          <w:ilvl w:val="0"/>
          <w:numId w:val="28"/>
        </w:numPr>
        <w:rPr>
          <w:lang w:eastAsia="zh-CN"/>
        </w:rPr>
      </w:pPr>
      <w:r w:rsidRPr="00E92016">
        <w:rPr>
          <w:lang w:eastAsia="zh-CN"/>
        </w:rPr>
        <w:t xml:space="preserve">Не </w:t>
      </w:r>
      <w:r w:rsidRPr="00E92016">
        <w:rPr>
          <w:bCs/>
          <w:lang w:eastAsia="zh-CN"/>
        </w:rPr>
        <w:t xml:space="preserve">прикладывайте чрезмерную </w:t>
      </w:r>
      <w:r w:rsidRPr="00E92016">
        <w:rPr>
          <w:lang w:eastAsia="zh-CN"/>
        </w:rPr>
        <w:t>силу, чтобы не вызвать сбой функции регулировки скорости.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ac"/>
        <w:rPr>
          <w:lang w:eastAsia="zh-CN"/>
        </w:rPr>
      </w:pPr>
      <w:r w:rsidRPr="00E92016">
        <w:rPr>
          <w:lang w:eastAsia="zh-CN"/>
        </w:rPr>
        <w:t>СБОРКА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3EF4C088" wp14:editId="4E8B0729">
            <wp:extent cx="156870" cy="13802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bCs/>
          <w:lang w:eastAsia="zh-CN"/>
        </w:rPr>
        <w:t> </w:t>
      </w:r>
      <w:r w:rsidRPr="00E92016">
        <w:rPr>
          <w:lang w:eastAsia="zh-CN"/>
        </w:rPr>
        <w:t>ОСТОРОЖНО:</w:t>
      </w:r>
    </w:p>
    <w:p w:rsidR="00243DEA" w:rsidRPr="00E92016" w:rsidRDefault="00243DEA" w:rsidP="004602AF">
      <w:pPr>
        <w:numPr>
          <w:ilvl w:val="0"/>
          <w:numId w:val="9"/>
        </w:numPr>
        <w:rPr>
          <w:bCs/>
          <w:lang w:eastAsia="zh-CN"/>
        </w:rPr>
      </w:pPr>
      <w:r w:rsidRPr="00E92016">
        <w:rPr>
          <w:bCs/>
          <w:lang w:eastAsia="zh-CN"/>
        </w:rPr>
        <w:t>Перед началом любых работ с инструментом, обязательно проверьте, чтобы инструмент был выключен и отключен от источника питания.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t>Удаление полотна пилы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35C021E4" wp14:editId="26E1008C">
            <wp:extent cx="156870" cy="13802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bCs/>
          <w:lang w:eastAsia="zh-CN"/>
        </w:rPr>
        <w:t> </w:t>
      </w:r>
      <w:r w:rsidRPr="00E92016">
        <w:rPr>
          <w:lang w:eastAsia="zh-CN"/>
        </w:rPr>
        <w:t>ОСТОРОЖНО:</w:t>
      </w:r>
    </w:p>
    <w:p w:rsidR="00243DEA" w:rsidRPr="00E92016" w:rsidRDefault="00243DEA" w:rsidP="004602AF">
      <w:pPr>
        <w:numPr>
          <w:ilvl w:val="0"/>
          <w:numId w:val="9"/>
        </w:numPr>
        <w:rPr>
          <w:lang w:eastAsia="zh-CN"/>
        </w:rPr>
      </w:pPr>
      <w:r w:rsidRPr="00E92016">
        <w:rPr>
          <w:lang w:eastAsia="zh-CN"/>
        </w:rPr>
        <w:t>Масло на полотне может вызвать проскальзывание или неожиданное соскакивание полотна. Перед установкой протрите полотно пилы ветошью.</w:t>
      </w:r>
    </w:p>
    <w:p w:rsidR="00243DEA" w:rsidRPr="00E92016" w:rsidRDefault="00243DEA" w:rsidP="004602AF">
      <w:pPr>
        <w:numPr>
          <w:ilvl w:val="0"/>
          <w:numId w:val="9"/>
        </w:numPr>
        <w:rPr>
          <w:lang w:eastAsia="zh-CN"/>
        </w:rPr>
      </w:pPr>
      <w:r w:rsidRPr="00E92016">
        <w:rPr>
          <w:lang w:eastAsia="zh-CN"/>
        </w:rPr>
        <w:t>Будьте осторожны при работе с полотном пилы, так как можно порезаться об острые кромки зубьев пилы.</w:t>
      </w:r>
    </w:p>
    <w:p w:rsidR="00243DEA" w:rsidRPr="00BE20DA" w:rsidRDefault="00243DEA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p w:rsidR="003040F0" w:rsidRPr="00BE20DA" w:rsidRDefault="003040F0" w:rsidP="00E92016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7"/>
        <w:gridCol w:w="2627"/>
      </w:tblGrid>
      <w:tr w:rsidR="00243DEA" w:rsidRPr="00EC3B94" w:rsidTr="00E92016">
        <w:tc>
          <w:tcPr>
            <w:tcW w:w="0" w:type="auto"/>
          </w:tcPr>
          <w:p w:rsidR="00243DEA" w:rsidRPr="00EC3B94" w:rsidRDefault="00243DEA" w:rsidP="00243DEA">
            <w:r w:rsidRPr="00E92016">
              <w:rPr>
                <w:noProof/>
                <w:lang w:eastAsia="ru-RU"/>
              </w:rPr>
              <w:lastRenderedPageBreak/>
              <w:drawing>
                <wp:inline distT="0" distB="0" distL="0" distR="0" wp14:anchorId="64E01728" wp14:editId="03E544D5">
                  <wp:extent cx="1333500" cy="16383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Шаг 1.</w:t>
            </w:r>
          </w:p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Ослабьте винты на задней крышке.</w:t>
            </w:r>
          </w:p>
          <w:p w:rsidR="00243DEA" w:rsidRPr="00EC3B94" w:rsidRDefault="00243DEA" w:rsidP="00243DEA">
            <w:r w:rsidRPr="00E92016">
              <w:rPr>
                <w:bCs/>
                <w:lang w:eastAsia="zh-CN"/>
              </w:rPr>
              <w:t>Снимите заднюю крышку.</w:t>
            </w:r>
          </w:p>
        </w:tc>
      </w:tr>
      <w:tr w:rsidR="00243DEA" w:rsidRPr="00EC3B94" w:rsidTr="00243DEA">
        <w:tc>
          <w:tcPr>
            <w:tcW w:w="0" w:type="auto"/>
          </w:tcPr>
          <w:p w:rsidR="00243DEA" w:rsidRPr="00E92016" w:rsidRDefault="00243DEA" w:rsidP="00243DEA">
            <w:pPr>
              <w:rPr>
                <w:lang w:eastAsia="zh-CN"/>
              </w:rPr>
            </w:pPr>
            <w:r w:rsidRPr="00E92016">
              <w:rPr>
                <w:noProof/>
                <w:lang w:eastAsia="ru-RU"/>
              </w:rPr>
              <w:drawing>
                <wp:inline distT="0" distB="0" distL="0" distR="0" wp14:anchorId="4EC327C5" wp14:editId="2FD98F80">
                  <wp:extent cx="1392865" cy="1244009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995"/>
                          <a:stretch/>
                        </pic:blipFill>
                        <pic:spPr bwMode="auto">
                          <a:xfrm>
                            <a:off x="0" y="0"/>
                            <a:ext cx="1390650" cy="1242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43DEA" w:rsidRPr="00E92016" w:rsidRDefault="00243DEA" w:rsidP="00243DEA">
            <w:pPr>
              <w:rPr>
                <w:lang w:eastAsia="zh-CN"/>
              </w:rPr>
            </w:pPr>
            <w:r w:rsidRPr="00E92016">
              <w:rPr>
                <w:lang w:eastAsia="zh-CN"/>
              </w:rPr>
              <w:t>Шаг 2.</w:t>
            </w:r>
          </w:p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lang w:eastAsia="zh-CN"/>
              </w:rPr>
              <w:t>Поворачивайте натяжную ручку полотна пилы по часовой стрелке, пока она не упрется в  выступ на раме.</w:t>
            </w:r>
          </w:p>
        </w:tc>
      </w:tr>
      <w:tr w:rsidR="00243DEA" w:rsidRPr="00EC3B94" w:rsidTr="00243DEA">
        <w:tc>
          <w:tcPr>
            <w:tcW w:w="0" w:type="auto"/>
          </w:tcPr>
          <w:p w:rsidR="00243DEA" w:rsidRPr="00E92016" w:rsidRDefault="00243DEA" w:rsidP="00243DEA">
            <w:pPr>
              <w:rPr>
                <w:lang w:eastAsia="zh-CN"/>
              </w:rPr>
            </w:pPr>
            <w:r w:rsidRPr="00E92016">
              <w:rPr>
                <w:noProof/>
                <w:lang w:eastAsia="ru-RU"/>
              </w:rPr>
              <w:drawing>
                <wp:inline distT="0" distB="0" distL="0" distR="0" wp14:anchorId="6BB9F3F1" wp14:editId="57D06367">
                  <wp:extent cx="1392865" cy="1725969"/>
                  <wp:effectExtent l="0" t="0" r="0" b="762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108"/>
                          <a:stretch/>
                        </pic:blipFill>
                        <pic:spPr bwMode="auto">
                          <a:xfrm>
                            <a:off x="0" y="0"/>
                            <a:ext cx="1390650" cy="1723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43DEA" w:rsidRPr="00E92016" w:rsidRDefault="00243DEA" w:rsidP="00243DEA">
            <w:pPr>
              <w:rPr>
                <w:lang w:eastAsia="zh-CN"/>
              </w:rPr>
            </w:pPr>
            <w:r w:rsidRPr="00E92016">
              <w:rPr>
                <w:lang w:eastAsia="zh-CN"/>
              </w:rPr>
              <w:t>Шаг 3.</w:t>
            </w:r>
          </w:p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lang w:eastAsia="zh-CN"/>
              </w:rPr>
              <w:t>Медленно удалите полотно пилы после того, как натяжение ослаблено.</w:t>
            </w:r>
          </w:p>
        </w:tc>
      </w:tr>
    </w:tbl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1"/>
        <w:rPr>
          <w:bCs/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266BFC1A" wp14:editId="17B32A9E">
            <wp:extent cx="156870" cy="138023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bCs/>
          <w:lang w:eastAsia="zh-CN"/>
        </w:rPr>
        <w:t> </w:t>
      </w:r>
      <w:r w:rsidRPr="00E92016">
        <w:rPr>
          <w:lang w:eastAsia="zh-CN"/>
        </w:rPr>
        <w:t>ОСТОРОЖНО:</w:t>
      </w:r>
    </w:p>
    <w:p w:rsidR="00243DEA" w:rsidRPr="00E92016" w:rsidRDefault="00243DEA" w:rsidP="00E92016">
      <w:pPr>
        <w:numPr>
          <w:ilvl w:val="0"/>
          <w:numId w:val="9"/>
        </w:numPr>
        <w:rPr>
          <w:bCs/>
          <w:lang w:eastAsia="zh-CN"/>
        </w:rPr>
      </w:pPr>
      <w:r w:rsidRPr="00E92016">
        <w:rPr>
          <w:lang w:eastAsia="zh-CN"/>
        </w:rPr>
        <w:t>Поворачивая натяжную ручку полотна пилы по часовой стрелке, чтобы ослабить натяжение, направьте инструмент вниз, так как полотно пилы может внезапно соскочить.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t>Установка полотна пилы</w:t>
      </w:r>
    </w:p>
    <w:p w:rsidR="00243DEA" w:rsidRPr="00E92016" w:rsidRDefault="00243DEA" w:rsidP="00243DEA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4"/>
        <w:gridCol w:w="2139"/>
      </w:tblGrid>
      <w:tr w:rsidR="00243DEA" w:rsidRPr="00E92016" w:rsidTr="00E92016">
        <w:tc>
          <w:tcPr>
            <w:tcW w:w="0" w:type="auto"/>
          </w:tcPr>
          <w:p w:rsidR="00243DEA" w:rsidRPr="00E92016" w:rsidRDefault="00243DEA" w:rsidP="004602AF">
            <w:pPr>
              <w:rPr>
                <w:bCs/>
                <w:lang w:eastAsia="zh-CN"/>
              </w:rPr>
            </w:pPr>
            <w:r w:rsidRPr="00E92016">
              <w:rPr>
                <w:noProof/>
                <w:lang w:eastAsia="ru-RU"/>
              </w:rPr>
              <w:drawing>
                <wp:inline distT="0" distB="0" distL="0" distR="0" wp14:anchorId="06FE43F2" wp14:editId="63814240">
                  <wp:extent cx="1352550" cy="175260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43DEA" w:rsidRPr="00E92016" w:rsidRDefault="00243DEA" w:rsidP="00243DEA">
            <w:pPr>
              <w:rPr>
                <w:lang w:eastAsia="zh-CN"/>
              </w:rPr>
            </w:pPr>
            <w:r w:rsidRPr="00E92016">
              <w:rPr>
                <w:lang w:eastAsia="zh-CN"/>
              </w:rPr>
              <w:t>1. Полотно пилы</w:t>
            </w:r>
          </w:p>
          <w:p w:rsidR="00243DEA" w:rsidRPr="00E92016" w:rsidRDefault="00243DEA" w:rsidP="00243DEA">
            <w:pPr>
              <w:rPr>
                <w:lang w:eastAsia="zh-CN"/>
              </w:rPr>
            </w:pPr>
            <w:r w:rsidRPr="00E92016">
              <w:rPr>
                <w:lang w:eastAsia="zh-CN"/>
              </w:rPr>
              <w:t>2. Подшипник</w:t>
            </w:r>
          </w:p>
          <w:p w:rsidR="00243DEA" w:rsidRPr="00E92016" w:rsidRDefault="00243DEA" w:rsidP="00243DEA">
            <w:pPr>
              <w:rPr>
                <w:lang w:eastAsia="zh-CN"/>
              </w:rPr>
            </w:pPr>
            <w:r w:rsidRPr="00E92016">
              <w:rPr>
                <w:lang w:eastAsia="zh-CN"/>
              </w:rPr>
              <w:t>3. Верхний держатель.</w:t>
            </w:r>
          </w:p>
          <w:p w:rsidR="00243DEA" w:rsidRPr="00E92016" w:rsidRDefault="00243DEA" w:rsidP="004602AF">
            <w:pPr>
              <w:rPr>
                <w:lang w:eastAsia="zh-CN"/>
              </w:rPr>
            </w:pPr>
            <w:r w:rsidRPr="00E92016">
              <w:rPr>
                <w:lang w:eastAsia="zh-CN"/>
              </w:rPr>
              <w:t>4. Нижний держатель</w:t>
            </w:r>
          </w:p>
          <w:p w:rsidR="00243DEA" w:rsidRPr="00E92016" w:rsidRDefault="00243DEA" w:rsidP="004602AF">
            <w:pPr>
              <w:rPr>
                <w:lang w:eastAsia="zh-CN"/>
              </w:rPr>
            </w:pPr>
            <w:r w:rsidRPr="00E92016">
              <w:rPr>
                <w:lang w:eastAsia="zh-CN"/>
              </w:rPr>
              <w:t>5. Колесо</w:t>
            </w:r>
          </w:p>
          <w:p w:rsidR="00243DEA" w:rsidRPr="00E92016" w:rsidRDefault="00243DEA" w:rsidP="004602AF">
            <w:pPr>
              <w:rPr>
                <w:lang w:eastAsia="zh-CN"/>
              </w:rPr>
            </w:pPr>
          </w:p>
          <w:p w:rsidR="00243DEA" w:rsidRPr="00E92016" w:rsidRDefault="00243DEA" w:rsidP="004602AF">
            <w:pPr>
              <w:rPr>
                <w:bCs/>
                <w:lang w:eastAsia="zh-CN"/>
              </w:rPr>
            </w:pPr>
            <w:r w:rsidRPr="00E92016">
              <w:rPr>
                <w:lang w:eastAsia="zh-CN"/>
              </w:rPr>
              <w:t>Шаг 1.</w:t>
            </w:r>
          </w:p>
        </w:tc>
      </w:tr>
    </w:tbl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243DEA">
      <w:pPr>
        <w:rPr>
          <w:bCs/>
          <w:lang w:eastAsia="zh-CN"/>
        </w:rPr>
      </w:pPr>
      <w:r w:rsidRPr="00E92016">
        <w:rPr>
          <w:bCs/>
          <w:lang w:eastAsia="zh-CN"/>
        </w:rPr>
        <w:t>Сначала вставьте полотно пилы между подшипниками одной направляющей полотна и затем в другую направляющую полотна. Задняя часть полотна пилы должна контактировать с подшипниками в нижней части направляющих полотна.</w:t>
      </w:r>
    </w:p>
    <w:p w:rsidR="00243DEA" w:rsidRPr="00E92016" w:rsidRDefault="00243DEA" w:rsidP="004602AF">
      <w:pPr>
        <w:rPr>
          <w:bCs/>
          <w:lang w:eastAsia="zh-CN"/>
        </w:rPr>
      </w:pPr>
      <w:r w:rsidRPr="00E92016">
        <w:rPr>
          <w:bCs/>
          <w:lang w:eastAsia="zh-CN"/>
        </w:rPr>
        <w:t xml:space="preserve">Вставьте полотно вокруг колес и вставьте другую сторону полотна в верхний и нижний держатели так, </w:t>
      </w:r>
      <w:r w:rsidRPr="00E92016">
        <w:rPr>
          <w:bCs/>
          <w:lang w:eastAsia="zh-CN"/>
        </w:rPr>
        <w:lastRenderedPageBreak/>
        <w:t>чтобы задняя часть полотна контактировала с нижней частью верхнего и нижнего держателей.</w:t>
      </w:r>
    </w:p>
    <w:p w:rsidR="00243DEA" w:rsidRPr="00E92016" w:rsidRDefault="00243DEA" w:rsidP="004602AF">
      <w:pPr>
        <w:rPr>
          <w:bCs/>
          <w:lang w:eastAsia="zh-C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6"/>
        <w:gridCol w:w="716"/>
      </w:tblGrid>
      <w:tr w:rsidR="00243DEA" w:rsidRPr="00E92016" w:rsidTr="00E92016">
        <w:tc>
          <w:tcPr>
            <w:tcW w:w="0" w:type="auto"/>
          </w:tcPr>
          <w:p w:rsidR="00243DEA" w:rsidRPr="00E92016" w:rsidRDefault="00243DEA" w:rsidP="004602AF">
            <w:pPr>
              <w:rPr>
                <w:bCs/>
                <w:lang w:eastAsia="zh-CN"/>
              </w:rPr>
            </w:pPr>
            <w:r w:rsidRPr="00E92016">
              <w:rPr>
                <w:bCs/>
                <w:noProof/>
                <w:lang w:eastAsia="ru-RU"/>
              </w:rPr>
              <w:drawing>
                <wp:inline distT="0" distB="0" distL="0" distR="0" wp14:anchorId="2A0A0B93" wp14:editId="5E6ACCE9">
                  <wp:extent cx="1169670" cy="932180"/>
                  <wp:effectExtent l="0" t="0" r="0" b="127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243DEA" w:rsidRPr="00E92016" w:rsidRDefault="00243DEA" w:rsidP="00E92016">
            <w:pPr>
              <w:jc w:val="left"/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Шаг 2.</w:t>
            </w:r>
          </w:p>
        </w:tc>
      </w:tr>
    </w:tbl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4602AF">
      <w:pPr>
        <w:rPr>
          <w:bCs/>
          <w:lang w:eastAsia="zh-CN"/>
        </w:rPr>
      </w:pPr>
      <w:r w:rsidRPr="00E92016">
        <w:rPr>
          <w:bCs/>
          <w:lang w:eastAsia="zh-CN"/>
        </w:rPr>
        <w:t>Зафиксируйте положение полотна пилы и поворачивайте натяжную ручку против часовой стрелки, пока она не упрется в выступ на раме. Это создает нужное натяжение полотна. Убедитесь, что полотно правильно установлено в защитном кожухе и вокруг колес.</w:t>
      </w:r>
    </w:p>
    <w:p w:rsidR="00243DEA" w:rsidRPr="00E92016" w:rsidRDefault="00243DEA" w:rsidP="004602AF">
      <w:pPr>
        <w:rPr>
          <w:bCs/>
          <w:lang w:eastAsia="zh-CN"/>
        </w:rPr>
      </w:pPr>
      <w:r w:rsidRPr="00E92016">
        <w:rPr>
          <w:bCs/>
          <w:lang w:eastAsia="zh-CN"/>
        </w:rPr>
        <w:t>Запустите и остановите инструмент два или три раза, чтобы убедиться в нормальном движении полотна на колесах.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1AFDF00D" wp14:editId="1AEEE93C">
            <wp:extent cx="156870" cy="138023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bCs/>
          <w:lang w:eastAsia="zh-CN"/>
        </w:rPr>
        <w:t> </w:t>
      </w:r>
      <w:r w:rsidRPr="00E92016">
        <w:rPr>
          <w:lang w:eastAsia="zh-CN"/>
        </w:rPr>
        <w:t>ОСТОРОЖНО:</w:t>
      </w:r>
    </w:p>
    <w:p w:rsidR="00243DEA" w:rsidRPr="00E92016" w:rsidRDefault="00243DEA" w:rsidP="004602AF">
      <w:pPr>
        <w:numPr>
          <w:ilvl w:val="0"/>
          <w:numId w:val="9"/>
        </w:numPr>
        <w:rPr>
          <w:bCs/>
          <w:lang w:eastAsia="zh-CN"/>
        </w:rPr>
      </w:pPr>
      <w:r w:rsidRPr="00E92016">
        <w:rPr>
          <w:bCs/>
          <w:lang w:eastAsia="zh-CN"/>
        </w:rPr>
        <w:t>Во время проверки движения полотна на колесах, держитесь на расстоянии от полотна пилы.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ac"/>
        <w:rPr>
          <w:lang w:eastAsia="zh-CN"/>
        </w:rPr>
      </w:pPr>
      <w:r w:rsidRPr="00E92016">
        <w:rPr>
          <w:lang w:eastAsia="zh-CN"/>
        </w:rPr>
        <w:t>РЕЖИМ РАБОТЫ</w:t>
      </w:r>
    </w:p>
    <w:p w:rsidR="00243DEA" w:rsidRPr="00E92016" w:rsidRDefault="00243DEA" w:rsidP="004602AF">
      <w:pPr>
        <w:rPr>
          <w:lang w:eastAsia="zh-CN"/>
        </w:rPr>
      </w:pPr>
      <w:r w:rsidRPr="00E92016">
        <w:rPr>
          <w:lang w:eastAsia="zh-CN"/>
        </w:rPr>
        <w:t>Важно, чтобы в резке были задействованы минимум два зубца. Выберите нужное положение для резки заготовки, руководствуясь рисунком.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4602AF">
      <w:pPr>
        <w:rPr>
          <w:bCs/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2309E6AE" wp14:editId="4DE36E29">
            <wp:extent cx="1628775" cy="11525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t>Горизонтальная резка</w:t>
      </w:r>
    </w:p>
    <w:p w:rsidR="00243DEA" w:rsidRPr="00E92016" w:rsidRDefault="00243DEA" w:rsidP="004602AF">
      <w:pPr>
        <w:rPr>
          <w:bCs/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1D8A19B3" wp14:editId="5608BA5F">
            <wp:extent cx="1581150" cy="12954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4602AF">
      <w:pPr>
        <w:rPr>
          <w:lang w:eastAsia="zh-CN"/>
        </w:rPr>
      </w:pPr>
      <w:r w:rsidRPr="00E92016">
        <w:rPr>
          <w:lang w:eastAsia="zh-CN"/>
        </w:rPr>
        <w:t>Включите инструмент и подождите, пока полотно пилы не достигнет полной скорости. Осторожно опустите полотно на место резки. Вес инструмента или небольшой нажим обеспечат нужное давление для резки. Не применяйте силу к инструменту.</w:t>
      </w:r>
    </w:p>
    <w:p w:rsidR="00243DEA" w:rsidRPr="00E92016" w:rsidRDefault="00243DEA" w:rsidP="004602AF">
      <w:pPr>
        <w:rPr>
          <w:lang w:eastAsia="zh-CN"/>
        </w:rPr>
      </w:pPr>
      <w:r w:rsidRPr="00E92016">
        <w:rPr>
          <w:lang w:eastAsia="zh-CN"/>
        </w:rPr>
        <w:t>В конце резки ослабьте давление и, практически не убирая инструмент, чуть приподнимите, чтобы он не упал на заготовку.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lastRenderedPageBreak/>
        <w:t>Резка под углом 45º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4602AF">
      <w:pPr>
        <w:rPr>
          <w:bCs/>
          <w:lang w:eastAsia="zh-CN"/>
        </w:rPr>
      </w:pPr>
      <w:r w:rsidRPr="00E920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919FBB" wp14:editId="03A98135">
                <wp:simplePos x="0" y="0"/>
                <wp:positionH relativeFrom="column">
                  <wp:posOffset>105864</wp:posOffset>
                </wp:positionH>
                <wp:positionV relativeFrom="paragraph">
                  <wp:posOffset>703926</wp:posOffset>
                </wp:positionV>
                <wp:extent cx="890650" cy="154379"/>
                <wp:effectExtent l="0" t="0" r="24130" b="17145"/>
                <wp:wrapNone/>
                <wp:docPr id="37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650" cy="154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43DEA" w:rsidRPr="009F683B" w:rsidRDefault="00243DEA" w:rsidP="004602AF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9F683B">
                              <w:rPr>
                                <w:sz w:val="18"/>
                                <w:szCs w:val="16"/>
                              </w:rPr>
                              <w:t>Крепежный винт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0" o:spid="_x0000_s1026" type="#_x0000_t202" style="position:absolute;left:0;text-align:left;margin-left:8.35pt;margin-top:55.45pt;width:70.15pt;height:12.1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" fillcolor="white [3201]" strokecolor="white [3212]" strokeweight=".5pt">
                <v:textbox inset="0,0,0,0">
                  <w:txbxContent>
                    <w:p w:rsidR="00243DEA" w:rsidRPr="009F683B" w:rsidRDefault="00243DEA" w:rsidP="004602AF">
                      <w:pPr>
                        <w:rPr>
                          <w:sz w:val="18"/>
                          <w:szCs w:val="16"/>
                        </w:rPr>
                      </w:pPr>
                      <w:r w:rsidRPr="009F683B">
                        <w:rPr>
                          <w:sz w:val="18"/>
                          <w:szCs w:val="16"/>
                        </w:rPr>
                        <w:t>Крепежный винт</w:t>
                      </w:r>
                    </w:p>
                  </w:txbxContent>
                </v:textbox>
              </v:shape>
            </w:pict>
          </mc:Fallback>
        </mc:AlternateContent>
      </w:r>
      <w:r w:rsidRPr="00E92016">
        <w:rPr>
          <w:noProof/>
          <w:lang w:eastAsia="ru-RU"/>
        </w:rPr>
        <w:drawing>
          <wp:inline distT="0" distB="0" distL="0" distR="0" wp14:anchorId="47B23951" wp14:editId="1B4DBEA1">
            <wp:extent cx="2914650" cy="9048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DEA" w:rsidRPr="00E92016" w:rsidRDefault="00243DEA" w:rsidP="004602AF">
      <w:pPr>
        <w:rPr>
          <w:bCs/>
          <w:lang w:eastAsia="zh-CN"/>
        </w:rPr>
      </w:pPr>
      <w:r w:rsidRPr="00E92016">
        <w:rPr>
          <w:bCs/>
          <w:lang w:eastAsia="zh-CN"/>
        </w:rPr>
        <w:t>Ослабьте крепежный винт, отрегулируйте угол в соответствии с метками. Затем затяните крепежный винт, чтобы начать резку.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ac"/>
        <w:rPr>
          <w:lang w:eastAsia="zh-CN"/>
        </w:rPr>
      </w:pPr>
      <w:r w:rsidRPr="00E92016">
        <w:rPr>
          <w:lang w:eastAsia="zh-CN"/>
        </w:rPr>
        <w:t>ТЕХНИЧЕСКОЕ ОБСЛУЖИВАНИЕ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40E30C87" wp14:editId="61647826">
            <wp:extent cx="156870" cy="138023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bCs/>
          <w:lang w:eastAsia="zh-CN"/>
        </w:rPr>
        <w:t> </w:t>
      </w:r>
      <w:r w:rsidRPr="00E92016">
        <w:rPr>
          <w:lang w:eastAsia="zh-CN"/>
        </w:rPr>
        <w:t>ОСТОРОЖНО:</w:t>
      </w:r>
    </w:p>
    <w:p w:rsidR="00243DEA" w:rsidRPr="00E92016" w:rsidRDefault="00243DEA" w:rsidP="00E92016">
      <w:pPr>
        <w:numPr>
          <w:ilvl w:val="0"/>
          <w:numId w:val="11"/>
        </w:numPr>
        <w:rPr>
          <w:bCs/>
          <w:lang w:eastAsia="zh-CN"/>
        </w:rPr>
      </w:pPr>
      <w:r w:rsidRPr="00E92016">
        <w:rPr>
          <w:bCs/>
          <w:lang w:eastAsia="zh-CN"/>
        </w:rPr>
        <w:t>Перед проверкой или техническим обслуживанием обязательно проверьте, чтобы инструмент был выключен и отключен от сети.</w:t>
      </w:r>
    </w:p>
    <w:p w:rsidR="00243DEA" w:rsidRPr="00E92016" w:rsidRDefault="00243DEA" w:rsidP="004602AF">
      <w:pPr>
        <w:numPr>
          <w:ilvl w:val="0"/>
          <w:numId w:val="11"/>
        </w:numPr>
        <w:rPr>
          <w:bCs/>
          <w:lang w:eastAsia="zh-CN"/>
        </w:rPr>
      </w:pPr>
      <w:r w:rsidRPr="00E92016">
        <w:rPr>
          <w:bCs/>
          <w:lang w:eastAsia="zh-CN"/>
        </w:rPr>
        <w:t>Запрещается использовать бензин, растворитель или аналогичные средства. Они могут вызвать обесцвечивание, деформацию или трещины.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t>Очистка</w:t>
      </w:r>
    </w:p>
    <w:p w:rsidR="00243DEA" w:rsidRPr="00E92016" w:rsidRDefault="00243DEA" w:rsidP="004602AF">
      <w:pPr>
        <w:rPr>
          <w:bCs/>
          <w:lang w:eastAsia="zh-CN"/>
        </w:rPr>
      </w:pPr>
      <w:r w:rsidRPr="00E92016">
        <w:rPr>
          <w:bCs/>
          <w:lang w:eastAsia="zh-CN"/>
        </w:rPr>
        <w:t>После использования очистите инструмент, шины колес и полотно от смолы, стружки и пыли.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4602AF">
      <w:pPr>
        <w:rPr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7FA5A438" wp14:editId="1099FCBF">
            <wp:extent cx="156870" cy="138023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b/>
          <w:bCs/>
          <w:lang w:eastAsia="zh-CN"/>
        </w:rPr>
        <w:t> </w:t>
      </w:r>
      <w:r w:rsidRPr="00E92016">
        <w:rPr>
          <w:b/>
          <w:lang w:eastAsia="zh-CN"/>
        </w:rPr>
        <w:t>ОСТОРОЖНО:</w:t>
      </w:r>
    </w:p>
    <w:p w:rsidR="00243DEA" w:rsidRPr="00E92016" w:rsidRDefault="00243DEA" w:rsidP="00243DEA">
      <w:pPr>
        <w:numPr>
          <w:ilvl w:val="0"/>
          <w:numId w:val="12"/>
        </w:numPr>
        <w:ind w:left="426" w:hanging="426"/>
        <w:rPr>
          <w:bCs/>
          <w:lang w:eastAsia="zh-CN"/>
        </w:rPr>
      </w:pPr>
      <w:r w:rsidRPr="00E92016">
        <w:rPr>
          <w:bCs/>
          <w:lang w:eastAsia="zh-CN"/>
        </w:rPr>
        <w:t>Запрещается использовать растворители, такие как скипидар, бензин, лак и т.д. для очистки пластиковых частей.</w:t>
      </w:r>
    </w:p>
    <w:p w:rsidR="00243DEA" w:rsidRPr="00E92016" w:rsidRDefault="00243DEA" w:rsidP="00243DEA">
      <w:pPr>
        <w:numPr>
          <w:ilvl w:val="0"/>
          <w:numId w:val="12"/>
        </w:numPr>
        <w:ind w:left="426" w:hanging="426"/>
        <w:rPr>
          <w:bCs/>
          <w:lang w:eastAsia="zh-CN"/>
        </w:rPr>
      </w:pPr>
      <w:r w:rsidRPr="00E92016">
        <w:rPr>
          <w:bCs/>
          <w:lang w:eastAsia="zh-CN"/>
        </w:rPr>
        <w:t>Смола и стружки на шинах могут вызвать проскальзывание или внезапное соскакивание полотна пилы. Очистите шины от смолы и стружки сухой ветошью.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t>Замена шин на колесах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1141"/>
      </w:tblGrid>
      <w:tr w:rsidR="00243DEA" w:rsidRPr="00EC3B94" w:rsidTr="00E92016">
        <w:tc>
          <w:tcPr>
            <w:tcW w:w="0" w:type="auto"/>
          </w:tcPr>
          <w:p w:rsidR="00243DEA" w:rsidRPr="00EC3B94" w:rsidRDefault="00243DEA" w:rsidP="00243DEA">
            <w:r w:rsidRPr="00E92016">
              <w:rPr>
                <w:noProof/>
                <w:lang w:eastAsia="ru-RU"/>
              </w:rPr>
              <w:drawing>
                <wp:inline distT="0" distB="0" distL="0" distR="0" wp14:anchorId="2FC33850" wp14:editId="6F542C80">
                  <wp:extent cx="1638300" cy="1133475"/>
                  <wp:effectExtent l="0" t="0" r="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1. Колесо</w:t>
            </w:r>
          </w:p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2. Шина</w:t>
            </w:r>
          </w:p>
          <w:p w:rsidR="00243DEA" w:rsidRPr="00EC3B94" w:rsidRDefault="00243DEA" w:rsidP="00243DEA">
            <w:r w:rsidRPr="00E92016">
              <w:rPr>
                <w:bCs/>
                <w:lang w:eastAsia="zh-CN"/>
              </w:rPr>
              <w:t>3. Закраина</w:t>
            </w:r>
          </w:p>
        </w:tc>
      </w:tr>
    </w:tbl>
    <w:p w:rsidR="00243DEA" w:rsidRPr="00E92016" w:rsidRDefault="00243DEA" w:rsidP="00243DEA"/>
    <w:p w:rsidR="00243DEA" w:rsidRPr="00E92016" w:rsidRDefault="00243DEA" w:rsidP="004602AF">
      <w:pPr>
        <w:rPr>
          <w:bCs/>
          <w:lang w:eastAsia="zh-CN"/>
        </w:rPr>
      </w:pPr>
      <w:r w:rsidRPr="00E92016">
        <w:rPr>
          <w:bCs/>
          <w:lang w:eastAsia="zh-CN"/>
        </w:rPr>
        <w:t>Если полотно пилы соскальзывает или плохо проходит из-за изношенных шин или есть повреждение закраины шины на стороне двигателя, шины необходимо заменить.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t>Замена угольных щеток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4"/>
        <w:gridCol w:w="1940"/>
      </w:tblGrid>
      <w:tr w:rsidR="00E92016" w:rsidRPr="00EC3B94" w:rsidTr="00A50332">
        <w:tc>
          <w:tcPr>
            <w:tcW w:w="0" w:type="auto"/>
          </w:tcPr>
          <w:p w:rsidR="00243DEA" w:rsidRPr="00EC3B94" w:rsidRDefault="00243DEA" w:rsidP="00A50332">
            <w:r w:rsidRPr="00E92016">
              <w:rPr>
                <w:noProof/>
                <w:lang w:eastAsia="ru-RU"/>
              </w:rPr>
              <w:drawing>
                <wp:inline distT="0" distB="0" distL="0" distR="0" wp14:anchorId="3DA703ED" wp14:editId="4B4E6DBE">
                  <wp:extent cx="1826260" cy="2734945"/>
                  <wp:effectExtent l="0" t="0" r="2540" b="825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60" cy="273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43DEA" w:rsidRPr="00EC3B94" w:rsidRDefault="00243DEA" w:rsidP="00243DEA">
            <w:r w:rsidRPr="00E92016">
              <w:rPr>
                <w:bCs/>
                <w:lang w:eastAsia="zh-CN"/>
              </w:rPr>
              <w:t>1. Ограничительная метка.</w:t>
            </w:r>
          </w:p>
        </w:tc>
      </w:tr>
    </w:tbl>
    <w:p w:rsidR="00243DEA" w:rsidRPr="00E92016" w:rsidRDefault="00243DEA" w:rsidP="00243DEA"/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t>Дополнительные приспособления</w:t>
      </w:r>
    </w:p>
    <w:p w:rsidR="00243DEA" w:rsidRPr="00E92016" w:rsidRDefault="00243DEA" w:rsidP="004602AF">
      <w:pPr>
        <w:rPr>
          <w:lang w:eastAsia="zh-CN"/>
        </w:rPr>
      </w:pPr>
      <w:r w:rsidRPr="00E920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8AC862" wp14:editId="3F3624EE">
                <wp:simplePos x="0" y="0"/>
                <wp:positionH relativeFrom="column">
                  <wp:posOffset>558800</wp:posOffset>
                </wp:positionH>
                <wp:positionV relativeFrom="paragraph">
                  <wp:posOffset>1922145</wp:posOffset>
                </wp:positionV>
                <wp:extent cx="756920" cy="135890"/>
                <wp:effectExtent l="0" t="0" r="24130" b="16510"/>
                <wp:wrapNone/>
                <wp:docPr id="50" name="Надпись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" cy="135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EA" w:rsidRPr="009F683B" w:rsidRDefault="00243DEA" w:rsidP="004602AF">
                            <w:pPr>
                              <w:rPr>
                                <w:sz w:val="18"/>
                              </w:rPr>
                            </w:pPr>
                            <w:r w:rsidRPr="009F683B">
                              <w:rPr>
                                <w:sz w:val="18"/>
                              </w:rPr>
                              <w:t>Полотно пилы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7" o:spid="_x0000_s1027" type="#_x0000_t202" style="position:absolute;left:0;text-align:left;margin-left:44pt;margin-top:151.35pt;width:59.6pt;height:10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" fillcolor="white [3201]" strokecolor="white [3212]" strokeweight=".5pt">
                <v:textbox inset="0,0,0,0">
                  <w:txbxContent>
                    <w:p w:rsidR="00243DEA" w:rsidRPr="009F683B" w:rsidRDefault="00243DEA" w:rsidP="004602AF">
                      <w:pPr>
                        <w:rPr>
                          <w:sz w:val="18"/>
                        </w:rPr>
                      </w:pPr>
                      <w:r w:rsidRPr="009F683B">
                        <w:rPr>
                          <w:sz w:val="18"/>
                        </w:rPr>
                        <w:t>Полотно пилы</w:t>
                      </w:r>
                    </w:p>
                  </w:txbxContent>
                </v:textbox>
              </v:shape>
            </w:pict>
          </mc:Fallback>
        </mc:AlternateContent>
      </w:r>
      <w:r w:rsidRPr="00E920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2AA455" wp14:editId="3FEF113E">
                <wp:simplePos x="0" y="0"/>
                <wp:positionH relativeFrom="column">
                  <wp:posOffset>702310</wp:posOffset>
                </wp:positionH>
                <wp:positionV relativeFrom="paragraph">
                  <wp:posOffset>837565</wp:posOffset>
                </wp:positionV>
                <wp:extent cx="347980" cy="129540"/>
                <wp:effectExtent l="0" t="0" r="13970" b="22860"/>
                <wp:wrapNone/>
                <wp:docPr id="53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29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EA" w:rsidRPr="009F683B" w:rsidRDefault="00243DEA" w:rsidP="004602AF">
                            <w:pPr>
                              <w:rPr>
                                <w:sz w:val="20"/>
                              </w:rPr>
                            </w:pPr>
                            <w:r w:rsidRPr="009F683B">
                              <w:rPr>
                                <w:sz w:val="20"/>
                              </w:rPr>
                              <w:t>Шина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6" o:spid="_x0000_s1028" type="#_x0000_t202" style="position:absolute;left:0;text-align:left;margin-left:55.3pt;margin-top:65.95pt;width:27.4pt;height:1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" fillcolor="white [3201]" strokecolor="white [3212]" strokeweight=".5pt">
                <v:textbox inset="0,0,0,0">
                  <w:txbxContent>
                    <w:p w:rsidR="00243DEA" w:rsidRPr="009F683B" w:rsidRDefault="00243DEA" w:rsidP="004602AF">
                      <w:pPr>
                        <w:rPr>
                          <w:sz w:val="20"/>
                        </w:rPr>
                      </w:pPr>
                      <w:r w:rsidRPr="009F683B">
                        <w:rPr>
                          <w:sz w:val="20"/>
                        </w:rPr>
                        <w:t>Шина</w:t>
                      </w:r>
                    </w:p>
                  </w:txbxContent>
                </v:textbox>
              </v:shape>
            </w:pict>
          </mc:Fallback>
        </mc:AlternateContent>
      </w:r>
      <w:r w:rsidRPr="00E92016">
        <w:rPr>
          <w:lang w:eastAsia="zh-CN"/>
        </w:rPr>
        <w:t xml:space="preserve"> </w:t>
      </w:r>
      <w:r w:rsidRPr="00E92016">
        <w:rPr>
          <w:noProof/>
          <w:lang w:eastAsia="ru-RU"/>
        </w:rPr>
        <w:drawing>
          <wp:inline distT="0" distB="0" distL="0" distR="0" wp14:anchorId="63864C40" wp14:editId="32282D76">
            <wp:extent cx="1638935" cy="2143760"/>
            <wp:effectExtent l="0" t="0" r="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823" w:rsidRDefault="001F0823" w:rsidP="004602AF">
      <w:pPr>
        <w:rPr>
          <w:bCs/>
          <w:lang w:eastAsia="zh-CN"/>
        </w:rPr>
        <w:sectPr w:rsidR="001F0823" w:rsidSect="00E92016">
          <w:type w:val="continuous"/>
          <w:pgSz w:w="11907" w:h="16839"/>
          <w:pgMar w:top="1134" w:right="851" w:bottom="1134" w:left="1134" w:header="709" w:footer="709" w:gutter="0"/>
          <w:pgNumType w:start="2"/>
          <w:cols w:num="2" w:space="282"/>
          <w:docGrid w:linePitch="360"/>
        </w:sectPr>
      </w:pPr>
    </w:p>
    <w:p w:rsidR="00243DEA" w:rsidRPr="00E92016" w:rsidRDefault="00243DEA" w:rsidP="004602AF">
      <w:pPr>
        <w:rPr>
          <w:bCs/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  <w:r w:rsidRPr="00E92016">
        <w:rPr>
          <w:lang w:eastAsia="zh-CN"/>
        </w:rPr>
        <w:br w:type="page"/>
      </w:r>
    </w:p>
    <w:p w:rsidR="004602AF" w:rsidRPr="00E92016" w:rsidRDefault="00243DEA" w:rsidP="004602AF">
      <w:pPr>
        <w:rPr>
          <w:lang w:eastAsia="zh-CN"/>
        </w:rPr>
      </w:pPr>
      <w:r w:rsidRPr="00E92016">
        <w:rPr>
          <w:noProof/>
          <w:lang w:eastAsia="ru-RU"/>
        </w:rPr>
        <w:lastRenderedPageBreak/>
        <w:drawing>
          <wp:inline distT="0" distB="0" distL="0" distR="0" wp14:anchorId="2F0EEA51" wp14:editId="6A3FF5F9">
            <wp:extent cx="6294755" cy="7910830"/>
            <wp:effectExtent l="19050" t="19050" r="10795" b="1397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7910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  <w:r w:rsidRPr="00E92016">
        <w:rPr>
          <w:lang w:eastAsia="zh-CN"/>
        </w:rPr>
        <w:br w:type="page"/>
      </w:r>
    </w:p>
    <w:p w:rsidR="001F0823" w:rsidRDefault="001F0823" w:rsidP="00243DEA">
      <w:pPr>
        <w:jc w:val="center"/>
        <w:rPr>
          <w:lang w:val="en-US" w:eastAsia="zh-CN"/>
        </w:rPr>
      </w:pPr>
    </w:p>
    <w:p w:rsidR="00B15E07" w:rsidRPr="00E92016" w:rsidRDefault="00B15E07" w:rsidP="00243DEA">
      <w:pPr>
        <w:jc w:val="center"/>
        <w:rPr>
          <w:lang w:val="en-US" w:eastAsia="zh-CN"/>
        </w:rPr>
        <w:sectPr w:rsidR="00B15E07" w:rsidRPr="00E92016" w:rsidSect="00243DEA">
          <w:type w:val="continuous"/>
          <w:pgSz w:w="11907" w:h="16839"/>
          <w:pgMar w:top="1134" w:right="851" w:bottom="1134" w:left="1134" w:header="709" w:footer="709" w:gutter="0"/>
          <w:pgNumType w:start="2"/>
          <w:cols w:space="708"/>
          <w:docGrid w:linePitch="360"/>
        </w:sect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9"/>
        <w:gridCol w:w="651"/>
        <w:gridCol w:w="2208"/>
        <w:gridCol w:w="309"/>
        <w:gridCol w:w="1367"/>
      </w:tblGrid>
      <w:tr w:rsidR="00E92016" w:rsidRPr="00E92016" w:rsidTr="00E92016">
        <w:trPr>
          <w:tblHeader/>
        </w:trPr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lastRenderedPageBreak/>
              <w:t>№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Код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Название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К-во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Материал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GB/T70.1-2000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Болт с шестигранной головкой М10х25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18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GB7246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Пружинящее кольцо Ø10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Крепежная гайка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Неподвижный стержень Ø12,5х500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Установочный блок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Гайка Ø12,5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Основание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Резиновая подкладка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Гайка М12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Пружинная шайба М12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Прокладка М12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Упорный шарикоподшипник 51201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Ø12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Ø28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11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Держатель кронштейна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Винт М12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Пружина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Установочный штифт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Линейка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Нарезной винт с плоской цилиндрической головкой М5х20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Задняя крышка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Полотно пилы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Резиновое компенсационное кольцо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Ведущее колесо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Ведомый шкив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rPr>
          <w:cantSplit/>
        </w:trPr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GB818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Винт с крестообразным шлицем и полукруглой головкой М5х16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Втулка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Пластина регулировки натяжения 1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Медная втулка 2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Натяжная пружина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Пластина регулировки натяжения 2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GB/T70.1-2000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Болт с шестигранной головкой М6х30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Нарезной винт с плоской цилиндрической головкой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Левая направляющая рычага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Алюминий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Винт с крестообразным шлицем и полукруглой головкой М4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М4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20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Пильная рама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Литой алюминий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 xml:space="preserve">Эксцентриковая </w:t>
            </w:r>
            <w:r w:rsidRPr="00E92016">
              <w:rPr>
                <w:sz w:val="19"/>
                <w:lang w:eastAsia="zh-CN"/>
              </w:rPr>
              <w:lastRenderedPageBreak/>
              <w:t>зажимная гайка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GB818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Винт с крестообразным шлицем и полукруглой головкой М5х30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GB7246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Пружинная шайба Ø10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GB848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Плоская подкладка Ø12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rPr>
          <w:cantSplit/>
        </w:trPr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Затвор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rPr>
          <w:cantSplit/>
        </w:trPr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GB818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Винт с крестообразным шлицем и полукруглой головкой М5х30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Медная втулка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 xml:space="preserve">Промежуточный </w:t>
            </w:r>
            <w:proofErr w:type="spellStart"/>
            <w:r w:rsidRPr="00E92016">
              <w:rPr>
                <w:sz w:val="19"/>
                <w:lang w:eastAsia="zh-CN"/>
              </w:rPr>
              <w:t>валшестерня</w:t>
            </w:r>
            <w:proofErr w:type="spellEnd"/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40Cr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Зубчатое колесо коробки скоростей 1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Медная втулка 3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 xml:space="preserve">Промежуточный </w:t>
            </w:r>
            <w:proofErr w:type="spellStart"/>
            <w:r w:rsidRPr="00E92016">
              <w:rPr>
                <w:sz w:val="19"/>
                <w:lang w:eastAsia="zh-CN"/>
              </w:rPr>
              <w:t>валшестерня</w:t>
            </w:r>
            <w:proofErr w:type="spellEnd"/>
            <w:r w:rsidRPr="00E92016">
              <w:rPr>
                <w:sz w:val="19"/>
                <w:lang w:eastAsia="zh-CN"/>
              </w:rPr>
              <w:t xml:space="preserve"> 2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40Cr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Зубчатое колесо коробки скоростей 2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Шарикоподшипник с глубокой канавкой 202ZС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Ø15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Ø35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11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Вал привода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40Cr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 xml:space="preserve">Промежуточный </w:t>
            </w:r>
            <w:proofErr w:type="spellStart"/>
            <w:r w:rsidRPr="00E92016">
              <w:rPr>
                <w:sz w:val="19"/>
                <w:lang w:eastAsia="zh-CN"/>
              </w:rPr>
              <w:t>валшестерня</w:t>
            </w:r>
            <w:proofErr w:type="spellEnd"/>
            <w:r w:rsidRPr="00E92016">
              <w:rPr>
                <w:sz w:val="19"/>
                <w:lang w:eastAsia="zh-CN"/>
              </w:rPr>
              <w:t xml:space="preserve"> 3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Шарикоподшипник с глубокой канавкой 608ZС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Ø8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Ø22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7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№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Код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Название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К-во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Материал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Крышка промежуточной коробки скоростей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Литой алюминий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Пружинящая прокладка Ø5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GB/T70.1-2000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Болт с шестигранной головкой М5х20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Ограждающий щит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Правая направляющая рычага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Литой алюминий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Шарикоподшипник с глубокой канавкой 60029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Ø9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Ø26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8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Арматура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Шарикоподшипники с глубокой канавкой 18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Ø8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Ø22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7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Направляющее кольцо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Статор обмотки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70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Отсек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71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Соединитель задней ручки 1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РА66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72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Соединитель задней ручки 2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РА66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73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proofErr w:type="spellStart"/>
            <w:r w:rsidRPr="00E92016">
              <w:rPr>
                <w:sz w:val="19"/>
                <w:lang w:eastAsia="zh-CN"/>
              </w:rPr>
              <w:t>Самонарезной</w:t>
            </w:r>
            <w:proofErr w:type="spellEnd"/>
            <w:r w:rsidRPr="00E92016">
              <w:rPr>
                <w:sz w:val="19"/>
                <w:lang w:eastAsia="zh-CN"/>
              </w:rPr>
              <w:t xml:space="preserve"> винт ST4,2x19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74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 xml:space="preserve">Оболочка сетевого </w:t>
            </w:r>
            <w:r w:rsidRPr="00E92016">
              <w:rPr>
                <w:sz w:val="19"/>
                <w:lang w:eastAsia="zh-CN"/>
              </w:rPr>
              <w:lastRenderedPageBreak/>
              <w:t>шнура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lastRenderedPageBreak/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lastRenderedPageBreak/>
              <w:t>75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Силовой кабель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76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Крышка щетки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77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Крышка щетки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78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Угольная щетка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79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Задняя крышка двигателя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РА66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proofErr w:type="spellStart"/>
            <w:r w:rsidRPr="00E92016">
              <w:rPr>
                <w:sz w:val="19"/>
                <w:lang w:eastAsia="zh-CN"/>
              </w:rPr>
              <w:t>Самонарезные</w:t>
            </w:r>
            <w:proofErr w:type="spellEnd"/>
            <w:r w:rsidRPr="00E92016">
              <w:rPr>
                <w:sz w:val="19"/>
                <w:lang w:eastAsia="zh-CN"/>
              </w:rPr>
              <w:t xml:space="preserve"> винты ST3,5x19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GB/T70.1-2000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Болт с шестигранной головкой М5х20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Ручной маховик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rPr>
          <w:cantSplit/>
        </w:trPr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Ручной маховик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Зажимной винт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Посадочная поверхность зажимной гайки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GB7246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Пружинная шайба Ø10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GB/T70.1-2000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Болт с шестигранной головкой М8х30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Скользящий шплинт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Соединительная трубка передней ручки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Передняя ручка 1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GB819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Винт с крестообразным шлицем и потайной головкой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Выключатель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proofErr w:type="spellStart"/>
            <w:r w:rsidRPr="00E92016">
              <w:rPr>
                <w:sz w:val="19"/>
                <w:lang w:eastAsia="zh-CN"/>
              </w:rPr>
              <w:t>Самонарезные</w:t>
            </w:r>
            <w:proofErr w:type="spellEnd"/>
            <w:r w:rsidRPr="00E92016">
              <w:rPr>
                <w:sz w:val="19"/>
                <w:lang w:eastAsia="zh-CN"/>
              </w:rPr>
              <w:t xml:space="preserve"> винты ST2,9x13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Зажимной блок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Неподвижный штифт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proofErr w:type="spellStart"/>
            <w:r w:rsidRPr="00E92016">
              <w:rPr>
                <w:sz w:val="19"/>
                <w:lang w:eastAsia="zh-CN"/>
              </w:rPr>
              <w:t>Самостопорящий</w:t>
            </w:r>
            <w:proofErr w:type="spellEnd"/>
            <w:r w:rsidRPr="00E92016">
              <w:rPr>
                <w:sz w:val="19"/>
                <w:lang w:eastAsia="zh-CN"/>
              </w:rPr>
              <w:t xml:space="preserve"> штифт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Стопорный ключ в сборе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Болт с шестигранной головкой М10х50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Шарикоподшипник с глубокой канавкой 6003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Ø17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Ø35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10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Сальник подшипника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rPr>
          <w:cantSplit/>
        </w:trPr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Винт с крестообразным шлицем и полукруглой головкой М4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М4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10</w:t>
            </w:r>
          </w:p>
        </w:tc>
      </w:tr>
      <w:tr w:rsidR="00E92016" w:rsidRPr="00E92016" w:rsidTr="00E92016">
        <w:trPr>
          <w:cantSplit/>
        </w:trPr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Пассивный вал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40Cr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Стальная втулка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40Cr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Прихват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Цилиндрический штифт Ø6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Ø5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Ø20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110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Шарикоподшипник с глубокой канавкой 1080096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Ø6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Ø15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5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tcBorders>
              <w:bottom w:val="single" w:sz="4" w:space="0" w:color="auto"/>
            </w:tcBorders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651" w:type="dxa"/>
            <w:tcBorders>
              <w:bottom w:val="single" w:sz="4" w:space="0" w:color="auto"/>
            </w:tcBorders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tcBorders>
              <w:bottom w:val="single" w:sz="4" w:space="0" w:color="auto"/>
            </w:tcBorders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</w:tbl>
    <w:p w:rsidR="001F0823" w:rsidRDefault="001F0823" w:rsidP="004602AF"/>
    <w:p w:rsidR="001F0823" w:rsidRDefault="001F0823" w:rsidP="004602AF"/>
    <w:p w:rsidR="001F0823" w:rsidRDefault="001F0823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Pr="00E92016" w:rsidRDefault="00E92016" w:rsidP="004602AF">
      <w:pPr>
        <w:rPr>
          <w:lang w:val="en-US"/>
        </w:rPr>
        <w:sectPr w:rsidR="00E92016" w:rsidRPr="00E92016" w:rsidSect="00E92016">
          <w:type w:val="continuous"/>
          <w:pgSz w:w="11907" w:h="16839"/>
          <w:pgMar w:top="1134" w:right="851" w:bottom="1134" w:left="1134" w:header="709" w:footer="709" w:gutter="0"/>
          <w:pgNumType w:start="2"/>
          <w:cols w:num="2" w:space="282"/>
          <w:docGrid w:linePitch="360"/>
        </w:sectPr>
      </w:pPr>
    </w:p>
    <w:p w:rsidR="00427D88" w:rsidRPr="00EC3B94" w:rsidRDefault="00427D88" w:rsidP="004602AF"/>
    <w:sectPr w:rsidR="00427D88" w:rsidRPr="00EC3B94" w:rsidSect="00243DEA">
      <w:type w:val="continuous"/>
      <w:pgSz w:w="11907" w:h="16839"/>
      <w:pgMar w:top="1134" w:right="851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5DA" w:rsidRDefault="008405DA" w:rsidP="00AF765D">
      <w:r>
        <w:separator/>
      </w:r>
    </w:p>
  </w:endnote>
  <w:endnote w:type="continuationSeparator" w:id="0">
    <w:p w:rsidR="008405DA" w:rsidRDefault="008405DA" w:rsidP="00AF7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等线 Light">
    <w:panose1 w:val="00000000000000000000"/>
    <w:charset w:val="86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"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AF" w:rsidRPr="00624031" w:rsidRDefault="004602AF" w:rsidP="00624031">
    <w:pPr>
      <w:pStyle w:val="a6"/>
      <w:jc w:val="center"/>
      <w:rPr>
        <w:sz w:val="22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4FB" w:rsidRPr="00427D88" w:rsidRDefault="001364FB" w:rsidP="00A95370">
    <w:pPr>
      <w:pStyle w:val="a6"/>
      <w:jc w:val="center"/>
    </w:pPr>
    <w:r w:rsidRPr="00427D88">
      <w:fldChar w:fldCharType="begin"/>
    </w:r>
    <w:r w:rsidRPr="00427D88">
      <w:instrText xml:space="preserve"> PAGE   \* MERGEFORMAT </w:instrText>
    </w:r>
    <w:r w:rsidRPr="00427D88">
      <w:fldChar w:fldCharType="separate"/>
    </w:r>
    <w:r w:rsidR="00361DD0">
      <w:rPr>
        <w:noProof/>
      </w:rPr>
      <w:t>6</w:t>
    </w:r>
    <w:r w:rsidRPr="00427D8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5DA" w:rsidRDefault="008405DA" w:rsidP="00AF765D">
      <w:r>
        <w:separator/>
      </w:r>
    </w:p>
  </w:footnote>
  <w:footnote w:type="continuationSeparator" w:id="0">
    <w:p w:rsidR="008405DA" w:rsidRDefault="008405DA" w:rsidP="00AF76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AF" w:rsidRDefault="004602AF" w:rsidP="00E92016">
    <w:pPr>
      <w:pStyle w:val="a4"/>
      <w:pBdr>
        <w:bottom w:val="single" w:sz="36" w:space="1" w:color="BFBFBF" w:themeColor="background1" w:themeShade="BF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4FB" w:rsidRPr="00424E1B" w:rsidRDefault="001364FB" w:rsidP="00424E1B">
    <w:pPr>
      <w:pStyle w:val="a4"/>
      <w:pBdr>
        <w:bottom w:val="single" w:sz="36" w:space="1" w:color="BFBFBF" w:themeColor="background1" w:themeShade="BF"/>
      </w:pBdr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6C88"/>
    <w:multiLevelType w:val="hybridMultilevel"/>
    <w:tmpl w:val="478631C2"/>
    <w:lvl w:ilvl="0" w:tplc="6884F648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F2F7B"/>
    <w:multiLevelType w:val="multilevel"/>
    <w:tmpl w:val="46FE0E4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C624EB1"/>
    <w:multiLevelType w:val="multilevel"/>
    <w:tmpl w:val="A9A21940"/>
    <w:lvl w:ilvl="0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07A64"/>
    <w:multiLevelType w:val="hybridMultilevel"/>
    <w:tmpl w:val="4A482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55727"/>
    <w:multiLevelType w:val="hybridMultilevel"/>
    <w:tmpl w:val="0EC4E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370F2F"/>
    <w:multiLevelType w:val="multilevel"/>
    <w:tmpl w:val="90080DE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1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93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54" w:hanging="180"/>
      </w:pPr>
      <w:rPr>
        <w:rFonts w:hint="default"/>
      </w:rPr>
    </w:lvl>
  </w:abstractNum>
  <w:abstractNum w:abstractNumId="6">
    <w:nsid w:val="12EF1235"/>
    <w:multiLevelType w:val="hybridMultilevel"/>
    <w:tmpl w:val="E8EA023E"/>
    <w:lvl w:ilvl="0" w:tplc="491AC0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F158E"/>
    <w:multiLevelType w:val="multilevel"/>
    <w:tmpl w:val="A232D3DC"/>
    <w:lvl w:ilvl="0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884593"/>
    <w:multiLevelType w:val="multilevel"/>
    <w:tmpl w:val="9D900DB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1D643674"/>
    <w:multiLevelType w:val="hybridMultilevel"/>
    <w:tmpl w:val="A3DE17B2"/>
    <w:lvl w:ilvl="0" w:tplc="923A5128">
      <w:start w:val="4"/>
      <w:numFmt w:val="decimal"/>
      <w:lvlText w:val="%1."/>
      <w:lvlJc w:val="left"/>
      <w:pPr>
        <w:ind w:left="524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244" w:hanging="360"/>
      </w:pPr>
    </w:lvl>
    <w:lvl w:ilvl="2" w:tplc="0419001B" w:tentative="1">
      <w:start w:val="1"/>
      <w:numFmt w:val="lowerRoman"/>
      <w:lvlText w:val="%3."/>
      <w:lvlJc w:val="right"/>
      <w:pPr>
        <w:ind w:left="1964" w:hanging="180"/>
      </w:pPr>
    </w:lvl>
    <w:lvl w:ilvl="3" w:tplc="0419000F" w:tentative="1">
      <w:start w:val="1"/>
      <w:numFmt w:val="decimal"/>
      <w:lvlText w:val="%4."/>
      <w:lvlJc w:val="left"/>
      <w:pPr>
        <w:ind w:left="2684" w:hanging="360"/>
      </w:pPr>
    </w:lvl>
    <w:lvl w:ilvl="4" w:tplc="04190019" w:tentative="1">
      <w:start w:val="1"/>
      <w:numFmt w:val="lowerLetter"/>
      <w:lvlText w:val="%5."/>
      <w:lvlJc w:val="left"/>
      <w:pPr>
        <w:ind w:left="3404" w:hanging="360"/>
      </w:pPr>
    </w:lvl>
    <w:lvl w:ilvl="5" w:tplc="0419001B" w:tentative="1">
      <w:start w:val="1"/>
      <w:numFmt w:val="lowerRoman"/>
      <w:lvlText w:val="%6."/>
      <w:lvlJc w:val="right"/>
      <w:pPr>
        <w:ind w:left="4124" w:hanging="180"/>
      </w:pPr>
    </w:lvl>
    <w:lvl w:ilvl="6" w:tplc="0419000F" w:tentative="1">
      <w:start w:val="1"/>
      <w:numFmt w:val="decimal"/>
      <w:lvlText w:val="%7."/>
      <w:lvlJc w:val="left"/>
      <w:pPr>
        <w:ind w:left="4844" w:hanging="360"/>
      </w:pPr>
    </w:lvl>
    <w:lvl w:ilvl="7" w:tplc="04190019" w:tentative="1">
      <w:start w:val="1"/>
      <w:numFmt w:val="lowerLetter"/>
      <w:lvlText w:val="%8."/>
      <w:lvlJc w:val="left"/>
      <w:pPr>
        <w:ind w:left="5564" w:hanging="360"/>
      </w:pPr>
    </w:lvl>
    <w:lvl w:ilvl="8" w:tplc="041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10">
    <w:nsid w:val="1F5D71F5"/>
    <w:multiLevelType w:val="multilevel"/>
    <w:tmpl w:val="E0744F5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236F115A"/>
    <w:multiLevelType w:val="hybridMultilevel"/>
    <w:tmpl w:val="7DD606F2"/>
    <w:lvl w:ilvl="0" w:tplc="C4A09FAA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55635E"/>
    <w:multiLevelType w:val="hybridMultilevel"/>
    <w:tmpl w:val="8F02E60A"/>
    <w:lvl w:ilvl="0" w:tplc="5C406CBA">
      <w:start w:val="1"/>
      <w:numFmt w:val="decimal"/>
      <w:lvlText w:val="%1."/>
      <w:lvlJc w:val="left"/>
      <w:pPr>
        <w:ind w:left="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4" w:hanging="360"/>
      </w:pPr>
    </w:lvl>
    <w:lvl w:ilvl="2" w:tplc="0419001B" w:tentative="1">
      <w:start w:val="1"/>
      <w:numFmt w:val="lowerRoman"/>
      <w:lvlText w:val="%3."/>
      <w:lvlJc w:val="right"/>
      <w:pPr>
        <w:ind w:left="1934" w:hanging="180"/>
      </w:pPr>
    </w:lvl>
    <w:lvl w:ilvl="3" w:tplc="0419000F" w:tentative="1">
      <w:start w:val="1"/>
      <w:numFmt w:val="decimal"/>
      <w:lvlText w:val="%4."/>
      <w:lvlJc w:val="left"/>
      <w:pPr>
        <w:ind w:left="2654" w:hanging="360"/>
      </w:pPr>
    </w:lvl>
    <w:lvl w:ilvl="4" w:tplc="04190019" w:tentative="1">
      <w:start w:val="1"/>
      <w:numFmt w:val="lowerLetter"/>
      <w:lvlText w:val="%5."/>
      <w:lvlJc w:val="left"/>
      <w:pPr>
        <w:ind w:left="3374" w:hanging="360"/>
      </w:pPr>
    </w:lvl>
    <w:lvl w:ilvl="5" w:tplc="0419001B" w:tentative="1">
      <w:start w:val="1"/>
      <w:numFmt w:val="lowerRoman"/>
      <w:lvlText w:val="%6."/>
      <w:lvlJc w:val="right"/>
      <w:pPr>
        <w:ind w:left="4094" w:hanging="180"/>
      </w:pPr>
    </w:lvl>
    <w:lvl w:ilvl="6" w:tplc="0419000F" w:tentative="1">
      <w:start w:val="1"/>
      <w:numFmt w:val="decimal"/>
      <w:lvlText w:val="%7."/>
      <w:lvlJc w:val="left"/>
      <w:pPr>
        <w:ind w:left="4814" w:hanging="360"/>
      </w:pPr>
    </w:lvl>
    <w:lvl w:ilvl="7" w:tplc="04190019" w:tentative="1">
      <w:start w:val="1"/>
      <w:numFmt w:val="lowerLetter"/>
      <w:lvlText w:val="%8."/>
      <w:lvlJc w:val="left"/>
      <w:pPr>
        <w:ind w:left="5534" w:hanging="360"/>
      </w:pPr>
    </w:lvl>
    <w:lvl w:ilvl="8" w:tplc="0419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13">
    <w:nsid w:val="32C01A4A"/>
    <w:multiLevelType w:val="multilevel"/>
    <w:tmpl w:val="33325CE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37771688"/>
    <w:multiLevelType w:val="hybridMultilevel"/>
    <w:tmpl w:val="43B865CC"/>
    <w:lvl w:ilvl="0" w:tplc="B940492A">
      <w:start w:val="1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1A3F35"/>
    <w:multiLevelType w:val="multilevel"/>
    <w:tmpl w:val="01C06208"/>
    <w:lvl w:ilvl="0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8D799B"/>
    <w:multiLevelType w:val="multilevel"/>
    <w:tmpl w:val="93942F6C"/>
    <w:lvl w:ilvl="0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7">
    <w:nsid w:val="47E569E9"/>
    <w:multiLevelType w:val="multilevel"/>
    <w:tmpl w:val="E0744F5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627436F8"/>
    <w:multiLevelType w:val="multilevel"/>
    <w:tmpl w:val="EBACD068"/>
    <w:lvl w:ilvl="0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9">
    <w:nsid w:val="71312334"/>
    <w:multiLevelType w:val="hybridMultilevel"/>
    <w:tmpl w:val="C744F38C"/>
    <w:lvl w:ilvl="0" w:tplc="E110DF00">
      <w:start w:val="4"/>
      <w:numFmt w:val="decimal"/>
      <w:lvlText w:val="%1."/>
      <w:lvlJc w:val="left"/>
      <w:pPr>
        <w:ind w:left="524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244" w:hanging="360"/>
      </w:pPr>
    </w:lvl>
    <w:lvl w:ilvl="2" w:tplc="0419001B" w:tentative="1">
      <w:start w:val="1"/>
      <w:numFmt w:val="lowerRoman"/>
      <w:lvlText w:val="%3."/>
      <w:lvlJc w:val="right"/>
      <w:pPr>
        <w:ind w:left="1964" w:hanging="180"/>
      </w:pPr>
    </w:lvl>
    <w:lvl w:ilvl="3" w:tplc="0419000F" w:tentative="1">
      <w:start w:val="1"/>
      <w:numFmt w:val="decimal"/>
      <w:lvlText w:val="%4."/>
      <w:lvlJc w:val="left"/>
      <w:pPr>
        <w:ind w:left="2684" w:hanging="360"/>
      </w:pPr>
    </w:lvl>
    <w:lvl w:ilvl="4" w:tplc="04190019" w:tentative="1">
      <w:start w:val="1"/>
      <w:numFmt w:val="lowerLetter"/>
      <w:lvlText w:val="%5."/>
      <w:lvlJc w:val="left"/>
      <w:pPr>
        <w:ind w:left="3404" w:hanging="360"/>
      </w:pPr>
    </w:lvl>
    <w:lvl w:ilvl="5" w:tplc="0419001B" w:tentative="1">
      <w:start w:val="1"/>
      <w:numFmt w:val="lowerRoman"/>
      <w:lvlText w:val="%6."/>
      <w:lvlJc w:val="right"/>
      <w:pPr>
        <w:ind w:left="4124" w:hanging="180"/>
      </w:pPr>
    </w:lvl>
    <w:lvl w:ilvl="6" w:tplc="0419000F" w:tentative="1">
      <w:start w:val="1"/>
      <w:numFmt w:val="decimal"/>
      <w:lvlText w:val="%7."/>
      <w:lvlJc w:val="left"/>
      <w:pPr>
        <w:ind w:left="4844" w:hanging="360"/>
      </w:pPr>
    </w:lvl>
    <w:lvl w:ilvl="7" w:tplc="04190019" w:tentative="1">
      <w:start w:val="1"/>
      <w:numFmt w:val="lowerLetter"/>
      <w:lvlText w:val="%8."/>
      <w:lvlJc w:val="left"/>
      <w:pPr>
        <w:ind w:left="5564" w:hanging="360"/>
      </w:pPr>
    </w:lvl>
    <w:lvl w:ilvl="8" w:tplc="041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20">
    <w:nsid w:val="7269027E"/>
    <w:multiLevelType w:val="hybridMultilevel"/>
    <w:tmpl w:val="77B00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7565C0"/>
    <w:multiLevelType w:val="hybridMultilevel"/>
    <w:tmpl w:val="73F04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4"/>
  </w:num>
  <w:num w:numId="4">
    <w:abstractNumId w:val="10"/>
  </w:num>
  <w:num w:numId="5">
    <w:abstractNumId w:val="13"/>
  </w:num>
  <w:num w:numId="6">
    <w:abstractNumId w:val="5"/>
  </w:num>
  <w:num w:numId="7">
    <w:abstractNumId w:val="16"/>
  </w:num>
  <w:num w:numId="8">
    <w:abstractNumId w:val="12"/>
  </w:num>
  <w:num w:numId="9">
    <w:abstractNumId w:val="7"/>
  </w:num>
  <w:num w:numId="10">
    <w:abstractNumId w:val="18"/>
  </w:num>
  <w:num w:numId="11">
    <w:abstractNumId w:val="15"/>
  </w:num>
  <w:num w:numId="12">
    <w:abstractNumId w:val="3"/>
  </w:num>
  <w:num w:numId="13">
    <w:abstractNumId w:val="10"/>
  </w:num>
  <w:num w:numId="14">
    <w:abstractNumId w:val="17"/>
  </w:num>
  <w:num w:numId="15">
    <w:abstractNumId w:val="20"/>
  </w:num>
  <w:num w:numId="16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2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4"/>
  </w:num>
  <w:num w:numId="20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9"/>
  </w:num>
  <w:num w:numId="23">
    <w:abstractNumId w:val="11"/>
  </w:num>
  <w:num w:numId="24">
    <w:abstractNumId w:val="21"/>
  </w:num>
  <w:num w:numId="25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6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103"/>
    <w:rsid w:val="00000AEE"/>
    <w:rsid w:val="00001ADA"/>
    <w:rsid w:val="0000220F"/>
    <w:rsid w:val="00004196"/>
    <w:rsid w:val="00015133"/>
    <w:rsid w:val="00020C3E"/>
    <w:rsid w:val="000276F6"/>
    <w:rsid w:val="00032FE8"/>
    <w:rsid w:val="000350A1"/>
    <w:rsid w:val="000364A0"/>
    <w:rsid w:val="00044421"/>
    <w:rsid w:val="00061961"/>
    <w:rsid w:val="00061FB4"/>
    <w:rsid w:val="00070BA0"/>
    <w:rsid w:val="00076CA1"/>
    <w:rsid w:val="00076CDE"/>
    <w:rsid w:val="00080751"/>
    <w:rsid w:val="00086416"/>
    <w:rsid w:val="00090C7B"/>
    <w:rsid w:val="000A324A"/>
    <w:rsid w:val="000B3BE1"/>
    <w:rsid w:val="000D0D3C"/>
    <w:rsid w:val="000E1B99"/>
    <w:rsid w:val="000E27AE"/>
    <w:rsid w:val="000E2A99"/>
    <w:rsid w:val="000E42CC"/>
    <w:rsid w:val="000E7C78"/>
    <w:rsid w:val="000F13F2"/>
    <w:rsid w:val="000F7953"/>
    <w:rsid w:val="00106FA9"/>
    <w:rsid w:val="00107A8F"/>
    <w:rsid w:val="0011454C"/>
    <w:rsid w:val="00114AAE"/>
    <w:rsid w:val="00117FF4"/>
    <w:rsid w:val="001236D5"/>
    <w:rsid w:val="001260D1"/>
    <w:rsid w:val="00130D74"/>
    <w:rsid w:val="00136495"/>
    <w:rsid w:val="001364FB"/>
    <w:rsid w:val="00142EC7"/>
    <w:rsid w:val="00154E24"/>
    <w:rsid w:val="00160119"/>
    <w:rsid w:val="00190084"/>
    <w:rsid w:val="001A7C84"/>
    <w:rsid w:val="001B5943"/>
    <w:rsid w:val="001C63A3"/>
    <w:rsid w:val="001D30B1"/>
    <w:rsid w:val="001E006B"/>
    <w:rsid w:val="001E6901"/>
    <w:rsid w:val="001F0823"/>
    <w:rsid w:val="002016DD"/>
    <w:rsid w:val="00202079"/>
    <w:rsid w:val="002027DA"/>
    <w:rsid w:val="00217919"/>
    <w:rsid w:val="0022348A"/>
    <w:rsid w:val="00227049"/>
    <w:rsid w:val="00235E97"/>
    <w:rsid w:val="002437D6"/>
    <w:rsid w:val="00243832"/>
    <w:rsid w:val="00243DEA"/>
    <w:rsid w:val="0024619F"/>
    <w:rsid w:val="00251442"/>
    <w:rsid w:val="00252320"/>
    <w:rsid w:val="0026085C"/>
    <w:rsid w:val="00260EED"/>
    <w:rsid w:val="002653D1"/>
    <w:rsid w:val="002658EA"/>
    <w:rsid w:val="00271C54"/>
    <w:rsid w:val="00290BB8"/>
    <w:rsid w:val="002A4333"/>
    <w:rsid w:val="002B286C"/>
    <w:rsid w:val="002B5254"/>
    <w:rsid w:val="002C1B75"/>
    <w:rsid w:val="002C3A8B"/>
    <w:rsid w:val="002C3D85"/>
    <w:rsid w:val="002D22C0"/>
    <w:rsid w:val="002D774A"/>
    <w:rsid w:val="002E4FF8"/>
    <w:rsid w:val="002E7500"/>
    <w:rsid w:val="002F4F42"/>
    <w:rsid w:val="003023C7"/>
    <w:rsid w:val="003040F0"/>
    <w:rsid w:val="003155B1"/>
    <w:rsid w:val="00317AD9"/>
    <w:rsid w:val="003220BD"/>
    <w:rsid w:val="00324FD3"/>
    <w:rsid w:val="003261D2"/>
    <w:rsid w:val="0033304D"/>
    <w:rsid w:val="003337AC"/>
    <w:rsid w:val="003405D3"/>
    <w:rsid w:val="00340934"/>
    <w:rsid w:val="00342A21"/>
    <w:rsid w:val="00344372"/>
    <w:rsid w:val="00361DD0"/>
    <w:rsid w:val="003644AE"/>
    <w:rsid w:val="003670B7"/>
    <w:rsid w:val="003672E3"/>
    <w:rsid w:val="003672F4"/>
    <w:rsid w:val="00370F10"/>
    <w:rsid w:val="00377F76"/>
    <w:rsid w:val="0039303B"/>
    <w:rsid w:val="00397DEB"/>
    <w:rsid w:val="003A658F"/>
    <w:rsid w:val="003B2B37"/>
    <w:rsid w:val="003B7A00"/>
    <w:rsid w:val="003D0DC8"/>
    <w:rsid w:val="003D7E7A"/>
    <w:rsid w:val="003E7963"/>
    <w:rsid w:val="00413BA3"/>
    <w:rsid w:val="00414272"/>
    <w:rsid w:val="00424E1B"/>
    <w:rsid w:val="00426868"/>
    <w:rsid w:val="00427CCE"/>
    <w:rsid w:val="00427D88"/>
    <w:rsid w:val="00430F8D"/>
    <w:rsid w:val="0043226B"/>
    <w:rsid w:val="00437B17"/>
    <w:rsid w:val="00452B56"/>
    <w:rsid w:val="004602AF"/>
    <w:rsid w:val="004623D5"/>
    <w:rsid w:val="0046372C"/>
    <w:rsid w:val="00465C44"/>
    <w:rsid w:val="00472E89"/>
    <w:rsid w:val="0048453C"/>
    <w:rsid w:val="00487A25"/>
    <w:rsid w:val="004A08FD"/>
    <w:rsid w:val="004A3670"/>
    <w:rsid w:val="004A3C34"/>
    <w:rsid w:val="004B19FF"/>
    <w:rsid w:val="004C4AE1"/>
    <w:rsid w:val="004D49AE"/>
    <w:rsid w:val="004E3139"/>
    <w:rsid w:val="004F13D5"/>
    <w:rsid w:val="004F5D39"/>
    <w:rsid w:val="0050285F"/>
    <w:rsid w:val="0050450B"/>
    <w:rsid w:val="0050650B"/>
    <w:rsid w:val="005138D3"/>
    <w:rsid w:val="0051594D"/>
    <w:rsid w:val="005206FE"/>
    <w:rsid w:val="005224C6"/>
    <w:rsid w:val="005352D5"/>
    <w:rsid w:val="0054023B"/>
    <w:rsid w:val="005422D7"/>
    <w:rsid w:val="0056545B"/>
    <w:rsid w:val="00565926"/>
    <w:rsid w:val="00567E6F"/>
    <w:rsid w:val="00570DE3"/>
    <w:rsid w:val="00573A15"/>
    <w:rsid w:val="00573A69"/>
    <w:rsid w:val="0058553F"/>
    <w:rsid w:val="00587587"/>
    <w:rsid w:val="005878EB"/>
    <w:rsid w:val="00591C52"/>
    <w:rsid w:val="005A1BB2"/>
    <w:rsid w:val="005A6765"/>
    <w:rsid w:val="005B0209"/>
    <w:rsid w:val="005B1EED"/>
    <w:rsid w:val="005B3A6C"/>
    <w:rsid w:val="005C0A25"/>
    <w:rsid w:val="005C6FC2"/>
    <w:rsid w:val="005D39E3"/>
    <w:rsid w:val="005D4BD3"/>
    <w:rsid w:val="005D5101"/>
    <w:rsid w:val="005E4CE3"/>
    <w:rsid w:val="005F07C0"/>
    <w:rsid w:val="005F5827"/>
    <w:rsid w:val="0060788D"/>
    <w:rsid w:val="00617BCF"/>
    <w:rsid w:val="00622301"/>
    <w:rsid w:val="00635DCA"/>
    <w:rsid w:val="00640798"/>
    <w:rsid w:val="00641755"/>
    <w:rsid w:val="00644374"/>
    <w:rsid w:val="006445F2"/>
    <w:rsid w:val="00651EF7"/>
    <w:rsid w:val="00656AE9"/>
    <w:rsid w:val="00667FE6"/>
    <w:rsid w:val="00670A57"/>
    <w:rsid w:val="00674B69"/>
    <w:rsid w:val="00683779"/>
    <w:rsid w:val="006B6B61"/>
    <w:rsid w:val="006C57C2"/>
    <w:rsid w:val="006D53FB"/>
    <w:rsid w:val="006D716A"/>
    <w:rsid w:val="006D7455"/>
    <w:rsid w:val="006D7C93"/>
    <w:rsid w:val="006E13BC"/>
    <w:rsid w:val="006E2DAE"/>
    <w:rsid w:val="006E6DD5"/>
    <w:rsid w:val="00701275"/>
    <w:rsid w:val="007159AF"/>
    <w:rsid w:val="00715C13"/>
    <w:rsid w:val="007220A2"/>
    <w:rsid w:val="00723A34"/>
    <w:rsid w:val="00735DE2"/>
    <w:rsid w:val="00741404"/>
    <w:rsid w:val="00744187"/>
    <w:rsid w:val="00752CAC"/>
    <w:rsid w:val="00766E17"/>
    <w:rsid w:val="00773B05"/>
    <w:rsid w:val="007751BF"/>
    <w:rsid w:val="00783FC2"/>
    <w:rsid w:val="00790D95"/>
    <w:rsid w:val="00791887"/>
    <w:rsid w:val="00794691"/>
    <w:rsid w:val="007D3BB0"/>
    <w:rsid w:val="007D5E15"/>
    <w:rsid w:val="007E3179"/>
    <w:rsid w:val="007E443F"/>
    <w:rsid w:val="007F01CD"/>
    <w:rsid w:val="007F7D1D"/>
    <w:rsid w:val="00806D0F"/>
    <w:rsid w:val="00813386"/>
    <w:rsid w:val="008146BD"/>
    <w:rsid w:val="00820063"/>
    <w:rsid w:val="00820E30"/>
    <w:rsid w:val="008365BA"/>
    <w:rsid w:val="008405DA"/>
    <w:rsid w:val="00844D96"/>
    <w:rsid w:val="008458E8"/>
    <w:rsid w:val="0085031B"/>
    <w:rsid w:val="00852DF1"/>
    <w:rsid w:val="008545B3"/>
    <w:rsid w:val="00854E78"/>
    <w:rsid w:val="0085616B"/>
    <w:rsid w:val="00863C90"/>
    <w:rsid w:val="00890F62"/>
    <w:rsid w:val="00895D96"/>
    <w:rsid w:val="008B1135"/>
    <w:rsid w:val="008B3F4C"/>
    <w:rsid w:val="008B5661"/>
    <w:rsid w:val="008B7170"/>
    <w:rsid w:val="008C1E98"/>
    <w:rsid w:val="008C208F"/>
    <w:rsid w:val="008D0F4B"/>
    <w:rsid w:val="008D1717"/>
    <w:rsid w:val="008D667F"/>
    <w:rsid w:val="008D6D99"/>
    <w:rsid w:val="008E13B0"/>
    <w:rsid w:val="008F2897"/>
    <w:rsid w:val="008F48A8"/>
    <w:rsid w:val="0090276E"/>
    <w:rsid w:val="0090297A"/>
    <w:rsid w:val="0091545A"/>
    <w:rsid w:val="00923E73"/>
    <w:rsid w:val="00926853"/>
    <w:rsid w:val="009323E4"/>
    <w:rsid w:val="0094284D"/>
    <w:rsid w:val="00947800"/>
    <w:rsid w:val="00957431"/>
    <w:rsid w:val="009729E0"/>
    <w:rsid w:val="00986C04"/>
    <w:rsid w:val="009936CB"/>
    <w:rsid w:val="009B2992"/>
    <w:rsid w:val="009B7A9C"/>
    <w:rsid w:val="009C03E3"/>
    <w:rsid w:val="009C1B12"/>
    <w:rsid w:val="009C5483"/>
    <w:rsid w:val="009C55A3"/>
    <w:rsid w:val="009D6867"/>
    <w:rsid w:val="009E7A8C"/>
    <w:rsid w:val="00A11B2D"/>
    <w:rsid w:val="00A12AF4"/>
    <w:rsid w:val="00A22BB7"/>
    <w:rsid w:val="00A25983"/>
    <w:rsid w:val="00A37A24"/>
    <w:rsid w:val="00A51227"/>
    <w:rsid w:val="00A60CC4"/>
    <w:rsid w:val="00A623BC"/>
    <w:rsid w:val="00A66916"/>
    <w:rsid w:val="00A7497D"/>
    <w:rsid w:val="00A75CE6"/>
    <w:rsid w:val="00A9340C"/>
    <w:rsid w:val="00A95370"/>
    <w:rsid w:val="00A95ECD"/>
    <w:rsid w:val="00AC1C66"/>
    <w:rsid w:val="00AC6DEA"/>
    <w:rsid w:val="00AD71B5"/>
    <w:rsid w:val="00AE1F48"/>
    <w:rsid w:val="00AE2B25"/>
    <w:rsid w:val="00AE5349"/>
    <w:rsid w:val="00AF30BB"/>
    <w:rsid w:val="00AF4CDC"/>
    <w:rsid w:val="00AF765D"/>
    <w:rsid w:val="00B05579"/>
    <w:rsid w:val="00B10597"/>
    <w:rsid w:val="00B156B8"/>
    <w:rsid w:val="00B1596B"/>
    <w:rsid w:val="00B15C3D"/>
    <w:rsid w:val="00B15E07"/>
    <w:rsid w:val="00B317CB"/>
    <w:rsid w:val="00B32A6F"/>
    <w:rsid w:val="00B348BC"/>
    <w:rsid w:val="00B37495"/>
    <w:rsid w:val="00B52D34"/>
    <w:rsid w:val="00B55A6F"/>
    <w:rsid w:val="00B61929"/>
    <w:rsid w:val="00B6372F"/>
    <w:rsid w:val="00B92268"/>
    <w:rsid w:val="00BA3E3B"/>
    <w:rsid w:val="00BD3B56"/>
    <w:rsid w:val="00BE20DA"/>
    <w:rsid w:val="00BE4F57"/>
    <w:rsid w:val="00C01B66"/>
    <w:rsid w:val="00C13E4B"/>
    <w:rsid w:val="00C1774E"/>
    <w:rsid w:val="00C23013"/>
    <w:rsid w:val="00C30294"/>
    <w:rsid w:val="00C32547"/>
    <w:rsid w:val="00C34A74"/>
    <w:rsid w:val="00C504EB"/>
    <w:rsid w:val="00C507EC"/>
    <w:rsid w:val="00C51633"/>
    <w:rsid w:val="00C56CD4"/>
    <w:rsid w:val="00C66739"/>
    <w:rsid w:val="00C677BF"/>
    <w:rsid w:val="00C72BFB"/>
    <w:rsid w:val="00C75549"/>
    <w:rsid w:val="00C81681"/>
    <w:rsid w:val="00C8395A"/>
    <w:rsid w:val="00C94E40"/>
    <w:rsid w:val="00C9680E"/>
    <w:rsid w:val="00CA35E4"/>
    <w:rsid w:val="00CB109F"/>
    <w:rsid w:val="00CB5D0A"/>
    <w:rsid w:val="00CC05D1"/>
    <w:rsid w:val="00CD0401"/>
    <w:rsid w:val="00CD67D1"/>
    <w:rsid w:val="00CE4467"/>
    <w:rsid w:val="00CF09AF"/>
    <w:rsid w:val="00CF09D6"/>
    <w:rsid w:val="00CF323B"/>
    <w:rsid w:val="00CF4021"/>
    <w:rsid w:val="00D04876"/>
    <w:rsid w:val="00D23DBA"/>
    <w:rsid w:val="00D2493B"/>
    <w:rsid w:val="00D26742"/>
    <w:rsid w:val="00D26B17"/>
    <w:rsid w:val="00D44A45"/>
    <w:rsid w:val="00D50DD3"/>
    <w:rsid w:val="00D60CAE"/>
    <w:rsid w:val="00D632CF"/>
    <w:rsid w:val="00D6343C"/>
    <w:rsid w:val="00D6429F"/>
    <w:rsid w:val="00D75192"/>
    <w:rsid w:val="00D81B2C"/>
    <w:rsid w:val="00D83153"/>
    <w:rsid w:val="00D93B7B"/>
    <w:rsid w:val="00D95955"/>
    <w:rsid w:val="00DA0BE9"/>
    <w:rsid w:val="00DA44D8"/>
    <w:rsid w:val="00DB36A2"/>
    <w:rsid w:val="00DB467D"/>
    <w:rsid w:val="00DB7041"/>
    <w:rsid w:val="00DC0BFD"/>
    <w:rsid w:val="00DC6302"/>
    <w:rsid w:val="00DD0146"/>
    <w:rsid w:val="00DD56C2"/>
    <w:rsid w:val="00DD7EAF"/>
    <w:rsid w:val="00DE012D"/>
    <w:rsid w:val="00DE028B"/>
    <w:rsid w:val="00DE560F"/>
    <w:rsid w:val="00DE5F87"/>
    <w:rsid w:val="00DF2557"/>
    <w:rsid w:val="00DF588E"/>
    <w:rsid w:val="00DF6560"/>
    <w:rsid w:val="00DF6FF7"/>
    <w:rsid w:val="00E04103"/>
    <w:rsid w:val="00E069AD"/>
    <w:rsid w:val="00E17ABD"/>
    <w:rsid w:val="00E303BB"/>
    <w:rsid w:val="00E53E79"/>
    <w:rsid w:val="00E55BC3"/>
    <w:rsid w:val="00E62324"/>
    <w:rsid w:val="00E666E4"/>
    <w:rsid w:val="00E7116F"/>
    <w:rsid w:val="00E74646"/>
    <w:rsid w:val="00E74ABE"/>
    <w:rsid w:val="00E77129"/>
    <w:rsid w:val="00E92016"/>
    <w:rsid w:val="00EA26E8"/>
    <w:rsid w:val="00EA4E42"/>
    <w:rsid w:val="00EA694F"/>
    <w:rsid w:val="00EB4F79"/>
    <w:rsid w:val="00EC3B94"/>
    <w:rsid w:val="00EE0DCB"/>
    <w:rsid w:val="00EE3647"/>
    <w:rsid w:val="00EF0886"/>
    <w:rsid w:val="00EF7961"/>
    <w:rsid w:val="00F06323"/>
    <w:rsid w:val="00F24CA3"/>
    <w:rsid w:val="00F27119"/>
    <w:rsid w:val="00F32BDA"/>
    <w:rsid w:val="00F34352"/>
    <w:rsid w:val="00F3735C"/>
    <w:rsid w:val="00F4637B"/>
    <w:rsid w:val="00F52B7A"/>
    <w:rsid w:val="00F7246F"/>
    <w:rsid w:val="00F7771C"/>
    <w:rsid w:val="00F84122"/>
    <w:rsid w:val="00F9504D"/>
    <w:rsid w:val="00FB1485"/>
    <w:rsid w:val="00FB19FA"/>
    <w:rsid w:val="00FB56F3"/>
    <w:rsid w:val="00FB6734"/>
    <w:rsid w:val="00FB6BF4"/>
    <w:rsid w:val="00FC188C"/>
    <w:rsid w:val="00FC1AEB"/>
    <w:rsid w:val="00FC2161"/>
    <w:rsid w:val="00FC238C"/>
    <w:rsid w:val="00FE25E0"/>
    <w:rsid w:val="00FE63DF"/>
    <w:rsid w:val="00FF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1"/>
        <w:szCs w:val="21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65D"/>
    <w:rPr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74A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7D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paragraph" w:styleId="a4">
    <w:name w:val="header"/>
    <w:basedOn w:val="a"/>
    <w:link w:val="a5"/>
    <w:uiPriority w:val="99"/>
    <w:unhideWhenUsed/>
    <w:rsid w:val="00C94E40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E40"/>
  </w:style>
  <w:style w:type="paragraph" w:styleId="a6">
    <w:name w:val="footer"/>
    <w:basedOn w:val="a"/>
    <w:link w:val="a7"/>
    <w:uiPriority w:val="99"/>
    <w:unhideWhenUsed/>
    <w:rsid w:val="00C94E40"/>
    <w:pPr>
      <w:tabs>
        <w:tab w:val="center" w:pos="4680"/>
        <w:tab w:val="right" w:pos="9360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E40"/>
  </w:style>
  <w:style w:type="paragraph" w:styleId="a8">
    <w:name w:val="List Paragraph"/>
    <w:basedOn w:val="a"/>
    <w:uiPriority w:val="34"/>
    <w:qFormat/>
    <w:rsid w:val="00C6673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F4CD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4CDC"/>
    <w:rPr>
      <w:rFonts w:ascii="Tahoma" w:hAnsi="Tahoma" w:cs="Tahoma"/>
      <w:sz w:val="16"/>
      <w:szCs w:val="16"/>
    </w:rPr>
  </w:style>
  <w:style w:type="paragraph" w:styleId="ab">
    <w:name w:val="Revision"/>
    <w:hidden/>
    <w:uiPriority w:val="99"/>
    <w:semiHidden/>
    <w:rsid w:val="00427D88"/>
    <w:pPr>
      <w:jc w:val="left"/>
    </w:pPr>
  </w:style>
  <w:style w:type="paragraph" w:customStyle="1" w:styleId="ac">
    <w:name w:val="Заголовок"/>
    <w:basedOn w:val="a"/>
    <w:link w:val="ad"/>
    <w:qFormat/>
    <w:rsid w:val="00AF765D"/>
    <w:pPr>
      <w:keepNext/>
      <w:keepLines/>
    </w:pPr>
    <w:rPr>
      <w:b/>
      <w:bCs/>
      <w:sz w:val="26"/>
      <w:szCs w:val="26"/>
    </w:rPr>
  </w:style>
  <w:style w:type="paragraph" w:customStyle="1" w:styleId="1">
    <w:name w:val="Подзаголовок_1"/>
    <w:basedOn w:val="a"/>
    <w:link w:val="10"/>
    <w:qFormat/>
    <w:rsid w:val="00AF765D"/>
    <w:pPr>
      <w:keepNext/>
      <w:keepLines/>
    </w:pPr>
    <w:rPr>
      <w:b/>
    </w:rPr>
  </w:style>
  <w:style w:type="character" w:customStyle="1" w:styleId="ad">
    <w:name w:val="Заголовок Знак"/>
    <w:basedOn w:val="a0"/>
    <w:link w:val="ac"/>
    <w:rsid w:val="00AF765D"/>
    <w:rPr>
      <w:b/>
      <w:bCs/>
      <w:sz w:val="26"/>
      <w:szCs w:val="26"/>
      <w:lang w:val="ru-RU"/>
    </w:rPr>
  </w:style>
  <w:style w:type="paragraph" w:styleId="ae">
    <w:name w:val="Subtitle"/>
    <w:basedOn w:val="a"/>
    <w:next w:val="a"/>
    <w:link w:val="af"/>
    <w:uiPriority w:val="11"/>
    <w:qFormat/>
    <w:rsid w:val="00AF765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10">
    <w:name w:val="Подзаголовок_1 Знак"/>
    <w:basedOn w:val="a0"/>
    <w:link w:val="1"/>
    <w:rsid w:val="00AF765D"/>
    <w:rPr>
      <w:b/>
      <w:lang w:val="ru-RU"/>
    </w:rPr>
  </w:style>
  <w:style w:type="character" w:customStyle="1" w:styleId="af">
    <w:name w:val="Подзаголовок Знак"/>
    <w:basedOn w:val="a0"/>
    <w:link w:val="ae"/>
    <w:uiPriority w:val="11"/>
    <w:rsid w:val="00AF765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ru-RU"/>
    </w:rPr>
  </w:style>
  <w:style w:type="paragraph" w:customStyle="1" w:styleId="21">
    <w:name w:val="Подзаголовок_2"/>
    <w:basedOn w:val="a"/>
    <w:link w:val="22"/>
    <w:qFormat/>
    <w:rsid w:val="00AF765D"/>
    <w:pPr>
      <w:keepNext/>
      <w:keepLines/>
    </w:pPr>
    <w:rPr>
      <w:b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74AB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ru-RU"/>
    </w:rPr>
  </w:style>
  <w:style w:type="character" w:customStyle="1" w:styleId="22">
    <w:name w:val="Подзаголовок_2 Знак"/>
    <w:basedOn w:val="a0"/>
    <w:link w:val="21"/>
    <w:rsid w:val="00AF765D"/>
    <w:rPr>
      <w:b/>
      <w:sz w:val="24"/>
      <w:szCs w:val="24"/>
      <w:lang w:val="ru-RU"/>
    </w:rPr>
  </w:style>
  <w:style w:type="paragraph" w:styleId="af0">
    <w:name w:val="Normal (Web)"/>
    <w:basedOn w:val="a"/>
    <w:uiPriority w:val="99"/>
    <w:semiHidden/>
    <w:unhideWhenUsed/>
    <w:rsid w:val="003040F0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1"/>
        <w:szCs w:val="21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65D"/>
    <w:rPr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74A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7D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paragraph" w:styleId="a4">
    <w:name w:val="header"/>
    <w:basedOn w:val="a"/>
    <w:link w:val="a5"/>
    <w:uiPriority w:val="99"/>
    <w:unhideWhenUsed/>
    <w:rsid w:val="00C94E40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E40"/>
  </w:style>
  <w:style w:type="paragraph" w:styleId="a6">
    <w:name w:val="footer"/>
    <w:basedOn w:val="a"/>
    <w:link w:val="a7"/>
    <w:uiPriority w:val="99"/>
    <w:unhideWhenUsed/>
    <w:rsid w:val="00C94E40"/>
    <w:pPr>
      <w:tabs>
        <w:tab w:val="center" w:pos="4680"/>
        <w:tab w:val="right" w:pos="9360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E40"/>
  </w:style>
  <w:style w:type="paragraph" w:styleId="a8">
    <w:name w:val="List Paragraph"/>
    <w:basedOn w:val="a"/>
    <w:uiPriority w:val="34"/>
    <w:qFormat/>
    <w:rsid w:val="00C6673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F4CD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4CDC"/>
    <w:rPr>
      <w:rFonts w:ascii="Tahoma" w:hAnsi="Tahoma" w:cs="Tahoma"/>
      <w:sz w:val="16"/>
      <w:szCs w:val="16"/>
    </w:rPr>
  </w:style>
  <w:style w:type="paragraph" w:styleId="ab">
    <w:name w:val="Revision"/>
    <w:hidden/>
    <w:uiPriority w:val="99"/>
    <w:semiHidden/>
    <w:rsid w:val="00427D88"/>
    <w:pPr>
      <w:jc w:val="left"/>
    </w:pPr>
  </w:style>
  <w:style w:type="paragraph" w:customStyle="1" w:styleId="ac">
    <w:name w:val="Заголовок"/>
    <w:basedOn w:val="a"/>
    <w:link w:val="ad"/>
    <w:qFormat/>
    <w:rsid w:val="00AF765D"/>
    <w:pPr>
      <w:keepNext/>
      <w:keepLines/>
    </w:pPr>
    <w:rPr>
      <w:b/>
      <w:bCs/>
      <w:sz w:val="26"/>
      <w:szCs w:val="26"/>
    </w:rPr>
  </w:style>
  <w:style w:type="paragraph" w:customStyle="1" w:styleId="1">
    <w:name w:val="Подзаголовок_1"/>
    <w:basedOn w:val="a"/>
    <w:link w:val="10"/>
    <w:qFormat/>
    <w:rsid w:val="00AF765D"/>
    <w:pPr>
      <w:keepNext/>
      <w:keepLines/>
    </w:pPr>
    <w:rPr>
      <w:b/>
    </w:rPr>
  </w:style>
  <w:style w:type="character" w:customStyle="1" w:styleId="ad">
    <w:name w:val="Заголовок Знак"/>
    <w:basedOn w:val="a0"/>
    <w:link w:val="ac"/>
    <w:rsid w:val="00AF765D"/>
    <w:rPr>
      <w:b/>
      <w:bCs/>
      <w:sz w:val="26"/>
      <w:szCs w:val="26"/>
      <w:lang w:val="ru-RU"/>
    </w:rPr>
  </w:style>
  <w:style w:type="paragraph" w:styleId="ae">
    <w:name w:val="Subtitle"/>
    <w:basedOn w:val="a"/>
    <w:next w:val="a"/>
    <w:link w:val="af"/>
    <w:uiPriority w:val="11"/>
    <w:qFormat/>
    <w:rsid w:val="00AF765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10">
    <w:name w:val="Подзаголовок_1 Знак"/>
    <w:basedOn w:val="a0"/>
    <w:link w:val="1"/>
    <w:rsid w:val="00AF765D"/>
    <w:rPr>
      <w:b/>
      <w:lang w:val="ru-RU"/>
    </w:rPr>
  </w:style>
  <w:style w:type="character" w:customStyle="1" w:styleId="af">
    <w:name w:val="Подзаголовок Знак"/>
    <w:basedOn w:val="a0"/>
    <w:link w:val="ae"/>
    <w:uiPriority w:val="11"/>
    <w:rsid w:val="00AF765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ru-RU"/>
    </w:rPr>
  </w:style>
  <w:style w:type="paragraph" w:customStyle="1" w:styleId="21">
    <w:name w:val="Подзаголовок_2"/>
    <w:basedOn w:val="a"/>
    <w:link w:val="22"/>
    <w:qFormat/>
    <w:rsid w:val="00AF765D"/>
    <w:pPr>
      <w:keepNext/>
      <w:keepLines/>
    </w:pPr>
    <w:rPr>
      <w:b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74AB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ru-RU"/>
    </w:rPr>
  </w:style>
  <w:style w:type="character" w:customStyle="1" w:styleId="22">
    <w:name w:val="Подзаголовок_2 Знак"/>
    <w:basedOn w:val="a0"/>
    <w:link w:val="21"/>
    <w:rsid w:val="00AF765D"/>
    <w:rPr>
      <w:b/>
      <w:sz w:val="24"/>
      <w:szCs w:val="24"/>
      <w:lang w:val="ru-RU"/>
    </w:rPr>
  </w:style>
  <w:style w:type="paragraph" w:styleId="af0">
    <w:name w:val="Normal (Web)"/>
    <w:basedOn w:val="a"/>
    <w:uiPriority w:val="99"/>
    <w:semiHidden/>
    <w:unhideWhenUsed/>
    <w:rsid w:val="003040F0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2697</Words>
  <Characters>15373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</dc:creator>
  <cp:keywords/>
  <dc:description/>
  <cp:lastModifiedBy>141</cp:lastModifiedBy>
  <cp:revision>9</cp:revision>
  <dcterms:created xsi:type="dcterms:W3CDTF">2019-12-19T11:38:00Z</dcterms:created>
  <dcterms:modified xsi:type="dcterms:W3CDTF">2020-03-16T13:54:00Z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Redacted 011</vt:lpwstr>
  </property>
</Properties>
</file>