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E36FAC" w:rsidTr="003C0457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E36FAC" w:rsidRDefault="00103982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E36FAC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E36F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E36FAC" w:rsidRDefault="003B7F06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84455</wp:posOffset>
                  </wp:positionV>
                  <wp:extent cx="504825" cy="427355"/>
                  <wp:effectExtent l="0" t="0" r="9525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(841-2) </w:t>
            </w:r>
            <w:r w:rsidR="005E58AE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5E58AE" w:rsidRPr="00AE1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8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58AE" w:rsidRPr="00AE1A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9402BB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40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40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9402BB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9402BB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  <w:bookmarkStart w:id="0" w:name="_GoBack"/>
            <w:bookmarkEnd w:id="0"/>
          </w:p>
          <w:p w:rsidR="003B7F06" w:rsidRPr="009402BB" w:rsidRDefault="003B7F06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7F06" w:rsidRPr="00C1229A" w:rsidRDefault="003B7F06" w:rsidP="003B7F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E36FAC" w:rsidRDefault="00E16880" w:rsidP="00F8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FA5BD8" w:rsidRPr="00E36FAC" w:rsidRDefault="00FA5BD8" w:rsidP="003C045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407" w:rsidRPr="00F87707" w:rsidRDefault="00B55407" w:rsidP="00F8770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7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</w:t>
            </w:r>
            <w:r w:rsidR="003C0457" w:rsidRPr="00E414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877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6FAC" w:rsidRPr="00E414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0457" w:rsidRPr="00E4144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E36FAC" w:rsidRPr="00E4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77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C0457" w:rsidRPr="00E4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FAC" w:rsidRPr="00E4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6FAC" w:rsidRPr="00F87707" w:rsidRDefault="00E36FAC" w:rsidP="00F8770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707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</w:t>
            </w:r>
            <w:r w:rsidRPr="00E414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87707">
              <w:rPr>
                <w:rFonts w:ascii="Times New Roman" w:hAnsi="Times New Roman" w:cs="Times New Roman"/>
                <w:sz w:val="24"/>
                <w:szCs w:val="24"/>
              </w:rPr>
              <w:t>-2х</w:t>
            </w:r>
            <w:r w:rsidRPr="00E41449">
              <w:rPr>
                <w:rFonts w:ascii="Times New Roman" w:hAnsi="Times New Roman" w:cs="Times New Roman"/>
                <w:sz w:val="24"/>
                <w:szCs w:val="24"/>
              </w:rPr>
              <w:t>40-002</w:t>
            </w:r>
            <w:r w:rsidRPr="00F877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4144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F87707" w:rsidRPr="00F87707" w:rsidRDefault="00F87707" w:rsidP="00F877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A80" w:rsidRDefault="00AE1A80" w:rsidP="00AE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</w:rPr>
              <w:t>этикетках  название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светильников может быть дополнено названием стекла в целях идентификации</w:t>
            </w:r>
          </w:p>
          <w:p w:rsidR="00E5573E" w:rsidRPr="00E36FAC" w:rsidRDefault="00E5573E" w:rsidP="00B5540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143" w:rsidRPr="00E36FAC" w:rsidRDefault="00463143" w:rsidP="00E36FAC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AC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E36FAC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E36FAC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AC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E36FAC" w:rsidTr="004A101F">
        <w:trPr>
          <w:trHeight w:val="128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  <w:vAlign w:val="center"/>
          </w:tcPr>
          <w:p w:rsidR="005F4CB3" w:rsidRPr="00E36FAC" w:rsidRDefault="00D10C99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E36FAC" w:rsidTr="004A101F">
        <w:trPr>
          <w:trHeight w:val="117"/>
        </w:trPr>
        <w:tc>
          <w:tcPr>
            <w:tcW w:w="5104" w:type="dxa"/>
          </w:tcPr>
          <w:p w:rsidR="005F4CB3" w:rsidRPr="00E36FAC" w:rsidRDefault="00496BBA" w:rsidP="00FC3B20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E4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B20">
              <w:rPr>
                <w:rFonts w:ascii="Times New Roman" w:hAnsi="Times New Roman"/>
                <w:sz w:val="24"/>
                <w:szCs w:val="24"/>
              </w:rPr>
              <w:t>ТУ 27.40.25-053-00109636-2019</w:t>
            </w:r>
            <w:r w:rsidR="002B1279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  <w:vAlign w:val="center"/>
          </w:tcPr>
          <w:p w:rsidR="002B1279" w:rsidRDefault="002B1279" w:rsidP="004A101F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:rsidR="005F4CB3" w:rsidRPr="00E36FAC" w:rsidRDefault="008603FC" w:rsidP="00C6633C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6633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FC3B20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FC3B20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FC3B20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E36FAC" w:rsidTr="004A101F">
        <w:trPr>
          <w:trHeight w:val="122"/>
        </w:trPr>
        <w:tc>
          <w:tcPr>
            <w:tcW w:w="5104" w:type="dxa"/>
          </w:tcPr>
          <w:p w:rsidR="005F4CB3" w:rsidRPr="00E36FAC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  <w:vAlign w:val="center"/>
          </w:tcPr>
          <w:p w:rsidR="005F4CB3" w:rsidRPr="00E36FAC" w:rsidRDefault="00945064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E36FAC" w:rsidTr="004A101F">
        <w:trPr>
          <w:trHeight w:val="125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  <w:vAlign w:val="center"/>
          </w:tcPr>
          <w:p w:rsidR="005F4CB3" w:rsidRPr="00E36FAC" w:rsidRDefault="00945064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E36FAC" w:rsidTr="004A101F">
        <w:trPr>
          <w:trHeight w:val="175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  <w:vAlign w:val="center"/>
          </w:tcPr>
          <w:p w:rsidR="005F4CB3" w:rsidRPr="00E36FAC" w:rsidRDefault="005F4CB3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E36F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E36FAC" w:rsidTr="004A101F">
        <w:trPr>
          <w:trHeight w:val="352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  <w:vAlign w:val="center"/>
          </w:tcPr>
          <w:p w:rsidR="005F4CB3" w:rsidRPr="00E36FAC" w:rsidRDefault="005F4CB3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</w:t>
            </w:r>
            <w:r w:rsidR="00163A08" w:rsidRPr="00E36FAC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E36FAC" w:rsidTr="004A101F">
        <w:trPr>
          <w:trHeight w:val="133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  <w:vAlign w:val="center"/>
          </w:tcPr>
          <w:p w:rsidR="001A548A" w:rsidRPr="00E36FAC" w:rsidRDefault="001A548A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E36FAC" w:rsidTr="004A101F">
        <w:trPr>
          <w:trHeight w:val="208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  <w:vAlign w:val="center"/>
          </w:tcPr>
          <w:p w:rsidR="00257B70" w:rsidRPr="00E36FAC" w:rsidRDefault="001A548A" w:rsidP="004A101F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5F4CB3" w:rsidRPr="00E36FAC" w:rsidTr="004A101F">
        <w:trPr>
          <w:trHeight w:val="208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  <w:vAlign w:val="center"/>
          </w:tcPr>
          <w:p w:rsidR="005F4CB3" w:rsidRPr="00E36FAC" w:rsidRDefault="005F4CB3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E36FAC" w:rsidTr="004A101F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  <w:vAlign w:val="center"/>
          </w:tcPr>
          <w:p w:rsidR="005F4CB3" w:rsidRPr="00E36FAC" w:rsidRDefault="005F4CB3" w:rsidP="004A101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E36FAC" w:rsidTr="004A101F">
        <w:trPr>
          <w:trHeight w:val="192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  <w:vAlign w:val="center"/>
          </w:tcPr>
          <w:p w:rsidR="005F4CB3" w:rsidRPr="00E36FAC" w:rsidRDefault="005F4CB3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E36FAC" w:rsidTr="004A101F">
        <w:trPr>
          <w:trHeight w:val="123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C12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  <w:vAlign w:val="center"/>
          </w:tcPr>
          <w:p w:rsidR="005F4CB3" w:rsidRPr="00E36FAC" w:rsidRDefault="00163A08" w:rsidP="004A101F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E36F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E36FAC" w:rsidTr="004A101F">
        <w:trPr>
          <w:trHeight w:val="414"/>
        </w:trPr>
        <w:tc>
          <w:tcPr>
            <w:tcW w:w="5104" w:type="dxa"/>
          </w:tcPr>
          <w:p w:rsidR="005F4CB3" w:rsidRPr="00E36FAC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E36FAC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  <w:vAlign w:val="center"/>
          </w:tcPr>
          <w:p w:rsidR="00E36FAC" w:rsidRPr="00E36FAC" w:rsidRDefault="00E36FAC" w:rsidP="004A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НББ </w:t>
            </w: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60-001</w:t>
            </w: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E36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 – 60 </w:t>
            </w: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  <w:p w:rsidR="00E5573E" w:rsidRPr="00E36FAC" w:rsidRDefault="00E36FAC" w:rsidP="004A1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FAC">
              <w:rPr>
                <w:rFonts w:ascii="Times New Roman" w:hAnsi="Times New Roman" w:cs="Times New Roman"/>
                <w:sz w:val="24"/>
                <w:szCs w:val="24"/>
              </w:rPr>
              <w:t>НББ 07-2х40-002 М76 - 2х40 Вт</w:t>
            </w:r>
          </w:p>
        </w:tc>
      </w:tr>
    </w:tbl>
    <w:p w:rsidR="00E36FAC" w:rsidRDefault="00E36FAC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655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AC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E36FAC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E36FAC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9563F4" w:rsidRPr="00E36FAC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AC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AB558C" w:rsidRPr="00E36FAC" w:rsidRDefault="006877A9" w:rsidP="00E36FAC">
      <w:pPr>
        <w:pStyle w:val="a7"/>
        <w:numPr>
          <w:ilvl w:val="0"/>
          <w:numId w:val="11"/>
        </w:numPr>
        <w:tabs>
          <w:tab w:val="left" w:pos="284"/>
          <w:tab w:val="left" w:pos="709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с</w:t>
      </w:r>
      <w:r w:rsidR="009563F4" w:rsidRPr="00E36FAC">
        <w:rPr>
          <w:rFonts w:ascii="Times New Roman" w:hAnsi="Times New Roman" w:cs="Times New Roman"/>
          <w:sz w:val="24"/>
          <w:szCs w:val="24"/>
        </w:rPr>
        <w:t>ветильник</w:t>
      </w:r>
      <w:r w:rsidRPr="00E36FAC">
        <w:rPr>
          <w:rFonts w:ascii="Times New Roman" w:hAnsi="Times New Roman" w:cs="Times New Roman"/>
          <w:sz w:val="24"/>
          <w:szCs w:val="24"/>
        </w:rPr>
        <w:t>;</w:t>
      </w:r>
    </w:p>
    <w:p w:rsidR="004C79F1" w:rsidRPr="00E36FAC" w:rsidRDefault="004C79F1" w:rsidP="00E36FAC">
      <w:pPr>
        <w:pStyle w:val="a7"/>
        <w:numPr>
          <w:ilvl w:val="0"/>
          <w:numId w:val="11"/>
        </w:numPr>
        <w:tabs>
          <w:tab w:val="left" w:pos="284"/>
          <w:tab w:val="left" w:pos="709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трубка ТКР – 2шт;</w:t>
      </w:r>
    </w:p>
    <w:p w:rsidR="009563F4" w:rsidRPr="00E36FAC" w:rsidRDefault="009E54AD" w:rsidP="00E36FAC">
      <w:pPr>
        <w:pStyle w:val="a7"/>
        <w:numPr>
          <w:ilvl w:val="0"/>
          <w:numId w:val="11"/>
        </w:numPr>
        <w:tabs>
          <w:tab w:val="left" w:pos="284"/>
          <w:tab w:val="left" w:pos="709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п</w:t>
      </w:r>
      <w:r w:rsidR="009563F4" w:rsidRPr="00E36FAC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E36FAC">
        <w:rPr>
          <w:rFonts w:ascii="Times New Roman" w:hAnsi="Times New Roman" w:cs="Times New Roman"/>
          <w:sz w:val="24"/>
          <w:szCs w:val="24"/>
        </w:rPr>
        <w:t>;</w:t>
      </w:r>
    </w:p>
    <w:p w:rsidR="009563F4" w:rsidRDefault="009E54AD" w:rsidP="00E36FAC">
      <w:pPr>
        <w:pStyle w:val="a7"/>
        <w:numPr>
          <w:ilvl w:val="0"/>
          <w:numId w:val="11"/>
        </w:numPr>
        <w:tabs>
          <w:tab w:val="left" w:pos="284"/>
          <w:tab w:val="left" w:pos="709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у</w:t>
      </w:r>
      <w:r w:rsidR="009563F4" w:rsidRPr="00E36FAC">
        <w:rPr>
          <w:rFonts w:ascii="Times New Roman" w:hAnsi="Times New Roman" w:cs="Times New Roman"/>
          <w:sz w:val="24"/>
          <w:szCs w:val="24"/>
        </w:rPr>
        <w:t>паковка</w:t>
      </w:r>
      <w:r w:rsidR="00E36FAC">
        <w:rPr>
          <w:rFonts w:ascii="Times New Roman" w:hAnsi="Times New Roman" w:cs="Times New Roman"/>
          <w:sz w:val="24"/>
          <w:szCs w:val="24"/>
        </w:rPr>
        <w:t>.</w:t>
      </w:r>
    </w:p>
    <w:p w:rsidR="00611062" w:rsidRPr="00611062" w:rsidRDefault="00611062" w:rsidP="007A603B">
      <w:p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left="-284"/>
        <w:jc w:val="both"/>
      </w:pPr>
    </w:p>
    <w:p w:rsidR="002A4C57" w:rsidRDefault="002A4C57" w:rsidP="002A4C57">
      <w:pPr>
        <w:pStyle w:val="a7"/>
        <w:numPr>
          <w:ilvl w:val="0"/>
          <w:numId w:val="43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2A4C57" w:rsidRDefault="002A4C57" w:rsidP="002A4C57">
      <w:pPr>
        <w:pStyle w:val="a7"/>
        <w:numPr>
          <w:ilvl w:val="0"/>
          <w:numId w:val="44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2A4C57" w:rsidRDefault="002A4C57" w:rsidP="002A4C57">
      <w:pPr>
        <w:pStyle w:val="a7"/>
        <w:numPr>
          <w:ilvl w:val="0"/>
          <w:numId w:val="44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F426AA" w:rsidRPr="00F426AA" w:rsidRDefault="002A4C57" w:rsidP="00F426AA">
      <w:pPr>
        <w:pStyle w:val="a7"/>
        <w:numPr>
          <w:ilvl w:val="0"/>
          <w:numId w:val="46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F426AA" w:rsidRDefault="00F426AA" w:rsidP="00F426AA">
      <w:pPr>
        <w:pStyle w:val="a7"/>
        <w:numPr>
          <w:ilvl w:val="0"/>
          <w:numId w:val="46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2A4C57" w:rsidRDefault="002A4C57" w:rsidP="002A4C57">
      <w:pPr>
        <w:pStyle w:val="a7"/>
        <w:numPr>
          <w:ilvl w:val="0"/>
          <w:numId w:val="44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2A4C57" w:rsidRDefault="002A4C57" w:rsidP="002A4C57">
      <w:pPr>
        <w:pStyle w:val="a7"/>
        <w:numPr>
          <w:ilvl w:val="0"/>
          <w:numId w:val="44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E36FAC" w:rsidRDefault="00E36FA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47416" w:rsidRPr="00A043DE" w:rsidRDefault="00A043DE" w:rsidP="00FC3B20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 </w:t>
      </w:r>
      <w:r w:rsidR="00547416" w:rsidRPr="00A043DE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FC3B20">
        <w:rPr>
          <w:rFonts w:ascii="Times New Roman" w:hAnsi="Times New Roman" w:cs="Times New Roman"/>
          <w:b/>
          <w:sz w:val="24"/>
          <w:szCs w:val="24"/>
        </w:rPr>
        <w:t>е</w:t>
      </w:r>
      <w:r w:rsidR="00547416" w:rsidRPr="00A043DE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комплектность;</w:t>
      </w:r>
    </w:p>
    <w:p w:rsidR="00C1229A" w:rsidRDefault="00C1229A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рассеиватель отвернув два декоративных винта, крепящих рассеиватель на светильнике;</w:t>
      </w:r>
    </w:p>
    <w:p w:rsidR="00C1229A" w:rsidRPr="00C1229A" w:rsidRDefault="00C1229A" w:rsidP="00C122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229A"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колодкой;</w:t>
      </w:r>
    </w:p>
    <w:p w:rsidR="00C1229A" w:rsidRPr="00C1229A" w:rsidRDefault="00C1229A" w:rsidP="00C122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1229A">
        <w:rPr>
          <w:rFonts w:ascii="Times New Roman" w:hAnsi="Times New Roman" w:cs="Times New Roman"/>
          <w:sz w:val="24"/>
          <w:szCs w:val="24"/>
        </w:rPr>
        <w:t>Прикрепить светильник к стене при помощи шурупов и дюбелей;</w:t>
      </w:r>
    </w:p>
    <w:p w:rsidR="00C1229A" w:rsidRPr="00E36FAC" w:rsidRDefault="00C1229A" w:rsidP="00C1229A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Подключить сетевые провода и провод заземления к контактам клеммной колодки </w:t>
      </w:r>
      <w:r w:rsidR="00FC3B20">
        <w:rPr>
          <w:rFonts w:ascii="Times New Roman" w:hAnsi="Times New Roman" w:cs="Times New Roman"/>
          <w:sz w:val="24"/>
          <w:szCs w:val="24"/>
        </w:rPr>
        <w:t>согласно маркировке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766E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Установить ламп</w:t>
      </w:r>
      <w:r w:rsidR="0092500D" w:rsidRPr="00E36FAC">
        <w:rPr>
          <w:rFonts w:ascii="Times New Roman" w:hAnsi="Times New Roman" w:cs="Times New Roman"/>
          <w:sz w:val="24"/>
          <w:szCs w:val="24"/>
        </w:rPr>
        <w:t>ы</w:t>
      </w:r>
      <w:r w:rsidRPr="00E36FAC">
        <w:rPr>
          <w:rFonts w:ascii="Times New Roman" w:hAnsi="Times New Roman" w:cs="Times New Roman"/>
          <w:sz w:val="24"/>
          <w:szCs w:val="24"/>
        </w:rPr>
        <w:t xml:space="preserve"> и рассеиватель</w:t>
      </w:r>
      <w:r w:rsidR="003D0A78" w:rsidRPr="00E36FAC">
        <w:rPr>
          <w:rFonts w:ascii="Times New Roman" w:hAnsi="Times New Roman" w:cs="Times New Roman"/>
          <w:sz w:val="24"/>
          <w:szCs w:val="24"/>
        </w:rPr>
        <w:t>.</w:t>
      </w:r>
    </w:p>
    <w:p w:rsidR="00E36FAC" w:rsidRPr="00E36FAC" w:rsidRDefault="00E36FAC" w:rsidP="00E36FAC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E36FAC" w:rsidRDefault="000558E6" w:rsidP="00FC3B20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AC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E36FAC">
        <w:rPr>
          <w:rFonts w:ascii="Times New Roman" w:hAnsi="Times New Roman" w:cs="Times New Roman"/>
          <w:sz w:val="24"/>
          <w:szCs w:val="24"/>
        </w:rPr>
        <w:t>и не содержа</w:t>
      </w:r>
      <w:r w:rsidRPr="00E36FAC">
        <w:rPr>
          <w:rFonts w:ascii="Times New Roman" w:hAnsi="Times New Roman" w:cs="Times New Roman"/>
          <w:sz w:val="24"/>
          <w:szCs w:val="24"/>
        </w:rPr>
        <w:t xml:space="preserve">т дорогостоящих </w:t>
      </w:r>
      <w:r w:rsidR="00FC3B20" w:rsidRPr="00E36FAC">
        <w:rPr>
          <w:rFonts w:ascii="Times New Roman" w:hAnsi="Times New Roman" w:cs="Times New Roman"/>
          <w:sz w:val="24"/>
          <w:szCs w:val="24"/>
        </w:rPr>
        <w:t>и токсичных</w:t>
      </w:r>
      <w:r w:rsidRPr="00E36FAC">
        <w:rPr>
          <w:rFonts w:ascii="Times New Roman" w:hAnsi="Times New Roman" w:cs="Times New Roman"/>
          <w:sz w:val="24"/>
          <w:szCs w:val="24"/>
        </w:rPr>
        <w:t xml:space="preserve"> материалов и утилизиру</w:t>
      </w:r>
      <w:r w:rsidR="009D67E6" w:rsidRPr="00E36FAC">
        <w:rPr>
          <w:rFonts w:ascii="Times New Roman" w:hAnsi="Times New Roman" w:cs="Times New Roman"/>
          <w:sz w:val="24"/>
          <w:szCs w:val="24"/>
        </w:rPr>
        <w:t>ю</w:t>
      </w:r>
      <w:r w:rsidRPr="00E36FAC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E36FAC" w:rsidRPr="00E36FAC" w:rsidRDefault="00E36FAC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E36FAC" w:rsidRDefault="000F6ED8" w:rsidP="00FC3B20">
      <w:pPr>
        <w:pStyle w:val="a7"/>
        <w:numPr>
          <w:ilvl w:val="0"/>
          <w:numId w:val="1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FAC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E36FAC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E36FAC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36FAC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E36FAC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E36FAC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15150–</w:t>
      </w:r>
      <w:r w:rsidRPr="00E36FAC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FC3B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6FAC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36FA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6FAC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AC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E36FAC" w:rsidRPr="00E36FAC" w:rsidRDefault="00E36FAC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2527" w:rsidRDefault="008C2527" w:rsidP="00FC3B20">
      <w:pPr>
        <w:pStyle w:val="a7"/>
        <w:numPr>
          <w:ilvl w:val="0"/>
          <w:numId w:val="45"/>
        </w:numPr>
        <w:tabs>
          <w:tab w:val="left" w:pos="-284"/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ED7FCB" w:rsidRPr="00ED7FCB" w:rsidRDefault="00ED7FCB" w:rsidP="00ED7FC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7FCB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ED7FCB" w:rsidRPr="00ED7FCB" w:rsidRDefault="00ED7FCB" w:rsidP="00ED7FC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7FCB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ED7FCB" w:rsidRPr="00ED7FCB" w:rsidRDefault="00ED7FCB" w:rsidP="00ED7FC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7FCB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FC3B20" w:rsidRPr="00ED7FCB">
        <w:rPr>
          <w:rFonts w:ascii="Times New Roman" w:hAnsi="Times New Roman"/>
          <w:sz w:val="24"/>
          <w:szCs w:val="24"/>
        </w:rPr>
        <w:t>результате несоблюдения</w:t>
      </w:r>
      <w:r w:rsidRPr="00ED7FCB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ED7FCB" w:rsidRPr="00ED7FCB" w:rsidRDefault="00ED7FCB" w:rsidP="00ED7FCB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D7FCB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8C2527" w:rsidRDefault="008C2527" w:rsidP="008C2527">
      <w:pPr>
        <w:pStyle w:val="a7"/>
        <w:tabs>
          <w:tab w:val="left" w:pos="0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0411C" w:rsidRDefault="0040411C" w:rsidP="0040411C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1279" w:rsidRDefault="002B1279" w:rsidP="0040411C">
      <w:pPr>
        <w:pStyle w:val="a7"/>
        <w:tabs>
          <w:tab w:val="left" w:pos="0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FC3B20" w:rsidRPr="00FC3B20" w:rsidRDefault="00FC3B20" w:rsidP="00FC3B20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FC3B20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FC3B20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FC3B20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FC3B20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FC3B20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FC3B20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FC3B20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:rsidR="00FC3B20" w:rsidRPr="00FC3B20" w:rsidRDefault="00FC3B20" w:rsidP="00FC3B20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FC3B20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:rsidR="008C2527" w:rsidRDefault="008C2527" w:rsidP="008C2527">
      <w:pPr>
        <w:pStyle w:val="a7"/>
        <w:tabs>
          <w:tab w:val="left" w:pos="0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8C2527" w:rsidRDefault="008C2527" w:rsidP="008C2527">
      <w:pPr>
        <w:pStyle w:val="a7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2527" w:rsidRDefault="008C2527" w:rsidP="008C2527">
      <w:pPr>
        <w:pStyle w:val="a7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8C2527" w:rsidRDefault="008C2527" w:rsidP="008C2527">
      <w:pPr>
        <w:pStyle w:val="a7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2527" w:rsidRDefault="008C2527" w:rsidP="008C2527">
      <w:pPr>
        <w:pStyle w:val="a7"/>
        <w:tabs>
          <w:tab w:val="left" w:pos="0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9D3B56" w:rsidRPr="00E36FAC" w:rsidRDefault="009D3B56" w:rsidP="008C2527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E36FAC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E39A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2741B"/>
    <w:multiLevelType w:val="multilevel"/>
    <w:tmpl w:val="65862210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5"/>
  </w:num>
  <w:num w:numId="20">
    <w:abstractNumId w:val="19"/>
  </w:num>
  <w:num w:numId="21">
    <w:abstractNumId w:val="27"/>
  </w:num>
  <w:num w:numId="22">
    <w:abstractNumId w:val="42"/>
  </w:num>
  <w:num w:numId="23">
    <w:abstractNumId w:val="32"/>
  </w:num>
  <w:num w:numId="24">
    <w:abstractNumId w:val="11"/>
  </w:num>
  <w:num w:numId="25">
    <w:abstractNumId w:val="3"/>
  </w:num>
  <w:num w:numId="26">
    <w:abstractNumId w:val="22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8"/>
  </w:num>
  <w:num w:numId="33">
    <w:abstractNumId w:val="12"/>
  </w:num>
  <w:num w:numId="34">
    <w:abstractNumId w:val="36"/>
  </w:num>
  <w:num w:numId="35">
    <w:abstractNumId w:val="0"/>
  </w:num>
  <w:num w:numId="36">
    <w:abstractNumId w:val="24"/>
  </w:num>
  <w:num w:numId="37">
    <w:abstractNumId w:val="34"/>
  </w:num>
  <w:num w:numId="38">
    <w:abstractNumId w:val="31"/>
  </w:num>
  <w:num w:numId="39">
    <w:abstractNumId w:val="38"/>
  </w:num>
  <w:num w:numId="40">
    <w:abstractNumId w:val="29"/>
  </w:num>
  <w:num w:numId="41">
    <w:abstractNumId w:val="16"/>
  </w:num>
  <w:num w:numId="42">
    <w:abstractNumId w:val="18"/>
  </w:num>
  <w:num w:numId="4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214E2"/>
    <w:rsid w:val="00024C32"/>
    <w:rsid w:val="000558E6"/>
    <w:rsid w:val="00065368"/>
    <w:rsid w:val="00065F45"/>
    <w:rsid w:val="000B6BCC"/>
    <w:rsid w:val="000E1073"/>
    <w:rsid w:val="000F6ED8"/>
    <w:rsid w:val="00103982"/>
    <w:rsid w:val="001118B0"/>
    <w:rsid w:val="00163A08"/>
    <w:rsid w:val="00182D27"/>
    <w:rsid w:val="00187C88"/>
    <w:rsid w:val="001A1A96"/>
    <w:rsid w:val="001A548A"/>
    <w:rsid w:val="001B0DD1"/>
    <w:rsid w:val="001D5044"/>
    <w:rsid w:val="0022160A"/>
    <w:rsid w:val="00257543"/>
    <w:rsid w:val="00257B70"/>
    <w:rsid w:val="0029755B"/>
    <w:rsid w:val="002A4C57"/>
    <w:rsid w:val="002B1279"/>
    <w:rsid w:val="002C639E"/>
    <w:rsid w:val="00350773"/>
    <w:rsid w:val="003525CB"/>
    <w:rsid w:val="003548EF"/>
    <w:rsid w:val="003B7AD3"/>
    <w:rsid w:val="003B7F06"/>
    <w:rsid w:val="003C0457"/>
    <w:rsid w:val="003D0A78"/>
    <w:rsid w:val="003D1C4A"/>
    <w:rsid w:val="003E77CD"/>
    <w:rsid w:val="0040411C"/>
    <w:rsid w:val="00411133"/>
    <w:rsid w:val="00447FE0"/>
    <w:rsid w:val="004609F7"/>
    <w:rsid w:val="00463143"/>
    <w:rsid w:val="00464779"/>
    <w:rsid w:val="00473317"/>
    <w:rsid w:val="00496BBA"/>
    <w:rsid w:val="004A101F"/>
    <w:rsid w:val="004A48D5"/>
    <w:rsid w:val="004C79F1"/>
    <w:rsid w:val="0050011B"/>
    <w:rsid w:val="005159A6"/>
    <w:rsid w:val="00516783"/>
    <w:rsid w:val="00547416"/>
    <w:rsid w:val="0059500F"/>
    <w:rsid w:val="005A0655"/>
    <w:rsid w:val="005A15E7"/>
    <w:rsid w:val="005E0C9C"/>
    <w:rsid w:val="005E4715"/>
    <w:rsid w:val="005E58AE"/>
    <w:rsid w:val="005F0FA2"/>
    <w:rsid w:val="005F1715"/>
    <w:rsid w:val="005F4CB3"/>
    <w:rsid w:val="00611062"/>
    <w:rsid w:val="0062770A"/>
    <w:rsid w:val="00631AB4"/>
    <w:rsid w:val="006353DB"/>
    <w:rsid w:val="00644DE6"/>
    <w:rsid w:val="00661CE5"/>
    <w:rsid w:val="0068645B"/>
    <w:rsid w:val="006877A9"/>
    <w:rsid w:val="006951D8"/>
    <w:rsid w:val="006B3509"/>
    <w:rsid w:val="006D1733"/>
    <w:rsid w:val="006F1C14"/>
    <w:rsid w:val="007028A2"/>
    <w:rsid w:val="00705FAB"/>
    <w:rsid w:val="0072282C"/>
    <w:rsid w:val="007327A9"/>
    <w:rsid w:val="007352BA"/>
    <w:rsid w:val="0074153B"/>
    <w:rsid w:val="007622ED"/>
    <w:rsid w:val="00787168"/>
    <w:rsid w:val="00790AF4"/>
    <w:rsid w:val="007A19DD"/>
    <w:rsid w:val="007A603B"/>
    <w:rsid w:val="007D6583"/>
    <w:rsid w:val="008236B1"/>
    <w:rsid w:val="00824DE3"/>
    <w:rsid w:val="0082532D"/>
    <w:rsid w:val="00836756"/>
    <w:rsid w:val="008603FC"/>
    <w:rsid w:val="008B5FD0"/>
    <w:rsid w:val="008C2527"/>
    <w:rsid w:val="008E3BB0"/>
    <w:rsid w:val="008F326F"/>
    <w:rsid w:val="0092500D"/>
    <w:rsid w:val="00937E9C"/>
    <w:rsid w:val="009402BB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D0D93"/>
    <w:rsid w:val="009D3B56"/>
    <w:rsid w:val="009D67E6"/>
    <w:rsid w:val="009D7AD3"/>
    <w:rsid w:val="009E54AD"/>
    <w:rsid w:val="00A043DE"/>
    <w:rsid w:val="00A228EF"/>
    <w:rsid w:val="00A74F8B"/>
    <w:rsid w:val="00A91710"/>
    <w:rsid w:val="00AB558C"/>
    <w:rsid w:val="00AC2939"/>
    <w:rsid w:val="00AE1A80"/>
    <w:rsid w:val="00AE3858"/>
    <w:rsid w:val="00B01EC4"/>
    <w:rsid w:val="00B55407"/>
    <w:rsid w:val="00B5728E"/>
    <w:rsid w:val="00B60492"/>
    <w:rsid w:val="00B80CFA"/>
    <w:rsid w:val="00B871A9"/>
    <w:rsid w:val="00B91D8B"/>
    <w:rsid w:val="00B923C4"/>
    <w:rsid w:val="00BA2D21"/>
    <w:rsid w:val="00C05EB1"/>
    <w:rsid w:val="00C1229A"/>
    <w:rsid w:val="00C16B4E"/>
    <w:rsid w:val="00C6633C"/>
    <w:rsid w:val="00C705E6"/>
    <w:rsid w:val="00C75F99"/>
    <w:rsid w:val="00C81965"/>
    <w:rsid w:val="00C96FD0"/>
    <w:rsid w:val="00CB0825"/>
    <w:rsid w:val="00CB5FEA"/>
    <w:rsid w:val="00CC080F"/>
    <w:rsid w:val="00CD76CC"/>
    <w:rsid w:val="00D10C99"/>
    <w:rsid w:val="00D15FC6"/>
    <w:rsid w:val="00D16D7E"/>
    <w:rsid w:val="00D56B8A"/>
    <w:rsid w:val="00D60CA2"/>
    <w:rsid w:val="00D70B66"/>
    <w:rsid w:val="00D7163D"/>
    <w:rsid w:val="00DA5C46"/>
    <w:rsid w:val="00DB72BB"/>
    <w:rsid w:val="00DC7612"/>
    <w:rsid w:val="00DE3165"/>
    <w:rsid w:val="00DE54B7"/>
    <w:rsid w:val="00E16880"/>
    <w:rsid w:val="00E258BA"/>
    <w:rsid w:val="00E25F88"/>
    <w:rsid w:val="00E36FAC"/>
    <w:rsid w:val="00E41449"/>
    <w:rsid w:val="00E5573E"/>
    <w:rsid w:val="00E609A9"/>
    <w:rsid w:val="00E854EB"/>
    <w:rsid w:val="00EA1F69"/>
    <w:rsid w:val="00ED7FCB"/>
    <w:rsid w:val="00EE6A87"/>
    <w:rsid w:val="00EF2794"/>
    <w:rsid w:val="00F27084"/>
    <w:rsid w:val="00F426AA"/>
    <w:rsid w:val="00F435FB"/>
    <w:rsid w:val="00F8381E"/>
    <w:rsid w:val="00F87707"/>
    <w:rsid w:val="00FA5BD8"/>
    <w:rsid w:val="00FC3B20"/>
    <w:rsid w:val="00FC7E50"/>
    <w:rsid w:val="00FE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ED78F-0B65-4AF3-A056-A321D316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2017-01-24T11:38:00Z</cp:lastPrinted>
  <dcterms:created xsi:type="dcterms:W3CDTF">2016-03-15T05:41:00Z</dcterms:created>
  <dcterms:modified xsi:type="dcterms:W3CDTF">2019-10-02T10:33:00Z</dcterms:modified>
</cp:coreProperties>
</file>