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7303"/>
      </w:tblGrid>
      <w:tr w:rsidR="00816F30" w:rsidRPr="00655DCE" w:rsidTr="00816F3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30" w:rsidRPr="00655DCE" w:rsidRDefault="00816F30" w:rsidP="00D54667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55DCE">
              <w:rPr>
                <w:rFonts w:eastAsia="Calibri"/>
                <w:b/>
                <w:color w:val="000000"/>
                <w:sz w:val="24"/>
                <w:szCs w:val="24"/>
              </w:rPr>
              <w:t>Наименование товара  и его количество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30" w:rsidRDefault="00816F30" w:rsidP="00D54667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55DCE">
              <w:rPr>
                <w:b/>
                <w:color w:val="000000"/>
                <w:sz w:val="24"/>
                <w:szCs w:val="24"/>
              </w:rPr>
              <w:t xml:space="preserve">Функциональные характеристики </w:t>
            </w:r>
          </w:p>
          <w:p w:rsidR="00816F30" w:rsidRPr="00655DCE" w:rsidRDefault="00816F30" w:rsidP="00D54667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55DCE">
              <w:rPr>
                <w:b/>
                <w:color w:val="000000"/>
                <w:sz w:val="24"/>
                <w:szCs w:val="24"/>
              </w:rPr>
              <w:t>и потребительские свойства товара</w:t>
            </w:r>
          </w:p>
        </w:tc>
      </w:tr>
      <w:tr w:rsidR="00EE1128" w:rsidRPr="00712848" w:rsidTr="00816F3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8" w:rsidRDefault="00EE1128" w:rsidP="007E2C06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3B2C01">
              <w:rPr>
                <w:rFonts w:eastAsia="Calibri"/>
                <w:color w:val="000000"/>
                <w:sz w:val="24"/>
                <w:szCs w:val="24"/>
              </w:rPr>
              <w:t xml:space="preserve">Самоспасатель фильтрующий </w:t>
            </w:r>
          </w:p>
          <w:p w:rsidR="00DB0E3D" w:rsidRPr="003B2C01" w:rsidRDefault="00DB0E3D" w:rsidP="007E2C06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DB0E3D">
              <w:rPr>
                <w:rFonts w:eastAsia="Calibri"/>
                <w:color w:val="000000"/>
                <w:sz w:val="24"/>
                <w:szCs w:val="24"/>
                <w:highlight w:val="yellow"/>
              </w:rPr>
              <w:t>___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шт.</w:t>
            </w:r>
          </w:p>
          <w:p w:rsidR="00EE1128" w:rsidRPr="003B2C01" w:rsidRDefault="00EE1128" w:rsidP="007E2C06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8" w:rsidRPr="00816F30" w:rsidRDefault="00EE1128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16F30">
              <w:rPr>
                <w:color w:val="000000"/>
                <w:sz w:val="24"/>
                <w:szCs w:val="24"/>
              </w:rPr>
              <w:t>Предназначен</w:t>
            </w:r>
            <w:proofErr w:type="gramEnd"/>
            <w:r w:rsidRPr="00816F30">
              <w:rPr>
                <w:color w:val="000000"/>
                <w:sz w:val="24"/>
                <w:szCs w:val="24"/>
              </w:rPr>
              <w:t xml:space="preserve"> для индивидуальной защиты органов дыхания и зрения от продуктов горения при эвакуации из задымленных помещений  во время пожара, а также от других опасных химических веществ (паров, газов и аэрозолей), в случае  техногенных аварий и террористических  актов.</w:t>
            </w:r>
          </w:p>
          <w:p w:rsidR="00A81E7C" w:rsidRDefault="00A81E7C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816F30">
              <w:rPr>
                <w:color w:val="000000"/>
                <w:sz w:val="24"/>
                <w:szCs w:val="24"/>
                <w:u w:val="single"/>
              </w:rPr>
              <w:t>Функциональные свойства:</w:t>
            </w:r>
          </w:p>
          <w:p w:rsidR="001B6699" w:rsidRPr="000C1D4A" w:rsidRDefault="001B6699" w:rsidP="001B6699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C1D4A">
              <w:rPr>
                <w:color w:val="000000"/>
                <w:sz w:val="24"/>
                <w:szCs w:val="24"/>
              </w:rPr>
              <w:t xml:space="preserve">Время защитного действия самоспасателя - должно быть не менее 35 минут при воздействии продуктов горения в концентрациях установленных в ГОСТ </w:t>
            </w:r>
            <w:proofErr w:type="gramStart"/>
            <w:r w:rsidRPr="000C1D4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0C1D4A">
              <w:rPr>
                <w:color w:val="000000"/>
                <w:sz w:val="24"/>
                <w:szCs w:val="24"/>
              </w:rPr>
              <w:t xml:space="preserve"> 53261-2009, не менее 30 минут - по опасным химическим веществам  в концентрациях установленных в ГОСТ Р 22.9.09-2005. </w:t>
            </w:r>
          </w:p>
          <w:p w:rsidR="001B6699" w:rsidRPr="000C1D4A" w:rsidRDefault="001B6699" w:rsidP="001B6699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0C1D4A">
              <w:rPr>
                <w:sz w:val="24"/>
                <w:szCs w:val="24"/>
              </w:rPr>
              <w:t>В</w:t>
            </w:r>
            <w:r w:rsidRPr="000C1D4A">
              <w:rPr>
                <w:rFonts w:eastAsia="Calibri"/>
                <w:color w:val="000000"/>
                <w:sz w:val="24"/>
                <w:szCs w:val="24"/>
              </w:rPr>
              <w:t xml:space="preserve"> комплект самоспасателя должны входить:</w:t>
            </w:r>
          </w:p>
          <w:p w:rsidR="001B6699" w:rsidRPr="000C1D4A" w:rsidRDefault="001B6699" w:rsidP="001B6699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0C1D4A">
              <w:rPr>
                <w:rFonts w:eastAsia="Calibri"/>
                <w:color w:val="000000"/>
                <w:sz w:val="24"/>
                <w:szCs w:val="24"/>
              </w:rPr>
              <w:t>- рабочая часть;</w:t>
            </w:r>
          </w:p>
          <w:p w:rsidR="001B6699" w:rsidRPr="000C1D4A" w:rsidRDefault="001B6699" w:rsidP="001B6699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0C1D4A">
              <w:rPr>
                <w:rFonts w:eastAsia="Calibri"/>
                <w:color w:val="000000"/>
                <w:sz w:val="24"/>
                <w:szCs w:val="24"/>
              </w:rPr>
              <w:t>- герметичная упаковка;</w:t>
            </w:r>
          </w:p>
          <w:p w:rsidR="001B6699" w:rsidRPr="000C1D4A" w:rsidRDefault="001B6699" w:rsidP="001B6699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0C1D4A">
              <w:rPr>
                <w:rFonts w:eastAsia="Calibri"/>
                <w:color w:val="000000"/>
                <w:sz w:val="24"/>
                <w:szCs w:val="24"/>
              </w:rPr>
              <w:t>- руководство по применению и паспорт (допускается на партию);</w:t>
            </w:r>
          </w:p>
          <w:p w:rsidR="001B6699" w:rsidRPr="000C1D4A" w:rsidRDefault="001B6699" w:rsidP="001B669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сумка или пластиковый футляр</w:t>
            </w:r>
            <w:r w:rsidRPr="000C1D4A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0C1D4A">
              <w:rPr>
                <w:color w:val="000000"/>
                <w:sz w:val="24"/>
                <w:szCs w:val="24"/>
              </w:rPr>
              <w:t xml:space="preserve"> </w:t>
            </w:r>
          </w:p>
          <w:p w:rsidR="001B6699" w:rsidRPr="001B6699" w:rsidRDefault="001B6699" w:rsidP="001B6699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0C1D4A">
              <w:rPr>
                <w:rFonts w:eastAsia="Calibri"/>
                <w:color w:val="000000"/>
                <w:sz w:val="24"/>
                <w:szCs w:val="24"/>
              </w:rPr>
              <w:t>В рабочую часть самоспасателя должны входить: капюшон со смотровым окном и  комбинированный фильтр (или фильтры).</w:t>
            </w:r>
          </w:p>
          <w:p w:rsidR="00A81E7C" w:rsidRPr="00816F30" w:rsidRDefault="00A81E7C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  <w:u w:val="single"/>
              </w:rPr>
              <w:t>Потребительские свойства:</w:t>
            </w:r>
          </w:p>
          <w:p w:rsidR="00EB605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Капюшон </w:t>
            </w:r>
            <w:proofErr w:type="spellStart"/>
            <w:r w:rsidRPr="00816F30">
              <w:rPr>
                <w:rFonts w:eastAsia="Calibri"/>
                <w:color w:val="000000"/>
                <w:sz w:val="24"/>
                <w:szCs w:val="24"/>
              </w:rPr>
              <w:t>самоспасателя</w:t>
            </w:r>
            <w:proofErr w:type="spellEnd"/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для изоляции </w:t>
            </w:r>
            <w:proofErr w:type="spellStart"/>
            <w:r w:rsidRPr="00816F30">
              <w:rPr>
                <w:rFonts w:eastAsia="Calibri"/>
                <w:color w:val="000000"/>
                <w:sz w:val="24"/>
                <w:szCs w:val="24"/>
              </w:rPr>
              <w:t>подмасочного</w:t>
            </w:r>
            <w:proofErr w:type="spellEnd"/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пространства должен иметь внутреннюю систему </w:t>
            </w:r>
            <w:proofErr w:type="spellStart"/>
            <w:r w:rsidRPr="00816F30">
              <w:rPr>
                <w:rFonts w:eastAsia="Calibri"/>
                <w:color w:val="000000"/>
                <w:sz w:val="24"/>
                <w:szCs w:val="24"/>
              </w:rPr>
              <w:t>самонатяжения</w:t>
            </w:r>
            <w:proofErr w:type="spellEnd"/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оголовья, обеспечивающую плотное прилегание полумаски к лицу независимо от степени натяжения пользователем внешнего оголовья.</w:t>
            </w:r>
          </w:p>
          <w:p w:rsidR="00EB605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2. </w:t>
            </w:r>
            <w:r w:rsidRPr="001653D3">
              <w:rPr>
                <w:rFonts w:eastAsia="Calibri"/>
                <w:color w:val="000000"/>
                <w:sz w:val="24"/>
                <w:szCs w:val="24"/>
              </w:rPr>
              <w:t xml:space="preserve">Капюшон и фильтр (фильтры) самоспасателя при использовании не должны ограничивать подвижность головы и шеи. При движении головы </w:t>
            </w:r>
            <w:r>
              <w:rPr>
                <w:rFonts w:eastAsia="Calibri"/>
                <w:color w:val="000000"/>
                <w:sz w:val="24"/>
                <w:szCs w:val="24"/>
              </w:rPr>
              <w:t>в стороны</w:t>
            </w:r>
            <w:r w:rsidRPr="001653D3">
              <w:rPr>
                <w:rFonts w:eastAsia="Calibri"/>
                <w:color w:val="000000"/>
                <w:sz w:val="24"/>
                <w:szCs w:val="24"/>
              </w:rPr>
              <w:t xml:space="preserve"> фильтр (фильтры) не должны упираться в тело пользователя для предотвращения сдвига полумаски (снижения герметичности). Для этого самоспасатель должен иметь боковое расположение фильтра (фильтров).</w:t>
            </w:r>
          </w:p>
          <w:p w:rsidR="00EB605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3. К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омбинированный фильтр </w:t>
            </w:r>
            <w:r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фильтры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долж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н быть </w:t>
            </w:r>
            <w:r>
              <w:rPr>
                <w:rFonts w:eastAsia="Calibri"/>
                <w:color w:val="000000"/>
                <w:sz w:val="24"/>
                <w:szCs w:val="24"/>
              </w:rPr>
              <w:t>надежно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закреплен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 полумаской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без применения резьбовых соединений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(резьбовое соединение 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не исключа</w:t>
            </w:r>
            <w:r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т возможность произвольного отсоединения фильтра</w:t>
            </w:r>
            <w:r>
              <w:rPr>
                <w:rFonts w:eastAsia="Calibri"/>
                <w:color w:val="000000"/>
                <w:sz w:val="24"/>
                <w:szCs w:val="24"/>
              </w:rPr>
              <w:t>, т.к.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пользователи </w:t>
            </w:r>
            <w:proofErr w:type="gramStart"/>
            <w:r w:rsidRPr="00DE647E">
              <w:rPr>
                <w:rFonts w:eastAsia="Calibri"/>
                <w:color w:val="000000"/>
                <w:sz w:val="24"/>
                <w:szCs w:val="24"/>
              </w:rPr>
              <w:t>поправляют полумаску держась</w:t>
            </w:r>
            <w:proofErr w:type="gramEnd"/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за фильтр, что может привести к </w:t>
            </w:r>
            <w:r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произвольному отсоединению</w:t>
            </w:r>
            <w:r>
              <w:rPr>
                <w:rFonts w:eastAsia="Calibri"/>
                <w:color w:val="000000"/>
                <w:sz w:val="24"/>
                <w:szCs w:val="24"/>
              </w:rPr>
              <w:t>).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EB6050" w:rsidRPr="00816F3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Сумка самоспасателя должна иметь светоотражающую упаковку.</w:t>
            </w:r>
          </w:p>
          <w:p w:rsidR="00EB6050" w:rsidRPr="00816F30" w:rsidRDefault="00EB6050" w:rsidP="00EB6050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>Гарант</w:t>
            </w:r>
            <w:r w:rsidR="002503B6">
              <w:rPr>
                <w:color w:val="000000"/>
                <w:sz w:val="24"/>
                <w:szCs w:val="24"/>
              </w:rPr>
              <w:t>ийный срок хранения - не менее 6</w:t>
            </w:r>
            <w:r w:rsidRPr="00816F30">
              <w:rPr>
                <w:color w:val="000000"/>
                <w:sz w:val="24"/>
                <w:szCs w:val="24"/>
              </w:rPr>
              <w:t xml:space="preserve"> лет. </w:t>
            </w:r>
          </w:p>
          <w:p w:rsidR="00EB6050" w:rsidRPr="00EB6050" w:rsidRDefault="00EB6050" w:rsidP="00EB6050">
            <w:pPr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Год выпуска – </w:t>
            </w:r>
            <w:r>
              <w:rPr>
                <w:sz w:val="24"/>
                <w:szCs w:val="24"/>
              </w:rPr>
              <w:t>не ранее</w:t>
            </w:r>
            <w:r w:rsidRPr="00816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квартала</w:t>
            </w:r>
            <w:r w:rsidRPr="00816F3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 xml:space="preserve">8 </w:t>
            </w:r>
            <w:r w:rsidRPr="00816F30">
              <w:rPr>
                <w:sz w:val="24"/>
                <w:szCs w:val="24"/>
              </w:rPr>
              <w:t>года.</w:t>
            </w:r>
          </w:p>
          <w:p w:rsidR="00DB0E3D" w:rsidRPr="00816F30" w:rsidRDefault="00DB0E3D" w:rsidP="00A15B76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Для обучения и тренировки персонала в комплект поставки должны входить учебный образец самоспасателя </w:t>
            </w:r>
            <w:r w:rsidRPr="00816F30">
              <w:rPr>
                <w:rFonts w:eastAsia="Calibri"/>
                <w:color w:val="000000"/>
                <w:sz w:val="24"/>
                <w:szCs w:val="24"/>
                <w:highlight w:val="yellow"/>
              </w:rPr>
              <w:t>(__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шт.), учебный фильм на флэш-носителе </w:t>
            </w:r>
            <w:r w:rsidRPr="00816F30">
              <w:rPr>
                <w:rFonts w:eastAsia="Calibri"/>
                <w:color w:val="000000"/>
                <w:sz w:val="24"/>
                <w:szCs w:val="24"/>
                <w:highlight w:val="yellow"/>
              </w:rPr>
              <w:t>(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>1 шт.) и обучающий плакат формата А3, выполненный типографским способом в цвете (</w:t>
            </w:r>
            <w:r w:rsidRPr="00816F30">
              <w:rPr>
                <w:rFonts w:eastAsia="Calibri"/>
                <w:color w:val="000000"/>
                <w:sz w:val="24"/>
                <w:szCs w:val="24"/>
                <w:highlight w:val="yellow"/>
              </w:rPr>
              <w:t>__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>шт.).</w:t>
            </w:r>
          </w:p>
          <w:p w:rsidR="0006718F" w:rsidRPr="00816F30" w:rsidRDefault="00EE1128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Гарантийный срок хранения - не менее 5 лет. </w:t>
            </w:r>
          </w:p>
          <w:p w:rsidR="00EB6050" w:rsidRPr="00EB6050" w:rsidRDefault="00EE1128" w:rsidP="00816F30">
            <w:pPr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Год выпуска – </w:t>
            </w:r>
            <w:r w:rsidRPr="00816F30">
              <w:rPr>
                <w:sz w:val="24"/>
                <w:szCs w:val="24"/>
              </w:rPr>
              <w:t xml:space="preserve">не ранее </w:t>
            </w:r>
            <w:r w:rsidR="00EB6050">
              <w:rPr>
                <w:sz w:val="24"/>
                <w:szCs w:val="24"/>
              </w:rPr>
              <w:t>2 квартала</w:t>
            </w:r>
            <w:r w:rsidRPr="00816F30">
              <w:rPr>
                <w:sz w:val="24"/>
                <w:szCs w:val="24"/>
              </w:rPr>
              <w:t xml:space="preserve"> 20</w:t>
            </w:r>
            <w:r w:rsidR="002B656C" w:rsidRPr="00816F30">
              <w:rPr>
                <w:sz w:val="24"/>
                <w:szCs w:val="24"/>
              </w:rPr>
              <w:t>1</w:t>
            </w:r>
            <w:r w:rsidR="00EB6050">
              <w:rPr>
                <w:sz w:val="24"/>
                <w:szCs w:val="24"/>
              </w:rPr>
              <w:t xml:space="preserve">8 </w:t>
            </w:r>
            <w:r w:rsidRPr="00816F30">
              <w:rPr>
                <w:sz w:val="24"/>
                <w:szCs w:val="24"/>
              </w:rPr>
              <w:t>года.</w:t>
            </w:r>
          </w:p>
          <w:p w:rsidR="00EE1128" w:rsidRPr="00816F30" w:rsidRDefault="00816F30" w:rsidP="00816F30">
            <w:pPr>
              <w:tabs>
                <w:tab w:val="left" w:pos="900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Качество и безопасность самоспасателя  должны подтверждаться сертификатами соответствия на требования  Технического регламента о требованиях пожарной безопасности Федеральный закон от 22.07.2008 №123-ФЗ и ГОСТ </w:t>
            </w:r>
            <w:proofErr w:type="gramStart"/>
            <w:r w:rsidRPr="00816F30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16F30">
              <w:rPr>
                <w:color w:val="000000"/>
                <w:sz w:val="24"/>
                <w:szCs w:val="24"/>
              </w:rPr>
              <w:t xml:space="preserve"> 53261-2009 и Технического </w:t>
            </w:r>
            <w:r w:rsidRPr="00816F30">
              <w:rPr>
                <w:color w:val="000000"/>
                <w:sz w:val="24"/>
                <w:szCs w:val="24"/>
              </w:rPr>
              <w:lastRenderedPageBreak/>
              <w:t>регламента Таможенного союза ТР ТС 019/2011 «О безопасности средств индивидуальной защиты».</w:t>
            </w:r>
          </w:p>
        </w:tc>
      </w:tr>
    </w:tbl>
    <w:p w:rsidR="00DB0E3D" w:rsidRDefault="00DB0E3D">
      <w:pPr>
        <w:rPr>
          <w:color w:val="FF0000"/>
          <w:sz w:val="24"/>
          <w:szCs w:val="24"/>
        </w:rPr>
      </w:pPr>
    </w:p>
    <w:p w:rsidR="00DC50B8" w:rsidRPr="00DB0E3D" w:rsidRDefault="00DB0E3D">
      <w:pPr>
        <w:rPr>
          <w:color w:val="FF0000"/>
          <w:sz w:val="24"/>
          <w:szCs w:val="24"/>
          <w:u w:val="single"/>
        </w:rPr>
      </w:pPr>
      <w:r w:rsidRPr="00DB0E3D">
        <w:rPr>
          <w:color w:val="FF0000"/>
          <w:sz w:val="24"/>
          <w:szCs w:val="24"/>
          <w:u w:val="single"/>
        </w:rPr>
        <w:t>ВНИМАНИЕ:</w:t>
      </w:r>
    </w:p>
    <w:p w:rsidR="00DB0E3D" w:rsidRPr="00DB0E3D" w:rsidRDefault="00DB0E3D">
      <w:pPr>
        <w:rPr>
          <w:color w:val="FF0000"/>
          <w:sz w:val="24"/>
          <w:szCs w:val="24"/>
        </w:rPr>
      </w:pPr>
      <w:r w:rsidRPr="00DB0E3D">
        <w:rPr>
          <w:color w:val="FF0000"/>
          <w:sz w:val="24"/>
          <w:szCs w:val="24"/>
        </w:rPr>
        <w:t>Средство для обучения поставляются из расчета:</w:t>
      </w:r>
    </w:p>
    <w:p w:rsidR="00DB0E3D" w:rsidRDefault="00DB0E3D">
      <w:pPr>
        <w:rPr>
          <w:color w:val="FF0000"/>
          <w:sz w:val="24"/>
          <w:szCs w:val="24"/>
        </w:rPr>
      </w:pPr>
      <w:r w:rsidRPr="00DB0E3D">
        <w:rPr>
          <w:color w:val="FF0000"/>
          <w:sz w:val="24"/>
          <w:szCs w:val="24"/>
        </w:rPr>
        <w:t>- учебный образец самоспасателя  1 шт. на 100 шт. рабочих самоспасателей</w:t>
      </w:r>
      <w:r>
        <w:rPr>
          <w:color w:val="FF0000"/>
          <w:sz w:val="24"/>
          <w:szCs w:val="24"/>
        </w:rPr>
        <w:t>;</w:t>
      </w:r>
    </w:p>
    <w:p w:rsidR="00DB0E3D" w:rsidRDefault="00DB0E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DB0E3D">
        <w:rPr>
          <w:color w:val="FF0000"/>
          <w:sz w:val="24"/>
          <w:szCs w:val="24"/>
        </w:rPr>
        <w:t xml:space="preserve">учебный фильм на флэш-носителе </w:t>
      </w:r>
      <w:r>
        <w:rPr>
          <w:color w:val="FF0000"/>
          <w:sz w:val="24"/>
          <w:szCs w:val="24"/>
        </w:rPr>
        <w:t xml:space="preserve">1 </w:t>
      </w:r>
      <w:r w:rsidRPr="00DB0E3D">
        <w:rPr>
          <w:color w:val="FF0000"/>
          <w:sz w:val="24"/>
          <w:szCs w:val="24"/>
        </w:rPr>
        <w:t>шт.</w:t>
      </w:r>
      <w:r>
        <w:rPr>
          <w:color w:val="FF0000"/>
          <w:sz w:val="24"/>
          <w:szCs w:val="24"/>
        </w:rPr>
        <w:t>;</w:t>
      </w:r>
      <w:r w:rsidRPr="00DB0E3D">
        <w:rPr>
          <w:color w:val="FF0000"/>
          <w:sz w:val="24"/>
          <w:szCs w:val="24"/>
        </w:rPr>
        <w:t xml:space="preserve">  </w:t>
      </w:r>
    </w:p>
    <w:p w:rsidR="00DB0E3D" w:rsidRDefault="00DB0E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DB0E3D">
        <w:rPr>
          <w:color w:val="FF0000"/>
          <w:sz w:val="24"/>
          <w:szCs w:val="24"/>
        </w:rPr>
        <w:t xml:space="preserve">обучающий плакат формата А3, выполненный типографским способом в цвете </w:t>
      </w:r>
      <w:r>
        <w:rPr>
          <w:color w:val="FF0000"/>
          <w:sz w:val="24"/>
          <w:szCs w:val="24"/>
        </w:rPr>
        <w:t xml:space="preserve">1 </w:t>
      </w:r>
      <w:r w:rsidRPr="00DB0E3D">
        <w:rPr>
          <w:color w:val="FF0000"/>
          <w:sz w:val="24"/>
          <w:szCs w:val="24"/>
        </w:rPr>
        <w:t>шт.</w:t>
      </w:r>
      <w:r>
        <w:rPr>
          <w:color w:val="FF0000"/>
          <w:sz w:val="24"/>
          <w:szCs w:val="24"/>
        </w:rPr>
        <w:t xml:space="preserve"> на 30 шт. рабочих самоспасателей.</w:t>
      </w:r>
    </w:p>
    <w:p w:rsidR="00DB0E3D" w:rsidRPr="00DB0E3D" w:rsidRDefault="00DB0E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Если у заказчика </w:t>
      </w:r>
      <w:proofErr w:type="gramStart"/>
      <w:r>
        <w:rPr>
          <w:color w:val="FF0000"/>
          <w:sz w:val="24"/>
          <w:szCs w:val="24"/>
        </w:rPr>
        <w:t>имеется большая потребность в средствах обучения обращайтесь</w:t>
      </w:r>
      <w:proofErr w:type="gramEnd"/>
      <w:r>
        <w:rPr>
          <w:color w:val="FF0000"/>
          <w:sz w:val="24"/>
          <w:szCs w:val="24"/>
        </w:rPr>
        <w:t xml:space="preserve"> к менеджеру компании.</w:t>
      </w:r>
    </w:p>
    <w:sectPr w:rsidR="00DB0E3D" w:rsidRPr="00DB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9D"/>
    <w:rsid w:val="000106FA"/>
    <w:rsid w:val="000377FE"/>
    <w:rsid w:val="0006718F"/>
    <w:rsid w:val="000C1A24"/>
    <w:rsid w:val="000D605F"/>
    <w:rsid w:val="001B6699"/>
    <w:rsid w:val="001F599D"/>
    <w:rsid w:val="002503B6"/>
    <w:rsid w:val="002B656C"/>
    <w:rsid w:val="00342FF3"/>
    <w:rsid w:val="003B2C01"/>
    <w:rsid w:val="004E6678"/>
    <w:rsid w:val="00586DE2"/>
    <w:rsid w:val="007504CB"/>
    <w:rsid w:val="007D4CA4"/>
    <w:rsid w:val="00816F30"/>
    <w:rsid w:val="00836BFB"/>
    <w:rsid w:val="00871170"/>
    <w:rsid w:val="009A63FF"/>
    <w:rsid w:val="009D057C"/>
    <w:rsid w:val="00A15B76"/>
    <w:rsid w:val="00A81E7C"/>
    <w:rsid w:val="00B71106"/>
    <w:rsid w:val="00DB0E3D"/>
    <w:rsid w:val="00DC50B8"/>
    <w:rsid w:val="00E066F5"/>
    <w:rsid w:val="00E8751C"/>
    <w:rsid w:val="00EB6050"/>
    <w:rsid w:val="00EE1128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Калужин Константин</dc:creator>
  <cp:lastModifiedBy>Светлана Олеговна Балукова</cp:lastModifiedBy>
  <cp:revision>2</cp:revision>
  <cp:lastPrinted>2018-08-14T13:30:00Z</cp:lastPrinted>
  <dcterms:created xsi:type="dcterms:W3CDTF">2018-08-31T09:08:00Z</dcterms:created>
  <dcterms:modified xsi:type="dcterms:W3CDTF">2018-08-31T09:08:00Z</dcterms:modified>
</cp:coreProperties>
</file>