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24" w:rsidRPr="00BB7554" w:rsidRDefault="00D71824" w:rsidP="00D71824">
      <w:pPr>
        <w:rPr>
          <w:rFonts w:ascii="Century Schoolbook" w:hAnsi="Century Schoolbook" w:cs="Times New Roman"/>
          <w:b/>
          <w:i/>
          <w:sz w:val="48"/>
          <w:szCs w:val="48"/>
        </w:rPr>
      </w:pPr>
      <w:r w:rsidRPr="00BB7554">
        <w:rPr>
          <w:rFonts w:ascii="Century Schoolbook" w:hAnsi="Century Schoolbook" w:cs="Cambria"/>
          <w:b/>
          <w:i/>
          <w:sz w:val="48"/>
          <w:szCs w:val="48"/>
        </w:rPr>
        <w:t>Детский</w:t>
      </w:r>
      <w:r>
        <w:rPr>
          <w:rFonts w:ascii="Century Schoolbook" w:hAnsi="Century Schoolbook" w:cs="Cambria"/>
          <w:b/>
          <w:i/>
          <w:sz w:val="48"/>
          <w:szCs w:val="48"/>
        </w:rPr>
        <w:t xml:space="preserve"> </w:t>
      </w:r>
      <w:r w:rsidRPr="00BB7554">
        <w:rPr>
          <w:rFonts w:ascii="Century Schoolbook" w:hAnsi="Century Schoolbook" w:cs="Cambria"/>
          <w:b/>
          <w:i/>
          <w:sz w:val="48"/>
          <w:szCs w:val="48"/>
        </w:rPr>
        <w:t>спортивный</w:t>
      </w:r>
      <w:r>
        <w:rPr>
          <w:rFonts w:ascii="Century Schoolbook" w:hAnsi="Century Schoolbook" w:cs="Cambria"/>
          <w:b/>
          <w:i/>
          <w:sz w:val="48"/>
          <w:szCs w:val="48"/>
        </w:rPr>
        <w:t xml:space="preserve"> </w:t>
      </w:r>
      <w:r w:rsidRPr="00BB7554">
        <w:rPr>
          <w:rFonts w:ascii="Century Schoolbook" w:hAnsi="Century Schoolbook" w:cs="Cambria"/>
          <w:b/>
          <w:i/>
          <w:sz w:val="48"/>
          <w:szCs w:val="48"/>
        </w:rPr>
        <w:t>комплекс</w:t>
      </w:r>
    </w:p>
    <w:p w:rsidR="00D71824" w:rsidRPr="00BB7554" w:rsidRDefault="00D71824" w:rsidP="00D71824">
      <w:pPr>
        <w:pStyle w:val="a3"/>
        <w:rPr>
          <w:rFonts w:ascii="Century Schoolbook" w:hAnsi="Century Schoolbook" w:cs="Times New Roman"/>
          <w:b/>
          <w:i/>
          <w:sz w:val="96"/>
          <w:szCs w:val="96"/>
        </w:rPr>
      </w:pPr>
      <w:r w:rsidRPr="00BB7554">
        <w:rPr>
          <w:rFonts w:ascii="Century Schoolbook" w:hAnsi="Century Schoolbook" w:cs="Times New Roman"/>
          <w:b/>
          <w:i/>
          <w:sz w:val="96"/>
          <w:szCs w:val="96"/>
        </w:rPr>
        <w:t xml:space="preserve">«ИГРОМАНИЯ» </w:t>
      </w:r>
    </w:p>
    <w:p w:rsidR="00DF435D" w:rsidRDefault="00DF435D" w:rsidP="00DF435D">
      <w:pPr>
        <w:pStyle w:val="a3"/>
        <w:rPr>
          <w:noProof/>
          <w:lang w:eastAsia="ru-RU"/>
        </w:rPr>
      </w:pPr>
    </w:p>
    <w:p w:rsidR="00A22CDA" w:rsidRDefault="00A22CDA" w:rsidP="00DF435D">
      <w:pPr>
        <w:pStyle w:val="a3"/>
        <w:rPr>
          <w:noProof/>
          <w:lang w:eastAsia="ru-RU"/>
        </w:rPr>
      </w:pPr>
    </w:p>
    <w:p w:rsidR="00DF435D" w:rsidRDefault="00DF435D" w:rsidP="00DF435D">
      <w:pPr>
        <w:pStyle w:val="a3"/>
        <w:rPr>
          <w:noProof/>
          <w:lang w:eastAsia="ru-RU"/>
        </w:rPr>
      </w:pPr>
    </w:p>
    <w:p w:rsidR="00DF435D" w:rsidRDefault="00DF435D" w:rsidP="00DF435D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1675" cy="5400675"/>
            <wp:effectExtent l="19050" t="0" r="9525" b="0"/>
            <wp:docPr id="6" name="Рисунок 8" descr="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g"/>
                    <pic:cNvPicPr/>
                  </pic:nvPicPr>
                  <pic:blipFill>
                    <a:blip r:embed="rId8" cstate="print">
                      <a:grayscl/>
                    </a:blip>
                    <a:srcRect l="10561" r="216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5D" w:rsidRDefault="00DF435D" w:rsidP="00DF435D">
      <w:pPr>
        <w:pStyle w:val="a3"/>
        <w:rPr>
          <w:noProof/>
          <w:lang w:eastAsia="ru-RU"/>
        </w:rPr>
      </w:pPr>
    </w:p>
    <w:p w:rsidR="00DF435D" w:rsidRDefault="00DF435D" w:rsidP="00DF435D">
      <w:pPr>
        <w:pStyle w:val="a3"/>
      </w:pPr>
    </w:p>
    <w:p w:rsidR="00A21E9C" w:rsidRDefault="00A21E9C" w:rsidP="00DF435D">
      <w:pPr>
        <w:pStyle w:val="a3"/>
      </w:pPr>
    </w:p>
    <w:p w:rsidR="00DF435D" w:rsidRDefault="00DF435D" w:rsidP="00291A26">
      <w:pPr>
        <w:spacing w:line="480" w:lineRule="auto"/>
        <w:jc w:val="center"/>
        <w:rPr>
          <w:b/>
          <w:sz w:val="32"/>
          <w:szCs w:val="32"/>
        </w:rPr>
      </w:pPr>
    </w:p>
    <w:p w:rsidR="00DF435D" w:rsidRDefault="00A22CDA" w:rsidP="00A22CDA">
      <w:pPr>
        <w:spacing w:line="480" w:lineRule="auto"/>
        <w:jc w:val="right"/>
        <w:rPr>
          <w:b/>
          <w:sz w:val="32"/>
          <w:szCs w:val="32"/>
        </w:rPr>
      </w:pPr>
      <w:r w:rsidRPr="00A22C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50876" cy="544431"/>
            <wp:effectExtent l="0" t="0" r="0" b="0"/>
            <wp:docPr id="7" name="Рисунок 7" descr="C:\Users\on\Desktop\Логотип KMS окончат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Логотип KMS окончатель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1" cy="5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26" w:rsidRPr="009262C7" w:rsidRDefault="00291A26" w:rsidP="00291A26">
      <w:pPr>
        <w:pStyle w:val="a3"/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Общие указания.</w:t>
      </w:r>
    </w:p>
    <w:p w:rsidR="00291A26" w:rsidRPr="009262C7" w:rsidRDefault="006C40C3" w:rsidP="00291A26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Детский спортивный комплекс серии</w:t>
      </w:r>
      <w:r w:rsidR="00291A26" w:rsidRPr="009262C7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71824">
        <w:rPr>
          <w:rFonts w:ascii="Times New Roman" w:hAnsi="Times New Roman" w:cs="Times New Roman"/>
          <w:i/>
          <w:sz w:val="28"/>
          <w:szCs w:val="28"/>
        </w:rPr>
        <w:t>Игромания</w:t>
      </w:r>
      <w:r w:rsidR="00291A26" w:rsidRPr="009262C7">
        <w:rPr>
          <w:rFonts w:ascii="Times New Roman" w:hAnsi="Times New Roman" w:cs="Times New Roman"/>
          <w:i/>
          <w:sz w:val="28"/>
          <w:szCs w:val="28"/>
        </w:rPr>
        <w:t>» предназначен для игр и выполнения различных спортивных упражнений на открытой площадке и способствующих физическому развитию детей в возрасте от 3-х до 12 лет, весом до 100 кг.</w:t>
      </w:r>
    </w:p>
    <w:p w:rsidR="00291A26" w:rsidRPr="009262C7" w:rsidRDefault="00291A26" w:rsidP="00F443AC">
      <w:pPr>
        <w:pStyle w:val="a5"/>
        <w:numPr>
          <w:ilvl w:val="1"/>
          <w:numId w:val="1"/>
        </w:num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Перед установкой комплекса внимательно изучите настоящее руководство.</w:t>
      </w:r>
    </w:p>
    <w:p w:rsidR="00291A26" w:rsidRPr="009262C7" w:rsidRDefault="00291A26" w:rsidP="00F443AC">
      <w:pPr>
        <w:pStyle w:val="a5"/>
        <w:numPr>
          <w:ilvl w:val="1"/>
          <w:numId w:val="1"/>
        </w:num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Настоящее руководство предназначено для ознакомления с правилами сборки, эксплуатации и хранения комплекса.</w:t>
      </w:r>
    </w:p>
    <w:p w:rsidR="00291A26" w:rsidRPr="009262C7" w:rsidRDefault="00291A26" w:rsidP="00F443AC">
      <w:pPr>
        <w:pStyle w:val="a5"/>
        <w:numPr>
          <w:ilvl w:val="1"/>
          <w:numId w:val="1"/>
        </w:numPr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Не допускается установка комплекса на непрочное, сыпучее грунтовое основание. </w:t>
      </w:r>
      <w:r w:rsidR="002B2A34" w:rsidRPr="009262C7">
        <w:rPr>
          <w:rFonts w:ascii="Times New Roman" w:hAnsi="Times New Roman" w:cs="Times New Roman"/>
          <w:b/>
          <w:i/>
          <w:sz w:val="28"/>
          <w:szCs w:val="28"/>
        </w:rPr>
        <w:t>ЦЕМЕНТИРОВАНИЕ СТОЕК КОМПЛЕКСА ОБЯЗАТЕЛЬНО!</w:t>
      </w:r>
    </w:p>
    <w:p w:rsidR="00291A26" w:rsidRPr="009262C7" w:rsidRDefault="002B2A34" w:rsidP="002B2A3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Комплектация.</w:t>
      </w:r>
    </w:p>
    <w:tbl>
      <w:tblPr>
        <w:tblStyle w:val="a6"/>
        <w:tblpPr w:leftFromText="180" w:rightFromText="180" w:vertAnchor="text" w:horzAnchor="margin" w:tblpXSpec="center" w:tblpY="457"/>
        <w:tblW w:w="10456" w:type="dxa"/>
        <w:tblLayout w:type="fixed"/>
        <w:tblLook w:val="04A0"/>
      </w:tblPr>
      <w:tblGrid>
        <w:gridCol w:w="817"/>
        <w:gridCol w:w="5387"/>
        <w:gridCol w:w="3118"/>
        <w:gridCol w:w="1134"/>
      </w:tblGrid>
      <w:tr w:rsidR="00B62206" w:rsidRPr="009262C7" w:rsidTr="00691A24">
        <w:tc>
          <w:tcPr>
            <w:tcW w:w="817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п.п.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Деталь</w:t>
            </w:r>
          </w:p>
        </w:tc>
        <w:tc>
          <w:tcPr>
            <w:tcW w:w="3118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62206" w:rsidRPr="009262C7" w:rsidRDefault="00691A24" w:rsidP="00691A2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Кол., шт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B62206" w:rsidRPr="009262C7" w:rsidRDefault="00B62206" w:rsidP="00C50CE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Боковина рукохода 1</w:t>
            </w:r>
          </w:p>
        </w:tc>
        <w:tc>
          <w:tcPr>
            <w:tcW w:w="3118" w:type="dxa"/>
          </w:tcPr>
          <w:p w:rsidR="00B62206" w:rsidRPr="009262C7" w:rsidRDefault="00A75084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9664" cy="444843"/>
                  <wp:effectExtent l="19050" t="0" r="0" b="0"/>
                  <wp:docPr id="40" name="Рисунок 39" descr="Боковина рукоход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ковина рукохода №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11" cy="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B62206" w:rsidRPr="009262C7" w:rsidRDefault="00B62206" w:rsidP="00C50CE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Боковина рукохода 1 с доп. отв.</w:t>
            </w:r>
          </w:p>
        </w:tc>
        <w:tc>
          <w:tcPr>
            <w:tcW w:w="3118" w:type="dxa"/>
          </w:tcPr>
          <w:p w:rsidR="00B62206" w:rsidRPr="009262C7" w:rsidRDefault="00A75084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2187" cy="403654"/>
                  <wp:effectExtent l="19050" t="0" r="0" b="0"/>
                  <wp:docPr id="39" name="Рисунок 38" descr="Боковина рукоход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ковина рукохода №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60" cy="40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B62206" w:rsidRPr="009262C7" w:rsidRDefault="00B62206" w:rsidP="00C50CE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Боковина рукохода 2</w:t>
            </w:r>
          </w:p>
        </w:tc>
        <w:tc>
          <w:tcPr>
            <w:tcW w:w="3118" w:type="dxa"/>
          </w:tcPr>
          <w:p w:rsidR="00B62206" w:rsidRPr="009262C7" w:rsidRDefault="00A75084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2572" cy="387178"/>
                  <wp:effectExtent l="19050" t="0" r="6178" b="0"/>
                  <wp:docPr id="37" name="Рисунок 36" descr="Боковина рукоход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ковина рукохода №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60" cy="38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B62206" w:rsidRPr="009262C7" w:rsidRDefault="00B62206" w:rsidP="00C50CE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Боковина рукохода 2  с доп. отв.</w:t>
            </w:r>
          </w:p>
        </w:tc>
        <w:tc>
          <w:tcPr>
            <w:tcW w:w="3118" w:type="dxa"/>
          </w:tcPr>
          <w:p w:rsidR="00B62206" w:rsidRPr="009262C7" w:rsidRDefault="00A75084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8985" cy="387179"/>
                  <wp:effectExtent l="19050" t="0" r="1665" b="0"/>
                  <wp:docPr id="38" name="Рисунок 37" descr="Боковина рукоход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ковина рукохода №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62" cy="38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C50CE3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70A7F">
        <w:trPr>
          <w:trHeight w:val="562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Уголок рукохода </w:t>
            </w:r>
          </w:p>
        </w:tc>
        <w:tc>
          <w:tcPr>
            <w:tcW w:w="3118" w:type="dxa"/>
          </w:tcPr>
          <w:p w:rsidR="00B62206" w:rsidRPr="009262C7" w:rsidRDefault="009A4624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040" cy="230659"/>
                  <wp:effectExtent l="19050" t="0" r="0" b="0"/>
                  <wp:docPr id="36" name="Рисунок 35" descr="Уголок кр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олок крыши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09" cy="23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70A7F">
        <w:trPr>
          <w:trHeight w:val="610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Уголок рукохода с центральным отв.</w:t>
            </w:r>
          </w:p>
        </w:tc>
        <w:tc>
          <w:tcPr>
            <w:tcW w:w="3118" w:type="dxa"/>
          </w:tcPr>
          <w:p w:rsidR="00B62206" w:rsidRPr="009262C7" w:rsidRDefault="009A4624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100" cy="242684"/>
                  <wp:effectExtent l="19050" t="0" r="6500" b="0"/>
                  <wp:docPr id="35" name="Рисунок 34" descr="уголок с о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олок с отв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41" cy="24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70A7F">
        <w:trPr>
          <w:trHeight w:val="502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Стойка верхняя</w:t>
            </w:r>
          </w:p>
        </w:tc>
        <w:tc>
          <w:tcPr>
            <w:tcW w:w="3118" w:type="dxa"/>
          </w:tcPr>
          <w:p w:rsidR="00B62206" w:rsidRPr="009262C7" w:rsidRDefault="00C14DA7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6226" cy="164757"/>
                  <wp:effectExtent l="19050" t="0" r="2574" b="0"/>
                  <wp:docPr id="41" name="Рисунок 40" descr="Стойка верх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верхняя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26" cy="16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E70A7F">
        <w:trPr>
          <w:trHeight w:val="552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Стойка верхняя с отв. для стяжки</w:t>
            </w:r>
          </w:p>
        </w:tc>
        <w:tc>
          <w:tcPr>
            <w:tcW w:w="3118" w:type="dxa"/>
          </w:tcPr>
          <w:p w:rsidR="00B62206" w:rsidRPr="009262C7" w:rsidRDefault="00691A24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6226" cy="164757"/>
                  <wp:effectExtent l="19050" t="0" r="2574" b="0"/>
                  <wp:docPr id="42" name="Рисунок 40" descr="Стойка верх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верхняя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26" cy="16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Стойка нижняя</w:t>
            </w:r>
          </w:p>
        </w:tc>
        <w:tc>
          <w:tcPr>
            <w:tcW w:w="3118" w:type="dxa"/>
          </w:tcPr>
          <w:p w:rsidR="00B62206" w:rsidRPr="009262C7" w:rsidRDefault="00691A24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9212" cy="502508"/>
                  <wp:effectExtent l="19050" t="0" r="5288" b="0"/>
                  <wp:docPr id="43" name="Рисунок 42" descr="Стойка ниж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нижняя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48" cy="5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Вставка – соединитель (не окрашена, скрепляет перекладины качелей )</w:t>
            </w:r>
          </w:p>
        </w:tc>
        <w:tc>
          <w:tcPr>
            <w:tcW w:w="3118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70A7F">
        <w:trPr>
          <w:trHeight w:val="528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Деталь перекладины качелей 1</w:t>
            </w:r>
          </w:p>
        </w:tc>
        <w:tc>
          <w:tcPr>
            <w:tcW w:w="3118" w:type="dxa"/>
          </w:tcPr>
          <w:p w:rsidR="00B62206" w:rsidRPr="009262C7" w:rsidRDefault="00691A24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851" cy="189470"/>
                  <wp:effectExtent l="19050" t="0" r="1999" b="0"/>
                  <wp:docPr id="44" name="Рисунок 43" descr="Перекладина качеле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кладина качелей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70A7F">
        <w:trPr>
          <w:trHeight w:val="477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Деталь перекладины качелей 2</w:t>
            </w:r>
          </w:p>
        </w:tc>
        <w:tc>
          <w:tcPr>
            <w:tcW w:w="3118" w:type="dxa"/>
          </w:tcPr>
          <w:p w:rsidR="00B62206" w:rsidRPr="009262C7" w:rsidRDefault="003C15DE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874" cy="181233"/>
                  <wp:effectExtent l="19050" t="0" r="1976" b="0"/>
                  <wp:docPr id="45" name="Рисунок 44" descr="Перекладина качеле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кладина качелей 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073E2">
        <w:trPr>
          <w:trHeight w:val="544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Стойка наклонная верхняя</w:t>
            </w:r>
          </w:p>
        </w:tc>
        <w:tc>
          <w:tcPr>
            <w:tcW w:w="3118" w:type="dxa"/>
          </w:tcPr>
          <w:p w:rsidR="00B62206" w:rsidRPr="009262C7" w:rsidRDefault="00CF42C7" w:rsidP="00E073E2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2770" cy="60325"/>
                  <wp:effectExtent l="19050" t="0" r="5080" b="0"/>
                  <wp:docPr id="46" name="Рисунок 45" descr="Стока наклонная верх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ка наклонная верхня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6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E70A7F">
        <w:trPr>
          <w:trHeight w:val="495"/>
        </w:trPr>
        <w:tc>
          <w:tcPr>
            <w:tcW w:w="817" w:type="dxa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Стойка наклонная нижняя</w:t>
            </w:r>
          </w:p>
        </w:tc>
        <w:tc>
          <w:tcPr>
            <w:tcW w:w="3118" w:type="dxa"/>
          </w:tcPr>
          <w:p w:rsidR="00B62206" w:rsidRPr="009262C7" w:rsidRDefault="00E073E2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2770" cy="207645"/>
                  <wp:effectExtent l="19050" t="0" r="5080" b="0"/>
                  <wp:docPr id="47" name="Рисунок 46" descr="Труба наклонная ниж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а наклонная нижняя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E70A7F">
        <w:trPr>
          <w:trHeight w:val="536"/>
        </w:trPr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15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Стяжка качелей</w:t>
            </w:r>
          </w:p>
        </w:tc>
        <w:tc>
          <w:tcPr>
            <w:tcW w:w="3118" w:type="dxa"/>
          </w:tcPr>
          <w:p w:rsidR="00B62206" w:rsidRPr="009262C7" w:rsidRDefault="00E073E2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2770" cy="75565"/>
                  <wp:effectExtent l="19050" t="0" r="5080" b="0"/>
                  <wp:docPr id="48" name="Рисунок 47" descr="Стяжка кач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яжка качелей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70A7F">
        <w:trPr>
          <w:trHeight w:val="485"/>
        </w:trPr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16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Стяжка</w:t>
            </w:r>
          </w:p>
        </w:tc>
        <w:tc>
          <w:tcPr>
            <w:tcW w:w="3118" w:type="dxa"/>
          </w:tcPr>
          <w:p w:rsidR="00B62206" w:rsidRPr="009262C7" w:rsidRDefault="00E073E2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2770" cy="107950"/>
                  <wp:effectExtent l="19050" t="0" r="5080" b="0"/>
                  <wp:docPr id="49" name="Рисунок 48" descr="Стя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яжк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17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Усилитель (одно отв)</w:t>
            </w:r>
          </w:p>
        </w:tc>
        <w:tc>
          <w:tcPr>
            <w:tcW w:w="3118" w:type="dxa"/>
          </w:tcPr>
          <w:p w:rsidR="00B62206" w:rsidRPr="009262C7" w:rsidRDefault="00E073E2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188976"/>
                  <wp:effectExtent l="19050" t="0" r="0" b="0"/>
                  <wp:docPr id="50" name="Рисунок 49" descr="Усил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илитель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5387" w:type="dxa"/>
          </w:tcPr>
          <w:p w:rsidR="00B62206" w:rsidRPr="009262C7" w:rsidRDefault="00B62206" w:rsidP="002B2A34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Усилитель качелей  (два отв)</w:t>
            </w:r>
          </w:p>
        </w:tc>
        <w:tc>
          <w:tcPr>
            <w:tcW w:w="3118" w:type="dxa"/>
          </w:tcPr>
          <w:p w:rsidR="00B62206" w:rsidRPr="009262C7" w:rsidRDefault="00E073E2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188976"/>
                  <wp:effectExtent l="19050" t="0" r="0" b="0"/>
                  <wp:docPr id="54" name="Рисунок 53" descr="Усилитель кач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илитель качелей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B2A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</w:p>
        </w:tc>
        <w:tc>
          <w:tcPr>
            <w:tcW w:w="5387" w:type="dxa"/>
          </w:tcPr>
          <w:p w:rsidR="00B62206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Турник</w:t>
            </w:r>
          </w:p>
          <w:p w:rsid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E70A7F" w:rsidRP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B62206" w:rsidRPr="009262C7" w:rsidRDefault="00E073E2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862" cy="469557"/>
                  <wp:effectExtent l="19050" t="0" r="1988" b="0"/>
                  <wp:docPr id="55" name="Рисунок 54" descr="Турник ш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ник шх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46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</w:p>
        </w:tc>
        <w:tc>
          <w:tcPr>
            <w:tcW w:w="5387" w:type="dxa"/>
          </w:tcPr>
          <w:p w:rsidR="00B62206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Ступенька</w:t>
            </w:r>
          </w:p>
          <w:p w:rsidR="00E70A7F" w:rsidRP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B62206" w:rsidRPr="009262C7" w:rsidRDefault="00F5681C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888" cy="152400"/>
                  <wp:effectExtent l="19050" t="0" r="762" b="0"/>
                  <wp:docPr id="56" name="Рисунок 55" descr="Перекладина лест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кладина лестницы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</w:p>
        </w:tc>
      </w:tr>
      <w:tr w:rsidR="00B62206" w:rsidRPr="009262C7" w:rsidTr="00B62206">
        <w:tc>
          <w:tcPr>
            <w:tcW w:w="10456" w:type="dxa"/>
            <w:gridSpan w:val="4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Подвеска качелей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21</w:t>
            </w:r>
          </w:p>
        </w:tc>
        <w:tc>
          <w:tcPr>
            <w:tcW w:w="5387" w:type="dxa"/>
          </w:tcPr>
          <w:p w:rsidR="00B62206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Боковина качелей</w:t>
            </w:r>
          </w:p>
          <w:p w:rsid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E70A7F" w:rsidRP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B62206" w:rsidRPr="009262C7" w:rsidRDefault="00BE4341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859" cy="345989"/>
                  <wp:effectExtent l="19050" t="0" r="1991" b="0"/>
                  <wp:docPr id="57" name="Рисунок 56" descr="Боковина подве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ковина подвески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3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7656CB">
        <w:trPr>
          <w:trHeight w:val="276"/>
        </w:trPr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22</w:t>
            </w:r>
          </w:p>
        </w:tc>
        <w:tc>
          <w:tcPr>
            <w:tcW w:w="5387" w:type="dxa"/>
          </w:tcPr>
          <w:p w:rsidR="00B62206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Дуга спинки</w:t>
            </w:r>
          </w:p>
          <w:p w:rsid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E70A7F" w:rsidRP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B62206" w:rsidRPr="009262C7" w:rsidRDefault="00A56FB0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304" cy="584886"/>
                  <wp:effectExtent l="19050" t="0" r="446" b="0"/>
                  <wp:docPr id="58" name="Рисунок 57" descr="Дуга сп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га спинки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13" cy="58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23</w:t>
            </w:r>
          </w:p>
        </w:tc>
        <w:tc>
          <w:tcPr>
            <w:tcW w:w="5387" w:type="dxa"/>
          </w:tcPr>
          <w:p w:rsidR="00B62206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Дуга нижняя</w:t>
            </w:r>
          </w:p>
          <w:p w:rsid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E70A7F" w:rsidRPr="00E70A7F" w:rsidRDefault="00E70A7F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B62206" w:rsidRPr="009262C7" w:rsidRDefault="00A56FB0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7857" cy="486032"/>
                  <wp:effectExtent l="19050" t="0" r="0" b="0"/>
                  <wp:docPr id="59" name="Рисунок 58" descr="Нижняя стяжка кач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жняя стяжка качели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17" cy="48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24</w:t>
            </w:r>
          </w:p>
        </w:tc>
        <w:tc>
          <w:tcPr>
            <w:tcW w:w="5387" w:type="dxa"/>
          </w:tcPr>
          <w:p w:rsidR="00B62206" w:rsidRPr="009262C7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Поперечина</w:t>
            </w:r>
          </w:p>
        </w:tc>
        <w:tc>
          <w:tcPr>
            <w:tcW w:w="3118" w:type="dxa"/>
          </w:tcPr>
          <w:p w:rsidR="00B62206" w:rsidRPr="009262C7" w:rsidRDefault="00A56FB0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676" cy="89587"/>
                  <wp:effectExtent l="19050" t="0" r="0" b="0"/>
                  <wp:docPr id="63" name="Рисунок 62" descr="Перекладина сид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кладина сидения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04" cy="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25</w:t>
            </w:r>
          </w:p>
        </w:tc>
        <w:tc>
          <w:tcPr>
            <w:tcW w:w="5387" w:type="dxa"/>
          </w:tcPr>
          <w:p w:rsidR="00B62206" w:rsidRPr="009262C7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Стойка спинки</w:t>
            </w:r>
          </w:p>
        </w:tc>
        <w:tc>
          <w:tcPr>
            <w:tcW w:w="3118" w:type="dxa"/>
          </w:tcPr>
          <w:p w:rsidR="00B62206" w:rsidRPr="009262C7" w:rsidRDefault="00A56FB0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2373" cy="247135"/>
                  <wp:effectExtent l="19050" t="0" r="0" b="0"/>
                  <wp:docPr id="62" name="Рисунок 61" descr="Стойка спинки _ ТК-2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спинки _ ТК-2У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73" cy="2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26</w:t>
            </w:r>
          </w:p>
        </w:tc>
        <w:tc>
          <w:tcPr>
            <w:tcW w:w="5387" w:type="dxa"/>
          </w:tcPr>
          <w:p w:rsidR="00B62206" w:rsidRPr="009262C7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Сидение</w:t>
            </w:r>
          </w:p>
        </w:tc>
        <w:tc>
          <w:tcPr>
            <w:tcW w:w="3118" w:type="dxa"/>
          </w:tcPr>
          <w:p w:rsidR="00B62206" w:rsidRPr="009262C7" w:rsidRDefault="00F5681C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Фанера</w:t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27</w:t>
            </w:r>
          </w:p>
        </w:tc>
        <w:tc>
          <w:tcPr>
            <w:tcW w:w="5387" w:type="dxa"/>
          </w:tcPr>
          <w:p w:rsidR="00B62206" w:rsidRPr="009262C7" w:rsidRDefault="00B62206" w:rsidP="008243B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Спинка</w:t>
            </w:r>
          </w:p>
        </w:tc>
        <w:tc>
          <w:tcPr>
            <w:tcW w:w="3118" w:type="dxa"/>
          </w:tcPr>
          <w:p w:rsidR="00B62206" w:rsidRPr="009262C7" w:rsidRDefault="00F5681C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Фанера</w:t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B62206">
        <w:tc>
          <w:tcPr>
            <w:tcW w:w="10456" w:type="dxa"/>
            <w:gridSpan w:val="4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Крепежные элементы</w:t>
            </w:r>
          </w:p>
        </w:tc>
      </w:tr>
      <w:tr w:rsidR="00B62206" w:rsidRPr="009262C7" w:rsidTr="00EA45BF">
        <w:trPr>
          <w:trHeight w:val="681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28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Болт М12х60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23435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3390" cy="288234"/>
                  <wp:effectExtent l="19050" t="0" r="0" b="0"/>
                  <wp:docPr id="16" name="Рисунок 15" descr="12х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х6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99" cy="29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</w:tr>
      <w:tr w:rsidR="00B62206" w:rsidRPr="009262C7" w:rsidTr="00EA45BF">
        <w:trPr>
          <w:trHeight w:val="704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29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Болт М8х60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23435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1916" cy="237664"/>
                  <wp:effectExtent l="19050" t="0" r="0" b="0"/>
                  <wp:docPr id="17" name="Рисунок 16" descr="8х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х6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09" cy="23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40</w:t>
            </w:r>
          </w:p>
        </w:tc>
      </w:tr>
      <w:tr w:rsidR="00B62206" w:rsidRPr="009262C7" w:rsidTr="00EA45BF">
        <w:trPr>
          <w:trHeight w:val="700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Болт М8х50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23435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986" cy="233636"/>
                  <wp:effectExtent l="19050" t="0" r="9214" b="0"/>
                  <wp:docPr id="19" name="Рисунок 18" descr="8х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х5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52" cy="23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</w:tr>
      <w:tr w:rsidR="00B62206" w:rsidRPr="009262C7" w:rsidTr="00EA45BF">
        <w:trPr>
          <w:trHeight w:val="696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31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Болт М8х80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23435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4735" cy="217372"/>
                  <wp:effectExtent l="19050" t="0" r="0" b="0"/>
                  <wp:docPr id="22" name="Рисунок 21" descr="8х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х8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07" cy="21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EA45BF">
        <w:trPr>
          <w:trHeight w:val="693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32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Болт М8х40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23435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4124" cy="229607"/>
                  <wp:effectExtent l="19050" t="0" r="0" b="0"/>
                  <wp:docPr id="23" name="Рисунок 22" descr="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59" cy="23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</w:tr>
      <w:tr w:rsidR="00B62206" w:rsidRPr="009262C7" w:rsidTr="00EA45BF">
        <w:trPr>
          <w:trHeight w:val="703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33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Болт мебельный М6х45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23435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550" cy="273917"/>
                  <wp:effectExtent l="19050" t="0" r="0" b="0"/>
                  <wp:docPr id="24" name="Рисунок 23" descr="6х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х45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00" cy="27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B62206" w:rsidRPr="009262C7" w:rsidTr="00EA45BF">
        <w:trPr>
          <w:trHeight w:val="698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34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Гайка М8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8927" cy="402819"/>
                  <wp:effectExtent l="19050" t="0" r="0" b="0"/>
                  <wp:docPr id="25" name="Рисунок 24" descr="г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йка.jpg"/>
                          <pic:cNvPicPr/>
                        </pic:nvPicPr>
                        <pic:blipFill>
                          <a:blip r:embed="rId38"/>
                          <a:srcRect l="8772" t="8264" r="10241" b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27" cy="40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</w:p>
        </w:tc>
      </w:tr>
      <w:tr w:rsidR="00B62206" w:rsidRPr="009262C7" w:rsidTr="00EA45BF">
        <w:trPr>
          <w:trHeight w:val="694"/>
        </w:trPr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35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Гайка М6</w:t>
            </w:r>
          </w:p>
        </w:tc>
        <w:tc>
          <w:tcPr>
            <w:tcW w:w="3118" w:type="dxa"/>
            <w:vAlign w:val="center"/>
          </w:tcPr>
          <w:p w:rsidR="00B62206" w:rsidRPr="009262C7" w:rsidRDefault="00234351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629" cy="390734"/>
                  <wp:effectExtent l="19050" t="0" r="0" b="0"/>
                  <wp:docPr id="26" name="Рисунок 25" descr="г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йк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40" cy="39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B62206" w:rsidRPr="009262C7" w:rsidTr="00E2737E"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36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Колпачок на  болт М12</w:t>
            </w:r>
          </w:p>
        </w:tc>
        <w:tc>
          <w:tcPr>
            <w:tcW w:w="3118" w:type="dxa"/>
          </w:tcPr>
          <w:p w:rsidR="00B62206" w:rsidRPr="009262C7" w:rsidRDefault="00D05EFD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419100"/>
                  <wp:effectExtent l="19050" t="0" r="0" b="0"/>
                  <wp:docPr id="27" name="Рисунок 18" descr="Колпачок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пачок большой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86" cy="42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</w:tc>
      </w:tr>
      <w:tr w:rsidR="00B62206" w:rsidRPr="009262C7" w:rsidTr="00E2737E"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37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Колпачок на болт М8</w:t>
            </w:r>
          </w:p>
        </w:tc>
        <w:tc>
          <w:tcPr>
            <w:tcW w:w="3118" w:type="dxa"/>
          </w:tcPr>
          <w:p w:rsidR="00B62206" w:rsidRPr="009262C7" w:rsidRDefault="00D05EFD" w:rsidP="008243BC">
            <w:pPr>
              <w:pStyle w:val="a5"/>
              <w:ind w:left="0" w:right="1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850" cy="361950"/>
                  <wp:effectExtent l="19050" t="0" r="0" b="0"/>
                  <wp:docPr id="9" name="Рисунок 18" descr="Колпачок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пачок большой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3" cy="36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 w:right="1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62</w:t>
            </w:r>
          </w:p>
        </w:tc>
      </w:tr>
      <w:tr w:rsidR="00B62206" w:rsidRPr="009262C7" w:rsidTr="00E2737E"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38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Заглушка </w:t>
            </w:r>
            <w:r w:rsidRPr="009262C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38 внутр. </w:t>
            </w:r>
          </w:p>
        </w:tc>
        <w:tc>
          <w:tcPr>
            <w:tcW w:w="3118" w:type="dxa"/>
          </w:tcPr>
          <w:p w:rsidR="00B62206" w:rsidRPr="009262C7" w:rsidRDefault="00E77801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419100"/>
                  <wp:effectExtent l="19050" t="0" r="9525" b="0"/>
                  <wp:docPr id="51" name="Рисунок 20" descr="Заглушка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 большая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82" cy="41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B62206" w:rsidRPr="009262C7" w:rsidTr="00E2737E"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39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Заглушка </w:t>
            </w:r>
            <w:r w:rsidRPr="009262C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 38</w:t>
            </w: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нар</w:t>
            </w:r>
          </w:p>
        </w:tc>
        <w:tc>
          <w:tcPr>
            <w:tcW w:w="3118" w:type="dxa"/>
          </w:tcPr>
          <w:p w:rsidR="00B62206" w:rsidRPr="009262C7" w:rsidRDefault="00D05EFD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982" cy="412354"/>
                  <wp:effectExtent l="19050" t="0" r="9168" b="0"/>
                  <wp:docPr id="18" name="Рисунок 20" descr="Заглушка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лушка большая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82" cy="41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E2737E">
        <w:tc>
          <w:tcPr>
            <w:tcW w:w="81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40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Колпачок на гайку М8</w:t>
            </w:r>
          </w:p>
        </w:tc>
        <w:tc>
          <w:tcPr>
            <w:tcW w:w="3118" w:type="dxa"/>
          </w:tcPr>
          <w:p w:rsidR="00B62206" w:rsidRPr="009262C7" w:rsidRDefault="00E77801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462" cy="430306"/>
                  <wp:effectExtent l="19050" t="0" r="7688" b="0"/>
                  <wp:docPr id="52" name="Рисунок 0" descr="Колпачек на гайку М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пачек на гайку М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92" cy="43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243BC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</w:p>
        </w:tc>
      </w:tr>
      <w:tr w:rsidR="00B62206" w:rsidRPr="009262C7" w:rsidTr="00234351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41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Колпачок на гайку М6</w:t>
            </w:r>
          </w:p>
        </w:tc>
        <w:tc>
          <w:tcPr>
            <w:tcW w:w="3118" w:type="dxa"/>
          </w:tcPr>
          <w:p w:rsidR="00B62206" w:rsidRPr="009262C7" w:rsidRDefault="00E77801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" cy="352425"/>
                  <wp:effectExtent l="19050" t="0" r="0" b="0"/>
                  <wp:docPr id="8" name="Рисунок 0" descr="Колпачек на гайку М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пачек на гайку М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5" cy="35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B62206" w:rsidRPr="009262C7" w:rsidTr="00234351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Шпилька</w:t>
            </w:r>
          </w:p>
        </w:tc>
        <w:tc>
          <w:tcPr>
            <w:tcW w:w="3118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234351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43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Гайка  самостопорящаяся М12 </w:t>
            </w:r>
          </w:p>
        </w:tc>
        <w:tc>
          <w:tcPr>
            <w:tcW w:w="3118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 пластиковым пояском</w:t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B62206" w:rsidRPr="009262C7" w:rsidTr="00234351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44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Втулка переходная</w:t>
            </w:r>
          </w:p>
        </w:tc>
        <w:tc>
          <w:tcPr>
            <w:tcW w:w="3118" w:type="dxa"/>
          </w:tcPr>
          <w:p w:rsidR="00B62206" w:rsidRPr="009262C7" w:rsidRDefault="00E77801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364" cy="427382"/>
                  <wp:effectExtent l="19050" t="0" r="0" b="0"/>
                  <wp:docPr id="53" name="Рисунок 0" descr="Втулка пере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улка переходная.jpg"/>
                          <pic:cNvPicPr/>
                        </pic:nvPicPr>
                        <pic:blipFill>
                          <a:blip r:embed="rId46"/>
                          <a:srcRect t="6399" b="14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68" cy="42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</w:tr>
      <w:tr w:rsidR="00B62206" w:rsidRPr="009262C7" w:rsidTr="00234351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45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Ножка турника</w:t>
            </w:r>
          </w:p>
        </w:tc>
        <w:tc>
          <w:tcPr>
            <w:tcW w:w="3118" w:type="dxa"/>
          </w:tcPr>
          <w:p w:rsidR="00B62206" w:rsidRPr="009262C7" w:rsidRDefault="00D05EFD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4038" cy="428625"/>
                  <wp:effectExtent l="19050" t="0" r="1262" b="0"/>
                  <wp:docPr id="10" name="Рисунок 9" descr="Стойка тур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турника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64" cy="42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B62206" w:rsidRPr="009262C7" w:rsidTr="00B62206">
        <w:tc>
          <w:tcPr>
            <w:tcW w:w="10456" w:type="dxa"/>
            <w:gridSpan w:val="4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Навесное оборудование</w:t>
            </w:r>
          </w:p>
        </w:tc>
      </w:tr>
      <w:tr w:rsidR="00B62206" w:rsidRPr="009262C7" w:rsidTr="00285CDF">
        <w:trPr>
          <w:trHeight w:val="993"/>
        </w:trPr>
        <w:tc>
          <w:tcPr>
            <w:tcW w:w="817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46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Канат</w:t>
            </w:r>
          </w:p>
        </w:tc>
        <w:tc>
          <w:tcPr>
            <w:tcW w:w="3118" w:type="dxa"/>
            <w:vAlign w:val="center"/>
          </w:tcPr>
          <w:p w:rsidR="00B62206" w:rsidRPr="009262C7" w:rsidRDefault="00285CDF" w:rsidP="00285CDF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4254" cy="1043609"/>
                  <wp:effectExtent l="19050" t="0" r="0" b="0"/>
                  <wp:docPr id="14" name="Рисунок 13" descr="33330_35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0_350px.JPG"/>
                          <pic:cNvPicPr/>
                        </pic:nvPicPr>
                        <pic:blipFill>
                          <a:blip r:embed="rId48">
                            <a:grayscl/>
                          </a:blip>
                          <a:srcRect t="13075" b="17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29" cy="105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285CDF">
        <w:trPr>
          <w:trHeight w:val="875"/>
        </w:trPr>
        <w:tc>
          <w:tcPr>
            <w:tcW w:w="817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47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E2737E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Кольца</w:t>
            </w:r>
            <w:r w:rsidR="00691A24"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, комплект</w:t>
            </w:r>
          </w:p>
        </w:tc>
        <w:tc>
          <w:tcPr>
            <w:tcW w:w="3118" w:type="dxa"/>
          </w:tcPr>
          <w:p w:rsidR="00B62206" w:rsidRPr="009262C7" w:rsidRDefault="00285CDF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280" cy="964096"/>
                  <wp:effectExtent l="19050" t="0" r="4970" b="0"/>
                  <wp:docPr id="15" name="Рисунок 14" descr="33357_35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57_350px.JPG"/>
                          <pic:cNvPicPr/>
                        </pic:nvPicPr>
                        <pic:blipFill>
                          <a:blip r:embed="rId49">
                            <a:grayscl/>
                          </a:blip>
                          <a:srcRect l="7388" t="7143" r="10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40" cy="96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691A24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285CDF">
        <w:tc>
          <w:tcPr>
            <w:tcW w:w="817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</w:p>
        </w:tc>
        <w:tc>
          <w:tcPr>
            <w:tcW w:w="5387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Лиана</w:t>
            </w:r>
          </w:p>
        </w:tc>
        <w:tc>
          <w:tcPr>
            <w:tcW w:w="3118" w:type="dxa"/>
          </w:tcPr>
          <w:p w:rsidR="00B62206" w:rsidRPr="009262C7" w:rsidRDefault="00285CDF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0643" cy="1202635"/>
                  <wp:effectExtent l="19050" t="0" r="8007" b="0"/>
                  <wp:docPr id="21" name="Рисунок 20" descr="Лиа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ана.bmp"/>
                          <pic:cNvPicPr/>
                        </pic:nvPicPr>
                        <pic:blipFill>
                          <a:blip r:embed="rId50">
                            <a:grayscl/>
                          </a:blip>
                          <a:srcRect r="76401" b="64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06" cy="120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B62206" w:rsidRPr="009262C7" w:rsidTr="00285CDF">
        <w:tc>
          <w:tcPr>
            <w:tcW w:w="817" w:type="dxa"/>
            <w:vAlign w:val="center"/>
          </w:tcPr>
          <w:p w:rsidR="00B62206" w:rsidRPr="009262C7" w:rsidRDefault="00B62206" w:rsidP="00285CDF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49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Анкерный болт с кольцом М8</w:t>
            </w:r>
          </w:p>
        </w:tc>
        <w:tc>
          <w:tcPr>
            <w:tcW w:w="3118" w:type="dxa"/>
          </w:tcPr>
          <w:p w:rsidR="00B62206" w:rsidRPr="009262C7" w:rsidRDefault="00B0684F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1698" cy="795130"/>
                  <wp:effectExtent l="19050" t="0" r="0" b="0"/>
                  <wp:docPr id="11" name="Рисунок 10" descr="анкер с коль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кер с кольцом.jpg"/>
                          <pic:cNvPicPr/>
                        </pic:nvPicPr>
                        <pic:blipFill>
                          <a:blip r:embed="rId51" cstate="print">
                            <a:lum bright="-20000" contrast="30000"/>
                          </a:blip>
                          <a:srcRect l="17653" t="36221" r="19309" b="33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98" cy="7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50</w:t>
            </w:r>
          </w:p>
        </w:tc>
        <w:tc>
          <w:tcPr>
            <w:tcW w:w="5387" w:type="dxa"/>
          </w:tcPr>
          <w:p w:rsidR="00B62206" w:rsidRPr="009262C7" w:rsidRDefault="00B62206" w:rsidP="008664C8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Карабин</w:t>
            </w:r>
          </w:p>
        </w:tc>
        <w:tc>
          <w:tcPr>
            <w:tcW w:w="3118" w:type="dxa"/>
          </w:tcPr>
          <w:p w:rsidR="00B62206" w:rsidRPr="009262C7" w:rsidRDefault="00B0684F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2165" cy="735495"/>
                  <wp:effectExtent l="19050" t="0" r="5135" b="0"/>
                  <wp:docPr id="12" name="Рисунок 11" descr="Караб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бин.jpg"/>
                          <pic:cNvPicPr/>
                        </pic:nvPicPr>
                        <pic:blipFill>
                          <a:blip r:embed="rId52" cstate="print"/>
                          <a:srcRect t="25197" b="2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49" cy="74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8664C8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B62206" w:rsidRPr="009262C7" w:rsidTr="00691A24">
        <w:tc>
          <w:tcPr>
            <w:tcW w:w="817" w:type="dxa"/>
          </w:tcPr>
          <w:p w:rsidR="00B62206" w:rsidRPr="009262C7" w:rsidRDefault="00B62206" w:rsidP="00B62206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51</w:t>
            </w:r>
          </w:p>
        </w:tc>
        <w:tc>
          <w:tcPr>
            <w:tcW w:w="5387" w:type="dxa"/>
          </w:tcPr>
          <w:p w:rsidR="00B62206" w:rsidRPr="009262C7" w:rsidRDefault="00B62206" w:rsidP="00B62206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Гайка самостопорящаяся М8</w:t>
            </w:r>
          </w:p>
        </w:tc>
        <w:tc>
          <w:tcPr>
            <w:tcW w:w="3118" w:type="dxa"/>
          </w:tcPr>
          <w:p w:rsidR="00B62206" w:rsidRPr="009262C7" w:rsidRDefault="00B62206" w:rsidP="00B62206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С пластиковым пояском</w:t>
            </w:r>
          </w:p>
        </w:tc>
        <w:tc>
          <w:tcPr>
            <w:tcW w:w="1134" w:type="dxa"/>
            <w:vAlign w:val="center"/>
          </w:tcPr>
          <w:p w:rsidR="00B62206" w:rsidRPr="009262C7" w:rsidRDefault="00B62206" w:rsidP="00B62206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2C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</w:tbl>
    <w:p w:rsidR="00291A26" w:rsidRPr="009262C7" w:rsidRDefault="001242F2" w:rsidP="001242F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Технические характеристики.</w:t>
      </w:r>
    </w:p>
    <w:p w:rsidR="001242F2" w:rsidRPr="009262C7" w:rsidRDefault="001242F2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Длина (в установленном состоянии)………………………………</w:t>
      </w:r>
      <w:r w:rsidR="009262C7">
        <w:rPr>
          <w:rFonts w:ascii="Times New Roman" w:hAnsi="Times New Roman" w:cs="Times New Roman"/>
          <w:i/>
          <w:sz w:val="28"/>
          <w:szCs w:val="28"/>
        </w:rPr>
        <w:t>….</w:t>
      </w:r>
      <w:r w:rsidRPr="009262C7">
        <w:rPr>
          <w:rFonts w:ascii="Times New Roman" w:hAnsi="Times New Roman" w:cs="Times New Roman"/>
          <w:i/>
          <w:sz w:val="28"/>
          <w:szCs w:val="28"/>
        </w:rPr>
        <w:t>.…..2,7 м</w:t>
      </w:r>
    </w:p>
    <w:p w:rsidR="001242F2" w:rsidRPr="009262C7" w:rsidRDefault="001242F2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Ширина (в установленном состоянии)…………………………</w:t>
      </w:r>
      <w:r w:rsidR="009262C7">
        <w:rPr>
          <w:rFonts w:ascii="Times New Roman" w:hAnsi="Times New Roman" w:cs="Times New Roman"/>
          <w:i/>
          <w:sz w:val="28"/>
          <w:szCs w:val="28"/>
        </w:rPr>
        <w:t>…</w:t>
      </w:r>
      <w:r w:rsidRPr="009262C7">
        <w:rPr>
          <w:rFonts w:ascii="Times New Roman" w:hAnsi="Times New Roman" w:cs="Times New Roman"/>
          <w:i/>
          <w:sz w:val="28"/>
          <w:szCs w:val="28"/>
        </w:rPr>
        <w:t>………2,3 м</w:t>
      </w:r>
    </w:p>
    <w:p w:rsidR="001242F2" w:rsidRPr="009262C7" w:rsidRDefault="001242F2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Высота(в установленном состоянии) ……………………………………2,2 м</w:t>
      </w:r>
    </w:p>
    <w:p w:rsidR="001242F2" w:rsidRPr="009262C7" w:rsidRDefault="001242F2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Максимально допустимый вес на любом снаряде ….……</w:t>
      </w:r>
      <w:r w:rsidR="009262C7">
        <w:rPr>
          <w:rFonts w:ascii="Times New Roman" w:hAnsi="Times New Roman" w:cs="Times New Roman"/>
          <w:i/>
          <w:sz w:val="28"/>
          <w:szCs w:val="28"/>
        </w:rPr>
        <w:t>……….</w:t>
      </w:r>
      <w:r w:rsidRPr="009262C7">
        <w:rPr>
          <w:rFonts w:ascii="Times New Roman" w:hAnsi="Times New Roman" w:cs="Times New Roman"/>
          <w:i/>
          <w:sz w:val="28"/>
          <w:szCs w:val="28"/>
        </w:rPr>
        <w:t>……100 кг</w:t>
      </w:r>
    </w:p>
    <w:p w:rsidR="001242F2" w:rsidRDefault="001242F2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Суммарная допустимая нагрузка при коллективном занятии детей на комплексе ………………………………………………………………………..100 кг</w:t>
      </w:r>
    </w:p>
    <w:p w:rsidR="00E70A7F" w:rsidRDefault="00E70A7F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70A7F" w:rsidRPr="00E70A7F" w:rsidRDefault="00E70A7F" w:rsidP="001242F2">
      <w:pPr>
        <w:pStyle w:val="a3"/>
        <w:ind w:left="1135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242F2" w:rsidRPr="009262C7" w:rsidRDefault="001242F2" w:rsidP="001242F2">
      <w:pPr>
        <w:pStyle w:val="a3"/>
        <w:ind w:left="1555"/>
        <w:rPr>
          <w:rFonts w:ascii="Times New Roman" w:hAnsi="Times New Roman" w:cs="Times New Roman"/>
          <w:i/>
          <w:sz w:val="28"/>
          <w:szCs w:val="28"/>
        </w:rPr>
      </w:pPr>
    </w:p>
    <w:p w:rsidR="00F752DA" w:rsidRPr="009262C7" w:rsidRDefault="00F752DA" w:rsidP="00F443AC">
      <w:pPr>
        <w:pStyle w:val="a5"/>
        <w:numPr>
          <w:ilvl w:val="0"/>
          <w:numId w:val="1"/>
        </w:numPr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Указания по технике безопасности.</w:t>
      </w:r>
    </w:p>
    <w:p w:rsidR="00F752DA" w:rsidRPr="009262C7" w:rsidRDefault="00F752DA" w:rsidP="00F443AC">
      <w:pPr>
        <w:pStyle w:val="a5"/>
        <w:numPr>
          <w:ilvl w:val="1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Не допускается самостоятельно вносить изменения в конструкцию комплекса.</w:t>
      </w:r>
    </w:p>
    <w:p w:rsidR="00F752DA" w:rsidRPr="009262C7" w:rsidRDefault="00F752DA" w:rsidP="00F443AC">
      <w:pPr>
        <w:pStyle w:val="a5"/>
        <w:numPr>
          <w:ilvl w:val="1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Не допускается установка комплекса на неровной или наклонной поверхности.</w:t>
      </w:r>
    </w:p>
    <w:p w:rsidR="00F752DA" w:rsidRPr="009262C7" w:rsidRDefault="00F752DA" w:rsidP="00F443AC">
      <w:pPr>
        <w:pStyle w:val="a5"/>
        <w:numPr>
          <w:ilvl w:val="1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Не допускается присутствие детей при установке и закреплении комплекса.</w:t>
      </w:r>
    </w:p>
    <w:p w:rsidR="00F752DA" w:rsidRPr="009262C7" w:rsidRDefault="00F752DA" w:rsidP="00F443AC">
      <w:pPr>
        <w:pStyle w:val="a5"/>
        <w:numPr>
          <w:ilvl w:val="1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Сборку, установку и разборку комплекса производить силами не менее двух человек.</w:t>
      </w:r>
    </w:p>
    <w:p w:rsidR="00F752DA" w:rsidRPr="009262C7" w:rsidRDefault="00F752DA" w:rsidP="00F443AC">
      <w:pPr>
        <w:pStyle w:val="a5"/>
        <w:numPr>
          <w:ilvl w:val="1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Перед эксплуатацией комплекса проверить:</w:t>
      </w:r>
    </w:p>
    <w:p w:rsidR="00F752DA" w:rsidRPr="009262C7" w:rsidRDefault="00F752DA" w:rsidP="00F443AC">
      <w:pPr>
        <w:pStyle w:val="a5"/>
        <w:numPr>
          <w:ilvl w:val="2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Надежность цементирования опор комплекса.</w:t>
      </w:r>
    </w:p>
    <w:p w:rsidR="00F752DA" w:rsidRPr="009262C7" w:rsidRDefault="00F752DA" w:rsidP="00F443AC">
      <w:pPr>
        <w:pStyle w:val="a5"/>
        <w:numPr>
          <w:ilvl w:val="2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Надежность крепления навесных снарядов.</w:t>
      </w:r>
    </w:p>
    <w:p w:rsidR="00F752DA" w:rsidRPr="009262C7" w:rsidRDefault="00F752DA" w:rsidP="00F443AC">
      <w:pPr>
        <w:pStyle w:val="a5"/>
        <w:numPr>
          <w:ilvl w:val="2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При эксплуатации необходимо проверять отсутствие перетирания веревок на подвижных снарядах, а также большого люфта соединений элементов комплекса. При обнаружении подобных дефектов продолжение занятий допустимо только после их устранения.</w:t>
      </w:r>
    </w:p>
    <w:p w:rsidR="00F752DA" w:rsidRPr="00E70A7F" w:rsidRDefault="00F752DA" w:rsidP="00F443AC">
      <w:pPr>
        <w:pStyle w:val="a5"/>
        <w:numPr>
          <w:ilvl w:val="2"/>
          <w:numId w:val="1"/>
        </w:numPr>
        <w:ind w:left="567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Подвижные снаряды, у которых обнаружено перетирание волокон веревок, необходимо заменить.</w:t>
      </w:r>
    </w:p>
    <w:p w:rsidR="00E70A7F" w:rsidRDefault="00E70A7F" w:rsidP="00E70A7F">
      <w:pPr>
        <w:pStyle w:val="a5"/>
        <w:ind w:left="567" w:right="-142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70A7F" w:rsidRPr="00E70A7F" w:rsidRDefault="00E70A7F" w:rsidP="00E70A7F">
      <w:pPr>
        <w:pStyle w:val="a5"/>
        <w:ind w:left="567" w:right="-142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752DA" w:rsidRPr="009262C7" w:rsidRDefault="00F752DA" w:rsidP="00F443AC">
      <w:pPr>
        <w:pStyle w:val="a5"/>
        <w:numPr>
          <w:ilvl w:val="0"/>
          <w:numId w:val="1"/>
        </w:numPr>
        <w:ind w:left="567" w:righ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Сборка комплекса.</w:t>
      </w:r>
    </w:p>
    <w:p w:rsidR="001242F2" w:rsidRPr="009262C7" w:rsidRDefault="00F752DA" w:rsidP="00F443AC">
      <w:pPr>
        <w:pStyle w:val="a3"/>
        <w:numPr>
          <w:ilvl w:val="1"/>
          <w:numId w:val="1"/>
        </w:numPr>
        <w:ind w:left="426" w:right="-142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Соберите рукоход с опорами (рис. 1). </w:t>
      </w:r>
      <w:r w:rsidR="00792264" w:rsidRPr="009262C7">
        <w:rPr>
          <w:rFonts w:ascii="Times New Roman" w:hAnsi="Times New Roman" w:cs="Times New Roman"/>
          <w:i/>
          <w:sz w:val="28"/>
          <w:szCs w:val="28"/>
        </w:rPr>
        <w:t>Ступеньки 20 крепятся при помощи болтов М8х60. Боковины и уголок рукохода, стойки верхняя и нижняя стыкуются между собой при помощи обжатой части, поверх которой надевается усилитель 17 (фрагмент трубы с продольной прорезью) и фиксируются болтом М8х50 с гайкой. Стойки к рукоходу и стяжка 16 к стойкам 8 крепятся при помощи болтов М12х60 через переходные втулки 44.</w:t>
      </w:r>
    </w:p>
    <w:p w:rsidR="006A1FFE" w:rsidRPr="009262C7" w:rsidRDefault="006A1FFE" w:rsidP="006A1FF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1FFE" w:rsidRPr="009262C7" w:rsidRDefault="00DD67F1" w:rsidP="006A1FF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7258050"/>
            <wp:effectExtent l="19050" t="0" r="9525" b="0"/>
            <wp:docPr id="1" name="Рисунок 0" descr="Схем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(1)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5723" cy="72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FE" w:rsidRDefault="001C7BFA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Рис 1.</w:t>
      </w: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Pr="00E70A7F" w:rsidRDefault="00E70A7F" w:rsidP="001C7BFA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C7BFA" w:rsidRPr="009262C7" w:rsidRDefault="009A75ED" w:rsidP="009A75ED">
      <w:pPr>
        <w:pStyle w:val="a5"/>
        <w:numPr>
          <w:ilvl w:val="1"/>
          <w:numId w:val="1"/>
        </w:numPr>
        <w:ind w:left="1276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1C7BFA" w:rsidRPr="009262C7">
        <w:rPr>
          <w:rFonts w:ascii="Times New Roman" w:hAnsi="Times New Roman" w:cs="Times New Roman"/>
          <w:i/>
          <w:sz w:val="28"/>
          <w:szCs w:val="28"/>
        </w:rPr>
        <w:t xml:space="preserve">Соберите перекладину качелей с наклонными стойками (рис. 2). </w:t>
      </w:r>
    </w:p>
    <w:p w:rsidR="006A1FFE" w:rsidRPr="009262C7" w:rsidRDefault="00DD67F1" w:rsidP="009A75ED">
      <w:pPr>
        <w:pStyle w:val="a5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95900" cy="8058150"/>
            <wp:effectExtent l="19050" t="0" r="0" b="0"/>
            <wp:docPr id="2" name="Рисунок 1" descr="Схем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(2).jpg"/>
                    <pic:cNvPicPr/>
                  </pic:nvPicPr>
                  <pic:blipFill>
                    <a:blip r:embed="rId54"/>
                    <a:srcRect l="7396" t="1367" r="3215" b="227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FE" w:rsidRPr="009262C7" w:rsidRDefault="006A1FFE" w:rsidP="006A1FFE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</w:p>
    <w:p w:rsidR="009E0CB6" w:rsidRPr="009262C7" w:rsidRDefault="009A75ED" w:rsidP="009A75E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Рис. 2</w:t>
      </w:r>
    </w:p>
    <w:p w:rsidR="009A75ED" w:rsidRDefault="009A75ED" w:rsidP="009A75E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5BF" w:rsidRPr="009262C7" w:rsidRDefault="00EA45BF" w:rsidP="009A75E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75ED" w:rsidRPr="009262C7" w:rsidRDefault="009A75ED" w:rsidP="009A75ED">
      <w:pPr>
        <w:pStyle w:val="a5"/>
        <w:numPr>
          <w:ilvl w:val="1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Прикрепите перекладину качелей к рукоходу болтом М12Х60 через втулку переходную 44 (рис. 3).</w:t>
      </w:r>
    </w:p>
    <w:p w:rsidR="009A75ED" w:rsidRPr="009262C7" w:rsidRDefault="009A75ED" w:rsidP="009A75ED">
      <w:pPr>
        <w:pStyle w:val="a5"/>
        <w:ind w:left="1555"/>
        <w:rPr>
          <w:rFonts w:ascii="Times New Roman" w:hAnsi="Times New Roman" w:cs="Times New Roman"/>
          <w:i/>
          <w:sz w:val="28"/>
          <w:szCs w:val="28"/>
        </w:rPr>
      </w:pPr>
    </w:p>
    <w:p w:rsidR="009A75ED" w:rsidRPr="009262C7" w:rsidRDefault="008A0A4D" w:rsidP="009A75ED">
      <w:pPr>
        <w:pStyle w:val="a5"/>
        <w:ind w:left="155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65845" cy="7686675"/>
            <wp:effectExtent l="19050" t="0" r="1455" b="0"/>
            <wp:docPr id="3" name="Рисунок 2" descr="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63543" cy="76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B6" w:rsidRPr="009262C7" w:rsidRDefault="008A0A4D" w:rsidP="008A0A4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Рис. 3</w:t>
      </w:r>
    </w:p>
    <w:p w:rsidR="008A0A4D" w:rsidRPr="009262C7" w:rsidRDefault="008A0A4D" w:rsidP="008A0A4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2C7" w:rsidRDefault="009262C7" w:rsidP="008A0A4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5BF" w:rsidRDefault="00EA45BF" w:rsidP="008A0A4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2C7" w:rsidRPr="009262C7" w:rsidRDefault="009262C7" w:rsidP="008A0A4D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0A4D" w:rsidRPr="009262C7" w:rsidRDefault="008A0A4D" w:rsidP="008A0A4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5.4 Соберите и установите подвеску качелей (рис. 4)</w:t>
      </w:r>
    </w:p>
    <w:p w:rsidR="00582547" w:rsidRPr="009262C7" w:rsidRDefault="00582547" w:rsidP="00582547">
      <w:pPr>
        <w:pStyle w:val="a5"/>
        <w:ind w:left="1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0CB6" w:rsidRPr="009262C7" w:rsidRDefault="009E0CB6" w:rsidP="00582547">
      <w:pPr>
        <w:pStyle w:val="a5"/>
        <w:ind w:left="1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96390" cy="7379746"/>
            <wp:effectExtent l="19050" t="0" r="8910" b="0"/>
            <wp:docPr id="32" name="Рисунок 31" descr="Рис 13 Т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 ТК2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6390" cy="73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47" w:rsidRPr="009262C7" w:rsidRDefault="00582547" w:rsidP="00582547">
      <w:pPr>
        <w:pStyle w:val="a5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Рис. 4</w:t>
      </w:r>
    </w:p>
    <w:p w:rsidR="00F443AC" w:rsidRPr="009262C7" w:rsidRDefault="00F443AC" w:rsidP="00582547">
      <w:pPr>
        <w:pStyle w:val="a5"/>
        <w:ind w:left="1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3AC" w:rsidRPr="009262C7" w:rsidRDefault="00F443AC" w:rsidP="00582547">
      <w:pPr>
        <w:pStyle w:val="a5"/>
        <w:ind w:left="1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3AC" w:rsidRPr="009262C7" w:rsidRDefault="00F443AC" w:rsidP="00582547">
      <w:pPr>
        <w:pStyle w:val="a5"/>
        <w:ind w:left="1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22137" w:rsidRPr="009262C7" w:rsidRDefault="00322137" w:rsidP="00582547">
      <w:pPr>
        <w:pStyle w:val="a5"/>
        <w:ind w:left="1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3AC" w:rsidRPr="009262C7" w:rsidRDefault="00F443AC" w:rsidP="00F443AC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Цементирование комплекса</w:t>
      </w:r>
      <w:r w:rsidRPr="009262C7">
        <w:rPr>
          <w:rFonts w:ascii="Times New Roman" w:hAnsi="Times New Roman" w:cs="Times New Roman"/>
          <w:i/>
          <w:sz w:val="28"/>
          <w:szCs w:val="28"/>
        </w:rPr>
        <w:t>.</w:t>
      </w:r>
    </w:p>
    <w:p w:rsidR="00F82076" w:rsidRDefault="00F82076" w:rsidP="00F82076">
      <w:pPr>
        <w:ind w:left="284" w:firstLine="567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Произведите разметку под установку опор. Выполните углубление в грунте на глубину 450-500 мм. Установите комплекс так, чтобы нижние части стоек 400-450 мм были </w:t>
      </w:r>
      <w:r w:rsidR="00622CC7" w:rsidRPr="009262C7">
        <w:rPr>
          <w:rFonts w:ascii="Times New Roman" w:hAnsi="Times New Roman" w:cs="Times New Roman"/>
          <w:i/>
          <w:sz w:val="28"/>
          <w:szCs w:val="28"/>
        </w:rPr>
        <w:t>опущены в приготовленные лунки (для этого под стойки необходимо подложить подкладки)</w:t>
      </w:r>
      <w:r w:rsidR="00EE2DDF" w:rsidRPr="009262C7">
        <w:rPr>
          <w:rFonts w:ascii="Times New Roman" w:hAnsi="Times New Roman" w:cs="Times New Roman"/>
          <w:i/>
          <w:sz w:val="28"/>
          <w:szCs w:val="28"/>
        </w:rPr>
        <w:t>. Расстояние от грунта до нижней ступени должно быть не менее 50 мм</w:t>
      </w:r>
      <w:r w:rsidRPr="009262C7">
        <w:rPr>
          <w:rFonts w:ascii="Times New Roman" w:hAnsi="Times New Roman" w:cs="Times New Roman"/>
          <w:i/>
          <w:sz w:val="28"/>
          <w:szCs w:val="28"/>
        </w:rPr>
        <w:t xml:space="preserve">. Заполните углубления приготовленным </w:t>
      </w:r>
      <w:r w:rsidR="00622CC7" w:rsidRPr="009262C7">
        <w:rPr>
          <w:rFonts w:ascii="Times New Roman" w:hAnsi="Times New Roman" w:cs="Times New Roman"/>
          <w:i/>
          <w:sz w:val="28"/>
          <w:szCs w:val="28"/>
        </w:rPr>
        <w:t>цементом</w:t>
      </w:r>
      <w:r w:rsidRPr="009262C7">
        <w:rPr>
          <w:rFonts w:ascii="Times New Roman" w:hAnsi="Times New Roman" w:cs="Times New Roman"/>
          <w:i/>
          <w:sz w:val="28"/>
          <w:szCs w:val="28"/>
        </w:rPr>
        <w:t xml:space="preserve"> (Рис </w:t>
      </w:r>
      <w:r w:rsidR="00622CC7" w:rsidRPr="009262C7">
        <w:rPr>
          <w:rFonts w:ascii="Times New Roman" w:hAnsi="Times New Roman" w:cs="Times New Roman"/>
          <w:i/>
          <w:sz w:val="28"/>
          <w:szCs w:val="28"/>
        </w:rPr>
        <w:t>5</w:t>
      </w:r>
      <w:r w:rsidRPr="009262C7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622CC7" w:rsidRPr="009262C7">
        <w:rPr>
          <w:rFonts w:ascii="Times New Roman" w:hAnsi="Times New Roman" w:cs="Times New Roman"/>
          <w:b/>
          <w:i/>
          <w:sz w:val="28"/>
          <w:szCs w:val="28"/>
        </w:rPr>
        <w:t>После цементирования комплексом можно пользоваться не ранее, чем через 72 часа</w:t>
      </w:r>
      <w:r w:rsidR="00622CC7" w:rsidRPr="009262C7">
        <w:rPr>
          <w:rFonts w:ascii="Times New Roman" w:hAnsi="Times New Roman" w:cs="Times New Roman"/>
          <w:i/>
          <w:sz w:val="28"/>
          <w:szCs w:val="28"/>
        </w:rPr>
        <w:t>.</w:t>
      </w:r>
    </w:p>
    <w:p w:rsidR="00EA45BF" w:rsidRDefault="00EA45BF" w:rsidP="00F82076">
      <w:pPr>
        <w:ind w:left="284" w:firstLine="567"/>
        <w:rPr>
          <w:rFonts w:ascii="Times New Roman" w:hAnsi="Times New Roman" w:cs="Times New Roman"/>
          <w:i/>
          <w:sz w:val="28"/>
          <w:szCs w:val="28"/>
        </w:rPr>
      </w:pPr>
    </w:p>
    <w:p w:rsidR="00EA45BF" w:rsidRPr="009262C7" w:rsidRDefault="00EA45BF" w:rsidP="00F82076">
      <w:pPr>
        <w:ind w:left="284" w:firstLine="567"/>
        <w:rPr>
          <w:rFonts w:ascii="Times New Roman" w:hAnsi="Times New Roman" w:cs="Times New Roman"/>
          <w:i/>
          <w:sz w:val="28"/>
          <w:szCs w:val="28"/>
        </w:rPr>
      </w:pPr>
    </w:p>
    <w:p w:rsidR="00F443AC" w:rsidRPr="009262C7" w:rsidRDefault="00420D74" w:rsidP="00420D74">
      <w:pPr>
        <w:pStyle w:val="a5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90984" cy="4876800"/>
            <wp:effectExtent l="19050" t="0" r="0" b="0"/>
            <wp:docPr id="4" name="Рисунок 3" descr="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97875" cy="48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74" w:rsidRPr="009262C7" w:rsidRDefault="00420D74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Рис. 5</w:t>
      </w:r>
    </w:p>
    <w:p w:rsidR="0095228E" w:rsidRPr="009262C7" w:rsidRDefault="0095228E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137" w:rsidRPr="009262C7" w:rsidRDefault="00322137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137" w:rsidRPr="009262C7" w:rsidRDefault="00322137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137" w:rsidRPr="009262C7" w:rsidRDefault="00322137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137" w:rsidRPr="009262C7" w:rsidRDefault="00322137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137" w:rsidRPr="009262C7" w:rsidRDefault="00322137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2137" w:rsidRPr="009262C7" w:rsidRDefault="00322137" w:rsidP="00420D74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228E" w:rsidRPr="009262C7" w:rsidRDefault="0095228E" w:rsidP="0095228E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Установка навесного оборудования.</w:t>
      </w:r>
    </w:p>
    <w:p w:rsidR="0095228E" w:rsidRPr="009262C7" w:rsidRDefault="0095228E" w:rsidP="0095228E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Навесные снаряды крепятся к комплексу при помощи анкерного болта с кольцом поз. 49. Схема размещения и крепления показана на рисунке 6.</w:t>
      </w:r>
    </w:p>
    <w:p w:rsidR="00D53CF3" w:rsidRPr="009262C7" w:rsidRDefault="00D53CF3" w:rsidP="00D53CF3">
      <w:pPr>
        <w:pStyle w:val="a5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90701" cy="6957607"/>
            <wp:effectExtent l="19050" t="0" r="5149" b="0"/>
            <wp:docPr id="5" name="Рисунок 4" descr="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99865" cy="69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F3" w:rsidRPr="009262C7" w:rsidRDefault="00D53CF3" w:rsidP="00D53CF3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Рис. 6</w:t>
      </w:r>
    </w:p>
    <w:p w:rsidR="00DF435D" w:rsidRPr="009262C7" w:rsidRDefault="00DF435D" w:rsidP="00D53CF3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62C7" w:rsidRDefault="009262C7" w:rsidP="00D53CF3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5BF" w:rsidRDefault="00EA45BF" w:rsidP="00D53CF3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5BF" w:rsidRDefault="00EA45BF" w:rsidP="00D53CF3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45BF" w:rsidRPr="009262C7" w:rsidRDefault="00EA45BF" w:rsidP="00D53CF3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435D" w:rsidRPr="009262C7" w:rsidRDefault="00DF435D" w:rsidP="00DF435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Порядок работы (эксплуатации)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 xml:space="preserve"> Занятия детей на комплексе должны производиться под наблюдением взрослых!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После длительного перерыва в использовании проверить состояние комплекса.</w:t>
      </w:r>
    </w:p>
    <w:p w:rsidR="00DF435D" w:rsidRPr="009262C7" w:rsidRDefault="00DF435D" w:rsidP="00DF435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Правила хранения.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 До установки в рабочее положение хранить комплекс в упакованном виде в закрытом сухом помещении.</w:t>
      </w:r>
    </w:p>
    <w:p w:rsidR="00DF435D" w:rsidRPr="009262C7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</w:p>
    <w:p w:rsidR="00DF435D" w:rsidRPr="009262C7" w:rsidRDefault="00DF435D" w:rsidP="00DF435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Гарантийные обязательства.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Изготовитель гарантирует соответствие изделия ДСК «</w:t>
      </w:r>
      <w:r w:rsidR="006C40C3">
        <w:rPr>
          <w:rFonts w:ascii="Times New Roman" w:hAnsi="Times New Roman" w:cs="Times New Roman"/>
          <w:i/>
          <w:sz w:val="28"/>
          <w:szCs w:val="28"/>
        </w:rPr>
        <w:t>Игромания</w:t>
      </w:r>
      <w:r w:rsidRPr="009262C7">
        <w:rPr>
          <w:rFonts w:ascii="Times New Roman" w:hAnsi="Times New Roman" w:cs="Times New Roman"/>
          <w:i/>
          <w:sz w:val="28"/>
          <w:szCs w:val="28"/>
        </w:rPr>
        <w:t>» требованиям технической документации при соблюдении покупателем правил сборки, эксплуатации и хранения.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 xml:space="preserve">Гарантийный срок эксплуатации изделия 12 месяцев с момента продажи через торговую сеть. 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Гарантия не распространяется на изделия, поврежденные при перевозке или из-за несоблюдения правил сборки, эксплуатации и хранения.</w:t>
      </w: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Для продления срока службы необходимо заменять подвижные снаряды или их детали при наличии повреждений. Новые спортивные снаряды или их детали могут быть приобретены через торговую сеть или у изготовителя.</w:t>
      </w:r>
    </w:p>
    <w:p w:rsidR="00DF435D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</w:p>
    <w:p w:rsidR="00EA45BF" w:rsidRPr="009262C7" w:rsidRDefault="00EA45BF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</w:p>
    <w:p w:rsidR="00DF435D" w:rsidRPr="009262C7" w:rsidRDefault="00DF435D" w:rsidP="00DF435D">
      <w:pPr>
        <w:pStyle w:val="a5"/>
        <w:numPr>
          <w:ilvl w:val="1"/>
          <w:numId w:val="1"/>
        </w:numPr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Свидетельство о приемке:</w:t>
      </w:r>
    </w:p>
    <w:p w:rsidR="00DF435D" w:rsidRPr="009262C7" w:rsidRDefault="00DF435D" w:rsidP="00DF43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Детский спортивный комплекс «</w:t>
      </w:r>
      <w:r w:rsidR="006C40C3">
        <w:rPr>
          <w:rFonts w:ascii="Times New Roman" w:hAnsi="Times New Roman" w:cs="Times New Roman"/>
          <w:b/>
          <w:i/>
          <w:sz w:val="28"/>
          <w:szCs w:val="28"/>
        </w:rPr>
        <w:t>Игромания</w:t>
      </w:r>
      <w:r w:rsidRPr="009262C7">
        <w:rPr>
          <w:rFonts w:ascii="Times New Roman" w:hAnsi="Times New Roman" w:cs="Times New Roman"/>
          <w:b/>
          <w:i/>
          <w:sz w:val="28"/>
          <w:szCs w:val="28"/>
        </w:rPr>
        <w:t xml:space="preserve">» соответствует </w:t>
      </w:r>
    </w:p>
    <w:p w:rsidR="00DF435D" w:rsidRPr="009262C7" w:rsidRDefault="00011F9D" w:rsidP="00DF43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2C7">
        <w:rPr>
          <w:rFonts w:ascii="Times New Roman" w:hAnsi="Times New Roman" w:cs="Times New Roman"/>
          <w:b/>
          <w:i/>
          <w:sz w:val="28"/>
          <w:szCs w:val="28"/>
        </w:rPr>
        <w:t>технической документации</w:t>
      </w:r>
      <w:r w:rsidR="00DF435D" w:rsidRPr="009262C7">
        <w:rPr>
          <w:rFonts w:ascii="Times New Roman" w:hAnsi="Times New Roman" w:cs="Times New Roman"/>
          <w:b/>
          <w:i/>
          <w:sz w:val="28"/>
          <w:szCs w:val="28"/>
        </w:rPr>
        <w:t xml:space="preserve">  и признан годным к эксплуатации.</w:t>
      </w:r>
    </w:p>
    <w:p w:rsidR="00DF435D" w:rsidRPr="009262C7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Дата изготовления________________________________________</w:t>
      </w:r>
    </w:p>
    <w:p w:rsidR="00DF435D" w:rsidRPr="009262C7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</w:p>
    <w:p w:rsidR="00DF435D" w:rsidRPr="009262C7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Ответственный за приемку_________________________________</w:t>
      </w:r>
    </w:p>
    <w:p w:rsidR="00DF435D" w:rsidRPr="009262C7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</w:p>
    <w:p w:rsidR="00DF435D" w:rsidRPr="009262C7" w:rsidRDefault="00DF435D" w:rsidP="00DF435D">
      <w:pPr>
        <w:pStyle w:val="a5"/>
        <w:ind w:left="1140"/>
        <w:rPr>
          <w:rFonts w:ascii="Times New Roman" w:hAnsi="Times New Roman" w:cs="Times New Roman"/>
          <w:i/>
          <w:sz w:val="28"/>
          <w:szCs w:val="28"/>
        </w:rPr>
      </w:pPr>
      <w:r w:rsidRPr="009262C7">
        <w:rPr>
          <w:rFonts w:ascii="Times New Roman" w:hAnsi="Times New Roman" w:cs="Times New Roman"/>
          <w:i/>
          <w:sz w:val="28"/>
          <w:szCs w:val="28"/>
        </w:rPr>
        <w:t>Дата продажи____________________________________________</w:t>
      </w:r>
    </w:p>
    <w:p w:rsidR="00DF435D" w:rsidRPr="009262C7" w:rsidRDefault="00DF435D" w:rsidP="00DF435D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EA45BF" w:rsidRDefault="00EA45BF" w:rsidP="00DF43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Default="00E70A7F" w:rsidP="00DF43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70A7F" w:rsidRPr="00E70A7F" w:rsidRDefault="00E70A7F" w:rsidP="00DF43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F435D" w:rsidRPr="009262C7" w:rsidRDefault="00DF435D" w:rsidP="00DF43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3741" w:rsidRPr="00AE3741" w:rsidRDefault="00AE3741" w:rsidP="00A9622B">
      <w:pPr>
        <w:pStyle w:val="a3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E37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© Заказчик: ООО «КМС-спорт»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www.kmssport.</w:t>
      </w:r>
      <w:r w:rsidRPr="00AE37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ru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AE374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тел: (495)-240-90-77</w:t>
      </w:r>
    </w:p>
    <w:p w:rsidR="00A9622B" w:rsidRPr="00A9622B" w:rsidRDefault="00A9622B" w:rsidP="00A9622B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9622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Производитель: ООО "ПКФ "ТМКН" 603002, Нижний Новгород</w:t>
      </w:r>
    </w:p>
    <w:p w:rsidR="00BD5EEF" w:rsidRPr="00A9622B" w:rsidRDefault="00A9622B" w:rsidP="00A9622B">
      <w:pPr>
        <w:pStyle w:val="a3"/>
        <w:jc w:val="center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A9622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Интернациональноя, 100;   тел (831) 245-09-41</w:t>
      </w:r>
    </w:p>
    <w:sectPr w:rsidR="00BD5EEF" w:rsidRPr="00A9622B" w:rsidSect="00F443AC">
      <w:footerReference w:type="default" r:id="rId59"/>
      <w:pgSz w:w="11906" w:h="16838"/>
      <w:pgMar w:top="720" w:right="424" w:bottom="72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324" w:rsidRDefault="008B6324" w:rsidP="00DA2F4C">
      <w:pPr>
        <w:pStyle w:val="a5"/>
        <w:spacing w:after="0" w:line="240" w:lineRule="auto"/>
      </w:pPr>
      <w:r>
        <w:separator/>
      </w:r>
    </w:p>
  </w:endnote>
  <w:endnote w:type="continuationSeparator" w:id="1">
    <w:p w:rsidR="008B6324" w:rsidRDefault="008B6324" w:rsidP="00DA2F4C">
      <w:pPr>
        <w:pStyle w:val="a5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288205"/>
    </w:sdtPr>
    <w:sdtEndPr>
      <w:rPr>
        <w:b/>
        <w:sz w:val="32"/>
        <w:szCs w:val="32"/>
      </w:rPr>
    </w:sdtEndPr>
    <w:sdtContent>
      <w:p w:rsidR="00F443AC" w:rsidRDefault="006E2226">
        <w:pPr>
          <w:pStyle w:val="a9"/>
          <w:jc w:val="center"/>
        </w:pPr>
        <w:r w:rsidRPr="00F443AC">
          <w:rPr>
            <w:b/>
            <w:sz w:val="32"/>
            <w:szCs w:val="32"/>
          </w:rPr>
          <w:fldChar w:fldCharType="begin"/>
        </w:r>
        <w:r w:rsidR="00F443AC" w:rsidRPr="00F443AC">
          <w:rPr>
            <w:b/>
            <w:sz w:val="32"/>
            <w:szCs w:val="32"/>
          </w:rPr>
          <w:instrText xml:space="preserve"> PAGE   \* MERGEFORMAT </w:instrText>
        </w:r>
        <w:r w:rsidRPr="00F443AC">
          <w:rPr>
            <w:b/>
            <w:sz w:val="32"/>
            <w:szCs w:val="32"/>
          </w:rPr>
          <w:fldChar w:fldCharType="separate"/>
        </w:r>
        <w:r w:rsidR="00E70A7F">
          <w:rPr>
            <w:b/>
            <w:noProof/>
            <w:sz w:val="32"/>
            <w:szCs w:val="32"/>
          </w:rPr>
          <w:t>12</w:t>
        </w:r>
        <w:r w:rsidRPr="00F443AC">
          <w:rPr>
            <w:b/>
            <w:sz w:val="32"/>
            <w:szCs w:val="32"/>
          </w:rPr>
          <w:fldChar w:fldCharType="end"/>
        </w:r>
      </w:p>
    </w:sdtContent>
  </w:sdt>
  <w:p w:rsidR="00F443AC" w:rsidRDefault="00F443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324" w:rsidRDefault="008B6324" w:rsidP="00DA2F4C">
      <w:pPr>
        <w:pStyle w:val="a5"/>
        <w:spacing w:after="0" w:line="240" w:lineRule="auto"/>
      </w:pPr>
      <w:r>
        <w:separator/>
      </w:r>
    </w:p>
  </w:footnote>
  <w:footnote w:type="continuationSeparator" w:id="1">
    <w:p w:rsidR="008B6324" w:rsidRDefault="008B6324" w:rsidP="00DA2F4C">
      <w:pPr>
        <w:pStyle w:val="a5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96752"/>
    <w:multiLevelType w:val="multilevel"/>
    <w:tmpl w:val="97C846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FFE"/>
    <w:rsid w:val="00011F9D"/>
    <w:rsid w:val="00055BD1"/>
    <w:rsid w:val="000744B3"/>
    <w:rsid w:val="000C7472"/>
    <w:rsid w:val="001242F2"/>
    <w:rsid w:val="001323A7"/>
    <w:rsid w:val="00145F53"/>
    <w:rsid w:val="001C7BFA"/>
    <w:rsid w:val="001E00F3"/>
    <w:rsid w:val="00203E90"/>
    <w:rsid w:val="0021004C"/>
    <w:rsid w:val="00234351"/>
    <w:rsid w:val="00263025"/>
    <w:rsid w:val="00285CDF"/>
    <w:rsid w:val="00291A26"/>
    <w:rsid w:val="002B2A34"/>
    <w:rsid w:val="002D5292"/>
    <w:rsid w:val="00322137"/>
    <w:rsid w:val="0033295B"/>
    <w:rsid w:val="00342E12"/>
    <w:rsid w:val="003C15DE"/>
    <w:rsid w:val="00420D74"/>
    <w:rsid w:val="0049718A"/>
    <w:rsid w:val="00557538"/>
    <w:rsid w:val="00582547"/>
    <w:rsid w:val="00601BBE"/>
    <w:rsid w:val="00622CC7"/>
    <w:rsid w:val="00691A24"/>
    <w:rsid w:val="006A1FFE"/>
    <w:rsid w:val="006A2D73"/>
    <w:rsid w:val="006B4010"/>
    <w:rsid w:val="006B6D6D"/>
    <w:rsid w:val="006C40C3"/>
    <w:rsid w:val="006E2226"/>
    <w:rsid w:val="00723334"/>
    <w:rsid w:val="00746EF1"/>
    <w:rsid w:val="007656CB"/>
    <w:rsid w:val="00773D01"/>
    <w:rsid w:val="00792264"/>
    <w:rsid w:val="008243BC"/>
    <w:rsid w:val="008664C8"/>
    <w:rsid w:val="008A0A4D"/>
    <w:rsid w:val="008A7887"/>
    <w:rsid w:val="008B6324"/>
    <w:rsid w:val="008D4EC8"/>
    <w:rsid w:val="0090293C"/>
    <w:rsid w:val="00911604"/>
    <w:rsid w:val="009262C7"/>
    <w:rsid w:val="00931125"/>
    <w:rsid w:val="00952189"/>
    <w:rsid w:val="0095228E"/>
    <w:rsid w:val="00965AEA"/>
    <w:rsid w:val="00972C83"/>
    <w:rsid w:val="00983E2E"/>
    <w:rsid w:val="009A4624"/>
    <w:rsid w:val="009A75ED"/>
    <w:rsid w:val="009C75C0"/>
    <w:rsid w:val="009E0CB6"/>
    <w:rsid w:val="00A21E9C"/>
    <w:rsid w:val="00A22CDA"/>
    <w:rsid w:val="00A353D5"/>
    <w:rsid w:val="00A56FB0"/>
    <w:rsid w:val="00A73448"/>
    <w:rsid w:val="00A75084"/>
    <w:rsid w:val="00A83260"/>
    <w:rsid w:val="00A9622B"/>
    <w:rsid w:val="00A97BDE"/>
    <w:rsid w:val="00AB024A"/>
    <w:rsid w:val="00AE3741"/>
    <w:rsid w:val="00B0023E"/>
    <w:rsid w:val="00B0684F"/>
    <w:rsid w:val="00B33C8F"/>
    <w:rsid w:val="00B62206"/>
    <w:rsid w:val="00B66997"/>
    <w:rsid w:val="00BD5EEF"/>
    <w:rsid w:val="00BE4341"/>
    <w:rsid w:val="00C14DA7"/>
    <w:rsid w:val="00CE1180"/>
    <w:rsid w:val="00CF42C7"/>
    <w:rsid w:val="00D05EFD"/>
    <w:rsid w:val="00D53CF3"/>
    <w:rsid w:val="00D71824"/>
    <w:rsid w:val="00D86A36"/>
    <w:rsid w:val="00DA2F4C"/>
    <w:rsid w:val="00DC6B63"/>
    <w:rsid w:val="00DD67F1"/>
    <w:rsid w:val="00DF435D"/>
    <w:rsid w:val="00E073E2"/>
    <w:rsid w:val="00E2737E"/>
    <w:rsid w:val="00E70A7F"/>
    <w:rsid w:val="00E77801"/>
    <w:rsid w:val="00E87E92"/>
    <w:rsid w:val="00EA45BF"/>
    <w:rsid w:val="00EA5589"/>
    <w:rsid w:val="00EE21B5"/>
    <w:rsid w:val="00EE2DDF"/>
    <w:rsid w:val="00F00C74"/>
    <w:rsid w:val="00F443AC"/>
    <w:rsid w:val="00F5681C"/>
    <w:rsid w:val="00F67D59"/>
    <w:rsid w:val="00F752DA"/>
    <w:rsid w:val="00F82076"/>
    <w:rsid w:val="00FF4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1FFE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A1FFE"/>
  </w:style>
  <w:style w:type="paragraph" w:styleId="a5">
    <w:name w:val="List Paragraph"/>
    <w:basedOn w:val="a"/>
    <w:uiPriority w:val="34"/>
    <w:qFormat/>
    <w:rsid w:val="006A1FFE"/>
    <w:pPr>
      <w:ind w:left="720"/>
      <w:contextualSpacing/>
    </w:pPr>
  </w:style>
  <w:style w:type="table" w:styleId="a6">
    <w:name w:val="Table Grid"/>
    <w:basedOn w:val="a1"/>
    <w:uiPriority w:val="59"/>
    <w:rsid w:val="006A1F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A2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2F4C"/>
  </w:style>
  <w:style w:type="paragraph" w:styleId="a9">
    <w:name w:val="footer"/>
    <w:basedOn w:val="a"/>
    <w:link w:val="aa"/>
    <w:uiPriority w:val="99"/>
    <w:unhideWhenUsed/>
    <w:rsid w:val="00DA2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2F4C"/>
  </w:style>
  <w:style w:type="paragraph" w:styleId="ab">
    <w:name w:val="Balloon Text"/>
    <w:basedOn w:val="a"/>
    <w:link w:val="ac"/>
    <w:uiPriority w:val="99"/>
    <w:semiHidden/>
    <w:unhideWhenUsed/>
    <w:rsid w:val="00DD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67F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DF43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568CE-C43D-4284-ABC7-36B3DF47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12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41</cp:revision>
  <cp:lastPrinted>2018-06-07T13:51:00Z</cp:lastPrinted>
  <dcterms:created xsi:type="dcterms:W3CDTF">2018-05-22T10:40:00Z</dcterms:created>
  <dcterms:modified xsi:type="dcterms:W3CDTF">2018-06-14T05:00:00Z</dcterms:modified>
</cp:coreProperties>
</file>