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29" w:rsidRDefault="000B5229">
      <w:pPr>
        <w:rPr>
          <w:noProof/>
          <w:lang w:val="en-US"/>
        </w:rPr>
      </w:pPr>
    </w:p>
    <w:p w:rsidR="000B5229" w:rsidRPr="000B5229" w:rsidRDefault="000B5229">
      <w:pPr>
        <w:rPr>
          <w:lang w:val="en-US"/>
        </w:rPr>
      </w:pPr>
      <w:r>
        <w:rPr>
          <w:noProof/>
        </w:rPr>
        <w:drawing>
          <wp:inline distT="0" distB="0" distL="0" distR="0">
            <wp:extent cx="5467350" cy="1133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229" w:rsidRDefault="000B5229">
      <w:pPr>
        <w:rPr>
          <w:sz w:val="28"/>
          <w:szCs w:val="28"/>
          <w:lang w:val="en-US"/>
        </w:rPr>
      </w:pPr>
      <w:r w:rsidRPr="000B5229">
        <w:rPr>
          <w:sz w:val="28"/>
          <w:szCs w:val="28"/>
        </w:rPr>
        <w:t>Модели, упомянутые выше, не подходят для использования жидкостей</w:t>
      </w:r>
    </w:p>
    <w:p w:rsidR="000B5229" w:rsidRDefault="000B5229">
      <w:pPr>
        <w:rPr>
          <w:sz w:val="28"/>
          <w:szCs w:val="28"/>
          <w:lang w:val="en-US"/>
        </w:rPr>
      </w:pPr>
    </w:p>
    <w:p w:rsidR="000B5229" w:rsidRPr="000B5229" w:rsidRDefault="000B5229">
      <w:pPr>
        <w:rPr>
          <w:sz w:val="28"/>
          <w:szCs w:val="28"/>
          <w:lang w:val="en-US"/>
        </w:rPr>
      </w:pPr>
    </w:p>
    <w:p w:rsidR="000B5229" w:rsidRDefault="000B5229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126230"/>
            <wp:effectExtent l="19050" t="0" r="3175" b="0"/>
            <wp:docPr id="2" name="Рисунок 1" descr="ПЫЛЕСОС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ЫЛЕСОС 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229" w:rsidRPr="000B5229" w:rsidRDefault="000B5229" w:rsidP="000B5229">
      <w:pPr>
        <w:rPr>
          <w:sz w:val="28"/>
          <w:szCs w:val="28"/>
          <w:lang w:val="en-US"/>
        </w:rPr>
      </w:pPr>
    </w:p>
    <w:p w:rsidR="000B5229" w:rsidRPr="000B5229" w:rsidRDefault="000B5229" w:rsidP="000B5229">
      <w:pPr>
        <w:rPr>
          <w:sz w:val="28"/>
          <w:szCs w:val="28"/>
          <w:lang w:val="en-US"/>
        </w:rPr>
      </w:pPr>
    </w:p>
    <w:p w:rsidR="000B5229" w:rsidRDefault="000B5229" w:rsidP="000B5229">
      <w:pPr>
        <w:rPr>
          <w:sz w:val="28"/>
          <w:szCs w:val="28"/>
          <w:lang w:val="en-US"/>
        </w:rPr>
      </w:pPr>
    </w:p>
    <w:p w:rsidR="000B5229" w:rsidRDefault="000B5229" w:rsidP="000B5229">
      <w:pPr>
        <w:tabs>
          <w:tab w:val="left" w:pos="56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0B5229" w:rsidRDefault="000B5229" w:rsidP="000B5229">
      <w:pPr>
        <w:tabs>
          <w:tab w:val="left" w:pos="5655"/>
        </w:tabs>
        <w:rPr>
          <w:sz w:val="28"/>
          <w:szCs w:val="28"/>
          <w:lang w:val="en-US"/>
        </w:rPr>
      </w:pPr>
    </w:p>
    <w:p w:rsidR="000B5229" w:rsidRDefault="000B5229" w:rsidP="000B5229">
      <w:pPr>
        <w:tabs>
          <w:tab w:val="left" w:pos="5655"/>
        </w:tabs>
        <w:rPr>
          <w:sz w:val="28"/>
          <w:szCs w:val="28"/>
          <w:lang w:val="en-US"/>
        </w:rPr>
      </w:pPr>
    </w:p>
    <w:p w:rsidR="000B5229" w:rsidRDefault="000B5229" w:rsidP="000B5229">
      <w:pPr>
        <w:tabs>
          <w:tab w:val="left" w:pos="5655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06272" cy="2162477"/>
            <wp:effectExtent l="19050" t="0" r="8728" b="0"/>
            <wp:docPr id="3" name="Рисунок 2" descr="ПЫЛЕСОС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ЫЛЕСОС 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6272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229" w:rsidRDefault="000B5229" w:rsidP="000B5229">
      <w:pPr>
        <w:tabs>
          <w:tab w:val="left" w:pos="40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ПЫЛЕ-ВОДОСОС ВАКУУМНОГО ДЕЙСТВИЯ</w:t>
      </w:r>
    </w:p>
    <w:p w:rsidR="00B53920" w:rsidRPr="00B53920" w:rsidRDefault="00B53920" w:rsidP="00B53920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B53920">
        <w:rPr>
          <w:sz w:val="28"/>
          <w:szCs w:val="28"/>
        </w:rPr>
        <w:t xml:space="preserve">   Вентилятор </w:t>
      </w:r>
      <w:r>
        <w:rPr>
          <w:sz w:val="28"/>
          <w:szCs w:val="28"/>
        </w:rPr>
        <w:t>двигателя</w:t>
      </w:r>
    </w:p>
    <w:p w:rsidR="00B53920" w:rsidRPr="00B53920" w:rsidRDefault="00B53920" w:rsidP="00B53920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344F8F">
        <w:rPr>
          <w:sz w:val="28"/>
          <w:szCs w:val="28"/>
        </w:rPr>
        <w:t xml:space="preserve">   Стойка попла</w:t>
      </w:r>
      <w:r w:rsidR="00033ED1">
        <w:rPr>
          <w:sz w:val="28"/>
          <w:szCs w:val="28"/>
        </w:rPr>
        <w:t>вка</w:t>
      </w:r>
    </w:p>
    <w:p w:rsidR="00B53920" w:rsidRPr="00B53920" w:rsidRDefault="00B53920" w:rsidP="00B53920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  Полиэфирный фильтр</w:t>
      </w:r>
    </w:p>
    <w:p w:rsidR="00B53920" w:rsidRPr="00B53920" w:rsidRDefault="00B53920" w:rsidP="00B53920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  Корпус</w:t>
      </w:r>
    </w:p>
    <w:p w:rsidR="00B53920" w:rsidRPr="00B53920" w:rsidRDefault="00B53920" w:rsidP="00B53920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  Всасывающее сопло</w:t>
      </w:r>
    </w:p>
    <w:p w:rsidR="00B53920" w:rsidRPr="00B53920" w:rsidRDefault="00B53920" w:rsidP="00B53920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  Гибкий шланг</w:t>
      </w:r>
    </w:p>
    <w:p w:rsidR="00B53920" w:rsidRPr="00B53920" w:rsidRDefault="00B53920" w:rsidP="00B53920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 Плоский резец</w:t>
      </w:r>
    </w:p>
    <w:p w:rsidR="00B53920" w:rsidRPr="00B53920" w:rsidRDefault="00B53920" w:rsidP="00B53920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  Чистка щеткой</w:t>
      </w:r>
    </w:p>
    <w:p w:rsidR="00B53920" w:rsidRPr="00B53920" w:rsidRDefault="00033ED1" w:rsidP="00B53920">
      <w:pPr>
        <w:tabs>
          <w:tab w:val="left" w:pos="4095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 Удлинитель</w:t>
      </w:r>
      <w:proofErr w:type="gramEnd"/>
      <w:r w:rsidR="00B53920">
        <w:rPr>
          <w:sz w:val="28"/>
          <w:szCs w:val="28"/>
        </w:rPr>
        <w:t xml:space="preserve"> </w:t>
      </w:r>
      <w:r w:rsidR="00344F8F">
        <w:rPr>
          <w:sz w:val="28"/>
          <w:szCs w:val="28"/>
        </w:rPr>
        <w:t>– из двух частей</w:t>
      </w:r>
    </w:p>
    <w:p w:rsidR="00B53920" w:rsidRPr="00B53920" w:rsidRDefault="00033ED1" w:rsidP="00B53920">
      <w:pPr>
        <w:tabs>
          <w:tab w:val="left" w:pos="4095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 Многофункциональный</w:t>
      </w:r>
      <w:proofErr w:type="gramEnd"/>
      <w:r>
        <w:rPr>
          <w:sz w:val="28"/>
          <w:szCs w:val="28"/>
        </w:rPr>
        <w:t xml:space="preserve"> корпус инструмента</w:t>
      </w:r>
    </w:p>
    <w:p w:rsidR="00B53920" w:rsidRPr="00033ED1" w:rsidRDefault="00B53920" w:rsidP="00B53920">
      <w:pPr>
        <w:tabs>
          <w:tab w:val="left" w:pos="4095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O</w:t>
      </w:r>
      <w:r w:rsidR="00344F8F">
        <w:rPr>
          <w:sz w:val="28"/>
          <w:szCs w:val="28"/>
        </w:rPr>
        <w:t xml:space="preserve">  Насадка</w:t>
      </w:r>
      <w:proofErr w:type="gramEnd"/>
      <w:r w:rsidR="00344F8F">
        <w:rPr>
          <w:sz w:val="28"/>
          <w:szCs w:val="28"/>
        </w:rPr>
        <w:t xml:space="preserve"> для полов</w:t>
      </w:r>
    </w:p>
    <w:p w:rsidR="00B53920" w:rsidRPr="00033ED1" w:rsidRDefault="00B53920" w:rsidP="00B53920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="00344F8F">
        <w:rPr>
          <w:sz w:val="28"/>
          <w:szCs w:val="28"/>
        </w:rPr>
        <w:t xml:space="preserve">   Насадка</w:t>
      </w:r>
      <w:r w:rsidR="00033ED1">
        <w:rPr>
          <w:sz w:val="28"/>
          <w:szCs w:val="28"/>
        </w:rPr>
        <w:t xml:space="preserve"> для жидкостей</w:t>
      </w:r>
    </w:p>
    <w:p w:rsidR="00B53920" w:rsidRPr="00033ED1" w:rsidRDefault="00B53920" w:rsidP="00B53920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="00033ED1">
        <w:rPr>
          <w:sz w:val="28"/>
          <w:szCs w:val="28"/>
        </w:rPr>
        <w:t xml:space="preserve">   Губчатый фильтр для жидкостей</w:t>
      </w:r>
    </w:p>
    <w:p w:rsidR="00B53920" w:rsidRPr="00033ED1" w:rsidRDefault="00B53920" w:rsidP="00B53920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="00033ED1">
        <w:rPr>
          <w:sz w:val="28"/>
          <w:szCs w:val="28"/>
        </w:rPr>
        <w:t xml:space="preserve">   </w:t>
      </w:r>
      <w:r w:rsidR="00344F8F">
        <w:rPr>
          <w:sz w:val="28"/>
          <w:szCs w:val="28"/>
        </w:rPr>
        <w:t>Попла</w:t>
      </w:r>
      <w:r w:rsidR="00033ED1">
        <w:rPr>
          <w:sz w:val="28"/>
          <w:szCs w:val="28"/>
        </w:rPr>
        <w:t>вок</w:t>
      </w:r>
    </w:p>
    <w:p w:rsidR="00B53920" w:rsidRDefault="00B53920" w:rsidP="00B53920">
      <w:pPr>
        <w:tabs>
          <w:tab w:val="left" w:pos="4095"/>
        </w:tabs>
        <w:rPr>
          <w:sz w:val="28"/>
          <w:szCs w:val="28"/>
        </w:rPr>
      </w:pPr>
    </w:p>
    <w:p w:rsidR="00344F8F" w:rsidRDefault="00344F8F" w:rsidP="00B53920">
      <w:pPr>
        <w:tabs>
          <w:tab w:val="left" w:pos="4095"/>
        </w:tabs>
        <w:rPr>
          <w:sz w:val="28"/>
          <w:szCs w:val="28"/>
        </w:rPr>
      </w:pPr>
    </w:p>
    <w:p w:rsidR="00344F8F" w:rsidRDefault="00344F8F" w:rsidP="00B53920">
      <w:pPr>
        <w:tabs>
          <w:tab w:val="left" w:pos="4095"/>
        </w:tabs>
        <w:rPr>
          <w:sz w:val="28"/>
          <w:szCs w:val="28"/>
        </w:rPr>
      </w:pPr>
    </w:p>
    <w:p w:rsidR="00344F8F" w:rsidRPr="00211322" w:rsidRDefault="00344F8F" w:rsidP="00870DEC">
      <w:pPr>
        <w:tabs>
          <w:tab w:val="left" w:pos="4095"/>
        </w:tabs>
        <w:jc w:val="both"/>
        <w:rPr>
          <w:b/>
          <w:sz w:val="24"/>
          <w:szCs w:val="24"/>
        </w:rPr>
      </w:pPr>
      <w:r w:rsidRPr="00211322">
        <w:rPr>
          <w:b/>
          <w:sz w:val="24"/>
          <w:szCs w:val="24"/>
        </w:rPr>
        <w:lastRenderedPageBreak/>
        <w:t>ВВЕДЕНИЕ</w:t>
      </w:r>
    </w:p>
    <w:p w:rsidR="00344F8F" w:rsidRDefault="00344F8F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Купленный вами аппарат является высокотехнологичным продуктом, произведенным европейской компанией, тесно ориентированной на научно исследовательские разработки в сфере вакуумной чистки пыл</w:t>
      </w:r>
      <w:r w:rsidR="004F387A">
        <w:rPr>
          <w:sz w:val="24"/>
          <w:szCs w:val="24"/>
        </w:rPr>
        <w:t>и и жидкостей. Данное руководство составлено</w:t>
      </w:r>
      <w:r>
        <w:rPr>
          <w:sz w:val="24"/>
          <w:szCs w:val="24"/>
        </w:rPr>
        <w:t xml:space="preserve"> для обеспечения более качественной работы аппарата.</w:t>
      </w:r>
      <w:r w:rsidR="004F387A">
        <w:rPr>
          <w:sz w:val="24"/>
          <w:szCs w:val="24"/>
        </w:rPr>
        <w:t xml:space="preserve"> Прочтите его внимательно и следуйте указанным в нем инструкциям. Спасибо за то, что выбрали нашу продукцию. Надеемся, что вы получите удовлетворение от ее использования.</w:t>
      </w:r>
    </w:p>
    <w:p w:rsidR="004F387A" w:rsidRPr="00211322" w:rsidRDefault="004F387A" w:rsidP="00870DEC">
      <w:pPr>
        <w:tabs>
          <w:tab w:val="left" w:pos="4095"/>
        </w:tabs>
        <w:jc w:val="both"/>
        <w:rPr>
          <w:b/>
          <w:sz w:val="24"/>
          <w:szCs w:val="24"/>
        </w:rPr>
      </w:pPr>
      <w:r w:rsidRPr="00211322">
        <w:rPr>
          <w:b/>
          <w:sz w:val="24"/>
          <w:szCs w:val="24"/>
        </w:rPr>
        <w:t>ОБЩАЯ ИНФОРМАЦИЯ</w:t>
      </w:r>
    </w:p>
    <w:p w:rsidR="004F387A" w:rsidRDefault="004F387A" w:rsidP="00870DEC">
      <w:pPr>
        <w:tabs>
          <w:tab w:val="left" w:pos="4095"/>
        </w:tabs>
        <w:jc w:val="both"/>
        <w:rPr>
          <w:sz w:val="24"/>
          <w:szCs w:val="24"/>
        </w:rPr>
      </w:pPr>
      <w:r w:rsidRPr="004F387A">
        <w:rPr>
          <w:sz w:val="24"/>
          <w:szCs w:val="24"/>
        </w:rPr>
        <w:t>1.</w:t>
      </w:r>
      <w:r>
        <w:rPr>
          <w:sz w:val="24"/>
          <w:szCs w:val="24"/>
        </w:rPr>
        <w:t xml:space="preserve"> Данное руководство следует рассматривать в качестве неотъемлемой части аппарата, за ней нужно внимательно следить для последующего обращения.</w:t>
      </w:r>
    </w:p>
    <w:p w:rsidR="004F387A" w:rsidRDefault="004F387A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Распакуйте пылесос и проверьте, чтобы он был в идеальном состоянии, включая дополнительные принадлежности.</w:t>
      </w:r>
    </w:p>
    <w:p w:rsidR="004F387A" w:rsidRDefault="004F387A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Убедитесь, чтобы электротехнические данные аппарата, указанные на этикетке, соответствовали вашей питающей сети. </w:t>
      </w:r>
    </w:p>
    <w:p w:rsidR="00F23E71" w:rsidRDefault="004F387A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Аппарат необходимо использова</w:t>
      </w:r>
      <w:r w:rsidR="00F23E71">
        <w:rPr>
          <w:sz w:val="24"/>
          <w:szCs w:val="24"/>
        </w:rPr>
        <w:t xml:space="preserve">ть только с оригинальными компонентами и запасными частями для безопасной и корректной работы. </w:t>
      </w:r>
    </w:p>
    <w:p w:rsidR="00F23E71" w:rsidRDefault="00F23E71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Производитель не признает любую ответственность за нанесения вреда здоровью людей и животных, а также за материальный уще</w:t>
      </w:r>
      <w:proofErr w:type="gramStart"/>
      <w:r>
        <w:rPr>
          <w:sz w:val="24"/>
          <w:szCs w:val="24"/>
        </w:rPr>
        <w:t>рб в сл</w:t>
      </w:r>
      <w:proofErr w:type="gramEnd"/>
      <w:r>
        <w:rPr>
          <w:sz w:val="24"/>
          <w:szCs w:val="24"/>
        </w:rPr>
        <w:t xml:space="preserve">учае безответственного использования аппарата и при использовании неоригинальных компонентов и запасных деталей. </w:t>
      </w:r>
    </w:p>
    <w:p w:rsidR="00F23E71" w:rsidRDefault="00F23E71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Ремонт и/или замена различных компонентов, особенно </w:t>
      </w:r>
      <w:proofErr w:type="spellStart"/>
      <w:r>
        <w:rPr>
          <w:sz w:val="24"/>
          <w:szCs w:val="24"/>
        </w:rPr>
        <w:t>электродеталей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должны</w:t>
      </w:r>
      <w:proofErr w:type="gramEnd"/>
      <w:r>
        <w:rPr>
          <w:sz w:val="24"/>
          <w:szCs w:val="24"/>
        </w:rPr>
        <w:t xml:space="preserve"> выполнятся обученным персоналом. </w:t>
      </w:r>
    </w:p>
    <w:p w:rsidR="004F387A" w:rsidRDefault="00F23E71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Аппарат подходит для общественного пользования (отели, школы, заводы, магазины и т.д.)  </w:t>
      </w:r>
    </w:p>
    <w:p w:rsidR="00F23E71" w:rsidRPr="00211322" w:rsidRDefault="00F23E71" w:rsidP="00870DEC">
      <w:pPr>
        <w:tabs>
          <w:tab w:val="left" w:pos="4095"/>
        </w:tabs>
        <w:jc w:val="both"/>
        <w:rPr>
          <w:b/>
          <w:sz w:val="24"/>
          <w:szCs w:val="24"/>
        </w:rPr>
      </w:pPr>
      <w:r w:rsidRPr="00211322">
        <w:rPr>
          <w:b/>
          <w:sz w:val="24"/>
          <w:szCs w:val="24"/>
        </w:rPr>
        <w:t>ВАЖНО</w:t>
      </w:r>
    </w:p>
    <w:p w:rsidR="00F23E71" w:rsidRDefault="00F23E71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Никогда </w:t>
      </w:r>
      <w:r w:rsidR="00A62C4C">
        <w:rPr>
          <w:sz w:val="24"/>
          <w:szCs w:val="24"/>
        </w:rPr>
        <w:t xml:space="preserve">не используйте аппарат в случае неопределенных ситуаций или неисправностей различного характера, включая те, которые не указаны в данном руководстве. </w:t>
      </w:r>
    </w:p>
    <w:p w:rsidR="00A62C4C" w:rsidRPr="00211322" w:rsidRDefault="00A62C4C" w:rsidP="00870DEC">
      <w:pPr>
        <w:tabs>
          <w:tab w:val="left" w:pos="4095"/>
        </w:tabs>
        <w:jc w:val="both"/>
        <w:rPr>
          <w:b/>
          <w:sz w:val="24"/>
          <w:szCs w:val="24"/>
        </w:rPr>
      </w:pPr>
      <w:r w:rsidRPr="00211322">
        <w:rPr>
          <w:b/>
          <w:sz w:val="24"/>
          <w:szCs w:val="24"/>
        </w:rPr>
        <w:t xml:space="preserve">УСТАНОВКА </w:t>
      </w:r>
    </w:p>
    <w:p w:rsidR="00A62C4C" w:rsidRDefault="00A62C4C" w:rsidP="00870DEC">
      <w:pPr>
        <w:tabs>
          <w:tab w:val="left" w:pos="4095"/>
        </w:tabs>
        <w:jc w:val="both"/>
        <w:rPr>
          <w:sz w:val="24"/>
          <w:szCs w:val="24"/>
        </w:rPr>
      </w:pPr>
      <w:r w:rsidRPr="00A62C4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B04F5">
        <w:rPr>
          <w:sz w:val="24"/>
          <w:szCs w:val="24"/>
        </w:rPr>
        <w:t xml:space="preserve">Проверьте месторасположение фильтра и </w:t>
      </w:r>
      <w:r w:rsidR="00ED18FE">
        <w:rPr>
          <w:sz w:val="24"/>
          <w:szCs w:val="24"/>
        </w:rPr>
        <w:t>напорные связные крепления. Неправильная установка фильтра может вызвать серьезные повреждения аппарата.</w:t>
      </w:r>
    </w:p>
    <w:p w:rsidR="00ED18FE" w:rsidRDefault="00ED18FE" w:rsidP="00870DEC">
      <w:pPr>
        <w:tabs>
          <w:tab w:val="left" w:pos="409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2. Настройте шланг с вакуумным соединителем (рис. </w:t>
      </w:r>
      <w:r>
        <w:rPr>
          <w:sz w:val="24"/>
          <w:szCs w:val="24"/>
          <w:lang w:val="en-US"/>
        </w:rPr>
        <w:t>fig</w:t>
      </w:r>
      <w:r w:rsidRPr="00ED18FE">
        <w:rPr>
          <w:sz w:val="24"/>
          <w:szCs w:val="24"/>
        </w:rPr>
        <w:t>. 01</w:t>
      </w:r>
      <w:r>
        <w:rPr>
          <w:sz w:val="24"/>
          <w:szCs w:val="24"/>
        </w:rPr>
        <w:t xml:space="preserve">), настройте требуемые компоненты к </w:t>
      </w:r>
      <w:r w:rsidR="006E7B6B">
        <w:rPr>
          <w:sz w:val="24"/>
          <w:szCs w:val="24"/>
        </w:rPr>
        <w:t xml:space="preserve">концу шланга (рис. </w:t>
      </w:r>
      <w:r w:rsidR="006E7B6B">
        <w:rPr>
          <w:sz w:val="24"/>
          <w:szCs w:val="24"/>
          <w:lang w:val="en-US"/>
        </w:rPr>
        <w:t>fig</w:t>
      </w:r>
      <w:r w:rsidR="006E7B6B" w:rsidRPr="006E7B6B">
        <w:rPr>
          <w:sz w:val="24"/>
          <w:szCs w:val="24"/>
        </w:rPr>
        <w:t>. 02</w:t>
      </w:r>
      <w:r w:rsidR="006E7B6B">
        <w:rPr>
          <w:sz w:val="24"/>
          <w:szCs w:val="24"/>
        </w:rPr>
        <w:t xml:space="preserve">). В случае использования моделей с вытяжным </w:t>
      </w:r>
      <w:r w:rsidR="00D147A0">
        <w:rPr>
          <w:sz w:val="24"/>
          <w:szCs w:val="24"/>
        </w:rPr>
        <w:t xml:space="preserve">вентилятором подсоедините </w:t>
      </w:r>
      <w:proofErr w:type="spellStart"/>
      <w:r w:rsidR="00D147A0">
        <w:rPr>
          <w:sz w:val="24"/>
          <w:szCs w:val="24"/>
        </w:rPr>
        <w:t>рильсановую</w:t>
      </w:r>
      <w:proofErr w:type="spellEnd"/>
      <w:r w:rsidR="00D147A0">
        <w:rPr>
          <w:sz w:val="24"/>
          <w:szCs w:val="24"/>
        </w:rPr>
        <w:t xml:space="preserve"> трубку к передней части (рис. </w:t>
      </w:r>
      <w:r w:rsidR="00D147A0">
        <w:rPr>
          <w:sz w:val="24"/>
          <w:szCs w:val="24"/>
          <w:lang w:val="en-US"/>
        </w:rPr>
        <w:t>fig</w:t>
      </w:r>
      <w:r w:rsidR="00D147A0" w:rsidRPr="00D147A0">
        <w:rPr>
          <w:sz w:val="24"/>
          <w:szCs w:val="24"/>
        </w:rPr>
        <w:t xml:space="preserve"> 03</w:t>
      </w:r>
      <w:r w:rsidR="00D147A0">
        <w:rPr>
          <w:sz w:val="24"/>
          <w:szCs w:val="24"/>
        </w:rPr>
        <w:t xml:space="preserve">), а также к концу насоса (рис. </w:t>
      </w:r>
      <w:r w:rsidR="00D147A0">
        <w:rPr>
          <w:sz w:val="24"/>
          <w:szCs w:val="24"/>
          <w:lang w:val="en-US"/>
        </w:rPr>
        <w:t>fig</w:t>
      </w:r>
      <w:r w:rsidR="00D147A0" w:rsidRPr="00D147A0">
        <w:rPr>
          <w:sz w:val="24"/>
          <w:szCs w:val="24"/>
        </w:rPr>
        <w:t xml:space="preserve"> 02</w:t>
      </w:r>
      <w:r w:rsidR="00D147A0">
        <w:rPr>
          <w:sz w:val="24"/>
          <w:szCs w:val="24"/>
        </w:rPr>
        <w:t>)</w:t>
      </w:r>
      <w:r w:rsidR="00D147A0" w:rsidRPr="00D147A0">
        <w:rPr>
          <w:sz w:val="24"/>
          <w:szCs w:val="24"/>
        </w:rPr>
        <w:t xml:space="preserve">. </w:t>
      </w:r>
    </w:p>
    <w:p w:rsidR="00D147A0" w:rsidRDefault="00D147A0" w:rsidP="00870DEC">
      <w:pPr>
        <w:tabs>
          <w:tab w:val="left" w:pos="4095"/>
        </w:tabs>
        <w:jc w:val="both"/>
        <w:rPr>
          <w:sz w:val="24"/>
          <w:szCs w:val="24"/>
        </w:rPr>
      </w:pPr>
      <w:r w:rsidRPr="00D147A0">
        <w:rPr>
          <w:sz w:val="24"/>
          <w:szCs w:val="24"/>
        </w:rPr>
        <w:lastRenderedPageBreak/>
        <w:t xml:space="preserve">3. </w:t>
      </w:r>
      <w:r>
        <w:rPr>
          <w:sz w:val="24"/>
          <w:szCs w:val="24"/>
        </w:rPr>
        <w:t xml:space="preserve">Подсоедините кабель питания к розетке и поставьте на позицию «0» (РЕЖИМ </w:t>
      </w:r>
      <w:r>
        <w:rPr>
          <w:sz w:val="24"/>
          <w:szCs w:val="24"/>
          <w:lang w:val="en-US"/>
        </w:rPr>
        <w:t>OFF</w:t>
      </w:r>
      <w:r>
        <w:rPr>
          <w:sz w:val="24"/>
          <w:szCs w:val="24"/>
        </w:rPr>
        <w:t>).</w:t>
      </w:r>
    </w:p>
    <w:p w:rsidR="00D147A0" w:rsidRDefault="00D147A0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75301">
        <w:rPr>
          <w:sz w:val="24"/>
          <w:szCs w:val="24"/>
        </w:rPr>
        <w:t>Чтобы изолировать жидкость, очистите контейнер от пыли и снимите марлевый фильтр. Данная процедура должна бы</w:t>
      </w:r>
      <w:r w:rsidR="00AC35A1">
        <w:rPr>
          <w:sz w:val="24"/>
          <w:szCs w:val="24"/>
        </w:rPr>
        <w:t xml:space="preserve">ть выполнена только на моделях, </w:t>
      </w:r>
      <w:r w:rsidR="00C10044">
        <w:rPr>
          <w:sz w:val="24"/>
          <w:szCs w:val="24"/>
        </w:rPr>
        <w:t xml:space="preserve">разработанных для вакуумных жидкостей. </w:t>
      </w:r>
    </w:p>
    <w:p w:rsidR="00C10044" w:rsidRDefault="00C10044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3328E">
        <w:rPr>
          <w:sz w:val="24"/>
          <w:szCs w:val="24"/>
        </w:rPr>
        <w:t xml:space="preserve">Важно: переоборудование марлевого фильтра пылесоса должно </w:t>
      </w:r>
      <w:proofErr w:type="gramStart"/>
      <w:r w:rsidR="00F3328E">
        <w:rPr>
          <w:sz w:val="24"/>
          <w:szCs w:val="24"/>
        </w:rPr>
        <w:t>производится</w:t>
      </w:r>
      <w:proofErr w:type="gramEnd"/>
      <w:r w:rsidR="00F3328E">
        <w:rPr>
          <w:sz w:val="24"/>
          <w:szCs w:val="24"/>
        </w:rPr>
        <w:t xml:space="preserve"> без нанесения вреда аппарату. </w:t>
      </w:r>
    </w:p>
    <w:p w:rsidR="00F3328E" w:rsidRDefault="00F3328E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Уровень шума ниже 85 дБ (А)</w:t>
      </w:r>
    </w:p>
    <w:p w:rsidR="00F3328E" w:rsidRPr="00211322" w:rsidRDefault="00F3328E" w:rsidP="00870DEC">
      <w:pPr>
        <w:tabs>
          <w:tab w:val="left" w:pos="4095"/>
        </w:tabs>
        <w:jc w:val="both"/>
        <w:rPr>
          <w:b/>
          <w:sz w:val="24"/>
          <w:szCs w:val="24"/>
        </w:rPr>
      </w:pPr>
      <w:r w:rsidRPr="00211322">
        <w:rPr>
          <w:b/>
          <w:sz w:val="24"/>
          <w:szCs w:val="24"/>
        </w:rPr>
        <w:t>РАБОЧИЕ ИНСТРУКЦИИ</w:t>
      </w:r>
    </w:p>
    <w:p w:rsidR="00F3328E" w:rsidRDefault="00F3328E" w:rsidP="00870DEC">
      <w:pPr>
        <w:tabs>
          <w:tab w:val="left" w:pos="4095"/>
        </w:tabs>
        <w:jc w:val="both"/>
        <w:rPr>
          <w:sz w:val="24"/>
          <w:szCs w:val="24"/>
        </w:rPr>
      </w:pPr>
      <w:r w:rsidRPr="00F3328E">
        <w:rPr>
          <w:sz w:val="24"/>
          <w:szCs w:val="24"/>
        </w:rPr>
        <w:t>1.</w:t>
      </w:r>
      <w:r>
        <w:rPr>
          <w:sz w:val="24"/>
          <w:szCs w:val="24"/>
        </w:rPr>
        <w:t xml:space="preserve"> Оставляйте вентиляционные зоны и не ставьте предметы, обертки или что-либо еще на пылесос перед его стартом или во время работы. </w:t>
      </w:r>
    </w:p>
    <w:p w:rsidR="00F3328E" w:rsidRDefault="00F3328E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Установите аппарат на прочную, устойчивую поверхность. </w:t>
      </w:r>
    </w:p>
    <w:p w:rsidR="003266FA" w:rsidRDefault="00F3328E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Начните работу пылесоса, нажав соответствующий выключатель (запуск двигателя, </w:t>
      </w:r>
      <w:r w:rsidR="003266FA">
        <w:rPr>
          <w:sz w:val="24"/>
          <w:szCs w:val="24"/>
        </w:rPr>
        <w:t>запуск вытяжного вентилятора, разъем питания для электроинструмента и т.д.)</w:t>
      </w:r>
    </w:p>
    <w:p w:rsidR="003266FA" w:rsidRPr="00211322" w:rsidRDefault="003266FA" w:rsidP="00870DEC">
      <w:pPr>
        <w:tabs>
          <w:tab w:val="left" w:pos="4095"/>
        </w:tabs>
        <w:jc w:val="both"/>
        <w:rPr>
          <w:b/>
          <w:sz w:val="24"/>
          <w:szCs w:val="24"/>
        </w:rPr>
      </w:pPr>
      <w:r w:rsidRPr="00211322">
        <w:rPr>
          <w:b/>
          <w:sz w:val="24"/>
          <w:szCs w:val="24"/>
        </w:rPr>
        <w:t>ВАЖНО</w:t>
      </w:r>
    </w:p>
    <w:p w:rsidR="003266FA" w:rsidRDefault="003266FA" w:rsidP="00870DEC">
      <w:pPr>
        <w:tabs>
          <w:tab w:val="left" w:pos="4095"/>
        </w:tabs>
        <w:jc w:val="both"/>
        <w:rPr>
          <w:sz w:val="24"/>
          <w:szCs w:val="24"/>
        </w:rPr>
      </w:pPr>
      <w:r w:rsidRPr="003266FA">
        <w:rPr>
          <w:sz w:val="24"/>
          <w:szCs w:val="24"/>
        </w:rPr>
        <w:t>1.</w:t>
      </w:r>
      <w:r>
        <w:rPr>
          <w:sz w:val="24"/>
          <w:szCs w:val="24"/>
        </w:rPr>
        <w:t xml:space="preserve"> Характерной особенностью аппарата является поплавковый клапан, который прерывает вакуум, когда емкость заполнена.  Выключите аппарат и опустошите емкость. </w:t>
      </w:r>
    </w:p>
    <w:p w:rsidR="00211322" w:rsidRDefault="003266FA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Не используйте аппарат в случае неисправной работы, плохом изолировании </w:t>
      </w:r>
      <w:proofErr w:type="spellStart"/>
      <w:r>
        <w:rPr>
          <w:sz w:val="24"/>
          <w:szCs w:val="24"/>
        </w:rPr>
        <w:t>электрокомпонентов</w:t>
      </w:r>
      <w:proofErr w:type="spellEnd"/>
      <w:r>
        <w:rPr>
          <w:sz w:val="24"/>
          <w:szCs w:val="24"/>
        </w:rPr>
        <w:t xml:space="preserve">. </w:t>
      </w:r>
      <w:r w:rsidR="00211322">
        <w:rPr>
          <w:sz w:val="24"/>
          <w:szCs w:val="24"/>
        </w:rPr>
        <w:t>В случае необходимости свяжитесь с вашим Дилером авторских прав.</w:t>
      </w:r>
    </w:p>
    <w:p w:rsidR="003266FA" w:rsidRDefault="00211322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Регулярно проверяйте состояние кабеля и в случае его поломки, свяжитесь с производителем, либо с уполномоченной технической службой для замены. </w:t>
      </w:r>
      <w:r w:rsidR="003266FA">
        <w:rPr>
          <w:sz w:val="24"/>
          <w:szCs w:val="24"/>
        </w:rPr>
        <w:t xml:space="preserve"> </w:t>
      </w:r>
    </w:p>
    <w:p w:rsidR="00211322" w:rsidRPr="00211322" w:rsidRDefault="00211322" w:rsidP="00870DEC">
      <w:pPr>
        <w:tabs>
          <w:tab w:val="left" w:pos="4095"/>
        </w:tabs>
        <w:jc w:val="both"/>
        <w:rPr>
          <w:b/>
          <w:sz w:val="24"/>
          <w:szCs w:val="24"/>
        </w:rPr>
      </w:pPr>
      <w:r w:rsidRPr="00211322">
        <w:rPr>
          <w:b/>
          <w:sz w:val="24"/>
          <w:szCs w:val="24"/>
        </w:rPr>
        <w:t>ТЕХНИЧЕСКОЕ ОБСЛУЖИВАНИЕ</w:t>
      </w:r>
    </w:p>
    <w:p w:rsidR="003266FA" w:rsidRDefault="00211322" w:rsidP="00870DEC">
      <w:pPr>
        <w:tabs>
          <w:tab w:val="left" w:pos="4095"/>
        </w:tabs>
        <w:jc w:val="both"/>
        <w:rPr>
          <w:sz w:val="24"/>
          <w:szCs w:val="24"/>
        </w:rPr>
      </w:pPr>
      <w:r w:rsidRPr="00211322">
        <w:rPr>
          <w:sz w:val="24"/>
          <w:szCs w:val="24"/>
        </w:rPr>
        <w:t>1.</w:t>
      </w:r>
      <w:r>
        <w:rPr>
          <w:sz w:val="24"/>
          <w:szCs w:val="24"/>
        </w:rPr>
        <w:t xml:space="preserve"> Периодически снимайте и прочищайте вакуумный фильтр. Марлевый фильтр можно промыть водой и моющим средством; перед использованием его необходимо просушить.</w:t>
      </w:r>
    </w:p>
    <w:p w:rsidR="00211322" w:rsidRDefault="00211322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C0F01">
        <w:rPr>
          <w:sz w:val="24"/>
          <w:szCs w:val="24"/>
        </w:rPr>
        <w:t>Замените вакуумный фильтр при появлении щелей, порезов или других дефектов.</w:t>
      </w:r>
    </w:p>
    <w:p w:rsidR="002C0F01" w:rsidRDefault="002C0F01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Проверьте </w:t>
      </w:r>
      <w:r w:rsidR="00D81E4C">
        <w:rPr>
          <w:sz w:val="24"/>
          <w:szCs w:val="24"/>
        </w:rPr>
        <w:t>вакуумные трубы, соединители, щетки и т.д. на наличие засора и пыли.</w:t>
      </w:r>
    </w:p>
    <w:p w:rsidR="00D81E4C" w:rsidRDefault="00D81E4C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При необходимости проводите чистку емкости и в любом случае не допускайте длительного скопления пыли и остатков жидкости в емкости.</w:t>
      </w:r>
    </w:p>
    <w:p w:rsidR="00D81E4C" w:rsidRDefault="00D81E4C" w:rsidP="00870DEC">
      <w:pPr>
        <w:tabs>
          <w:tab w:val="left" w:pos="4095"/>
        </w:tabs>
        <w:jc w:val="both"/>
        <w:rPr>
          <w:b/>
          <w:sz w:val="24"/>
          <w:szCs w:val="24"/>
        </w:rPr>
      </w:pPr>
      <w:r w:rsidRPr="00D81E4C">
        <w:rPr>
          <w:b/>
          <w:sz w:val="24"/>
          <w:szCs w:val="24"/>
        </w:rPr>
        <w:t xml:space="preserve">ВАЖНО </w:t>
      </w:r>
    </w:p>
    <w:p w:rsidR="00A84ABB" w:rsidRDefault="00A84ABB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Щели и/или порезы на фильтре </w:t>
      </w:r>
      <w:r w:rsidR="00370958">
        <w:rPr>
          <w:sz w:val="24"/>
          <w:szCs w:val="24"/>
        </w:rPr>
        <w:t xml:space="preserve">могут вызвать прохождение различных веществ и стать причиной серьезного повреждения аппарата. </w:t>
      </w:r>
    </w:p>
    <w:p w:rsidR="00370958" w:rsidRDefault="00370958" w:rsidP="00870DEC">
      <w:pPr>
        <w:tabs>
          <w:tab w:val="left" w:pos="4095"/>
        </w:tabs>
        <w:jc w:val="both"/>
        <w:rPr>
          <w:sz w:val="24"/>
          <w:szCs w:val="24"/>
        </w:rPr>
      </w:pPr>
    </w:p>
    <w:p w:rsidR="00370958" w:rsidRDefault="00370958" w:rsidP="00870DEC">
      <w:pPr>
        <w:tabs>
          <w:tab w:val="left" w:pos="4095"/>
        </w:tabs>
        <w:jc w:val="both"/>
        <w:rPr>
          <w:b/>
          <w:sz w:val="24"/>
          <w:szCs w:val="24"/>
        </w:rPr>
      </w:pPr>
      <w:r w:rsidRPr="00370958">
        <w:rPr>
          <w:b/>
          <w:sz w:val="24"/>
          <w:szCs w:val="24"/>
        </w:rPr>
        <w:lastRenderedPageBreak/>
        <w:t>МЕРЫ ПРЕДОСТОРОЖНОСТИ</w:t>
      </w:r>
    </w:p>
    <w:p w:rsidR="00370958" w:rsidRDefault="00370958" w:rsidP="00870DEC">
      <w:pPr>
        <w:tabs>
          <w:tab w:val="left" w:pos="409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внимание: что следует делать</w:t>
      </w:r>
    </w:p>
    <w:p w:rsidR="00370958" w:rsidRDefault="00370958" w:rsidP="00870DEC">
      <w:pPr>
        <w:tabs>
          <w:tab w:val="left" w:pos="4095"/>
        </w:tabs>
        <w:jc w:val="both"/>
        <w:rPr>
          <w:sz w:val="24"/>
          <w:szCs w:val="24"/>
        </w:rPr>
      </w:pPr>
      <w:r w:rsidRPr="00370958">
        <w:rPr>
          <w:sz w:val="24"/>
          <w:szCs w:val="24"/>
        </w:rPr>
        <w:t>1.</w:t>
      </w:r>
      <w:r>
        <w:rPr>
          <w:sz w:val="24"/>
          <w:szCs w:val="24"/>
        </w:rPr>
        <w:t xml:space="preserve"> Все </w:t>
      </w:r>
      <w:proofErr w:type="spellStart"/>
      <w:r>
        <w:rPr>
          <w:sz w:val="24"/>
          <w:szCs w:val="24"/>
        </w:rPr>
        <w:t>электропроводимые</w:t>
      </w:r>
      <w:proofErr w:type="spellEnd"/>
      <w:r>
        <w:rPr>
          <w:sz w:val="24"/>
          <w:szCs w:val="24"/>
        </w:rPr>
        <w:t xml:space="preserve"> компоненты должны быть защищены от воды. РИСК КОРОТКОГО ЗАМЫКАНИЯ </w:t>
      </w:r>
      <w:r>
        <w:rPr>
          <w:noProof/>
          <w:sz w:val="24"/>
          <w:szCs w:val="24"/>
        </w:rPr>
        <w:drawing>
          <wp:inline distT="0" distB="0" distL="0" distR="0">
            <wp:extent cx="672962" cy="20916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62" cy="20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958" w:rsidRDefault="00370958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Все работы, выполняемые аппаратом, как режимные, так и чрезвычайные, всегда должны выполняться при отсоединенной розетке питания. </w:t>
      </w:r>
      <w:r>
        <w:rPr>
          <w:noProof/>
          <w:sz w:val="24"/>
          <w:szCs w:val="24"/>
        </w:rPr>
        <w:drawing>
          <wp:inline distT="0" distB="0" distL="0" distR="0">
            <wp:extent cx="568959" cy="221673"/>
            <wp:effectExtent l="19050" t="0" r="254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9" cy="22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958" w:rsidRDefault="00370958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72AED">
        <w:rPr>
          <w:sz w:val="24"/>
          <w:szCs w:val="24"/>
        </w:rPr>
        <w:t xml:space="preserve">Работа с выключателем остаточных токов предполагает дополнительную защиту у механика </w:t>
      </w:r>
      <w:r w:rsidR="00572AED">
        <w:rPr>
          <w:noProof/>
          <w:sz w:val="24"/>
          <w:szCs w:val="24"/>
        </w:rPr>
        <w:drawing>
          <wp:inline distT="0" distB="0" distL="0" distR="0">
            <wp:extent cx="990600" cy="1905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AED" w:rsidRDefault="00572AED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Используйте аппарат только в тех целях, для которых он был произведен. РИСК НЕСЧАСТНОГО СЛУЧАЯ </w:t>
      </w:r>
      <w:r>
        <w:rPr>
          <w:noProof/>
          <w:sz w:val="24"/>
          <w:szCs w:val="24"/>
        </w:rPr>
        <w:drawing>
          <wp:inline distT="0" distB="0" distL="0" distR="0">
            <wp:extent cx="220436" cy="226919"/>
            <wp:effectExtent l="19050" t="0" r="8164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6" cy="22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AED" w:rsidRDefault="00572AED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случае утечки жидкостей, </w:t>
      </w:r>
      <w:proofErr w:type="spellStart"/>
      <w:r>
        <w:rPr>
          <w:sz w:val="24"/>
          <w:szCs w:val="24"/>
        </w:rPr>
        <w:t>пенопродуктов</w:t>
      </w:r>
      <w:proofErr w:type="spellEnd"/>
      <w:r>
        <w:rPr>
          <w:sz w:val="24"/>
          <w:szCs w:val="24"/>
        </w:rPr>
        <w:t>, и т.д., немедленно выключите аппарат.</w:t>
      </w:r>
    </w:p>
    <w:p w:rsidR="00572AED" w:rsidRDefault="00572AED" w:rsidP="00870DEC">
      <w:pPr>
        <w:tabs>
          <w:tab w:val="left" w:pos="4095"/>
        </w:tabs>
        <w:jc w:val="both"/>
        <w:rPr>
          <w:sz w:val="24"/>
          <w:szCs w:val="24"/>
        </w:rPr>
      </w:pPr>
    </w:p>
    <w:p w:rsidR="00572AED" w:rsidRDefault="00572AED" w:rsidP="00870DEC">
      <w:pPr>
        <w:tabs>
          <w:tab w:val="left" w:pos="409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внимание: что не следует делать</w:t>
      </w:r>
    </w:p>
    <w:p w:rsidR="00572AED" w:rsidRDefault="00572AED" w:rsidP="00870DEC">
      <w:pPr>
        <w:tabs>
          <w:tab w:val="left" w:pos="4095"/>
        </w:tabs>
        <w:jc w:val="both"/>
        <w:rPr>
          <w:sz w:val="24"/>
          <w:szCs w:val="24"/>
        </w:rPr>
      </w:pPr>
      <w:r w:rsidRPr="00572AED">
        <w:rPr>
          <w:sz w:val="24"/>
          <w:szCs w:val="24"/>
        </w:rPr>
        <w:t>1.</w:t>
      </w:r>
      <w:r>
        <w:rPr>
          <w:sz w:val="24"/>
          <w:szCs w:val="24"/>
        </w:rPr>
        <w:t xml:space="preserve"> Не оставляйте аппарат работающим и без просмотра в зоне нахождения детей, животных и людей, которые не в состоянии отвечать за свои действия. РИСК НЕСЧАСТНОГО СЛУЧАЯ </w:t>
      </w:r>
      <w:r w:rsidRPr="00572AED">
        <w:rPr>
          <w:sz w:val="24"/>
          <w:szCs w:val="24"/>
        </w:rPr>
        <w:drawing>
          <wp:inline distT="0" distB="0" distL="0" distR="0">
            <wp:extent cx="211183" cy="217394"/>
            <wp:effectExtent l="1905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83" cy="21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AED" w:rsidRDefault="00572AED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Не используйте пылесос для легко воспламеняющихся</w:t>
      </w:r>
      <w:r w:rsidR="00C0460B">
        <w:rPr>
          <w:sz w:val="24"/>
          <w:szCs w:val="24"/>
        </w:rPr>
        <w:t xml:space="preserve"> веществ (например: зола), взрывчатых и токсичных веществ, электростатики или веществ, опасных для здоровья.</w:t>
      </w:r>
    </w:p>
    <w:p w:rsidR="00C0460B" w:rsidRDefault="00C0460B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ВЗРЫВ ИЛИ РИСК ОТРАВЛЕНИЯ </w:t>
      </w:r>
      <w:r>
        <w:rPr>
          <w:noProof/>
          <w:sz w:val="24"/>
          <w:szCs w:val="24"/>
        </w:rPr>
        <w:drawing>
          <wp:inline distT="0" distB="0" distL="0" distR="0">
            <wp:extent cx="846804" cy="1619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6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2C7" w:rsidRDefault="00C0460B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Не </w:t>
      </w:r>
      <w:r w:rsidR="00FD78FC">
        <w:rPr>
          <w:sz w:val="24"/>
          <w:szCs w:val="24"/>
        </w:rPr>
        <w:t>подпирайте</w:t>
      </w:r>
      <w:r>
        <w:rPr>
          <w:sz w:val="24"/>
          <w:szCs w:val="24"/>
        </w:rPr>
        <w:t xml:space="preserve"> </w:t>
      </w:r>
      <w:r w:rsidR="00FD78FC">
        <w:rPr>
          <w:sz w:val="24"/>
          <w:szCs w:val="24"/>
        </w:rPr>
        <w:t>к себе пылесос близко, не играйтесь с ним (глаза, уши, рот, и т.д.) РИСК НЕСЧАСТНОГО СЛУЧАЯ</w:t>
      </w:r>
      <w:r w:rsidR="008812C7">
        <w:rPr>
          <w:sz w:val="24"/>
          <w:szCs w:val="24"/>
        </w:rPr>
        <w:t xml:space="preserve"> </w:t>
      </w:r>
      <w:r w:rsidR="008812C7">
        <w:rPr>
          <w:noProof/>
          <w:sz w:val="24"/>
          <w:szCs w:val="24"/>
        </w:rPr>
        <w:drawing>
          <wp:inline distT="0" distB="0" distL="0" distR="0">
            <wp:extent cx="581025" cy="27114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0B" w:rsidRPr="00572AED" w:rsidRDefault="008812C7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Не трогайте влажными руками разъем и розетку. РИСК УДАРА ТОКОМ </w:t>
      </w:r>
      <w:r>
        <w:rPr>
          <w:noProof/>
          <w:sz w:val="24"/>
          <w:szCs w:val="24"/>
        </w:rPr>
        <w:drawing>
          <wp:inline distT="0" distB="0" distL="0" distR="0">
            <wp:extent cx="542925" cy="218678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460B">
        <w:rPr>
          <w:sz w:val="24"/>
          <w:szCs w:val="24"/>
        </w:rPr>
        <w:t xml:space="preserve"> </w:t>
      </w:r>
    </w:p>
    <w:p w:rsidR="008812C7" w:rsidRDefault="008812C7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Не мочите аппарат и не распыляйте на него жидкости. РИСК КОРОТКОГО ЗАМЫКАНИЯ </w:t>
      </w:r>
      <w:r>
        <w:rPr>
          <w:noProof/>
          <w:sz w:val="24"/>
          <w:szCs w:val="24"/>
        </w:rPr>
        <w:drawing>
          <wp:inline distT="0" distB="0" distL="0" distR="0">
            <wp:extent cx="672962" cy="209164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62" cy="20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AED" w:rsidRDefault="008812C7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случае использования вытяжного вентилятора, используйте исключительно те моющие средства, которые подходят к пылесосу и облицовочными материалами </w:t>
      </w:r>
      <w:proofErr w:type="spellStart"/>
      <w:r>
        <w:rPr>
          <w:sz w:val="24"/>
          <w:szCs w:val="24"/>
        </w:rPr>
        <w:t>рильсановой</w:t>
      </w:r>
      <w:proofErr w:type="spellEnd"/>
      <w:r>
        <w:rPr>
          <w:sz w:val="24"/>
          <w:szCs w:val="24"/>
        </w:rPr>
        <w:t xml:space="preserve"> трубки. </w:t>
      </w:r>
      <w:r w:rsidR="00870DEC">
        <w:rPr>
          <w:sz w:val="24"/>
          <w:szCs w:val="24"/>
        </w:rPr>
        <w:t xml:space="preserve">РИСК НЕСЧАСТНОГО СЛУЧАЯ </w:t>
      </w:r>
      <w:r w:rsidR="00870DEC" w:rsidRPr="00870DEC">
        <w:rPr>
          <w:sz w:val="24"/>
          <w:szCs w:val="24"/>
        </w:rPr>
        <w:drawing>
          <wp:inline distT="0" distB="0" distL="0" distR="0">
            <wp:extent cx="211183" cy="217394"/>
            <wp:effectExtent l="1905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83" cy="21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DEC" w:rsidRDefault="00870DEC" w:rsidP="00870DEC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Не дергайте и не поднимайте аппарат с помощью кабеля. РИСК КОРОТКОГО ЗАМЫКАНИЯ </w:t>
      </w:r>
      <w:r>
        <w:rPr>
          <w:noProof/>
          <w:sz w:val="24"/>
          <w:szCs w:val="24"/>
        </w:rPr>
        <w:drawing>
          <wp:inline distT="0" distB="0" distL="0" distR="0">
            <wp:extent cx="672962" cy="209164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62" cy="20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9693" w:type="dxa"/>
        <w:tblLook w:val="04A0"/>
      </w:tblPr>
      <w:tblGrid>
        <w:gridCol w:w="683"/>
        <w:gridCol w:w="2686"/>
        <w:gridCol w:w="3543"/>
        <w:gridCol w:w="2781"/>
      </w:tblGrid>
      <w:tr w:rsidR="00027247" w:rsidTr="00027247">
        <w:trPr>
          <w:trHeight w:val="942"/>
        </w:trPr>
        <w:tc>
          <w:tcPr>
            <w:tcW w:w="683" w:type="dxa"/>
            <w:vMerge w:val="restart"/>
            <w:textDirection w:val="btLr"/>
          </w:tcPr>
          <w:p w:rsidR="00027247" w:rsidRPr="00027247" w:rsidRDefault="00027247" w:rsidP="00027247">
            <w:pPr>
              <w:tabs>
                <w:tab w:val="left" w:pos="4095"/>
              </w:tabs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027247">
              <w:rPr>
                <w:b/>
                <w:i/>
                <w:sz w:val="24"/>
                <w:szCs w:val="24"/>
              </w:rPr>
              <w:lastRenderedPageBreak/>
              <w:t>УСТРАНЕНИЕ  НЕИСПРАВНОСТЕЙ</w:t>
            </w:r>
          </w:p>
        </w:tc>
        <w:tc>
          <w:tcPr>
            <w:tcW w:w="2686" w:type="dxa"/>
          </w:tcPr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</w:p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</w:t>
            </w:r>
          </w:p>
        </w:tc>
        <w:tc>
          <w:tcPr>
            <w:tcW w:w="3543" w:type="dxa"/>
          </w:tcPr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</w:p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2781" w:type="dxa"/>
          </w:tcPr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</w:p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</w:p>
        </w:tc>
      </w:tr>
      <w:tr w:rsidR="00027247" w:rsidTr="00027247">
        <w:trPr>
          <w:trHeight w:val="1042"/>
        </w:trPr>
        <w:tc>
          <w:tcPr>
            <w:tcW w:w="683" w:type="dxa"/>
            <w:vMerge/>
          </w:tcPr>
          <w:p w:rsidR="00027247" w:rsidRDefault="00027247" w:rsidP="00370958">
            <w:pPr>
              <w:tabs>
                <w:tab w:val="left" w:pos="4095"/>
              </w:tabs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</w:p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не запускается</w:t>
            </w:r>
          </w:p>
        </w:tc>
        <w:tc>
          <w:tcPr>
            <w:tcW w:w="3543" w:type="dxa"/>
          </w:tcPr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</w:p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тока</w:t>
            </w:r>
          </w:p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</w:p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Проверьте главный предохранитель, шнур питания, разъем  и выпускное отверстие</w:t>
            </w:r>
          </w:p>
        </w:tc>
      </w:tr>
      <w:tr w:rsidR="00027247" w:rsidTr="00027247">
        <w:trPr>
          <w:trHeight w:val="991"/>
        </w:trPr>
        <w:tc>
          <w:tcPr>
            <w:tcW w:w="683" w:type="dxa"/>
            <w:vMerge/>
          </w:tcPr>
          <w:p w:rsidR="00027247" w:rsidRDefault="00027247" w:rsidP="00370958">
            <w:pPr>
              <w:tabs>
                <w:tab w:val="left" w:pos="4095"/>
              </w:tabs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</w:p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неожиданно останавливается</w:t>
            </w:r>
          </w:p>
        </w:tc>
        <w:tc>
          <w:tcPr>
            <w:tcW w:w="3543" w:type="dxa"/>
          </w:tcPr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</w:p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Из-за перегрева, </w:t>
            </w:r>
            <w:proofErr w:type="spellStart"/>
            <w:r>
              <w:rPr>
                <w:sz w:val="24"/>
                <w:szCs w:val="24"/>
              </w:rPr>
              <w:t>термозащита</w:t>
            </w:r>
            <w:proofErr w:type="spellEnd"/>
            <w:r>
              <w:rPr>
                <w:sz w:val="24"/>
                <w:szCs w:val="24"/>
              </w:rPr>
              <w:t xml:space="preserve"> выключает аппарат (</w:t>
            </w:r>
            <w:proofErr w:type="gramStart"/>
            <w:r>
              <w:rPr>
                <w:sz w:val="24"/>
                <w:szCs w:val="24"/>
              </w:rPr>
              <w:t>доступна</w:t>
            </w:r>
            <w:proofErr w:type="gramEnd"/>
            <w:r>
              <w:rPr>
                <w:sz w:val="24"/>
                <w:szCs w:val="24"/>
              </w:rPr>
              <w:t xml:space="preserve"> не на всех моделях)</w:t>
            </w:r>
          </w:p>
        </w:tc>
        <w:tc>
          <w:tcPr>
            <w:tcW w:w="2781" w:type="dxa"/>
          </w:tcPr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</w:p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охлаждения аппарата, можете запускать заново</w:t>
            </w:r>
          </w:p>
        </w:tc>
      </w:tr>
      <w:tr w:rsidR="00027247" w:rsidTr="00027247">
        <w:trPr>
          <w:trHeight w:val="991"/>
        </w:trPr>
        <w:tc>
          <w:tcPr>
            <w:tcW w:w="683" w:type="dxa"/>
            <w:vMerge/>
          </w:tcPr>
          <w:p w:rsidR="00027247" w:rsidRDefault="00027247" w:rsidP="00370958">
            <w:pPr>
              <w:tabs>
                <w:tab w:val="left" w:pos="4095"/>
              </w:tabs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</w:p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Сниженная мощность всасывания</w:t>
            </w:r>
          </w:p>
        </w:tc>
        <w:tc>
          <w:tcPr>
            <w:tcW w:w="3543" w:type="dxa"/>
          </w:tcPr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</w:p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Забился фильтр, насадка, шланг или труба</w:t>
            </w:r>
          </w:p>
        </w:tc>
        <w:tc>
          <w:tcPr>
            <w:tcW w:w="2781" w:type="dxa"/>
          </w:tcPr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</w:p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Необходима чистка</w:t>
            </w:r>
          </w:p>
        </w:tc>
      </w:tr>
      <w:tr w:rsidR="00027247" w:rsidTr="00027247">
        <w:trPr>
          <w:trHeight w:val="1042"/>
        </w:trPr>
        <w:tc>
          <w:tcPr>
            <w:tcW w:w="683" w:type="dxa"/>
            <w:vMerge/>
          </w:tcPr>
          <w:p w:rsidR="00027247" w:rsidRDefault="00027247" w:rsidP="00370958">
            <w:pPr>
              <w:tabs>
                <w:tab w:val="left" w:pos="4095"/>
              </w:tabs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</w:p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всасывания неожиданно падает</w:t>
            </w:r>
          </w:p>
        </w:tc>
        <w:tc>
          <w:tcPr>
            <w:tcW w:w="3543" w:type="dxa"/>
          </w:tcPr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</w:p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Емкость заполнена</w:t>
            </w:r>
          </w:p>
        </w:tc>
        <w:tc>
          <w:tcPr>
            <w:tcW w:w="2781" w:type="dxa"/>
          </w:tcPr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</w:p>
          <w:p w:rsidR="00027247" w:rsidRDefault="00027247" w:rsidP="00027247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Остановите аппарат и опустошите емкость</w:t>
            </w:r>
          </w:p>
        </w:tc>
      </w:tr>
    </w:tbl>
    <w:p w:rsidR="00870DEC" w:rsidRPr="00370958" w:rsidRDefault="00870DEC" w:rsidP="00370958">
      <w:pPr>
        <w:tabs>
          <w:tab w:val="left" w:pos="4095"/>
        </w:tabs>
        <w:rPr>
          <w:sz w:val="24"/>
          <w:szCs w:val="24"/>
        </w:rPr>
      </w:pPr>
    </w:p>
    <w:sectPr w:rsidR="00870DEC" w:rsidRPr="0037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2F9"/>
    <w:multiLevelType w:val="hybridMultilevel"/>
    <w:tmpl w:val="BBA4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8021B"/>
    <w:multiLevelType w:val="hybridMultilevel"/>
    <w:tmpl w:val="A67E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35831"/>
    <w:multiLevelType w:val="hybridMultilevel"/>
    <w:tmpl w:val="192C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75CB6"/>
    <w:multiLevelType w:val="hybridMultilevel"/>
    <w:tmpl w:val="DD18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D7EFB"/>
    <w:multiLevelType w:val="hybridMultilevel"/>
    <w:tmpl w:val="639E3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B64B9"/>
    <w:multiLevelType w:val="hybridMultilevel"/>
    <w:tmpl w:val="3C14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57AA8"/>
    <w:multiLevelType w:val="hybridMultilevel"/>
    <w:tmpl w:val="5DBA2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D3981"/>
    <w:multiLevelType w:val="hybridMultilevel"/>
    <w:tmpl w:val="E7CA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B33DA"/>
    <w:multiLevelType w:val="hybridMultilevel"/>
    <w:tmpl w:val="EDA8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F57FB"/>
    <w:multiLevelType w:val="hybridMultilevel"/>
    <w:tmpl w:val="A08E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D7802"/>
    <w:multiLevelType w:val="hybridMultilevel"/>
    <w:tmpl w:val="66BC9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229"/>
    <w:rsid w:val="00027247"/>
    <w:rsid w:val="00033ED1"/>
    <w:rsid w:val="000B5229"/>
    <w:rsid w:val="00211322"/>
    <w:rsid w:val="002C0F01"/>
    <w:rsid w:val="003266FA"/>
    <w:rsid w:val="00344F8F"/>
    <w:rsid w:val="00370958"/>
    <w:rsid w:val="00375301"/>
    <w:rsid w:val="004F387A"/>
    <w:rsid w:val="00572AED"/>
    <w:rsid w:val="006E7B6B"/>
    <w:rsid w:val="007B04F5"/>
    <w:rsid w:val="00870DEC"/>
    <w:rsid w:val="008812C7"/>
    <w:rsid w:val="00A62C4C"/>
    <w:rsid w:val="00A736EB"/>
    <w:rsid w:val="00A84ABB"/>
    <w:rsid w:val="00AC35A1"/>
    <w:rsid w:val="00B53920"/>
    <w:rsid w:val="00C0460B"/>
    <w:rsid w:val="00C10044"/>
    <w:rsid w:val="00D147A0"/>
    <w:rsid w:val="00D81E4C"/>
    <w:rsid w:val="00ED18FE"/>
    <w:rsid w:val="00F23E71"/>
    <w:rsid w:val="00F3328E"/>
    <w:rsid w:val="00FD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2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87A"/>
    <w:pPr>
      <w:ind w:left="720"/>
      <w:contextualSpacing/>
    </w:pPr>
  </w:style>
  <w:style w:type="table" w:styleId="a6">
    <w:name w:val="Table Grid"/>
    <w:basedOn w:val="a1"/>
    <w:uiPriority w:val="59"/>
    <w:rsid w:val="00027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2012-08-09T06:26:00Z</dcterms:created>
  <dcterms:modified xsi:type="dcterms:W3CDTF">2012-08-09T11:37:00Z</dcterms:modified>
</cp:coreProperties>
</file>