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C0" w:rsidRPr="001506C0" w:rsidRDefault="00B50E01" w:rsidP="001506C0">
      <w:pPr>
        <w:rPr>
          <w:rFonts w:ascii="Arial" w:hAnsi="Arial" w:cs="Arial"/>
          <w:sz w:val="24"/>
          <w:szCs w:val="24"/>
        </w:rPr>
      </w:pPr>
      <w:r w:rsidRPr="001506C0">
        <w:rPr>
          <w:rFonts w:ascii="Arial" w:hAnsi="Arial" w:cs="Arial"/>
          <w:sz w:val="24"/>
          <w:szCs w:val="24"/>
        </w:rPr>
        <w:t xml:space="preserve">Таблица совместимости </w:t>
      </w:r>
      <w:r w:rsidR="001506C0" w:rsidRPr="001506C0">
        <w:rPr>
          <w:rFonts w:ascii="Arial" w:hAnsi="Arial" w:cs="Arial"/>
          <w:sz w:val="24"/>
          <w:szCs w:val="24"/>
        </w:rPr>
        <w:t>эластичного вкладыша 100х100х3 NI-3</w:t>
      </w:r>
    </w:p>
    <w:p w:rsidR="00B50E01" w:rsidRPr="001506C0" w:rsidRDefault="00B50E01" w:rsidP="001506C0">
      <w:pPr>
        <w:rPr>
          <w:rFonts w:ascii="Arial" w:hAnsi="Arial" w:cs="Arial"/>
          <w:sz w:val="24"/>
          <w:szCs w:val="24"/>
        </w:rPr>
      </w:pPr>
      <w:r w:rsidRPr="001506C0">
        <w:rPr>
          <w:rFonts w:ascii="Arial" w:hAnsi="Arial" w:cs="Arial"/>
          <w:sz w:val="24"/>
          <w:szCs w:val="24"/>
        </w:rPr>
        <w:t xml:space="preserve"> с популярными типами кабельных хомутов</w:t>
      </w:r>
      <w:r w:rsidR="001506C0">
        <w:rPr>
          <w:rFonts w:ascii="Arial" w:hAnsi="Arial" w:cs="Arial"/>
          <w:sz w:val="24"/>
          <w:szCs w:val="24"/>
        </w:rPr>
        <w:t xml:space="preserve"> для крепления кабеля треугольником</w:t>
      </w:r>
      <w:r w:rsidRPr="001506C0">
        <w:rPr>
          <w:rFonts w:ascii="Arial" w:hAnsi="Arial" w:cs="Arial"/>
          <w:sz w:val="24"/>
          <w:szCs w:val="24"/>
        </w:rPr>
        <w:t>:</w:t>
      </w:r>
    </w:p>
    <w:tbl>
      <w:tblPr>
        <w:tblW w:w="492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4"/>
        <w:gridCol w:w="1294"/>
        <w:gridCol w:w="1294"/>
        <w:gridCol w:w="1294"/>
      </w:tblGrid>
      <w:tr w:rsidR="001506C0" w:rsidRPr="00FF5893" w:rsidTr="001506C0">
        <w:trPr>
          <w:trHeight w:val="618"/>
        </w:trPr>
        <w:tc>
          <w:tcPr>
            <w:tcW w:w="625" w:type="pct"/>
            <w:shd w:val="clear" w:color="auto" w:fill="FFFFFF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390">
              <w:rPr>
                <w:rFonts w:ascii="Arial" w:hAnsi="Arial" w:cs="Arial"/>
                <w:b/>
              </w:rPr>
              <w:t>Dutchclamp</w:t>
            </w:r>
            <w:proofErr w:type="spellEnd"/>
          </w:p>
        </w:tc>
        <w:tc>
          <w:tcPr>
            <w:tcW w:w="625" w:type="pct"/>
            <w:shd w:val="clear" w:color="auto" w:fill="FFFFFF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Стандарт Электрик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ELRAF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РКС-Пласт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KOZ</w:t>
            </w:r>
          </w:p>
        </w:tc>
        <w:tc>
          <w:tcPr>
            <w:tcW w:w="625" w:type="pct"/>
            <w:shd w:val="clear" w:color="auto" w:fill="FFFFFF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390">
              <w:rPr>
                <w:rFonts w:ascii="Arial" w:hAnsi="Arial" w:cs="Arial"/>
                <w:b/>
              </w:rPr>
              <w:t>Id-Technik</w:t>
            </w:r>
            <w:proofErr w:type="spellEnd"/>
          </w:p>
        </w:tc>
        <w:tc>
          <w:tcPr>
            <w:tcW w:w="625" w:type="pct"/>
            <w:shd w:val="clear" w:color="auto" w:fill="FFFFFF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ПЭОТЭК</w:t>
            </w:r>
          </w:p>
        </w:tc>
        <w:tc>
          <w:tcPr>
            <w:tcW w:w="625" w:type="pct"/>
            <w:shd w:val="clear" w:color="auto" w:fill="FFFFFF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Коробов</w:t>
            </w:r>
          </w:p>
        </w:tc>
      </w:tr>
      <w:tr w:rsidR="001506C0" w:rsidRPr="00FF5893" w:rsidTr="001506C0"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Triple</w:t>
            </w:r>
            <w:proofErr w:type="spellEnd"/>
            <w:r>
              <w:rPr>
                <w:rFonts w:ascii="Arial" w:hAnsi="Arial" w:cs="Arial"/>
              </w:rPr>
              <w:t xml:space="preserve"> 27-38,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VTRPL 27-38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СЭ-6 20/40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3 24-36,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3 32-47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УКК-60,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КК2-60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25-40,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TRI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24-35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KS 25/36, KP 29/41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3X25-45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КОРОБОВ-3 25-45</w:t>
            </w:r>
          </w:p>
        </w:tc>
      </w:tr>
      <w:tr w:rsidR="001506C0" w:rsidRPr="00FF5893" w:rsidTr="001506C0"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Triple</w:t>
            </w:r>
            <w:proofErr w:type="spellEnd"/>
            <w:r>
              <w:rPr>
                <w:rFonts w:ascii="Arial" w:hAnsi="Arial" w:cs="Arial"/>
              </w:rPr>
              <w:t xml:space="preserve"> 38-51,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VTRPL 38-51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СЭ-6 40/60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3 37-52,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3 32-47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УКК3-35/55,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УКК3-40/70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38-53,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TRI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33-46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KS 33/46, KP 39/53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3X40-60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КОРОБОВ-3 40-60</w:t>
            </w:r>
          </w:p>
        </w:tc>
      </w:tr>
      <w:tr w:rsidR="001506C0" w:rsidRPr="00FF5893" w:rsidTr="001506C0">
        <w:trPr>
          <w:trHeight w:val="515"/>
        </w:trPr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proofErr w:type="spellStart"/>
            <w:r w:rsidRPr="00FF5893">
              <w:rPr>
                <w:rFonts w:ascii="Arial" w:hAnsi="Arial" w:cs="Arial"/>
              </w:rPr>
              <w:t>Triple</w:t>
            </w:r>
            <w:proofErr w:type="spellEnd"/>
            <w:r w:rsidRPr="00FF5893">
              <w:rPr>
                <w:rFonts w:ascii="Arial" w:hAnsi="Arial" w:cs="Arial"/>
              </w:rPr>
              <w:t xml:space="preserve"> 51-69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VTRPL 51-69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СЭ-6 40/60,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65/75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3 50-65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УКК3-40/70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53-66,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TRI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47-66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KP 51/64,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KH 62/75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3X50-75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КОРОБОВ-3 50-75</w:t>
            </w:r>
          </w:p>
        </w:tc>
      </w:tr>
      <w:tr w:rsidR="001506C0" w:rsidRPr="00FF5893" w:rsidTr="001506C0"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proofErr w:type="spellStart"/>
            <w:r w:rsidRPr="00FF5893">
              <w:rPr>
                <w:rFonts w:ascii="Arial" w:hAnsi="Arial" w:cs="Arial"/>
              </w:rPr>
              <w:t>Triple</w:t>
            </w:r>
            <w:proofErr w:type="spellEnd"/>
            <w:r w:rsidRPr="00FF5893">
              <w:rPr>
                <w:rFonts w:ascii="Arial" w:hAnsi="Arial" w:cs="Arial"/>
              </w:rPr>
              <w:t xml:space="preserve"> 69-90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VTRPL 69-90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65/75,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72/85,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82/100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ВКК3-65/90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67-82,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82-98,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TRI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67-82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KH 73/86,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KH 84/97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3X75-100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КОРОБОВ-3 75-100</w:t>
            </w:r>
          </w:p>
        </w:tc>
      </w:tr>
      <w:tr w:rsidR="001506C0" w:rsidRPr="00FF5893" w:rsidTr="001506C0"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1506C0">
            <w:pPr>
              <w:spacing w:after="0"/>
              <w:rPr>
                <w:rFonts w:ascii="Arial" w:hAnsi="Arial" w:cs="Arial"/>
              </w:rPr>
            </w:pPr>
            <w:proofErr w:type="spellStart"/>
            <w:r w:rsidRPr="00FF5893">
              <w:rPr>
                <w:rFonts w:ascii="Arial" w:hAnsi="Arial" w:cs="Arial"/>
              </w:rPr>
              <w:t>Triple</w:t>
            </w:r>
            <w:proofErr w:type="spellEnd"/>
            <w:r>
              <w:rPr>
                <w:rFonts w:ascii="Arial" w:hAnsi="Arial" w:cs="Arial"/>
              </w:rPr>
              <w:t xml:space="preserve"> 90-118, </w:t>
            </w:r>
            <w:r w:rsidRPr="00FF5893">
              <w:rPr>
                <w:rFonts w:ascii="Arial" w:hAnsi="Arial" w:cs="Arial"/>
              </w:rPr>
              <w:t>VTRPL 90-118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82/100,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СЭ-3 100/140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ВКК3-85/110,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ВКК3-110/135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82-98,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99-120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КН 95/107,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KH 105/117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3X75-100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КОРОБОВ-3 100-120</w:t>
            </w:r>
          </w:p>
        </w:tc>
      </w:tr>
      <w:tr w:rsidR="001506C0" w:rsidRPr="00FF5893" w:rsidTr="001506C0"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Triple</w:t>
            </w:r>
            <w:proofErr w:type="spellEnd"/>
            <w:r>
              <w:rPr>
                <w:rFonts w:ascii="Arial" w:hAnsi="Arial" w:cs="Arial"/>
              </w:rPr>
              <w:t xml:space="preserve"> 118-150, </w:t>
            </w:r>
            <w:r w:rsidRPr="00FF5893">
              <w:rPr>
                <w:rFonts w:ascii="Arial" w:hAnsi="Arial" w:cs="Arial"/>
              </w:rPr>
              <w:t>VTRPL 118-150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СЭ-3 100/140,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СЭ-3 140/165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ВКК3-110/135</w:t>
            </w:r>
          </w:p>
        </w:tc>
        <w:tc>
          <w:tcPr>
            <w:tcW w:w="625" w:type="pct"/>
            <w:shd w:val="clear" w:color="auto" w:fill="FFFFFF"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TRI 121-145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KH 115/140</w:t>
            </w: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506C0" w:rsidRPr="00FF5893" w:rsidRDefault="001506C0" w:rsidP="001506C0">
      <w:pPr>
        <w:spacing w:after="0"/>
        <w:rPr>
          <w:rFonts w:ascii="Arial" w:hAnsi="Arial" w:cs="Arial"/>
        </w:rPr>
      </w:pPr>
    </w:p>
    <w:p w:rsidR="001506C0" w:rsidRDefault="001506C0" w:rsidP="001506C0">
      <w:pPr>
        <w:spacing w:after="0"/>
        <w:rPr>
          <w:rFonts w:ascii="Arial" w:hAnsi="Arial" w:cs="Arial"/>
        </w:rPr>
      </w:pPr>
    </w:p>
    <w:p w:rsidR="001506C0" w:rsidRPr="001506C0" w:rsidRDefault="001506C0" w:rsidP="001506C0">
      <w:pPr>
        <w:rPr>
          <w:rFonts w:ascii="Arial" w:hAnsi="Arial" w:cs="Arial"/>
          <w:sz w:val="24"/>
          <w:szCs w:val="24"/>
        </w:rPr>
      </w:pPr>
      <w:r w:rsidRPr="001506C0">
        <w:rPr>
          <w:rFonts w:ascii="Arial" w:hAnsi="Arial" w:cs="Arial"/>
          <w:sz w:val="24"/>
          <w:szCs w:val="24"/>
        </w:rPr>
        <w:t>Таблица совместимости эластичного вкладыша 100х100х3 NI-3</w:t>
      </w:r>
    </w:p>
    <w:p w:rsidR="001506C0" w:rsidRPr="00FF5893" w:rsidRDefault="001506C0" w:rsidP="001506C0">
      <w:pPr>
        <w:rPr>
          <w:rFonts w:ascii="Arial" w:hAnsi="Arial" w:cs="Arial"/>
        </w:rPr>
      </w:pPr>
      <w:r w:rsidRPr="001506C0">
        <w:rPr>
          <w:rFonts w:ascii="Arial" w:hAnsi="Arial" w:cs="Arial"/>
          <w:sz w:val="24"/>
          <w:szCs w:val="24"/>
        </w:rPr>
        <w:t xml:space="preserve"> с популярными типами кабельных хомутов</w:t>
      </w:r>
      <w:r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>оди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ночного </w:t>
      </w:r>
      <w:r>
        <w:rPr>
          <w:rFonts w:ascii="Arial" w:hAnsi="Arial" w:cs="Arial"/>
          <w:sz w:val="24"/>
          <w:szCs w:val="24"/>
        </w:rPr>
        <w:t>крепления кабеля</w:t>
      </w:r>
      <w:r w:rsidRPr="001506C0">
        <w:rPr>
          <w:rFonts w:ascii="Arial" w:hAnsi="Arial" w:cs="Arial"/>
          <w:sz w:val="24"/>
          <w:szCs w:val="24"/>
        </w:rPr>
        <w:t>:</w:t>
      </w:r>
    </w:p>
    <w:p w:rsidR="001506C0" w:rsidRPr="001506C0" w:rsidRDefault="001506C0" w:rsidP="001506C0">
      <w:pPr>
        <w:spacing w:after="0"/>
        <w:rPr>
          <w:rFonts w:ascii="Arial" w:hAnsi="Arial" w:cs="Arial"/>
        </w:rPr>
      </w:pPr>
    </w:p>
    <w:tbl>
      <w:tblPr>
        <w:tblpPr w:leftFromText="45" w:rightFromText="45" w:vertAnchor="text" w:tblpXSpec="center"/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1278"/>
        <w:gridCol w:w="1278"/>
        <w:gridCol w:w="1278"/>
        <w:gridCol w:w="1278"/>
        <w:gridCol w:w="1278"/>
        <w:gridCol w:w="1278"/>
      </w:tblGrid>
      <w:tr w:rsidR="001506C0" w:rsidRPr="00FF5893" w:rsidTr="001506C0">
        <w:trPr>
          <w:trHeight w:val="53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390">
              <w:rPr>
                <w:rFonts w:ascii="Arial" w:hAnsi="Arial" w:cs="Arial"/>
                <w:b/>
              </w:rPr>
              <w:t>Dutchclamp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Стандарт Электрик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ELRAF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РКС-Пласт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KOZ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ПЭОТЭК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390">
              <w:rPr>
                <w:rFonts w:ascii="Arial" w:hAnsi="Arial" w:cs="Arial"/>
                <w:b/>
              </w:rPr>
              <w:t>Id-Technik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C0" w:rsidRPr="009B7390" w:rsidRDefault="001506C0" w:rsidP="005A6B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B7390">
              <w:rPr>
                <w:rFonts w:ascii="Arial" w:hAnsi="Arial" w:cs="Arial"/>
                <w:b/>
              </w:rPr>
              <w:t>Коробов</w:t>
            </w:r>
          </w:p>
        </w:tc>
      </w:tr>
      <w:tr w:rsidR="001506C0" w:rsidRPr="00FF5893" w:rsidTr="001506C0">
        <w:trPr>
          <w:trHeight w:val="41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15-26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15-26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СЭ-5 20/45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КО 27, 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27 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18-26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11-25</w:t>
            </w:r>
          </w:p>
        </w:tc>
      </w:tr>
      <w:tr w:rsidR="001506C0" w:rsidRPr="00FF5893" w:rsidTr="001506C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26-38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26-38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СЭ-5 20/45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40,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40 TP,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40 OTW,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40 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РКК-25/40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26-38, STC 21-38,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ST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22-38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1X25-40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 26/38, KT 25/39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25-40</w:t>
            </w:r>
          </w:p>
        </w:tc>
      </w:tr>
      <w:tr w:rsidR="001506C0" w:rsidRPr="00FF5893" w:rsidTr="001506C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36-52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36-52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СЭ-5 20/45,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СЭ-5 45/65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KO 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РКК-40/60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36-52,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STC 36-52,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ST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36-52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1X40-60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 36/52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40-60</w:t>
            </w:r>
          </w:p>
        </w:tc>
      </w:tr>
      <w:tr w:rsidR="001506C0" w:rsidRPr="00FF5893" w:rsidTr="001506C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50-75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50-75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СЭ-5 45/65,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СЭ-1 65/90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75, КО 75 TP,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75 TP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КО 75 </w:t>
            </w:r>
            <w:r w:rsidRPr="00FF5893">
              <w:rPr>
                <w:rFonts w:ascii="Arial" w:hAnsi="Arial" w:cs="Arial"/>
              </w:rPr>
              <w:lastRenderedPageBreak/>
              <w:t>OTW,КО 75 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lastRenderedPageBreak/>
              <w:t>РКК-40/60,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ВКК-65/90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50-75,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STC 46-75,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 xml:space="preserve">ST </w:t>
            </w:r>
            <w:proofErr w:type="spellStart"/>
            <w:r w:rsidRPr="00FF5893">
              <w:rPr>
                <w:rFonts w:ascii="Arial" w:hAnsi="Arial" w:cs="Arial"/>
              </w:rPr>
              <w:t>eco</w:t>
            </w:r>
            <w:proofErr w:type="spellEnd"/>
            <w:r w:rsidRPr="00FF5893">
              <w:rPr>
                <w:rFonts w:ascii="Arial" w:hAnsi="Arial" w:cs="Arial"/>
              </w:rPr>
              <w:t xml:space="preserve"> 50-75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1X60-90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 50/75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60-90</w:t>
            </w:r>
          </w:p>
        </w:tc>
      </w:tr>
      <w:tr w:rsidR="001506C0" w:rsidRPr="00FF5893" w:rsidTr="001506C0">
        <w:trPr>
          <w:trHeight w:val="49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lastRenderedPageBreak/>
              <w:t>SE 75-100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75-100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СЭ-1 65/90,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СЭ-1 85/105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90, КО 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ВКК-65/90,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ВКК-85/105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75-100,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STC 72-100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KX 1X60-90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KR 75/100,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 66/90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60-90,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90-115</w:t>
            </w:r>
          </w:p>
        </w:tc>
      </w:tr>
      <w:tr w:rsidR="001506C0" w:rsidRPr="00FF5893" w:rsidTr="001506C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100-135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100-135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СЭ-2 100/130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 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ВКК-100/125,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ВКК-125/150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 100-130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KR 100/130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КОРОБОВ-1 90-115</w:t>
            </w:r>
          </w:p>
        </w:tc>
      </w:tr>
      <w:tr w:rsidR="001506C0" w:rsidRPr="00FF5893" w:rsidTr="001506C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SE 135-170</w:t>
            </w:r>
            <w:r>
              <w:rPr>
                <w:rFonts w:ascii="Arial" w:hAnsi="Arial" w:cs="Arial"/>
              </w:rPr>
              <w:t>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VSGL 135-170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СЭ-2 130/160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ВКК-125/150,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ВКК-145/170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STC 120-160</w:t>
            </w:r>
          </w:p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  <w:r w:rsidRPr="00FF5893">
              <w:rPr>
                <w:rFonts w:ascii="Arial" w:hAnsi="Arial" w:cs="Arial"/>
              </w:rPr>
              <w:t>KR 130/160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C0" w:rsidRPr="00FF5893" w:rsidRDefault="001506C0" w:rsidP="005A6B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50E01" w:rsidRPr="00B50E01" w:rsidRDefault="00B50E01"/>
    <w:sectPr w:rsidR="00B50E01" w:rsidRPr="00B50E01" w:rsidSect="001506C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01" w:rsidRDefault="00B50E01" w:rsidP="00B50E01">
      <w:pPr>
        <w:spacing w:after="0" w:line="240" w:lineRule="auto"/>
      </w:pPr>
      <w:r>
        <w:separator/>
      </w:r>
    </w:p>
  </w:endnote>
  <w:end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01" w:rsidRDefault="00B50E01" w:rsidP="00B50E01">
      <w:pPr>
        <w:spacing w:after="0" w:line="240" w:lineRule="auto"/>
      </w:pPr>
      <w:r>
        <w:separator/>
      </w:r>
    </w:p>
  </w:footnote>
  <w:foot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1"/>
    <w:rsid w:val="001506C0"/>
    <w:rsid w:val="009726AF"/>
    <w:rsid w:val="00B063FD"/>
    <w:rsid w:val="00B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  <w:style w:type="character" w:customStyle="1" w:styleId="10">
    <w:name w:val="Заголовок 1 Знак"/>
    <w:basedOn w:val="a0"/>
    <w:link w:val="1"/>
    <w:uiPriority w:val="9"/>
    <w:rsid w:val="00150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  <w:style w:type="character" w:customStyle="1" w:styleId="10">
    <w:name w:val="Заголовок 1 Знак"/>
    <w:basedOn w:val="a0"/>
    <w:link w:val="1"/>
    <w:uiPriority w:val="9"/>
    <w:rsid w:val="00150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Алекс. Михайловский</dc:creator>
  <cp:lastModifiedBy>Геннадий Алекс. Михайловский</cp:lastModifiedBy>
  <cp:revision>2</cp:revision>
  <dcterms:created xsi:type="dcterms:W3CDTF">2018-12-03T13:33:00Z</dcterms:created>
  <dcterms:modified xsi:type="dcterms:W3CDTF">2018-12-03T13:33:00Z</dcterms:modified>
</cp:coreProperties>
</file>