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37300E80" wp14:editId="49A91CB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AD5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</w:t>
      </w:r>
      <w:r w:rsidR="00F60FA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5</w:t>
      </w:r>
      <w:r w:rsidR="001725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09</w:t>
      </w:r>
      <w:r w:rsidR="00FF66F1"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17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450BA2" w:rsidRDefault="003423D0" w:rsidP="00450BA2">
      <w:pPr>
        <w:spacing w:after="0" w:line="240" w:lineRule="auto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СКОБЫ ТАКЕЛАЖНЫЕ</w:t>
      </w:r>
      <w:bookmarkStart w:id="0" w:name="_GoBack"/>
      <w:bookmarkEnd w:id="0"/>
    </w:p>
    <w:p w:rsidR="00450BA2" w:rsidRPr="00450BA2" w:rsidRDefault="00450BA2" w:rsidP="00450BA2">
      <w:pPr>
        <w:jc w:val="center"/>
        <w:rPr>
          <w:rFonts w:ascii="DaxlineCyrLF-Medium" w:hAnsi="DaxlineCyrLF-Medium"/>
          <w:b/>
          <w:bCs/>
          <w:sz w:val="48"/>
          <w:szCs w:val="48"/>
        </w:rPr>
      </w:pPr>
      <w:r w:rsidRPr="00450BA2">
        <w:rPr>
          <w:rFonts w:ascii="DaxlineCyrLF-Medium" w:hAnsi="DaxlineCyrLF-Medium"/>
          <w:b/>
          <w:bCs/>
          <w:sz w:val="48"/>
          <w:szCs w:val="48"/>
          <w:lang w:val="en-US"/>
        </w:rPr>
        <w:t>G</w:t>
      </w:r>
      <w:r w:rsidRPr="00450BA2">
        <w:rPr>
          <w:rFonts w:ascii="DaxlineCyrLF-Medium" w:hAnsi="DaxlineCyrLF-Medium"/>
          <w:b/>
          <w:bCs/>
          <w:sz w:val="48"/>
          <w:szCs w:val="48"/>
        </w:rPr>
        <w:t xml:space="preserve">209, </w:t>
      </w:r>
      <w:r w:rsidRPr="00450BA2">
        <w:rPr>
          <w:rFonts w:ascii="DaxlineCyrLF-Medium" w:hAnsi="DaxlineCyrLF-Medium"/>
          <w:b/>
          <w:bCs/>
          <w:sz w:val="48"/>
          <w:szCs w:val="48"/>
          <w:lang w:val="en-US"/>
        </w:rPr>
        <w:t>G</w:t>
      </w:r>
      <w:r w:rsidRPr="00450BA2">
        <w:rPr>
          <w:rFonts w:ascii="DaxlineCyrLF-Medium" w:hAnsi="DaxlineCyrLF-Medium"/>
          <w:b/>
          <w:bCs/>
          <w:sz w:val="48"/>
          <w:szCs w:val="48"/>
        </w:rPr>
        <w:t xml:space="preserve">210, </w:t>
      </w:r>
      <w:r w:rsidRPr="00450BA2">
        <w:rPr>
          <w:rFonts w:ascii="DaxlineCyrLF-Medium" w:hAnsi="DaxlineCyrLF-Medium"/>
          <w:b/>
          <w:bCs/>
          <w:sz w:val="48"/>
          <w:szCs w:val="48"/>
          <w:lang w:val="en-US"/>
        </w:rPr>
        <w:t>G</w:t>
      </w:r>
      <w:r w:rsidRPr="00450BA2">
        <w:rPr>
          <w:rFonts w:ascii="DaxlineCyrLF-Medium" w:hAnsi="DaxlineCyrLF-Medium"/>
          <w:b/>
          <w:bCs/>
          <w:sz w:val="48"/>
          <w:szCs w:val="48"/>
        </w:rPr>
        <w:t xml:space="preserve">2130, </w:t>
      </w:r>
      <w:r w:rsidRPr="00450BA2">
        <w:rPr>
          <w:rFonts w:ascii="DaxlineCyrLF-Medium" w:hAnsi="DaxlineCyrLF-Medium"/>
          <w:b/>
          <w:bCs/>
          <w:sz w:val="48"/>
          <w:szCs w:val="48"/>
          <w:lang w:val="en-US"/>
        </w:rPr>
        <w:t>G</w:t>
      </w:r>
      <w:r w:rsidRPr="00450BA2">
        <w:rPr>
          <w:rFonts w:ascii="DaxlineCyrLF-Medium" w:hAnsi="DaxlineCyrLF-Medium"/>
          <w:b/>
          <w:bCs/>
          <w:sz w:val="48"/>
          <w:szCs w:val="48"/>
        </w:rPr>
        <w:t>2150</w:t>
      </w:r>
    </w:p>
    <w:p w:rsidR="001D1E25" w:rsidRDefault="00F60FA1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B1A942C" wp14:editId="05B322B8">
            <wp:simplePos x="0" y="0"/>
            <wp:positionH relativeFrom="column">
              <wp:posOffset>769620</wp:posOffset>
            </wp:positionH>
            <wp:positionV relativeFrom="paragraph">
              <wp:posOffset>398780</wp:posOffset>
            </wp:positionV>
            <wp:extent cx="2257471" cy="2189747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кобы такелажные омегообразные тип G21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71" cy="218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E25" w:rsidRDefault="00450BA2" w:rsidP="001D1E25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650DD14" wp14:editId="173E40C1">
            <wp:simplePos x="0" y="0"/>
            <wp:positionH relativeFrom="column">
              <wp:posOffset>3878580</wp:posOffset>
            </wp:positionH>
            <wp:positionV relativeFrom="paragraph">
              <wp:posOffset>27940</wp:posOffset>
            </wp:positionV>
            <wp:extent cx="2140670" cy="20764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кобы такелажные омегообразные тип G2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67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E25" w:rsidRPr="002A0392" w:rsidRDefault="00F60FA1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11874EB" wp14:editId="224A19F0">
            <wp:simplePos x="0" y="0"/>
            <wp:positionH relativeFrom="column">
              <wp:posOffset>3630930</wp:posOffset>
            </wp:positionH>
            <wp:positionV relativeFrom="paragraph">
              <wp:posOffset>2009140</wp:posOffset>
            </wp:positionV>
            <wp:extent cx="2317424" cy="2247900"/>
            <wp:effectExtent l="0" t="0" r="698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кобы прямые G21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72" cy="225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1166187" wp14:editId="32A84F8F">
            <wp:simplePos x="0" y="0"/>
            <wp:positionH relativeFrom="column">
              <wp:posOffset>563880</wp:posOffset>
            </wp:positionH>
            <wp:positionV relativeFrom="paragraph">
              <wp:posOffset>1898650</wp:posOffset>
            </wp:positionV>
            <wp:extent cx="2454897" cy="2381250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кобы такелажные прямые тип G2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897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F60FA1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6B0E75" w:rsidRDefault="008F6463" w:rsidP="006B0E75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ab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Скобы такелажные омего</w:t>
      </w:r>
      <w:r w:rsidRPr="008F6463">
        <w:rPr>
          <w:rStyle w:val="ab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образные и с прямым профилем типа </w:t>
      </w:r>
      <w:r w:rsidRPr="008F6463">
        <w:rPr>
          <w:rFonts w:ascii="Tahoma" w:hAnsi="Tahoma" w:cs="Tahoma"/>
          <w:b/>
          <w:bCs/>
          <w:sz w:val="18"/>
          <w:szCs w:val="18"/>
          <w:lang w:val="en-US"/>
        </w:rPr>
        <w:t>G</w:t>
      </w:r>
      <w:r w:rsidRPr="008F6463">
        <w:rPr>
          <w:rFonts w:ascii="Tahoma" w:hAnsi="Tahoma" w:cs="Tahoma"/>
          <w:b/>
          <w:bCs/>
          <w:sz w:val="18"/>
          <w:szCs w:val="18"/>
        </w:rPr>
        <w:t xml:space="preserve">209 </w:t>
      </w:r>
      <w:r w:rsidRPr="008F6463">
        <w:rPr>
          <w:rFonts w:ascii="Tahoma" w:hAnsi="Tahoma" w:cs="Tahoma"/>
          <w:b/>
          <w:bCs/>
          <w:sz w:val="18"/>
          <w:szCs w:val="18"/>
          <w:lang w:val="en-US"/>
        </w:rPr>
        <w:t>G</w:t>
      </w:r>
      <w:r w:rsidRPr="008F6463">
        <w:rPr>
          <w:rFonts w:ascii="Tahoma" w:hAnsi="Tahoma" w:cs="Tahoma"/>
          <w:b/>
          <w:bCs/>
          <w:sz w:val="18"/>
          <w:szCs w:val="18"/>
        </w:rPr>
        <w:t xml:space="preserve">210 </w:t>
      </w:r>
      <w:r w:rsidRPr="008F6463">
        <w:rPr>
          <w:rFonts w:ascii="Tahoma" w:hAnsi="Tahoma" w:cs="Tahoma"/>
          <w:b/>
          <w:bCs/>
          <w:sz w:val="18"/>
          <w:szCs w:val="18"/>
          <w:lang w:val="en-US"/>
        </w:rPr>
        <w:t>G</w:t>
      </w:r>
      <w:r w:rsidRPr="008F6463">
        <w:rPr>
          <w:rFonts w:ascii="Tahoma" w:hAnsi="Tahoma" w:cs="Tahoma"/>
          <w:b/>
          <w:bCs/>
          <w:sz w:val="18"/>
          <w:szCs w:val="18"/>
        </w:rPr>
        <w:t xml:space="preserve">2130 </w:t>
      </w:r>
      <w:r w:rsidRPr="008F6463">
        <w:rPr>
          <w:rFonts w:ascii="Tahoma" w:hAnsi="Tahoma" w:cs="Tahoma"/>
          <w:b/>
          <w:bCs/>
          <w:sz w:val="18"/>
          <w:szCs w:val="18"/>
          <w:lang w:val="en-US"/>
        </w:rPr>
        <w:t>G</w:t>
      </w:r>
      <w:r w:rsidRPr="008F6463">
        <w:rPr>
          <w:rFonts w:ascii="Tahoma" w:hAnsi="Tahoma" w:cs="Tahoma"/>
          <w:b/>
          <w:bCs/>
          <w:sz w:val="18"/>
          <w:szCs w:val="18"/>
        </w:rPr>
        <w:t>2150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имеют</w:t>
      </w:r>
      <w:r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отв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ерстия </w:t>
      </w:r>
      <w:r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для установки в них грузового штифта и непосредственно штифт в виде болта с гайкой либо вкручивающийся в тело скобы. В основании болта имеется отверстие для установки в него шплинта, препятствующего самопроизвольн</w:t>
      </w:r>
      <w:r w:rsidR="006B0E75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ому отвинчиванию и сбросу гайки </w:t>
      </w:r>
      <w:r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(</w:t>
      </w:r>
      <w:r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G</w:t>
      </w:r>
      <w:r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2130, G2150)</w:t>
      </w:r>
      <w:r w:rsidR="006B0E75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:rsidR="006B0E75" w:rsidRDefault="006B0E75" w:rsidP="006B0E75">
      <w:pPr>
        <w:spacing w:after="0"/>
        <w:ind w:firstLine="567"/>
        <w:jc w:val="both"/>
        <w:rPr>
          <w:rFonts w:ascii="Tahoma" w:hAnsi="Tahoma" w:cs="Tahoma"/>
          <w:b/>
          <w:bCs/>
          <w:sz w:val="18"/>
          <w:szCs w:val="18"/>
        </w:rPr>
      </w:pPr>
      <w:r w:rsidRPr="006B0E75">
        <w:rPr>
          <w:rStyle w:val="ab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  <w:t>Такелажные скобы</w:t>
      </w:r>
      <w:r w:rsidR="008F6463"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применяются в качестве соединителей 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канатных и цепных ветвей, а так</w:t>
      </w:r>
      <w:r w:rsidR="008F6463"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же в качестве соединительных элементов между точками крепления на грузе и грузозахватными приспособлениями грузоподъемного механизма. Возможность быстрого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монтажа и демонтажа </w:t>
      </w:r>
      <w:r w:rsidR="008F6463" w:rsidRPr="006B0E75">
        <w:rPr>
          <w:rStyle w:val="ab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  <w:t>такелажных скоб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8F6463"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сделало их достаточно популярными приспособлениями, применяемыми при производстве грузоподъемных и такелажных работ.</w:t>
      </w:r>
    </w:p>
    <w:p w:rsidR="0035153F" w:rsidRPr="006B0E75" w:rsidRDefault="006B0E75" w:rsidP="006B0E75">
      <w:pPr>
        <w:ind w:firstLine="567"/>
        <w:jc w:val="both"/>
        <w:rPr>
          <w:rFonts w:ascii="Tahoma" w:hAnsi="Tahoma" w:cs="Tahoma"/>
          <w:b/>
          <w:bCs/>
          <w:sz w:val="18"/>
          <w:szCs w:val="18"/>
        </w:rPr>
      </w:pPr>
      <w:r w:rsidRPr="006B0E75">
        <w:rPr>
          <w:rStyle w:val="ab"/>
          <w:rFonts w:ascii="Tahoma" w:hAnsi="Tahoma" w:cs="Tahoma"/>
          <w:b w:val="0"/>
          <w:color w:val="000000"/>
          <w:sz w:val="18"/>
          <w:szCs w:val="18"/>
          <w:bdr w:val="none" w:sz="0" w:space="0" w:color="auto" w:frame="1"/>
        </w:rPr>
        <w:t>Такелажные скобы</w:t>
      </w:r>
      <w:r>
        <w:rPr>
          <w:rStyle w:val="ab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 </w:t>
      </w:r>
      <w:r w:rsidR="008F6463" w:rsidRPr="008F6463"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изготавливаются из легированной стали с закалкой и имеют коэффициент запаса прочности 4:1. Поверхность скоб оцинкованная</w:t>
      </w:r>
      <w:r>
        <w:rPr>
          <w:rFonts w:ascii="Tahoma" w:hAnsi="Tahoma" w:cs="Tahoma"/>
          <w:color w:val="000000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:rsidR="004F01E2" w:rsidRDefault="004F01E2" w:rsidP="000118F3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4D7D95" w:rsidRDefault="004D7D95" w:rsidP="000118F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Скоба омегообразная с гайкой и шплинтом </w:t>
      </w:r>
      <w:r>
        <w:rPr>
          <w:rFonts w:ascii="Tahoma" w:hAnsi="Tahoma" w:cs="Tahoma"/>
          <w:b/>
          <w:sz w:val="18"/>
          <w:szCs w:val="18"/>
          <w:lang w:val="en-US"/>
        </w:rPr>
        <w:t>G</w:t>
      </w:r>
      <w:r w:rsidRPr="004D7D95">
        <w:rPr>
          <w:rFonts w:ascii="Tahoma" w:hAnsi="Tahoma" w:cs="Tahoma"/>
          <w:b/>
          <w:sz w:val="18"/>
          <w:szCs w:val="18"/>
        </w:rPr>
        <w:t>2130</w:t>
      </w:r>
    </w:p>
    <w:p w:rsidR="004D7D95" w:rsidRDefault="004D7D95" w:rsidP="000118F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1" locked="0" layoutInCell="1" allowOverlap="1" wp14:anchorId="01161752" wp14:editId="47894EE6">
            <wp:simplePos x="0" y="0"/>
            <wp:positionH relativeFrom="column">
              <wp:posOffset>3735705</wp:posOffset>
            </wp:positionH>
            <wp:positionV relativeFrom="paragraph">
              <wp:posOffset>12700</wp:posOffset>
            </wp:positionV>
            <wp:extent cx="1796985" cy="174307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кобы такелажные омегообразные тип G21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9698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A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Такелажная скоба омегообразная со шплинтом" style="position:absolute;left:0;text-align:left;margin-left:84.15pt;margin-top:1.6pt;width:184.5pt;height:135.75pt;z-index:-251645952;mso-position-horizontal-relative:text;mso-position-vertical-relative:text;mso-width-relative:page;mso-height-relative:page">
            <v:imagedata r:id="rId13" o:title="scoba" croptop="29371f"/>
          </v:shape>
        </w:pict>
      </w:r>
    </w:p>
    <w:p w:rsidR="004D7D95" w:rsidRDefault="004D7D95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D7D95" w:rsidRDefault="004D7D95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D7D95" w:rsidRDefault="004D7D95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D7D95" w:rsidRDefault="004D7D95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D7D95" w:rsidRPr="004D7D95" w:rsidRDefault="004D7D95" w:rsidP="000118F3">
      <w:pPr>
        <w:jc w:val="center"/>
        <w:rPr>
          <w:rFonts w:ascii="Tahoma" w:hAnsi="Tahoma" w:cs="Tahoma"/>
          <w:b/>
          <w:sz w:val="18"/>
          <w:szCs w:val="18"/>
        </w:rPr>
      </w:pPr>
    </w:p>
    <w:p w:rsidR="004D7D95" w:rsidRPr="004D7D95" w:rsidRDefault="004D7D95" w:rsidP="000118F3">
      <w:pPr>
        <w:jc w:val="center"/>
        <w:rPr>
          <w:rFonts w:ascii="Tahoma" w:hAnsi="Tahoma" w:cs="Tahoma"/>
          <w:sz w:val="18"/>
          <w:szCs w:val="18"/>
        </w:rPr>
      </w:pPr>
    </w:p>
    <w:p w:rsidR="004D7D95" w:rsidRPr="006A7B31" w:rsidRDefault="004D7D95" w:rsidP="000118F3">
      <w:pPr>
        <w:jc w:val="center"/>
        <w:rPr>
          <w:rFonts w:ascii="Tahoma" w:hAnsi="Tahoma" w:cs="Tahoma"/>
          <w:sz w:val="18"/>
          <w:szCs w:val="18"/>
        </w:rPr>
      </w:pPr>
      <w:r w:rsidRPr="004D7D95">
        <w:rPr>
          <w:rFonts w:ascii="Tahoma" w:hAnsi="Tahoma" w:cs="Tahoma"/>
          <w:sz w:val="18"/>
          <w:szCs w:val="18"/>
        </w:rPr>
        <w:t xml:space="preserve">Рисунок 1. Схема скобы такелажной </w:t>
      </w:r>
      <w:r w:rsidRPr="004D7D95">
        <w:rPr>
          <w:rFonts w:ascii="Tahoma" w:hAnsi="Tahoma" w:cs="Tahoma"/>
          <w:sz w:val="18"/>
          <w:szCs w:val="18"/>
          <w:lang w:val="en-US"/>
        </w:rPr>
        <w:t>G</w:t>
      </w:r>
      <w:r w:rsidRPr="006A7B31">
        <w:rPr>
          <w:rFonts w:ascii="Tahoma" w:hAnsi="Tahoma" w:cs="Tahoma"/>
          <w:sz w:val="18"/>
          <w:szCs w:val="18"/>
        </w:rPr>
        <w:t>2130</w:t>
      </w:r>
      <w:r w:rsidR="006A7B31">
        <w:rPr>
          <w:rFonts w:ascii="Tahoma" w:hAnsi="Tahoma" w:cs="Tahoma"/>
          <w:sz w:val="18"/>
          <w:szCs w:val="18"/>
        </w:rPr>
        <w:t>.</w:t>
      </w:r>
    </w:p>
    <w:p w:rsidR="006A7B31" w:rsidRPr="006A7B31" w:rsidRDefault="006A7B31" w:rsidP="006A7B31">
      <w:pPr>
        <w:spacing w:after="0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Основные технические характеристики скобы </w:t>
      </w:r>
      <w:r>
        <w:rPr>
          <w:rFonts w:ascii="Tahoma" w:hAnsi="Tahoma" w:cs="Tahoma"/>
          <w:sz w:val="18"/>
          <w:szCs w:val="18"/>
          <w:lang w:val="en-US"/>
        </w:rPr>
        <w:t>G</w:t>
      </w:r>
      <w:r w:rsidRPr="006A7B31">
        <w:rPr>
          <w:rFonts w:ascii="Tahoma" w:hAnsi="Tahoma" w:cs="Tahoma"/>
          <w:sz w:val="18"/>
          <w:szCs w:val="18"/>
        </w:rPr>
        <w:t xml:space="preserve">2130 </w:t>
      </w:r>
      <w:r>
        <w:rPr>
          <w:rFonts w:ascii="Tahoma" w:hAnsi="Tahoma" w:cs="Tahoma"/>
          <w:sz w:val="18"/>
          <w:szCs w:val="18"/>
        </w:rPr>
        <w:t>приведены ниже в таблице: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16"/>
        <w:gridCol w:w="1843"/>
        <w:gridCol w:w="1399"/>
        <w:gridCol w:w="1351"/>
        <w:gridCol w:w="1262"/>
        <w:gridCol w:w="1104"/>
        <w:gridCol w:w="1373"/>
        <w:gridCol w:w="1098"/>
        <w:gridCol w:w="586"/>
      </w:tblGrid>
      <w:tr w:rsidR="001761A9" w:rsidRPr="00035097" w:rsidTr="001761A9">
        <w:trPr>
          <w:jc w:val="center"/>
        </w:trPr>
        <w:tc>
          <w:tcPr>
            <w:tcW w:w="419" w:type="pct"/>
            <w:shd w:val="pct15" w:color="auto" w:fill="auto"/>
            <w:vAlign w:val="center"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Артикул</w:t>
            </w:r>
          </w:p>
        </w:tc>
        <w:tc>
          <w:tcPr>
            <w:tcW w:w="843" w:type="pct"/>
            <w:shd w:val="pct15" w:color="auto" w:fill="auto"/>
            <w:vAlign w:val="center"/>
            <w:hideMark/>
          </w:tcPr>
          <w:p w:rsidR="00035097" w:rsidRPr="00035097" w:rsidRDefault="00035097" w:rsidP="000350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Г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рузоподъемность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, т</w:t>
            </w:r>
          </w:p>
        </w:tc>
        <w:tc>
          <w:tcPr>
            <w:tcW w:w="640" w:type="pct"/>
            <w:shd w:val="pct15" w:color="auto" w:fill="auto"/>
            <w:vAlign w:val="center"/>
            <w:hideMark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Внутренний размер (А), мм</w:t>
            </w:r>
          </w:p>
        </w:tc>
        <w:tc>
          <w:tcPr>
            <w:tcW w:w="618" w:type="pct"/>
            <w:shd w:val="pct15" w:color="auto" w:fill="auto"/>
            <w:vAlign w:val="center"/>
            <w:hideMark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Внутренняя дуга (E), мм</w:t>
            </w:r>
          </w:p>
        </w:tc>
        <w:tc>
          <w:tcPr>
            <w:tcW w:w="577" w:type="pct"/>
            <w:shd w:val="pct15" w:color="auto" w:fill="auto"/>
            <w:vAlign w:val="center"/>
            <w:hideMark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Типоразмер (D)</w:t>
            </w:r>
          </w:p>
        </w:tc>
        <w:tc>
          <w:tcPr>
            <w:tcW w:w="505" w:type="pct"/>
            <w:shd w:val="pct15" w:color="auto" w:fill="auto"/>
            <w:vAlign w:val="center"/>
            <w:hideMark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Диаметр болта (B), мм</w:t>
            </w:r>
          </w:p>
        </w:tc>
        <w:tc>
          <w:tcPr>
            <w:tcW w:w="628" w:type="pct"/>
            <w:shd w:val="pct15" w:color="auto" w:fill="auto"/>
            <w:vAlign w:val="center"/>
            <w:hideMark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Внутренняя длина (C), мм</w:t>
            </w:r>
          </w:p>
        </w:tc>
        <w:tc>
          <w:tcPr>
            <w:tcW w:w="502" w:type="pct"/>
            <w:shd w:val="pct15" w:color="auto" w:fill="auto"/>
            <w:vAlign w:val="center"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Ушко снаружи (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), мм</w:t>
            </w:r>
          </w:p>
        </w:tc>
        <w:tc>
          <w:tcPr>
            <w:tcW w:w="268" w:type="pct"/>
            <w:shd w:val="pct15" w:color="auto" w:fill="auto"/>
            <w:vAlign w:val="center"/>
            <w:hideMark/>
          </w:tcPr>
          <w:p w:rsidR="00035097" w:rsidRPr="00035097" w:rsidRDefault="00035097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Вес, кг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1230206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6D6B74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0,4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shd w:val="pct15" w:color="auto" w:fill="auto"/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12303256</w:t>
            </w:r>
          </w:p>
        </w:tc>
        <w:tc>
          <w:tcPr>
            <w:tcW w:w="843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3,25</w:t>
            </w:r>
          </w:p>
        </w:tc>
        <w:tc>
          <w:tcPr>
            <w:tcW w:w="640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61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</w:t>
            </w:r>
            <w:r w:rsidR="006D6B74" w:rsidRPr="001B23B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77" w:type="pct"/>
            <w:shd w:val="pct15" w:color="auto" w:fill="auto"/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5/8"</w:t>
            </w:r>
          </w:p>
        </w:tc>
        <w:tc>
          <w:tcPr>
            <w:tcW w:w="505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628" w:type="pct"/>
            <w:shd w:val="pct15" w:color="auto" w:fill="auto"/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02" w:type="pct"/>
            <w:shd w:val="pct15" w:color="auto" w:fill="auto"/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26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0,7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123046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4,75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6D6B74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6D6B74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1,3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shd w:val="pct15" w:color="auto" w:fill="auto"/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1236506</w:t>
            </w:r>
          </w:p>
        </w:tc>
        <w:tc>
          <w:tcPr>
            <w:tcW w:w="843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6,5</w:t>
            </w:r>
          </w:p>
        </w:tc>
        <w:tc>
          <w:tcPr>
            <w:tcW w:w="640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61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577" w:type="pct"/>
            <w:shd w:val="pct15" w:color="auto" w:fill="auto"/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7/8"</w:t>
            </w:r>
          </w:p>
        </w:tc>
        <w:tc>
          <w:tcPr>
            <w:tcW w:w="505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628" w:type="pct"/>
            <w:shd w:val="pct15" w:color="auto" w:fill="auto"/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502" w:type="pct"/>
            <w:shd w:val="pct15" w:color="auto" w:fill="auto"/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268" w:type="pct"/>
            <w:shd w:val="pct15" w:color="auto" w:fill="auto"/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1,8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1238506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8,5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1"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2,5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shd w:val="pct15" w:color="auto" w:fill="auto"/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1239506</w:t>
            </w:r>
          </w:p>
        </w:tc>
        <w:tc>
          <w:tcPr>
            <w:tcW w:w="843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9,5</w:t>
            </w:r>
          </w:p>
        </w:tc>
        <w:tc>
          <w:tcPr>
            <w:tcW w:w="640" w:type="pct"/>
            <w:shd w:val="pct15" w:color="auto" w:fill="auto"/>
            <w:vAlign w:val="center"/>
            <w:hideMark/>
          </w:tcPr>
          <w:p w:rsidR="00035097" w:rsidRPr="001B23BB" w:rsidRDefault="006D6B74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1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577" w:type="pct"/>
            <w:shd w:val="pct15" w:color="auto" w:fill="auto"/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23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1/8"</w:t>
            </w:r>
          </w:p>
        </w:tc>
        <w:tc>
          <w:tcPr>
            <w:tcW w:w="505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2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502" w:type="pct"/>
            <w:shd w:val="pct15" w:color="auto" w:fill="auto"/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268" w:type="pct"/>
            <w:shd w:val="pct15" w:color="auto" w:fill="auto"/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3,5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1231206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6D6B74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23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1/4"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5,0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shd w:val="pct15" w:color="auto" w:fill="auto"/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1231356</w:t>
            </w:r>
          </w:p>
        </w:tc>
        <w:tc>
          <w:tcPr>
            <w:tcW w:w="843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13,5</w:t>
            </w:r>
          </w:p>
        </w:tc>
        <w:tc>
          <w:tcPr>
            <w:tcW w:w="640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1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577" w:type="pct"/>
            <w:shd w:val="pct15" w:color="auto" w:fill="auto"/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23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3/8"</w:t>
            </w:r>
          </w:p>
        </w:tc>
        <w:tc>
          <w:tcPr>
            <w:tcW w:w="505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62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502" w:type="pct"/>
            <w:shd w:val="pct15" w:color="auto" w:fill="auto"/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268" w:type="pct"/>
            <w:shd w:val="pct15" w:color="auto" w:fill="auto"/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6,8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1231706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23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8,8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shd w:val="pct15" w:color="auto" w:fill="auto"/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1232506</w:t>
            </w:r>
          </w:p>
        </w:tc>
        <w:tc>
          <w:tcPr>
            <w:tcW w:w="843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640" w:type="pct"/>
            <w:shd w:val="pct15" w:color="auto" w:fill="auto"/>
            <w:vAlign w:val="center"/>
            <w:hideMark/>
          </w:tcPr>
          <w:p w:rsidR="00035097" w:rsidRPr="001B23BB" w:rsidRDefault="006D6B74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618" w:type="pct"/>
            <w:shd w:val="pct15" w:color="auto" w:fill="auto"/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577" w:type="pct"/>
            <w:shd w:val="pct15" w:color="auto" w:fill="auto"/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23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05" w:type="pct"/>
            <w:shd w:val="pct15" w:color="auto" w:fill="auto"/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62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502" w:type="pct"/>
            <w:shd w:val="pct15" w:color="auto" w:fill="auto"/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268" w:type="pct"/>
            <w:shd w:val="pct15" w:color="auto" w:fill="auto"/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14,1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1233506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2"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20,8</w:t>
            </w:r>
          </w:p>
        </w:tc>
      </w:tr>
      <w:tr w:rsidR="001761A9" w:rsidRPr="001B23BB" w:rsidTr="001761A9">
        <w:trPr>
          <w:jc w:val="center"/>
        </w:trPr>
        <w:tc>
          <w:tcPr>
            <w:tcW w:w="419" w:type="pct"/>
            <w:shd w:val="pct15" w:color="auto" w:fill="auto"/>
            <w:vAlign w:val="center"/>
          </w:tcPr>
          <w:p w:rsidR="00035097" w:rsidRPr="001B23BB" w:rsidRDefault="001B23BB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1001434</w:t>
            </w:r>
          </w:p>
        </w:tc>
        <w:tc>
          <w:tcPr>
            <w:tcW w:w="843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55</w:t>
            </w:r>
          </w:p>
        </w:tc>
        <w:tc>
          <w:tcPr>
            <w:tcW w:w="640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105</w:t>
            </w:r>
          </w:p>
        </w:tc>
        <w:tc>
          <w:tcPr>
            <w:tcW w:w="618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184</w:t>
            </w:r>
          </w:p>
        </w:tc>
        <w:tc>
          <w:tcPr>
            <w:tcW w:w="577" w:type="pct"/>
            <w:shd w:val="pct15" w:color="auto" w:fill="auto"/>
            <w:vAlign w:val="center"/>
          </w:tcPr>
          <w:p w:rsidR="00035097" w:rsidRPr="001B23BB" w:rsidRDefault="006D6B74" w:rsidP="001B23BB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23B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05" w:type="pct"/>
            <w:shd w:val="pct15" w:color="auto" w:fill="auto"/>
            <w:vAlign w:val="center"/>
            <w:hideMark/>
          </w:tcPr>
          <w:p w:rsidR="00035097" w:rsidRPr="001B23BB" w:rsidRDefault="00035097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628" w:type="pct"/>
            <w:shd w:val="pct15" w:color="auto" w:fill="auto"/>
            <w:vAlign w:val="center"/>
            <w:hideMark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267</w:t>
            </w:r>
          </w:p>
        </w:tc>
        <w:tc>
          <w:tcPr>
            <w:tcW w:w="502" w:type="pct"/>
            <w:shd w:val="pct15" w:color="auto" w:fill="auto"/>
            <w:vAlign w:val="center"/>
          </w:tcPr>
          <w:p w:rsidR="00035097" w:rsidRPr="001B23BB" w:rsidRDefault="00AB59F9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152</w:t>
            </w:r>
          </w:p>
        </w:tc>
        <w:tc>
          <w:tcPr>
            <w:tcW w:w="268" w:type="pct"/>
            <w:shd w:val="pct15" w:color="auto" w:fill="auto"/>
            <w:vAlign w:val="center"/>
            <w:hideMark/>
          </w:tcPr>
          <w:p w:rsidR="00035097" w:rsidRPr="001B23BB" w:rsidRDefault="001B23BB" w:rsidP="001B23B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23BB">
              <w:rPr>
                <w:rFonts w:ascii="Tahoma" w:hAnsi="Tahoma" w:cs="Tahoma"/>
                <w:sz w:val="16"/>
                <w:szCs w:val="16"/>
              </w:rPr>
              <w:t>42,3</w:t>
            </w:r>
          </w:p>
        </w:tc>
      </w:tr>
    </w:tbl>
    <w:p w:rsidR="00A355A4" w:rsidRDefault="00A355A4" w:rsidP="00A355A4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Скоба омегообразная </w:t>
      </w:r>
      <w:r>
        <w:rPr>
          <w:rFonts w:ascii="Tahoma" w:hAnsi="Tahoma" w:cs="Tahoma"/>
          <w:b/>
          <w:sz w:val="18"/>
          <w:szCs w:val="18"/>
          <w:lang w:val="en-US"/>
        </w:rPr>
        <w:t>G</w:t>
      </w:r>
      <w:r>
        <w:rPr>
          <w:rFonts w:ascii="Tahoma" w:hAnsi="Tahoma" w:cs="Tahoma"/>
          <w:b/>
          <w:sz w:val="18"/>
          <w:szCs w:val="18"/>
        </w:rPr>
        <w:t>209</w:t>
      </w:r>
    </w:p>
    <w:p w:rsidR="004F01E2" w:rsidRPr="001B23BB" w:rsidRDefault="00A355A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4624" behindDoc="1" locked="0" layoutInCell="1" allowOverlap="1" wp14:anchorId="1D2B17E2" wp14:editId="19400BFA">
            <wp:simplePos x="0" y="0"/>
            <wp:positionH relativeFrom="column">
              <wp:posOffset>3621405</wp:posOffset>
            </wp:positionH>
            <wp:positionV relativeFrom="paragraph">
              <wp:posOffset>11430</wp:posOffset>
            </wp:positionV>
            <wp:extent cx="2085975" cy="2023396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Скобы такелажные омегообразные тип G2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85975" cy="202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3C">
        <w:rPr>
          <w:noProof/>
        </w:rPr>
        <w:pict>
          <v:shape id="_x0000_s1027" type="#_x0000_t75" alt="Скоба такелажная омегообразная без шплинта" style="position:absolute;margin-left:73.65pt;margin-top:17.4pt;width:184.5pt;height:138.8pt;z-index:-251642880;mso-position-horizontal-relative:text;mso-position-vertical-relative:text;mso-width-relative:page;mso-height-relative:page">
            <v:imagedata r:id="rId14" o:title="skobab" croptop="28559f"/>
          </v:shape>
        </w:pict>
      </w:r>
    </w:p>
    <w:p w:rsidR="00E44E88" w:rsidRDefault="00E44E88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Pr="006A7B31" w:rsidRDefault="00A355A4" w:rsidP="00A355A4">
      <w:pPr>
        <w:jc w:val="center"/>
        <w:rPr>
          <w:rFonts w:ascii="Tahoma" w:hAnsi="Tahoma" w:cs="Tahoma"/>
          <w:sz w:val="18"/>
          <w:szCs w:val="18"/>
        </w:rPr>
      </w:pPr>
      <w:r w:rsidRPr="004D7D95">
        <w:rPr>
          <w:rFonts w:ascii="Tahoma" w:hAnsi="Tahoma" w:cs="Tahoma"/>
          <w:sz w:val="18"/>
          <w:szCs w:val="18"/>
        </w:rPr>
        <w:t xml:space="preserve">Рисунок 1. Схема скобы такелажной </w:t>
      </w:r>
      <w:r>
        <w:rPr>
          <w:rFonts w:ascii="Tahoma" w:hAnsi="Tahoma" w:cs="Tahoma"/>
          <w:sz w:val="18"/>
          <w:szCs w:val="18"/>
          <w:lang w:val="en-US"/>
        </w:rPr>
        <w:t>G</w:t>
      </w:r>
      <w:r w:rsidRPr="006A7B31">
        <w:rPr>
          <w:rFonts w:ascii="Tahoma" w:hAnsi="Tahoma" w:cs="Tahoma"/>
          <w:sz w:val="18"/>
          <w:szCs w:val="18"/>
        </w:rPr>
        <w:t>209</w:t>
      </w:r>
      <w:r w:rsidR="006A7B31">
        <w:rPr>
          <w:rFonts w:ascii="Tahoma" w:hAnsi="Tahoma" w:cs="Tahoma"/>
          <w:sz w:val="18"/>
          <w:szCs w:val="18"/>
        </w:rPr>
        <w:t>.</w:t>
      </w:r>
    </w:p>
    <w:p w:rsidR="006A7B31" w:rsidRPr="006A7B31" w:rsidRDefault="006A7B31" w:rsidP="006A7B31">
      <w:pPr>
        <w:spacing w:after="0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Основные технические характеристики скобы </w:t>
      </w:r>
      <w:r>
        <w:rPr>
          <w:rFonts w:ascii="Tahoma" w:hAnsi="Tahoma" w:cs="Tahoma"/>
          <w:sz w:val="18"/>
          <w:szCs w:val="18"/>
          <w:lang w:val="en-US"/>
        </w:rPr>
        <w:t>G</w:t>
      </w:r>
      <w:r w:rsidRPr="006A7B31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09</w:t>
      </w:r>
      <w:r w:rsidRPr="006A7B3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приведены ниже в таблице:</w:t>
      </w: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833"/>
        <w:gridCol w:w="1389"/>
        <w:gridCol w:w="1340"/>
        <w:gridCol w:w="1253"/>
        <w:gridCol w:w="1093"/>
        <w:gridCol w:w="1362"/>
        <w:gridCol w:w="1089"/>
        <w:gridCol w:w="575"/>
      </w:tblGrid>
      <w:tr w:rsidR="00A355A4" w:rsidRPr="00035097" w:rsidTr="001761A9">
        <w:trPr>
          <w:jc w:val="center"/>
        </w:trPr>
        <w:tc>
          <w:tcPr>
            <w:tcW w:w="456" w:type="pct"/>
            <w:shd w:val="pct15" w:color="auto" w:fill="auto"/>
            <w:vAlign w:val="center"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Артикул</w:t>
            </w:r>
          </w:p>
        </w:tc>
        <w:tc>
          <w:tcPr>
            <w:tcW w:w="838" w:type="pct"/>
            <w:shd w:val="pct15" w:color="auto" w:fill="auto"/>
            <w:vAlign w:val="center"/>
            <w:hideMark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Г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рузоподъемность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, т</w:t>
            </w:r>
          </w:p>
        </w:tc>
        <w:tc>
          <w:tcPr>
            <w:tcW w:w="635" w:type="pct"/>
            <w:shd w:val="pct15" w:color="auto" w:fill="auto"/>
            <w:vAlign w:val="center"/>
            <w:hideMark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Внутренний размер (А), мм</w:t>
            </w:r>
          </w:p>
        </w:tc>
        <w:tc>
          <w:tcPr>
            <w:tcW w:w="613" w:type="pct"/>
            <w:shd w:val="pct15" w:color="auto" w:fill="auto"/>
            <w:vAlign w:val="center"/>
            <w:hideMark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Внутренняя дуга (E), мм</w:t>
            </w:r>
          </w:p>
        </w:tc>
        <w:tc>
          <w:tcPr>
            <w:tcW w:w="573" w:type="pct"/>
            <w:shd w:val="pct15" w:color="auto" w:fill="auto"/>
            <w:vAlign w:val="center"/>
            <w:hideMark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Типоразмер (D)</w:t>
            </w:r>
          </w:p>
        </w:tc>
        <w:tc>
          <w:tcPr>
            <w:tcW w:w="500" w:type="pct"/>
            <w:shd w:val="pct15" w:color="auto" w:fill="auto"/>
            <w:vAlign w:val="center"/>
            <w:hideMark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Диаметр болта (B), мм</w:t>
            </w:r>
          </w:p>
        </w:tc>
        <w:tc>
          <w:tcPr>
            <w:tcW w:w="623" w:type="pct"/>
            <w:shd w:val="pct15" w:color="auto" w:fill="auto"/>
            <w:vAlign w:val="center"/>
            <w:hideMark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Внутренняя длина (C), мм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Ушко снаружи (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), мм</w:t>
            </w:r>
          </w:p>
        </w:tc>
        <w:tc>
          <w:tcPr>
            <w:tcW w:w="263" w:type="pct"/>
            <w:shd w:val="pct15" w:color="auto" w:fill="auto"/>
            <w:vAlign w:val="center"/>
            <w:hideMark/>
          </w:tcPr>
          <w:p w:rsidR="00A355A4" w:rsidRPr="00035097" w:rsidRDefault="00A355A4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Вес, кг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1230204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0,3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shd w:val="pct15" w:color="auto" w:fill="auto"/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1233254</w:t>
            </w:r>
          </w:p>
        </w:tc>
        <w:tc>
          <w:tcPr>
            <w:tcW w:w="838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3,25</w:t>
            </w:r>
          </w:p>
        </w:tc>
        <w:tc>
          <w:tcPr>
            <w:tcW w:w="635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61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5/8"</w:t>
            </w:r>
          </w:p>
        </w:tc>
        <w:tc>
          <w:tcPr>
            <w:tcW w:w="500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62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26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0,7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1234754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4,75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1,0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shd w:val="pct15" w:color="auto" w:fill="auto"/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1236504</w:t>
            </w:r>
          </w:p>
        </w:tc>
        <w:tc>
          <w:tcPr>
            <w:tcW w:w="838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6,5</w:t>
            </w:r>
          </w:p>
        </w:tc>
        <w:tc>
          <w:tcPr>
            <w:tcW w:w="635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61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58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7/8"</w:t>
            </w:r>
          </w:p>
        </w:tc>
        <w:tc>
          <w:tcPr>
            <w:tcW w:w="500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62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263" w:type="pct"/>
            <w:shd w:val="pct15" w:color="auto" w:fill="auto"/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1,5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1238504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8,5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68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1"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2,4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shd w:val="pct15" w:color="auto" w:fill="auto"/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1239504</w:t>
            </w:r>
          </w:p>
        </w:tc>
        <w:tc>
          <w:tcPr>
            <w:tcW w:w="838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9,5</w:t>
            </w:r>
          </w:p>
        </w:tc>
        <w:tc>
          <w:tcPr>
            <w:tcW w:w="635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1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74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1/8"</w:t>
            </w:r>
          </w:p>
        </w:tc>
        <w:tc>
          <w:tcPr>
            <w:tcW w:w="500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2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108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263" w:type="pct"/>
            <w:shd w:val="pct15" w:color="auto" w:fill="auto"/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3,2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1231204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1/4"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119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4,3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shd w:val="pct15" w:color="auto" w:fill="auto"/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1231354</w:t>
            </w:r>
          </w:p>
        </w:tc>
        <w:tc>
          <w:tcPr>
            <w:tcW w:w="838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13,5</w:t>
            </w:r>
          </w:p>
        </w:tc>
        <w:tc>
          <w:tcPr>
            <w:tcW w:w="635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1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3/8"</w:t>
            </w:r>
          </w:p>
        </w:tc>
        <w:tc>
          <w:tcPr>
            <w:tcW w:w="500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62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133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263" w:type="pct"/>
            <w:shd w:val="pct15" w:color="auto" w:fill="auto"/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5,7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1231704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98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7,8</w:t>
            </w:r>
          </w:p>
        </w:tc>
      </w:tr>
      <w:tr w:rsidR="00A355A4" w:rsidRPr="001761A9" w:rsidTr="001761A9">
        <w:trPr>
          <w:jc w:val="center"/>
        </w:trPr>
        <w:tc>
          <w:tcPr>
            <w:tcW w:w="456" w:type="pct"/>
            <w:shd w:val="pct15" w:color="auto" w:fill="auto"/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1232504</w:t>
            </w:r>
          </w:p>
        </w:tc>
        <w:tc>
          <w:tcPr>
            <w:tcW w:w="838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635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61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573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00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623" w:type="pct"/>
            <w:shd w:val="pct15" w:color="auto" w:fill="auto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178</w:t>
            </w:r>
          </w:p>
        </w:tc>
        <w:tc>
          <w:tcPr>
            <w:tcW w:w="498" w:type="pct"/>
            <w:shd w:val="pct15" w:color="auto" w:fill="auto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263" w:type="pct"/>
            <w:shd w:val="pct15" w:color="auto" w:fill="auto"/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12,5</w:t>
            </w:r>
          </w:p>
        </w:tc>
      </w:tr>
      <w:tr w:rsidR="00A355A4" w:rsidRPr="001761A9" w:rsidTr="00A355A4">
        <w:trPr>
          <w:jc w:val="center"/>
        </w:trPr>
        <w:tc>
          <w:tcPr>
            <w:tcW w:w="456" w:type="pct"/>
            <w:vAlign w:val="center"/>
          </w:tcPr>
          <w:p w:rsidR="00A355A4" w:rsidRPr="001761A9" w:rsidRDefault="00A355A4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1233504</w:t>
            </w:r>
          </w:p>
        </w:tc>
        <w:tc>
          <w:tcPr>
            <w:tcW w:w="838" w:type="pct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635" w:type="pct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613" w:type="pct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146</w:t>
            </w:r>
          </w:p>
        </w:tc>
        <w:tc>
          <w:tcPr>
            <w:tcW w:w="573" w:type="pct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2"</w:t>
            </w:r>
          </w:p>
        </w:tc>
        <w:tc>
          <w:tcPr>
            <w:tcW w:w="500" w:type="pct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23" w:type="pct"/>
            <w:vAlign w:val="center"/>
            <w:hideMark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197</w:t>
            </w:r>
          </w:p>
        </w:tc>
        <w:tc>
          <w:tcPr>
            <w:tcW w:w="498" w:type="pct"/>
            <w:vAlign w:val="center"/>
          </w:tcPr>
          <w:p w:rsidR="00A355A4" w:rsidRPr="001761A9" w:rsidRDefault="00A355A4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263" w:type="pct"/>
            <w:vAlign w:val="center"/>
            <w:hideMark/>
          </w:tcPr>
          <w:p w:rsidR="00A355A4" w:rsidRPr="001761A9" w:rsidRDefault="006A7B31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18,5</w:t>
            </w:r>
          </w:p>
        </w:tc>
      </w:tr>
    </w:tbl>
    <w:p w:rsidR="0087184E" w:rsidRDefault="0087184E" w:rsidP="0087184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Скоба прямая </w:t>
      </w:r>
      <w:r>
        <w:rPr>
          <w:rFonts w:ascii="Tahoma" w:hAnsi="Tahoma" w:cs="Tahoma"/>
          <w:b/>
          <w:sz w:val="18"/>
          <w:szCs w:val="18"/>
          <w:lang w:val="en-US"/>
        </w:rPr>
        <w:t>G</w:t>
      </w:r>
      <w:r>
        <w:rPr>
          <w:rFonts w:ascii="Tahoma" w:hAnsi="Tahoma" w:cs="Tahoma"/>
          <w:b/>
          <w:sz w:val="18"/>
          <w:szCs w:val="18"/>
        </w:rPr>
        <w:t>2150</w:t>
      </w:r>
    </w:p>
    <w:p w:rsidR="006F1091" w:rsidRDefault="006F1091" w:rsidP="0087184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7696" behindDoc="1" locked="0" layoutInCell="1" allowOverlap="1" wp14:anchorId="716F0501" wp14:editId="4B1FE608">
            <wp:simplePos x="0" y="0"/>
            <wp:positionH relativeFrom="column">
              <wp:posOffset>3821430</wp:posOffset>
            </wp:positionH>
            <wp:positionV relativeFrom="paragraph">
              <wp:posOffset>26035</wp:posOffset>
            </wp:positionV>
            <wp:extent cx="1954098" cy="1895475"/>
            <wp:effectExtent l="0" t="0" r="825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Скобы прямые G21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954098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3C">
        <w:rPr>
          <w:noProof/>
        </w:rPr>
        <w:pict>
          <v:shape id="_x0000_s1028" type="#_x0000_t75" alt="Скоба такелажная прямая со шплинтом" style="position:absolute;left:0;text-align:left;margin-left:81.9pt;margin-top:6.15pt;width:184.5pt;height:129.75pt;z-index:-251639808;mso-position-horizontal-relative:text;mso-position-vertical-relative:text;mso-width-relative:page;mso-height-relative:page">
            <v:imagedata r:id="rId15" o:title="scobap" croptop="30970f"/>
          </v:shape>
        </w:pict>
      </w:r>
    </w:p>
    <w:p w:rsidR="006F1091" w:rsidRDefault="006F1091" w:rsidP="0087184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6F1091" w:rsidRDefault="006F1091" w:rsidP="0087184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6F1091" w:rsidRDefault="006F1091" w:rsidP="0087184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6F1091" w:rsidRDefault="006F1091" w:rsidP="0087184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A355A4" w:rsidRDefault="00A355A4" w:rsidP="00B3094A">
      <w:pPr>
        <w:jc w:val="center"/>
        <w:rPr>
          <w:rFonts w:ascii="Tahoma" w:hAnsi="Tahoma" w:cs="Tahoma"/>
          <w:sz w:val="18"/>
          <w:szCs w:val="18"/>
        </w:rPr>
      </w:pPr>
    </w:p>
    <w:p w:rsidR="006F1091" w:rsidRPr="006A7B31" w:rsidRDefault="006F1091" w:rsidP="006F1091">
      <w:pPr>
        <w:jc w:val="center"/>
        <w:rPr>
          <w:rFonts w:ascii="Tahoma" w:hAnsi="Tahoma" w:cs="Tahoma"/>
          <w:sz w:val="18"/>
          <w:szCs w:val="18"/>
        </w:rPr>
      </w:pPr>
      <w:r w:rsidRPr="004D7D95">
        <w:rPr>
          <w:rFonts w:ascii="Tahoma" w:hAnsi="Tahoma" w:cs="Tahoma"/>
          <w:sz w:val="18"/>
          <w:szCs w:val="18"/>
        </w:rPr>
        <w:t xml:space="preserve">Рисунок 1. Схема скобы такелажной </w:t>
      </w:r>
      <w:r>
        <w:rPr>
          <w:rFonts w:ascii="Tahoma" w:hAnsi="Tahoma" w:cs="Tahoma"/>
          <w:sz w:val="18"/>
          <w:szCs w:val="18"/>
          <w:lang w:val="en-US"/>
        </w:rPr>
        <w:t>G</w:t>
      </w:r>
      <w:r>
        <w:rPr>
          <w:rFonts w:ascii="Tahoma" w:hAnsi="Tahoma" w:cs="Tahoma"/>
          <w:sz w:val="18"/>
          <w:szCs w:val="18"/>
        </w:rPr>
        <w:t>2150.</w:t>
      </w:r>
    </w:p>
    <w:p w:rsidR="006F1091" w:rsidRPr="006A7B31" w:rsidRDefault="006F1091" w:rsidP="006F1091">
      <w:pPr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Основные технические характеристики скобы </w:t>
      </w:r>
      <w:r>
        <w:rPr>
          <w:rFonts w:ascii="Tahoma" w:hAnsi="Tahoma" w:cs="Tahoma"/>
          <w:sz w:val="18"/>
          <w:szCs w:val="18"/>
          <w:lang w:val="en-US"/>
        </w:rPr>
        <w:t>G</w:t>
      </w:r>
      <w:r w:rsidRPr="006A7B31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150</w:t>
      </w:r>
      <w:r w:rsidRPr="006A7B3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приведены ниже в таблице:</w:t>
      </w:r>
    </w:p>
    <w:tbl>
      <w:tblPr>
        <w:tblStyle w:val="a4"/>
        <w:tblW w:w="4387" w:type="pct"/>
        <w:jc w:val="center"/>
        <w:tblLook w:val="04A0" w:firstRow="1" w:lastRow="0" w:firstColumn="1" w:lastColumn="0" w:noHBand="0" w:noVBand="1"/>
      </w:tblPr>
      <w:tblGrid>
        <w:gridCol w:w="997"/>
        <w:gridCol w:w="1832"/>
        <w:gridCol w:w="1389"/>
        <w:gridCol w:w="1253"/>
        <w:gridCol w:w="1093"/>
        <w:gridCol w:w="1362"/>
        <w:gridCol w:w="1090"/>
        <w:gridCol w:w="576"/>
      </w:tblGrid>
      <w:tr w:rsidR="001761A9" w:rsidRPr="00035097" w:rsidTr="001761A9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Артикул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Г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рузоподъемность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, т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Внутренний размер (А), мм</w:t>
            </w:r>
          </w:p>
        </w:tc>
        <w:tc>
          <w:tcPr>
            <w:tcW w:w="653" w:type="pct"/>
            <w:shd w:val="pct15" w:color="auto" w:fill="auto"/>
            <w:vAlign w:val="center"/>
            <w:hideMark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Типоразмер (D)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Диаметр болта (B), мм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Внутренняя длина (C), мм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Ушко снаружи (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), мм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1761A9" w:rsidRPr="00035097" w:rsidRDefault="001761A9" w:rsidP="0059029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Вес, кг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1230204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0,3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1233254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3,25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0,7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1234754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4,75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1,2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1236504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6,5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1,6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1238504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8,5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2,4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1239504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9,5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3,3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1231204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1/4"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1761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4,6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1231354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13,5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6,0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1231704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1761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8,3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1232504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1761A9" w:rsidRPr="001761A9" w:rsidRDefault="001761A9" w:rsidP="001761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12,8</w:t>
            </w:r>
          </w:p>
        </w:tc>
      </w:tr>
      <w:tr w:rsidR="001761A9" w:rsidRPr="001761A9" w:rsidTr="001761A9">
        <w:trPr>
          <w:jc w:val="center"/>
        </w:trPr>
        <w:tc>
          <w:tcPr>
            <w:tcW w:w="520" w:type="pct"/>
            <w:vAlign w:val="center"/>
          </w:tcPr>
          <w:p w:rsidR="001761A9" w:rsidRPr="001761A9" w:rsidRDefault="001761A9" w:rsidP="00590295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1233504</w:t>
            </w:r>
          </w:p>
        </w:tc>
        <w:tc>
          <w:tcPr>
            <w:tcW w:w="955" w:type="pct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724" w:type="pct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653" w:type="pct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2"</w:t>
            </w:r>
          </w:p>
        </w:tc>
        <w:tc>
          <w:tcPr>
            <w:tcW w:w="570" w:type="pct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710" w:type="pct"/>
            <w:vAlign w:val="center"/>
            <w:hideMark/>
          </w:tcPr>
          <w:p w:rsidR="001761A9" w:rsidRPr="001761A9" w:rsidRDefault="001761A9" w:rsidP="001761A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568" w:type="pct"/>
            <w:vAlign w:val="center"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300" w:type="pct"/>
            <w:vAlign w:val="center"/>
            <w:hideMark/>
          </w:tcPr>
          <w:p w:rsidR="001761A9" w:rsidRPr="001761A9" w:rsidRDefault="001761A9" w:rsidP="005902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18,5</w:t>
            </w:r>
          </w:p>
        </w:tc>
      </w:tr>
    </w:tbl>
    <w:p w:rsidR="001761A9" w:rsidRDefault="009F2A3C" w:rsidP="001761A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</w:rPr>
        <w:pict>
          <v:shape id="_x0000_s1029" type="#_x0000_t75" alt="Скоба такелажная прямая без шплинта" style="position:absolute;left:0;text-align:left;margin-left:86.4pt;margin-top:31.7pt;width:184.5pt;height:132pt;z-index:251679744;mso-position-horizontal-relative:text;mso-position-vertical-relative:text;mso-width-relative:page;mso-height-relative:page">
            <v:imagedata r:id="rId16" o:title="scobapb" croptop="30370f"/>
          </v:shape>
        </w:pict>
      </w:r>
      <w:r w:rsidR="001761A9">
        <w:rPr>
          <w:rFonts w:ascii="Tahoma" w:hAnsi="Tahoma" w:cs="Tahoma"/>
          <w:b/>
          <w:sz w:val="18"/>
          <w:szCs w:val="18"/>
        </w:rPr>
        <w:t xml:space="preserve">Скоба прямая </w:t>
      </w:r>
      <w:r w:rsidR="001761A9">
        <w:rPr>
          <w:rFonts w:ascii="Tahoma" w:hAnsi="Tahoma" w:cs="Tahoma"/>
          <w:b/>
          <w:sz w:val="18"/>
          <w:szCs w:val="18"/>
          <w:lang w:val="en-US"/>
        </w:rPr>
        <w:t>G</w:t>
      </w:r>
      <w:r w:rsidR="00590295">
        <w:rPr>
          <w:rFonts w:ascii="Tahoma" w:hAnsi="Tahoma" w:cs="Tahoma"/>
          <w:b/>
          <w:sz w:val="18"/>
          <w:szCs w:val="18"/>
        </w:rPr>
        <w:t>210</w:t>
      </w:r>
    </w:p>
    <w:p w:rsidR="00590295" w:rsidRDefault="00F54AF9" w:rsidP="001761A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54610</wp:posOffset>
            </wp:positionV>
            <wp:extent cx="1714500" cy="166306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кобы такелажные прямые тип G2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71450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295" w:rsidRDefault="00590295" w:rsidP="001761A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590295" w:rsidRDefault="00590295" w:rsidP="001761A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590295" w:rsidRDefault="00590295" w:rsidP="001761A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590295" w:rsidRDefault="00590295" w:rsidP="001761A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54AF9" w:rsidRDefault="00F54AF9" w:rsidP="001761A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F54AF9" w:rsidRPr="006A7B31" w:rsidRDefault="00F54AF9" w:rsidP="00F54AF9">
      <w:pPr>
        <w:jc w:val="center"/>
        <w:rPr>
          <w:rFonts w:ascii="Tahoma" w:hAnsi="Tahoma" w:cs="Tahoma"/>
          <w:sz w:val="18"/>
          <w:szCs w:val="18"/>
        </w:rPr>
      </w:pPr>
      <w:r w:rsidRPr="004D7D95">
        <w:rPr>
          <w:rFonts w:ascii="Tahoma" w:hAnsi="Tahoma" w:cs="Tahoma"/>
          <w:sz w:val="18"/>
          <w:szCs w:val="18"/>
        </w:rPr>
        <w:t xml:space="preserve">Рисунок 1. Схема скобы такелажной </w:t>
      </w:r>
      <w:r>
        <w:rPr>
          <w:rFonts w:ascii="Tahoma" w:hAnsi="Tahoma" w:cs="Tahoma"/>
          <w:sz w:val="18"/>
          <w:szCs w:val="18"/>
          <w:lang w:val="en-US"/>
        </w:rPr>
        <w:t>G</w:t>
      </w:r>
      <w:r>
        <w:rPr>
          <w:rFonts w:ascii="Tahoma" w:hAnsi="Tahoma" w:cs="Tahoma"/>
          <w:sz w:val="18"/>
          <w:szCs w:val="18"/>
        </w:rPr>
        <w:t>2150.</w:t>
      </w:r>
    </w:p>
    <w:p w:rsidR="00F54AF9" w:rsidRPr="006A7B31" w:rsidRDefault="00F54AF9" w:rsidP="00F54AF9">
      <w:pPr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Основные технические характеристики скобы </w:t>
      </w:r>
      <w:r>
        <w:rPr>
          <w:rFonts w:ascii="Tahoma" w:hAnsi="Tahoma" w:cs="Tahoma"/>
          <w:sz w:val="18"/>
          <w:szCs w:val="18"/>
          <w:lang w:val="en-US"/>
        </w:rPr>
        <w:t>G</w:t>
      </w:r>
      <w:r w:rsidRPr="006A7B31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150</w:t>
      </w:r>
      <w:r w:rsidRPr="006A7B3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приведены ниже в таблице:</w:t>
      </w:r>
    </w:p>
    <w:p w:rsidR="006F1091" w:rsidRDefault="006F1091" w:rsidP="001761A9">
      <w:pPr>
        <w:spacing w:before="240"/>
        <w:jc w:val="center"/>
        <w:rPr>
          <w:rFonts w:ascii="Tahoma" w:hAnsi="Tahoma" w:cs="Tahoma"/>
          <w:sz w:val="18"/>
          <w:szCs w:val="18"/>
        </w:rPr>
      </w:pPr>
    </w:p>
    <w:p w:rsidR="006F1091" w:rsidRDefault="006F1091" w:rsidP="00B3094A">
      <w:pPr>
        <w:jc w:val="center"/>
        <w:rPr>
          <w:rFonts w:ascii="Tahoma" w:hAnsi="Tahoma" w:cs="Tahoma"/>
          <w:sz w:val="18"/>
          <w:szCs w:val="18"/>
        </w:rPr>
      </w:pPr>
    </w:p>
    <w:p w:rsidR="00F54AF9" w:rsidRDefault="00F54AF9" w:rsidP="00B3094A">
      <w:pPr>
        <w:jc w:val="center"/>
        <w:rPr>
          <w:rFonts w:ascii="Tahoma" w:hAnsi="Tahoma" w:cs="Tahoma"/>
          <w:sz w:val="18"/>
          <w:szCs w:val="18"/>
        </w:rPr>
      </w:pPr>
    </w:p>
    <w:tbl>
      <w:tblPr>
        <w:tblStyle w:val="a4"/>
        <w:tblW w:w="4387" w:type="pct"/>
        <w:jc w:val="center"/>
        <w:tblLook w:val="04A0" w:firstRow="1" w:lastRow="0" w:firstColumn="1" w:lastColumn="0" w:noHBand="0" w:noVBand="1"/>
      </w:tblPr>
      <w:tblGrid>
        <w:gridCol w:w="997"/>
        <w:gridCol w:w="1832"/>
        <w:gridCol w:w="1389"/>
        <w:gridCol w:w="1253"/>
        <w:gridCol w:w="1093"/>
        <w:gridCol w:w="1362"/>
        <w:gridCol w:w="1090"/>
        <w:gridCol w:w="576"/>
      </w:tblGrid>
      <w:tr w:rsidR="00F54AF9" w:rsidRPr="00035097" w:rsidTr="00A50DF3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Артикул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Г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рузоподъемность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, т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Внутренний размер (А), мм</w:t>
            </w:r>
          </w:p>
        </w:tc>
        <w:tc>
          <w:tcPr>
            <w:tcW w:w="653" w:type="pct"/>
            <w:shd w:val="pct15" w:color="auto" w:fill="auto"/>
            <w:vAlign w:val="center"/>
            <w:hideMark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Типоразмер (D)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Диаметр болта (B), мм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Внутренняя длина (C), мм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Ушко снаружи (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F</w:t>
            </w: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), мм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F54AF9" w:rsidRPr="00035097" w:rsidRDefault="00F54AF9" w:rsidP="00A50D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35097">
              <w:rPr>
                <w:rFonts w:ascii="Tahoma" w:hAnsi="Tahoma" w:cs="Tahoma"/>
                <w:b/>
                <w:bCs/>
                <w:sz w:val="16"/>
                <w:szCs w:val="16"/>
              </w:rPr>
              <w:t>Вес, кг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1230204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0,3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1233254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3,25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0,7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1234754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4,75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1,0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1236504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6,5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54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1,4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1238504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8,5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2,0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1239504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9,5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67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3,0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1231204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52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1/4"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4,0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1231354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13,5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3/8"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113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5,4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1231704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1/2"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41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92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F54AF9">
              <w:rPr>
                <w:rFonts w:ascii="Tahoma" w:hAnsi="Tahoma" w:cs="Tahoma"/>
                <w:sz w:val="16"/>
                <w:szCs w:val="16"/>
              </w:rPr>
              <w:t>,3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shd w:val="pct15" w:color="auto" w:fill="auto"/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1232504</w:t>
            </w:r>
          </w:p>
        </w:tc>
        <w:tc>
          <w:tcPr>
            <w:tcW w:w="955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724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73</w:t>
            </w:r>
          </w:p>
        </w:tc>
        <w:tc>
          <w:tcPr>
            <w:tcW w:w="653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761A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</w:t>
            </w: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3/4"</w:t>
            </w:r>
          </w:p>
        </w:tc>
        <w:tc>
          <w:tcPr>
            <w:tcW w:w="57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51</w:t>
            </w:r>
          </w:p>
        </w:tc>
        <w:tc>
          <w:tcPr>
            <w:tcW w:w="710" w:type="pct"/>
            <w:shd w:val="pct15" w:color="auto" w:fill="auto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568" w:type="pct"/>
            <w:shd w:val="pct15" w:color="auto" w:fill="auto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300" w:type="pct"/>
            <w:shd w:val="pct15" w:color="auto" w:fill="auto"/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11,3</w:t>
            </w:r>
          </w:p>
        </w:tc>
      </w:tr>
      <w:tr w:rsidR="00F54AF9" w:rsidRPr="001761A9" w:rsidTr="00A50DF3">
        <w:trPr>
          <w:jc w:val="center"/>
        </w:trPr>
        <w:tc>
          <w:tcPr>
            <w:tcW w:w="520" w:type="pct"/>
            <w:vAlign w:val="center"/>
          </w:tcPr>
          <w:p w:rsidR="00F54AF9" w:rsidRPr="001761A9" w:rsidRDefault="00F54AF9" w:rsidP="00A50DF3">
            <w:pPr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1233504</w:t>
            </w:r>
          </w:p>
        </w:tc>
        <w:tc>
          <w:tcPr>
            <w:tcW w:w="955" w:type="pct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724" w:type="pct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83</w:t>
            </w:r>
          </w:p>
        </w:tc>
        <w:tc>
          <w:tcPr>
            <w:tcW w:w="653" w:type="pct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D6B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2"</w:t>
            </w:r>
          </w:p>
        </w:tc>
        <w:tc>
          <w:tcPr>
            <w:tcW w:w="570" w:type="pct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57</w:t>
            </w:r>
          </w:p>
        </w:tc>
        <w:tc>
          <w:tcPr>
            <w:tcW w:w="710" w:type="pct"/>
            <w:vAlign w:val="center"/>
            <w:hideMark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71</w:t>
            </w:r>
          </w:p>
        </w:tc>
        <w:tc>
          <w:tcPr>
            <w:tcW w:w="568" w:type="pct"/>
            <w:vAlign w:val="center"/>
          </w:tcPr>
          <w:p w:rsidR="00F54AF9" w:rsidRPr="001761A9" w:rsidRDefault="00F54AF9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761A9"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300" w:type="pct"/>
            <w:vAlign w:val="center"/>
            <w:hideMark/>
          </w:tcPr>
          <w:p w:rsidR="00F54AF9" w:rsidRPr="001761A9" w:rsidRDefault="000B654D" w:rsidP="00A50D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16,2</w:t>
            </w:r>
          </w:p>
        </w:tc>
      </w:tr>
    </w:tbl>
    <w:p w:rsidR="00F54AF9" w:rsidRDefault="00F54AF9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5D4131" w:rsidRPr="005D4131" w:rsidRDefault="00F60FA1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5D4131"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5829F5" w:rsidRDefault="00E478C0" w:rsidP="005829F5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7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3C" w:rsidRDefault="009F2A3C" w:rsidP="001D1E25">
      <w:pPr>
        <w:spacing w:after="0" w:line="240" w:lineRule="auto"/>
      </w:pPr>
      <w:r>
        <w:separator/>
      </w:r>
    </w:p>
  </w:endnote>
  <w:endnote w:type="continuationSeparator" w:id="0">
    <w:p w:rsidR="009F2A3C" w:rsidRDefault="009F2A3C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590295" w:rsidRPr="001D1E25" w:rsidRDefault="0059029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3423D0">
          <w:rPr>
            <w:rFonts w:ascii="Tahoma" w:hAnsi="Tahoma" w:cs="Tahoma"/>
            <w:noProof/>
            <w:sz w:val="18"/>
            <w:szCs w:val="18"/>
          </w:rPr>
          <w:t>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90295" w:rsidRDefault="00590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3C" w:rsidRDefault="009F2A3C" w:rsidP="001D1E25">
      <w:pPr>
        <w:spacing w:after="0" w:line="240" w:lineRule="auto"/>
      </w:pPr>
      <w:r>
        <w:separator/>
      </w:r>
    </w:p>
  </w:footnote>
  <w:footnote w:type="continuationSeparator" w:id="0">
    <w:p w:rsidR="009F2A3C" w:rsidRDefault="009F2A3C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35097"/>
    <w:rsid w:val="000B654D"/>
    <w:rsid w:val="000F3AD5"/>
    <w:rsid w:val="001725F1"/>
    <w:rsid w:val="001761A9"/>
    <w:rsid w:val="001B184D"/>
    <w:rsid w:val="001B23BB"/>
    <w:rsid w:val="001D1E25"/>
    <w:rsid w:val="003060F8"/>
    <w:rsid w:val="003423D0"/>
    <w:rsid w:val="0035153F"/>
    <w:rsid w:val="004504C1"/>
    <w:rsid w:val="00450BA2"/>
    <w:rsid w:val="004D7D95"/>
    <w:rsid w:val="004F01E2"/>
    <w:rsid w:val="005829F5"/>
    <w:rsid w:val="00590295"/>
    <w:rsid w:val="005D4131"/>
    <w:rsid w:val="00624D01"/>
    <w:rsid w:val="0068527D"/>
    <w:rsid w:val="006A7B31"/>
    <w:rsid w:val="006B0E75"/>
    <w:rsid w:val="006D6B74"/>
    <w:rsid w:val="006F1091"/>
    <w:rsid w:val="006F7EB3"/>
    <w:rsid w:val="0073432C"/>
    <w:rsid w:val="007536F4"/>
    <w:rsid w:val="0078575C"/>
    <w:rsid w:val="0087184E"/>
    <w:rsid w:val="008F6463"/>
    <w:rsid w:val="00903BE8"/>
    <w:rsid w:val="00924588"/>
    <w:rsid w:val="009F2A3C"/>
    <w:rsid w:val="00A355A4"/>
    <w:rsid w:val="00AB59F9"/>
    <w:rsid w:val="00AF30BA"/>
    <w:rsid w:val="00B3094A"/>
    <w:rsid w:val="00D50BA9"/>
    <w:rsid w:val="00E26E64"/>
    <w:rsid w:val="00E44E88"/>
    <w:rsid w:val="00E478C0"/>
    <w:rsid w:val="00EB7E97"/>
    <w:rsid w:val="00F54AF9"/>
    <w:rsid w:val="00F60FA1"/>
    <w:rsid w:val="00F72B15"/>
    <w:rsid w:val="00FE1A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C2E389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22</cp:revision>
  <dcterms:created xsi:type="dcterms:W3CDTF">2017-09-08T09:51:00Z</dcterms:created>
  <dcterms:modified xsi:type="dcterms:W3CDTF">2017-09-20T12:38:00Z</dcterms:modified>
</cp:coreProperties>
</file>