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29" w:rsidRPr="005C7B29" w:rsidRDefault="005C7B29" w:rsidP="004A1C6A">
      <w:pPr>
        <w:pStyle w:val="Heading10"/>
        <w:keepNext/>
        <w:keepLines/>
        <w:shd w:val="clear" w:color="auto" w:fill="auto"/>
        <w:ind w:right="-1"/>
        <w:rPr>
          <w:rFonts w:asciiTheme="minorHAnsi" w:hAnsiTheme="minorHAnsi"/>
          <w:sz w:val="16"/>
          <w:szCs w:val="16"/>
        </w:rPr>
      </w:pPr>
      <w:r w:rsidRPr="005C7B29">
        <w:rPr>
          <w:rFonts w:asciiTheme="minorHAnsi" w:hAnsiTheme="minorHAnsi"/>
          <w:sz w:val="16"/>
          <w:szCs w:val="16"/>
        </w:rPr>
        <w:t>7. ПР</w:t>
      </w:r>
      <w:r w:rsidR="002060B6">
        <w:rPr>
          <w:rFonts w:asciiTheme="minorHAnsi" w:hAnsiTheme="minorHAnsi"/>
          <w:sz w:val="16"/>
          <w:szCs w:val="16"/>
        </w:rPr>
        <w:t>АВИЛА ХРАНЕНИЯ И ТРАНСПОРТИРОВКА</w:t>
      </w:r>
    </w:p>
    <w:p w:rsidR="005C7B29" w:rsidRPr="005C7B29" w:rsidRDefault="005C7B29" w:rsidP="00407F50">
      <w:pPr>
        <w:pStyle w:val="Bodytext20"/>
        <w:shd w:val="clear" w:color="auto" w:fill="auto"/>
        <w:ind w:firstLine="709"/>
        <w:rPr>
          <w:rFonts w:asciiTheme="minorHAnsi" w:hAnsiTheme="minorHAnsi"/>
          <w:sz w:val="16"/>
          <w:szCs w:val="16"/>
        </w:rPr>
      </w:pPr>
      <w:r w:rsidRPr="005C7B29">
        <w:rPr>
          <w:rFonts w:asciiTheme="minorHAnsi" w:hAnsiTheme="minorHAnsi"/>
          <w:sz w:val="16"/>
          <w:szCs w:val="16"/>
        </w:rPr>
        <w:t>Мотобуксировщик следует хранить в сухом проветриваемом помещении или на открытом воздухе под навесом в водонепроницаемом чехле. При кратковременном хранении (до одного месяца) выполните все работы, указанные в пункте «Техническое обслуживание».</w:t>
      </w:r>
    </w:p>
    <w:p w:rsidR="005C7B29" w:rsidRPr="005C7B29" w:rsidRDefault="005C7B29" w:rsidP="00407F50">
      <w:pPr>
        <w:pStyle w:val="Bodytext20"/>
        <w:shd w:val="clear" w:color="auto" w:fill="auto"/>
        <w:ind w:firstLine="709"/>
        <w:rPr>
          <w:rFonts w:asciiTheme="minorHAnsi" w:hAnsiTheme="minorHAnsi"/>
          <w:sz w:val="16"/>
          <w:szCs w:val="16"/>
        </w:rPr>
      </w:pPr>
      <w:r w:rsidRPr="005C7B29">
        <w:rPr>
          <w:rFonts w:asciiTheme="minorHAnsi" w:hAnsiTheme="minorHAnsi"/>
          <w:sz w:val="16"/>
          <w:szCs w:val="16"/>
        </w:rPr>
        <w:t>При длительном хранении (более одного месяца) выполните работы, предусмотренные для кратковременного хранения мотобуксировщика, а также смажьте консервантом детали, не имеющие лакокрасочного покрытия, а также места с нарушением покрытия. Данная консервация обеспечивает сохранность до 12 месяцев при условии соблюдения правил хранения. По истечении 12 месяцев проведите повторную консервацию. Для чего расконсервируйте двигатель согласно инструкции по эксплуатации двигателя, удалите с деталей консервант, замените масло в двигателе, залейте топливо в бак, запустите двигатель и дайте поработать в течении 5 минут, законсервируйте мотобуксировщик повторно.</w:t>
      </w:r>
    </w:p>
    <w:p w:rsidR="005C7B29" w:rsidRPr="005C7B29" w:rsidRDefault="005C7B29" w:rsidP="00407F50">
      <w:pPr>
        <w:pStyle w:val="Bodytext20"/>
        <w:shd w:val="clear" w:color="auto" w:fill="auto"/>
        <w:ind w:firstLine="709"/>
        <w:rPr>
          <w:rFonts w:asciiTheme="minorHAnsi" w:hAnsiTheme="minorHAnsi"/>
          <w:sz w:val="16"/>
          <w:szCs w:val="16"/>
        </w:rPr>
      </w:pPr>
      <w:r w:rsidRPr="005C7B29">
        <w:rPr>
          <w:rFonts w:asciiTheme="minorHAnsi" w:hAnsiTheme="minorHAnsi"/>
          <w:sz w:val="16"/>
          <w:szCs w:val="16"/>
        </w:rPr>
        <w:t>При транспортировке слейте топливо из бака. При проведении погрузочно-разгрузочных работ мотобуксировщик должен находиться в горизонтальном положении. При перевозке мотобуксировщика обеспечьте его надёжную фиксацию. Запрещается транспортировка мотобуксировщиков друг на друге без специальной тары.</w:t>
      </w:r>
    </w:p>
    <w:p w:rsidR="005C7B29" w:rsidRPr="005C7B29" w:rsidRDefault="005C7B29" w:rsidP="00F222EB">
      <w:pPr>
        <w:pStyle w:val="Bodytext20"/>
        <w:shd w:val="clear" w:color="auto" w:fill="auto"/>
        <w:ind w:right="-1" w:firstLine="426"/>
        <w:rPr>
          <w:rFonts w:asciiTheme="minorHAnsi" w:hAnsiTheme="minorHAnsi"/>
          <w:sz w:val="16"/>
          <w:szCs w:val="16"/>
        </w:rPr>
      </w:pPr>
    </w:p>
    <w:p w:rsidR="005C7B29" w:rsidRPr="005C7B29" w:rsidRDefault="005C7B29" w:rsidP="004A1C6A">
      <w:pPr>
        <w:pStyle w:val="Heading10"/>
        <w:keepNext/>
        <w:keepLines/>
        <w:shd w:val="clear" w:color="auto" w:fill="auto"/>
        <w:spacing w:line="210" w:lineRule="exact"/>
        <w:ind w:right="-1"/>
        <w:rPr>
          <w:rFonts w:asciiTheme="minorHAnsi" w:hAnsiTheme="minorHAnsi"/>
          <w:sz w:val="16"/>
          <w:szCs w:val="16"/>
        </w:rPr>
      </w:pPr>
      <w:r w:rsidRPr="005C7B29">
        <w:rPr>
          <w:rFonts w:asciiTheme="minorHAnsi" w:hAnsiTheme="minorHAnsi"/>
          <w:sz w:val="16"/>
          <w:szCs w:val="16"/>
        </w:rPr>
        <w:t>8. ГАРАНТИЙНЫЕ ОБЯЗАТЕЛЬСТВА</w:t>
      </w:r>
    </w:p>
    <w:p w:rsidR="005C7B29" w:rsidRPr="005C7B29" w:rsidRDefault="005C7B29" w:rsidP="00407F50">
      <w:pPr>
        <w:pStyle w:val="Bodytext20"/>
        <w:shd w:val="clear" w:color="auto" w:fill="auto"/>
        <w:spacing w:line="205" w:lineRule="exact"/>
        <w:ind w:firstLine="709"/>
        <w:rPr>
          <w:rFonts w:asciiTheme="minorHAnsi" w:hAnsiTheme="minorHAnsi"/>
          <w:sz w:val="16"/>
          <w:szCs w:val="16"/>
        </w:rPr>
      </w:pPr>
      <w:r w:rsidRPr="005C7B29">
        <w:rPr>
          <w:rFonts w:asciiTheme="minorHAnsi" w:hAnsiTheme="minorHAnsi"/>
          <w:sz w:val="16"/>
          <w:szCs w:val="16"/>
        </w:rPr>
        <w:t>Предприятие-изготовитель гарантирует нормальную работу оборудования при соблюдении потребителем условий эксплуатации, правил хранения и транспортировки, указанных в данном руководстве. Гарантийный срок эксплуатации - 12 месяцев от даты продажи. При обнаружении дефектов в период гарантийного срока, предприятие-изготовитель обязуется бесплатно заменить или отремонтировать изделие, если поломка произошла по вине предприятия- изготовителя. Предприятие оставляет за собой право изменения конструкции с целью улучшения потребительских качеств изделия.</w:t>
      </w:r>
    </w:p>
    <w:p w:rsidR="005C7B29" w:rsidRPr="005C7B29" w:rsidRDefault="005C7B29" w:rsidP="00F222EB">
      <w:pPr>
        <w:pStyle w:val="Bodytext20"/>
        <w:shd w:val="clear" w:color="auto" w:fill="auto"/>
        <w:spacing w:line="205" w:lineRule="exact"/>
        <w:ind w:right="-1" w:firstLine="426"/>
        <w:rPr>
          <w:rFonts w:asciiTheme="minorHAnsi" w:hAnsiTheme="minorHAnsi"/>
          <w:sz w:val="16"/>
          <w:szCs w:val="16"/>
        </w:rPr>
      </w:pPr>
    </w:p>
    <w:p w:rsidR="005C7B29" w:rsidRPr="00567C90" w:rsidRDefault="005C7B29" w:rsidP="00407F50">
      <w:pPr>
        <w:pStyle w:val="Bodytext20"/>
        <w:shd w:val="clear" w:color="auto" w:fill="auto"/>
        <w:spacing w:line="205" w:lineRule="exact"/>
        <w:ind w:firstLine="709"/>
        <w:rPr>
          <w:rFonts w:asciiTheme="minorHAnsi" w:hAnsiTheme="minorHAnsi"/>
          <w:b/>
          <w:sz w:val="16"/>
          <w:szCs w:val="16"/>
        </w:rPr>
      </w:pPr>
      <w:r w:rsidRPr="00567C90">
        <w:rPr>
          <w:rFonts w:asciiTheme="minorHAnsi" w:hAnsiTheme="minorHAnsi"/>
          <w:b/>
          <w:sz w:val="16"/>
          <w:szCs w:val="16"/>
        </w:rPr>
        <w:t>Предприятие-изготовитель не несет ответственности по гарантии, если:</w:t>
      </w:r>
    </w:p>
    <w:p w:rsidR="005C7B29" w:rsidRPr="005C7B29" w:rsidRDefault="00567C90" w:rsidP="00567C90">
      <w:pPr>
        <w:pStyle w:val="Bodytext20"/>
        <w:shd w:val="clear" w:color="auto" w:fill="auto"/>
        <w:tabs>
          <w:tab w:val="left" w:pos="567"/>
        </w:tabs>
        <w:spacing w:line="205" w:lineRule="exact"/>
        <w:ind w:left="567" w:right="-1" w:firstLine="0"/>
        <w:rPr>
          <w:rFonts w:asciiTheme="minorHAnsi" w:hAnsiTheme="minorHAnsi"/>
          <w:sz w:val="16"/>
          <w:szCs w:val="16"/>
        </w:rPr>
      </w:pPr>
      <w:r>
        <w:rPr>
          <w:rFonts w:asciiTheme="minorHAnsi" w:hAnsiTheme="minorHAnsi"/>
          <w:sz w:val="16"/>
          <w:szCs w:val="16"/>
        </w:rPr>
        <w:t>1)</w:t>
      </w:r>
      <w:r w:rsidR="005C7B29" w:rsidRPr="005C7B29">
        <w:rPr>
          <w:rFonts w:asciiTheme="minorHAnsi" w:hAnsiTheme="minorHAnsi"/>
          <w:sz w:val="16"/>
          <w:szCs w:val="16"/>
        </w:rPr>
        <w:t>Истек гарантийный срок эксплуатации;</w:t>
      </w:r>
    </w:p>
    <w:p w:rsidR="005C7B29" w:rsidRPr="005C7B29" w:rsidRDefault="00567C90" w:rsidP="00567C90">
      <w:pPr>
        <w:pStyle w:val="Bodytext20"/>
        <w:shd w:val="clear" w:color="auto" w:fill="auto"/>
        <w:tabs>
          <w:tab w:val="left" w:pos="567"/>
        </w:tabs>
        <w:spacing w:line="205" w:lineRule="exact"/>
        <w:ind w:left="567" w:right="-1" w:firstLine="0"/>
        <w:rPr>
          <w:rFonts w:asciiTheme="minorHAnsi" w:hAnsiTheme="minorHAnsi"/>
          <w:sz w:val="16"/>
          <w:szCs w:val="16"/>
        </w:rPr>
      </w:pPr>
      <w:r>
        <w:rPr>
          <w:rFonts w:asciiTheme="minorHAnsi" w:hAnsiTheme="minorHAnsi"/>
          <w:sz w:val="16"/>
          <w:szCs w:val="16"/>
        </w:rPr>
        <w:t>2)</w:t>
      </w:r>
      <w:r w:rsidR="005C7B29" w:rsidRPr="005C7B29">
        <w:rPr>
          <w:rFonts w:asciiTheme="minorHAnsi" w:hAnsiTheme="minorHAnsi"/>
          <w:sz w:val="16"/>
          <w:szCs w:val="16"/>
        </w:rPr>
        <w:t>Не соблюдены условия эксплуатации, правила хранения и транспортировки;</w:t>
      </w:r>
    </w:p>
    <w:p w:rsidR="00567C90" w:rsidRDefault="00567C90" w:rsidP="00567C90">
      <w:pPr>
        <w:pStyle w:val="Bodytext20"/>
        <w:shd w:val="clear" w:color="auto" w:fill="auto"/>
        <w:tabs>
          <w:tab w:val="left" w:pos="567"/>
        </w:tabs>
        <w:spacing w:line="205" w:lineRule="exact"/>
        <w:ind w:left="567" w:right="-1" w:firstLine="0"/>
        <w:rPr>
          <w:rFonts w:asciiTheme="minorHAnsi" w:hAnsiTheme="minorHAnsi"/>
          <w:sz w:val="16"/>
          <w:szCs w:val="16"/>
        </w:rPr>
      </w:pPr>
      <w:r>
        <w:rPr>
          <w:rFonts w:asciiTheme="minorHAnsi" w:hAnsiTheme="minorHAnsi"/>
          <w:sz w:val="16"/>
          <w:szCs w:val="16"/>
        </w:rPr>
        <w:t>3)</w:t>
      </w:r>
      <w:r w:rsidR="005C7B29" w:rsidRPr="005C7B29">
        <w:rPr>
          <w:rFonts w:asciiTheme="minorHAnsi" w:hAnsiTheme="minorHAnsi"/>
          <w:sz w:val="16"/>
          <w:szCs w:val="16"/>
        </w:rPr>
        <w:t>Изделие было разукомплектовано;</w:t>
      </w:r>
    </w:p>
    <w:p w:rsidR="00567C90" w:rsidRDefault="00567C90" w:rsidP="00567C90">
      <w:pPr>
        <w:pStyle w:val="Bodytext20"/>
        <w:shd w:val="clear" w:color="auto" w:fill="auto"/>
        <w:tabs>
          <w:tab w:val="left" w:pos="567"/>
        </w:tabs>
        <w:spacing w:line="205" w:lineRule="exact"/>
        <w:ind w:left="567" w:right="-1" w:firstLine="0"/>
        <w:rPr>
          <w:rFonts w:asciiTheme="minorHAnsi" w:hAnsiTheme="minorHAnsi"/>
          <w:color w:val="000000"/>
          <w:sz w:val="16"/>
          <w:szCs w:val="16"/>
          <w:shd w:val="clear" w:color="auto" w:fill="FFFFFF"/>
        </w:rPr>
      </w:pPr>
      <w:r>
        <w:rPr>
          <w:rFonts w:asciiTheme="minorHAnsi" w:hAnsiTheme="minorHAnsi"/>
          <w:sz w:val="16"/>
          <w:szCs w:val="16"/>
        </w:rPr>
        <w:t>4)</w:t>
      </w:r>
      <w:r w:rsidRPr="00567C90">
        <w:rPr>
          <w:rFonts w:asciiTheme="minorHAnsi" w:hAnsiTheme="minorHAnsi"/>
          <w:color w:val="000000"/>
          <w:sz w:val="16"/>
          <w:szCs w:val="16"/>
          <w:shd w:val="clear" w:color="auto" w:fill="FFFFFF"/>
        </w:rPr>
        <w:t>Гарантией не покрывается ремонт, потребность в котором возникает вследствие нормального износа, сокращающего срок службы частей и оборудования</w:t>
      </w:r>
      <w:r>
        <w:rPr>
          <w:rFonts w:asciiTheme="minorHAnsi" w:hAnsiTheme="minorHAnsi"/>
          <w:color w:val="000000"/>
          <w:sz w:val="16"/>
          <w:szCs w:val="16"/>
          <w:shd w:val="clear" w:color="auto" w:fill="FFFFFF"/>
        </w:rPr>
        <w:t>;</w:t>
      </w:r>
    </w:p>
    <w:p w:rsidR="00567C90" w:rsidRDefault="00567C90" w:rsidP="00567C90">
      <w:pPr>
        <w:pStyle w:val="Bodytext20"/>
        <w:shd w:val="clear" w:color="auto" w:fill="auto"/>
        <w:tabs>
          <w:tab w:val="left" w:pos="567"/>
        </w:tabs>
        <w:spacing w:line="205" w:lineRule="exact"/>
        <w:ind w:left="567" w:right="-1" w:firstLine="0"/>
        <w:rPr>
          <w:rFonts w:asciiTheme="minorHAnsi" w:hAnsiTheme="minorHAnsi"/>
          <w:color w:val="000000"/>
          <w:sz w:val="16"/>
          <w:szCs w:val="16"/>
          <w:shd w:val="clear" w:color="auto" w:fill="FFFFFF"/>
        </w:rPr>
      </w:pPr>
      <w:r>
        <w:rPr>
          <w:rFonts w:asciiTheme="minorHAnsi" w:hAnsiTheme="minorHAnsi"/>
          <w:color w:val="000000"/>
          <w:sz w:val="16"/>
          <w:szCs w:val="16"/>
          <w:shd w:val="clear" w:color="auto" w:fill="FFFFFF"/>
        </w:rPr>
        <w:t>5)</w:t>
      </w:r>
      <w:r w:rsidRPr="00567C90">
        <w:rPr>
          <w:rFonts w:asciiTheme="minorHAnsi" w:hAnsiTheme="minorHAnsi"/>
          <w:color w:val="000000"/>
          <w:sz w:val="16"/>
          <w:szCs w:val="16"/>
          <w:shd w:val="clear" w:color="auto" w:fill="FFFFFF"/>
        </w:rPr>
        <w:t>На лакокрасочные покрытия</w:t>
      </w:r>
      <w:r>
        <w:rPr>
          <w:rFonts w:asciiTheme="minorHAnsi" w:hAnsiTheme="minorHAnsi"/>
          <w:color w:val="000000"/>
          <w:sz w:val="16"/>
          <w:szCs w:val="16"/>
          <w:shd w:val="clear" w:color="auto" w:fill="FFFFFF"/>
        </w:rPr>
        <w:t>;</w:t>
      </w:r>
    </w:p>
    <w:p w:rsidR="00567C90" w:rsidRPr="005C7B29" w:rsidRDefault="00567C90" w:rsidP="00567C90">
      <w:pPr>
        <w:pStyle w:val="Bodytext20"/>
        <w:shd w:val="clear" w:color="auto" w:fill="auto"/>
        <w:tabs>
          <w:tab w:val="left" w:pos="567"/>
        </w:tabs>
        <w:spacing w:line="205" w:lineRule="exact"/>
        <w:ind w:left="567" w:right="-1" w:firstLine="0"/>
        <w:rPr>
          <w:rFonts w:asciiTheme="minorHAnsi" w:hAnsiTheme="minorHAnsi"/>
          <w:sz w:val="16"/>
          <w:szCs w:val="16"/>
        </w:rPr>
      </w:pPr>
      <w:r>
        <w:rPr>
          <w:rFonts w:asciiTheme="minorHAnsi" w:hAnsiTheme="minorHAnsi"/>
          <w:color w:val="000000"/>
          <w:sz w:val="16"/>
          <w:szCs w:val="16"/>
          <w:shd w:val="clear" w:color="auto" w:fill="FFFFFF"/>
        </w:rPr>
        <w:t>6)</w:t>
      </w:r>
      <w:r w:rsidRPr="00567C90">
        <w:rPr>
          <w:rFonts w:asciiTheme="minorHAnsi" w:hAnsiTheme="minorHAnsi"/>
          <w:color w:val="000000"/>
          <w:sz w:val="16"/>
          <w:szCs w:val="16"/>
          <w:shd w:val="clear" w:color="auto" w:fill="FFFFFF"/>
        </w:rPr>
        <w:t>На расходные материалы:</w:t>
      </w:r>
      <w:r>
        <w:rPr>
          <w:rFonts w:asciiTheme="minorHAnsi" w:hAnsiTheme="minorHAnsi"/>
          <w:color w:val="000000"/>
          <w:sz w:val="16"/>
          <w:szCs w:val="16"/>
          <w:shd w:val="clear" w:color="auto" w:fill="FFFFFF"/>
        </w:rPr>
        <w:t xml:space="preserve"> </w:t>
      </w:r>
      <w:r w:rsidR="00C5033C">
        <w:rPr>
          <w:rFonts w:asciiTheme="minorHAnsi" w:hAnsiTheme="minorHAnsi"/>
          <w:color w:val="000000"/>
          <w:sz w:val="16"/>
          <w:szCs w:val="16"/>
          <w:shd w:val="clear" w:color="auto" w:fill="FFFFFF"/>
        </w:rPr>
        <w:t>цепь привода</w:t>
      </w:r>
      <w:r w:rsidR="00C80C3B">
        <w:rPr>
          <w:rFonts w:asciiTheme="minorHAnsi" w:hAnsiTheme="minorHAnsi"/>
          <w:color w:val="000000"/>
          <w:sz w:val="16"/>
          <w:szCs w:val="16"/>
          <w:shd w:val="clear" w:color="auto" w:fill="FFFFFF"/>
        </w:rPr>
        <w:t>, свеча зажигания</w:t>
      </w:r>
    </w:p>
    <w:p w:rsidR="005C7B29" w:rsidRPr="005C7B29" w:rsidRDefault="00567C90" w:rsidP="00567C90">
      <w:pPr>
        <w:pStyle w:val="Bodytext20"/>
        <w:shd w:val="clear" w:color="auto" w:fill="auto"/>
        <w:tabs>
          <w:tab w:val="left" w:pos="567"/>
        </w:tabs>
        <w:spacing w:line="205" w:lineRule="exact"/>
        <w:ind w:left="567" w:right="-1" w:firstLine="0"/>
        <w:jc w:val="left"/>
        <w:rPr>
          <w:rFonts w:asciiTheme="minorHAnsi" w:hAnsiTheme="minorHAnsi"/>
          <w:sz w:val="16"/>
          <w:szCs w:val="16"/>
        </w:rPr>
      </w:pPr>
      <w:r>
        <w:rPr>
          <w:rFonts w:asciiTheme="minorHAnsi" w:hAnsiTheme="minorHAnsi"/>
          <w:sz w:val="16"/>
          <w:szCs w:val="16"/>
        </w:rPr>
        <w:t>7)Н</w:t>
      </w:r>
      <w:r w:rsidR="005C7B29" w:rsidRPr="005C7B29">
        <w:rPr>
          <w:rFonts w:asciiTheme="minorHAnsi" w:hAnsiTheme="minorHAnsi"/>
          <w:sz w:val="16"/>
          <w:szCs w:val="16"/>
        </w:rPr>
        <w:t>е предъявлен данный Паспорт с отметкой торгующей организации (штамп и дата продажи);</w:t>
      </w:r>
    </w:p>
    <w:p w:rsidR="005C7B29" w:rsidRPr="005C7B29" w:rsidRDefault="00567C90" w:rsidP="00567C90">
      <w:pPr>
        <w:pStyle w:val="Bodytext20"/>
        <w:shd w:val="clear" w:color="auto" w:fill="auto"/>
        <w:tabs>
          <w:tab w:val="left" w:pos="567"/>
        </w:tabs>
        <w:spacing w:line="205" w:lineRule="exact"/>
        <w:ind w:left="567" w:right="-1" w:firstLine="0"/>
        <w:rPr>
          <w:rFonts w:asciiTheme="minorHAnsi" w:hAnsiTheme="minorHAnsi"/>
          <w:sz w:val="16"/>
          <w:szCs w:val="16"/>
        </w:rPr>
      </w:pPr>
      <w:r>
        <w:rPr>
          <w:rFonts w:asciiTheme="minorHAnsi" w:hAnsiTheme="minorHAnsi"/>
          <w:sz w:val="16"/>
          <w:szCs w:val="16"/>
        </w:rPr>
        <w:t>8)</w:t>
      </w:r>
      <w:r w:rsidR="005C7B29" w:rsidRPr="005C7B29">
        <w:rPr>
          <w:rFonts w:asciiTheme="minorHAnsi" w:hAnsiTheme="minorHAnsi"/>
          <w:sz w:val="16"/>
          <w:szCs w:val="16"/>
        </w:rPr>
        <w:t>Изделие использовалось не по прямому назначению;</w:t>
      </w:r>
    </w:p>
    <w:p w:rsidR="005C7B29" w:rsidRPr="005C7B29" w:rsidRDefault="00567C90" w:rsidP="00567C90">
      <w:pPr>
        <w:pStyle w:val="Bodytext20"/>
        <w:shd w:val="clear" w:color="auto" w:fill="auto"/>
        <w:tabs>
          <w:tab w:val="left" w:pos="567"/>
        </w:tabs>
        <w:spacing w:line="205" w:lineRule="exact"/>
        <w:ind w:left="567" w:right="-1" w:firstLine="0"/>
        <w:rPr>
          <w:rFonts w:asciiTheme="minorHAnsi" w:hAnsiTheme="minorHAnsi"/>
          <w:sz w:val="16"/>
          <w:szCs w:val="16"/>
        </w:rPr>
      </w:pPr>
      <w:r>
        <w:rPr>
          <w:rFonts w:asciiTheme="minorHAnsi" w:hAnsiTheme="minorHAnsi"/>
          <w:sz w:val="16"/>
          <w:szCs w:val="16"/>
        </w:rPr>
        <w:t>9)</w:t>
      </w:r>
      <w:r w:rsidR="005C7B29" w:rsidRPr="005C7B29">
        <w:rPr>
          <w:rFonts w:asciiTheme="minorHAnsi" w:hAnsiTheme="minorHAnsi"/>
          <w:sz w:val="16"/>
          <w:szCs w:val="16"/>
        </w:rPr>
        <w:t>Потребителем была произведена замена или сделана доработка деталей Изделия, не предусмотренная конструкцией, или производилась самостоятельная разборка Изделия.</w:t>
      </w:r>
    </w:p>
    <w:p w:rsidR="005C7B29" w:rsidRDefault="00567C90" w:rsidP="00567C90">
      <w:pPr>
        <w:pStyle w:val="Bodytext20"/>
        <w:shd w:val="clear" w:color="auto" w:fill="auto"/>
        <w:tabs>
          <w:tab w:val="left" w:pos="752"/>
        </w:tabs>
        <w:spacing w:line="205" w:lineRule="exact"/>
        <w:ind w:left="567" w:right="-1" w:firstLine="0"/>
        <w:rPr>
          <w:rFonts w:asciiTheme="minorHAnsi" w:hAnsiTheme="minorHAnsi"/>
          <w:sz w:val="16"/>
          <w:szCs w:val="16"/>
        </w:rPr>
      </w:pPr>
      <w:r w:rsidRPr="00F8716F">
        <w:rPr>
          <w:rFonts w:asciiTheme="minorHAnsi" w:hAnsiTheme="minorHAnsi"/>
          <w:sz w:val="16"/>
          <w:szCs w:val="16"/>
        </w:rPr>
        <w:t>10</w:t>
      </w:r>
      <w:r w:rsidR="005C7B29" w:rsidRPr="00407F50">
        <w:rPr>
          <w:rFonts w:asciiTheme="minorHAnsi" w:hAnsiTheme="minorHAnsi"/>
          <w:sz w:val="18"/>
          <w:szCs w:val="18"/>
        </w:rPr>
        <w:t>)</w:t>
      </w:r>
      <w:r w:rsidR="005C7B29" w:rsidRPr="005C7B29">
        <w:rPr>
          <w:rFonts w:asciiTheme="minorHAnsi" w:hAnsiTheme="minorHAnsi"/>
          <w:sz w:val="16"/>
          <w:szCs w:val="16"/>
        </w:rPr>
        <w:t>Изделие имеет механические повреждения.</w:t>
      </w:r>
    </w:p>
    <w:p w:rsidR="00545B8A" w:rsidRPr="005C7B29" w:rsidRDefault="00545B8A" w:rsidP="00F222EB">
      <w:pPr>
        <w:pStyle w:val="Bodytext20"/>
        <w:shd w:val="clear" w:color="auto" w:fill="auto"/>
        <w:tabs>
          <w:tab w:val="left" w:pos="752"/>
        </w:tabs>
        <w:spacing w:line="205" w:lineRule="exact"/>
        <w:ind w:left="426" w:right="-1" w:firstLine="0"/>
        <w:rPr>
          <w:rFonts w:asciiTheme="minorHAnsi" w:hAnsiTheme="minorHAnsi"/>
          <w:sz w:val="16"/>
          <w:szCs w:val="16"/>
        </w:rPr>
      </w:pPr>
    </w:p>
    <w:p w:rsidR="005C7B29" w:rsidRPr="005C7B29" w:rsidRDefault="005C7B29" w:rsidP="004A1C6A">
      <w:pPr>
        <w:pStyle w:val="Bodytext40"/>
        <w:shd w:val="clear" w:color="auto" w:fill="auto"/>
        <w:spacing w:line="240" w:lineRule="auto"/>
        <w:ind w:firstLine="709"/>
        <w:rPr>
          <w:rStyle w:val="Bodytext4NotBold"/>
          <w:rFonts w:asciiTheme="minorHAnsi" w:hAnsiTheme="minorHAnsi"/>
          <w:b/>
          <w:bCs/>
          <w:sz w:val="16"/>
          <w:szCs w:val="16"/>
        </w:rPr>
      </w:pPr>
      <w:r w:rsidRPr="005C7B29">
        <w:rPr>
          <w:rStyle w:val="Bodytext4NotBold"/>
          <w:rFonts w:asciiTheme="minorHAnsi" w:hAnsiTheme="minorHAnsi"/>
          <w:b/>
          <w:bCs/>
          <w:sz w:val="16"/>
          <w:szCs w:val="16"/>
        </w:rPr>
        <w:t xml:space="preserve">В случае обнаружения дефекта необходимо обратиться по адресу: </w:t>
      </w:r>
    </w:p>
    <w:p w:rsidR="005C7B29" w:rsidRPr="005C7B29" w:rsidRDefault="005C7B29" w:rsidP="00F222EB">
      <w:pPr>
        <w:pStyle w:val="a7"/>
        <w:ind w:right="-1"/>
        <w:jc w:val="both"/>
        <w:rPr>
          <w:rFonts w:cs="Arial"/>
          <w:sz w:val="16"/>
          <w:szCs w:val="16"/>
        </w:rPr>
      </w:pPr>
      <w:r w:rsidRPr="005C7B29">
        <w:rPr>
          <w:rFonts w:cs="Arial"/>
          <w:sz w:val="16"/>
          <w:szCs w:val="16"/>
        </w:rPr>
        <w:t>614526, Пермский край, Пермский район, пгт. Юго-Камский, ул. Гаражная, 15</w:t>
      </w:r>
      <w:r w:rsidR="004E171B">
        <w:rPr>
          <w:rFonts w:cs="Arial"/>
          <w:sz w:val="16"/>
          <w:szCs w:val="16"/>
        </w:rPr>
        <w:t>,</w:t>
      </w:r>
      <w:r w:rsidRPr="005C7B29">
        <w:rPr>
          <w:rFonts w:cs="Arial"/>
          <w:sz w:val="16"/>
          <w:szCs w:val="16"/>
        </w:rPr>
        <w:t xml:space="preserve"> </w:t>
      </w:r>
      <w:r w:rsidRPr="005C7B29">
        <w:rPr>
          <w:rFonts w:cs="Arial"/>
          <w:color w:val="000000"/>
          <w:sz w:val="16"/>
          <w:szCs w:val="16"/>
        </w:rPr>
        <w:t>ООО "</w:t>
      </w:r>
      <w:r w:rsidRPr="005C7B29">
        <w:rPr>
          <w:rFonts w:cs="Arial"/>
          <w:sz w:val="16"/>
          <w:szCs w:val="16"/>
        </w:rPr>
        <w:t>ППК"КАСКАД"</w:t>
      </w:r>
      <w:r w:rsidR="004E171B">
        <w:rPr>
          <w:rFonts w:cs="Arial"/>
          <w:color w:val="000000"/>
          <w:sz w:val="16"/>
          <w:szCs w:val="16"/>
        </w:rPr>
        <w:t xml:space="preserve"> </w:t>
      </w:r>
      <w:r w:rsidRPr="005C7B29">
        <w:rPr>
          <w:rFonts w:cs="Arial"/>
          <w:color w:val="000000"/>
          <w:sz w:val="16"/>
          <w:szCs w:val="16"/>
        </w:rPr>
        <w:t>Е-</w:t>
      </w:r>
      <w:r w:rsidRPr="005C7B29">
        <w:rPr>
          <w:rFonts w:cs="Arial"/>
          <w:color w:val="000000"/>
          <w:sz w:val="16"/>
          <w:szCs w:val="16"/>
          <w:lang w:val="en-US"/>
        </w:rPr>
        <w:t>mail</w:t>
      </w:r>
      <w:r w:rsidRPr="005C7B29">
        <w:rPr>
          <w:rFonts w:cs="Arial"/>
          <w:color w:val="000000"/>
          <w:sz w:val="16"/>
          <w:szCs w:val="16"/>
        </w:rPr>
        <w:t>:</w:t>
      </w:r>
      <w:r w:rsidRPr="005C7B29">
        <w:rPr>
          <w:rFonts w:cs="Arial"/>
          <w:sz w:val="16"/>
          <w:szCs w:val="16"/>
        </w:rPr>
        <w:t xml:space="preserve"> </w:t>
      </w:r>
      <w:r w:rsidR="00545B8A" w:rsidRPr="005C7B29">
        <w:rPr>
          <w:rFonts w:cs="Arial"/>
          <w:sz w:val="16"/>
          <w:szCs w:val="16"/>
        </w:rPr>
        <w:t>navesnoemb@mail.ru,</w:t>
      </w:r>
      <w:r w:rsidR="00545B8A">
        <w:rPr>
          <w:rFonts w:cs="Arial"/>
          <w:sz w:val="16"/>
          <w:szCs w:val="16"/>
        </w:rPr>
        <w:t xml:space="preserve"> </w:t>
      </w:r>
      <w:r w:rsidRPr="005C7B29">
        <w:rPr>
          <w:rFonts w:cs="Arial"/>
          <w:sz w:val="16"/>
          <w:szCs w:val="16"/>
        </w:rPr>
        <w:t>т/ф +7 (342) 295 58 12; +7(342) 295 53 15</w:t>
      </w:r>
    </w:p>
    <w:p w:rsidR="005C7B29" w:rsidRPr="00567C90" w:rsidRDefault="005C7B29" w:rsidP="00567C90">
      <w:pPr>
        <w:pStyle w:val="Bodytext40"/>
        <w:shd w:val="clear" w:color="auto" w:fill="auto"/>
        <w:tabs>
          <w:tab w:val="left" w:pos="1786"/>
        </w:tabs>
        <w:spacing w:line="240" w:lineRule="auto"/>
        <w:ind w:left="708" w:right="-1"/>
        <w:rPr>
          <w:rStyle w:val="Bodytext4NotBold"/>
          <w:rFonts w:asciiTheme="minorHAnsi" w:hAnsiTheme="minorHAnsi"/>
          <w:bCs/>
          <w:sz w:val="16"/>
          <w:szCs w:val="16"/>
          <w:shd w:val="clear" w:color="auto" w:fill="auto"/>
          <w:lang w:eastAsia="en-US" w:bidi="ar-SA"/>
        </w:rPr>
      </w:pPr>
      <w:r w:rsidRPr="005C7B29">
        <w:rPr>
          <w:rStyle w:val="Bodytext4NotBold"/>
          <w:rFonts w:asciiTheme="minorHAnsi" w:hAnsiTheme="minorHAnsi"/>
          <w:bCs/>
          <w:sz w:val="16"/>
          <w:szCs w:val="16"/>
        </w:rPr>
        <w:t>При предъявлении рекламации необходимо указать точные контактные данные.</w:t>
      </w:r>
    </w:p>
    <w:p w:rsidR="004E171B" w:rsidRPr="005C7B29" w:rsidRDefault="004E171B" w:rsidP="00F222EB">
      <w:pPr>
        <w:pStyle w:val="Bodytext40"/>
        <w:shd w:val="clear" w:color="auto" w:fill="auto"/>
        <w:spacing w:line="240" w:lineRule="auto"/>
        <w:ind w:right="-1" w:firstLine="426"/>
        <w:rPr>
          <w:rFonts w:asciiTheme="minorHAnsi" w:hAnsiTheme="minorHAnsi"/>
          <w:b w:val="0"/>
          <w:sz w:val="16"/>
          <w:szCs w:val="16"/>
        </w:rPr>
      </w:pPr>
    </w:p>
    <w:p w:rsidR="005C7B29" w:rsidRDefault="004E171B" w:rsidP="004A1C6A">
      <w:pPr>
        <w:pStyle w:val="Bodytext20"/>
        <w:shd w:val="clear" w:color="auto" w:fill="auto"/>
        <w:spacing w:line="180" w:lineRule="exact"/>
        <w:ind w:right="-1" w:firstLine="0"/>
        <w:jc w:val="center"/>
        <w:rPr>
          <w:rFonts w:asciiTheme="minorHAnsi" w:hAnsiTheme="minorHAnsi"/>
          <w:b/>
          <w:sz w:val="16"/>
          <w:szCs w:val="16"/>
        </w:rPr>
      </w:pPr>
      <w:r w:rsidRPr="004E171B">
        <w:rPr>
          <w:rFonts w:asciiTheme="minorHAnsi" w:hAnsiTheme="minorHAnsi"/>
          <w:b/>
          <w:sz w:val="16"/>
          <w:szCs w:val="16"/>
        </w:rPr>
        <w:t>9. СВИДЕТЕЛЬСТВО О ПРИЕМКЕ</w:t>
      </w:r>
    </w:p>
    <w:p w:rsidR="00F8716F" w:rsidRDefault="004E171B" w:rsidP="00F8716F">
      <w:pPr>
        <w:pStyle w:val="Bodytext20"/>
        <w:shd w:val="clear" w:color="auto" w:fill="auto"/>
        <w:spacing w:line="180" w:lineRule="exact"/>
        <w:ind w:right="-1" w:firstLine="426"/>
        <w:jc w:val="left"/>
        <w:rPr>
          <w:rFonts w:asciiTheme="minorHAnsi" w:hAnsiTheme="minorHAnsi"/>
          <w:sz w:val="16"/>
          <w:szCs w:val="16"/>
        </w:rPr>
      </w:pPr>
      <w:r>
        <w:rPr>
          <w:rFonts w:asciiTheme="minorHAnsi" w:hAnsiTheme="minorHAnsi"/>
          <w:sz w:val="16"/>
          <w:szCs w:val="16"/>
        </w:rPr>
        <w:t>Мотобуксировщик соответствует техническим условиям предприятия-изготовителя и признан годным к эксплуатации</w:t>
      </w:r>
    </w:p>
    <w:p w:rsidR="00F8716F" w:rsidRDefault="00F8716F" w:rsidP="00F8716F">
      <w:pPr>
        <w:pStyle w:val="Bodytext20"/>
        <w:shd w:val="clear" w:color="auto" w:fill="auto"/>
        <w:spacing w:line="180" w:lineRule="exact"/>
        <w:ind w:right="-1" w:firstLine="426"/>
        <w:jc w:val="center"/>
        <w:rPr>
          <w:rFonts w:asciiTheme="minorHAnsi" w:hAnsiTheme="minorHAnsi"/>
          <w:sz w:val="16"/>
          <w:szCs w:val="16"/>
        </w:rPr>
      </w:pPr>
      <w:r w:rsidRPr="00F8716F">
        <w:rPr>
          <w:rFonts w:asciiTheme="minorHAnsi" w:hAnsiTheme="minorHAnsi"/>
          <w:b/>
          <w:sz w:val="16"/>
          <w:szCs w:val="16"/>
        </w:rPr>
        <w:t>Сборщик</w:t>
      </w:r>
      <w:r>
        <w:rPr>
          <w:rFonts w:asciiTheme="minorHAnsi" w:hAnsiTheme="minorHAnsi"/>
          <w:b/>
          <w:sz w:val="16"/>
          <w:szCs w:val="16"/>
        </w:rPr>
        <w:t>:</w:t>
      </w:r>
      <w:r w:rsidRPr="00F8716F">
        <w:rPr>
          <w:rFonts w:asciiTheme="minorHAnsi" w:hAnsiTheme="minorHAnsi"/>
          <w:b/>
          <w:sz w:val="16"/>
          <w:szCs w:val="16"/>
        </w:rPr>
        <w:t xml:space="preserve"> </w:t>
      </w:r>
      <w:r w:rsidRPr="00F8716F">
        <w:rPr>
          <w:rFonts w:asciiTheme="minorHAnsi" w:hAnsiTheme="minorHAnsi"/>
          <w:sz w:val="16"/>
          <w:szCs w:val="16"/>
        </w:rPr>
        <w:t>___________________</w:t>
      </w:r>
      <w:r>
        <w:rPr>
          <w:rFonts w:asciiTheme="minorHAnsi" w:hAnsiTheme="minorHAnsi"/>
          <w:sz w:val="16"/>
          <w:szCs w:val="16"/>
        </w:rPr>
        <w:t xml:space="preserve">______   </w:t>
      </w:r>
      <w:r>
        <w:rPr>
          <w:rFonts w:asciiTheme="minorHAnsi" w:hAnsiTheme="minorHAnsi"/>
          <w:b/>
          <w:sz w:val="16"/>
          <w:szCs w:val="16"/>
        </w:rPr>
        <w:t>Подпись</w:t>
      </w:r>
      <w:r w:rsidRPr="00F8716F">
        <w:rPr>
          <w:rFonts w:asciiTheme="minorHAnsi" w:hAnsiTheme="minorHAnsi"/>
          <w:sz w:val="16"/>
          <w:szCs w:val="16"/>
        </w:rPr>
        <w:t xml:space="preserve"> _______________</w:t>
      </w:r>
      <w:r>
        <w:rPr>
          <w:rFonts w:asciiTheme="minorHAnsi" w:hAnsiTheme="minorHAnsi"/>
          <w:sz w:val="16"/>
          <w:szCs w:val="16"/>
        </w:rPr>
        <w:t>_____________</w:t>
      </w:r>
    </w:p>
    <w:p w:rsidR="00F8716F" w:rsidRPr="00F8716F" w:rsidRDefault="00F8716F" w:rsidP="00F8716F">
      <w:pPr>
        <w:pStyle w:val="Bodytext20"/>
        <w:shd w:val="clear" w:color="auto" w:fill="auto"/>
        <w:spacing w:line="180" w:lineRule="exact"/>
        <w:ind w:right="-1" w:firstLine="426"/>
        <w:jc w:val="center"/>
        <w:rPr>
          <w:rFonts w:asciiTheme="minorHAnsi" w:hAnsiTheme="minorHAnsi"/>
          <w:sz w:val="16"/>
          <w:szCs w:val="16"/>
        </w:rPr>
      </w:pPr>
    </w:p>
    <w:p w:rsidR="00F8716F" w:rsidRDefault="00E97C9C" w:rsidP="00F8716F">
      <w:pPr>
        <w:pStyle w:val="Bodytext20"/>
        <w:shd w:val="clear" w:color="auto" w:fill="auto"/>
        <w:spacing w:line="180" w:lineRule="exact"/>
        <w:ind w:right="-1" w:firstLine="426"/>
        <w:jc w:val="center"/>
        <w:rPr>
          <w:rFonts w:asciiTheme="minorHAnsi" w:hAnsiTheme="minorHAnsi"/>
          <w:b/>
          <w:sz w:val="16"/>
          <w:szCs w:val="16"/>
        </w:rPr>
      </w:pPr>
      <w:r w:rsidRPr="00F8716F">
        <w:rPr>
          <w:rFonts w:asciiTheme="minorHAnsi" w:hAnsiTheme="minorHAnsi"/>
          <w:b/>
          <w:sz w:val="16"/>
          <w:szCs w:val="16"/>
        </w:rPr>
        <w:t>Изделие: _</w:t>
      </w:r>
      <w:r w:rsidR="00F8716F">
        <w:rPr>
          <w:rFonts w:asciiTheme="minorHAnsi" w:hAnsiTheme="minorHAnsi"/>
          <w:b/>
          <w:sz w:val="16"/>
          <w:szCs w:val="16"/>
        </w:rPr>
        <w:t>________________________</w:t>
      </w:r>
      <w:r w:rsidRPr="00F8716F">
        <w:rPr>
          <w:rFonts w:asciiTheme="minorHAnsi" w:hAnsiTheme="minorHAnsi"/>
          <w:b/>
          <w:sz w:val="16"/>
          <w:szCs w:val="16"/>
        </w:rPr>
        <w:t xml:space="preserve">    Дата </w:t>
      </w:r>
      <w:r w:rsidR="0078511F" w:rsidRPr="00F8716F">
        <w:rPr>
          <w:rFonts w:asciiTheme="minorHAnsi" w:hAnsiTheme="minorHAnsi"/>
          <w:b/>
          <w:sz w:val="16"/>
          <w:szCs w:val="16"/>
        </w:rPr>
        <w:t>изготовления</w:t>
      </w:r>
      <w:r w:rsidRPr="00F8716F">
        <w:rPr>
          <w:rFonts w:asciiTheme="minorHAnsi" w:hAnsiTheme="minorHAnsi"/>
          <w:b/>
          <w:sz w:val="16"/>
          <w:szCs w:val="16"/>
        </w:rPr>
        <w:t>:</w:t>
      </w:r>
      <w:r w:rsidR="00567C90" w:rsidRPr="00F8716F">
        <w:rPr>
          <w:rFonts w:asciiTheme="minorHAnsi" w:hAnsiTheme="minorHAnsi"/>
          <w:b/>
          <w:sz w:val="16"/>
          <w:szCs w:val="16"/>
        </w:rPr>
        <w:t xml:space="preserve"> _________________</w:t>
      </w:r>
      <w:r w:rsidR="00F8716F">
        <w:rPr>
          <w:rFonts w:asciiTheme="minorHAnsi" w:hAnsiTheme="minorHAnsi"/>
          <w:b/>
          <w:sz w:val="16"/>
          <w:szCs w:val="16"/>
        </w:rPr>
        <w:t>_</w:t>
      </w:r>
    </w:p>
    <w:p w:rsidR="00F8716F" w:rsidRPr="00F8716F" w:rsidRDefault="00F8716F" w:rsidP="00F8716F">
      <w:pPr>
        <w:pStyle w:val="Bodytext20"/>
        <w:shd w:val="clear" w:color="auto" w:fill="auto"/>
        <w:spacing w:line="180" w:lineRule="exact"/>
        <w:ind w:right="-1" w:firstLine="426"/>
        <w:jc w:val="center"/>
        <w:rPr>
          <w:rFonts w:asciiTheme="minorHAnsi" w:hAnsiTheme="minorHAnsi"/>
          <w:b/>
          <w:sz w:val="16"/>
          <w:szCs w:val="16"/>
        </w:rPr>
      </w:pPr>
    </w:p>
    <w:p w:rsidR="005C7B29" w:rsidRPr="00F8716F" w:rsidRDefault="00E97C9C" w:rsidP="00F8716F">
      <w:pPr>
        <w:pStyle w:val="Bodytext20"/>
        <w:shd w:val="clear" w:color="auto" w:fill="auto"/>
        <w:spacing w:line="180" w:lineRule="exact"/>
        <w:ind w:right="-1" w:firstLine="426"/>
        <w:jc w:val="center"/>
        <w:rPr>
          <w:rFonts w:asciiTheme="minorHAnsi" w:hAnsiTheme="minorHAnsi"/>
          <w:sz w:val="16"/>
          <w:szCs w:val="16"/>
        </w:rPr>
      </w:pPr>
      <w:r w:rsidRPr="00F8716F">
        <w:rPr>
          <w:rFonts w:asciiTheme="minorHAnsi" w:hAnsiTheme="minorHAnsi"/>
          <w:b/>
          <w:sz w:val="16"/>
          <w:szCs w:val="16"/>
        </w:rPr>
        <w:t>Дата продажи: _</w:t>
      </w:r>
      <w:r w:rsidR="00F8716F">
        <w:rPr>
          <w:rFonts w:asciiTheme="minorHAnsi" w:hAnsiTheme="minorHAnsi"/>
          <w:b/>
          <w:sz w:val="16"/>
          <w:szCs w:val="16"/>
        </w:rPr>
        <w:t xml:space="preserve">___________________    </w:t>
      </w:r>
      <w:r w:rsidRPr="00F8716F">
        <w:rPr>
          <w:rFonts w:asciiTheme="minorHAnsi" w:hAnsiTheme="minorHAnsi"/>
          <w:b/>
          <w:sz w:val="16"/>
          <w:szCs w:val="16"/>
        </w:rPr>
        <w:t>Штамп магазина</w:t>
      </w:r>
      <w:r w:rsidR="00F8716F">
        <w:rPr>
          <w:rFonts w:asciiTheme="minorHAnsi" w:hAnsiTheme="minorHAnsi"/>
          <w:b/>
          <w:sz w:val="16"/>
          <w:szCs w:val="16"/>
        </w:rPr>
        <w:t>: ____________________</w:t>
      </w:r>
    </w:p>
    <w:p w:rsidR="005C7B29" w:rsidRDefault="005C7B29" w:rsidP="005C7B29">
      <w:pPr>
        <w:tabs>
          <w:tab w:val="left" w:pos="855"/>
          <w:tab w:val="center" w:pos="4677"/>
        </w:tabs>
        <w:jc w:val="center"/>
        <w:rPr>
          <w:rFonts w:ascii="Times New Roman" w:hAnsi="Times New Roman" w:cs="Times New Roman"/>
          <w:b/>
          <w:sz w:val="16"/>
          <w:szCs w:val="16"/>
        </w:rPr>
      </w:pPr>
    </w:p>
    <w:p w:rsidR="008E2E7D" w:rsidRDefault="008E2E7D" w:rsidP="0018694E">
      <w:pPr>
        <w:tabs>
          <w:tab w:val="left" w:pos="426"/>
          <w:tab w:val="center" w:pos="4677"/>
        </w:tabs>
        <w:jc w:val="center"/>
        <w:rPr>
          <w:rFonts w:ascii="Times New Roman" w:hAnsi="Times New Roman" w:cs="Times New Roman"/>
          <w:b/>
        </w:rPr>
      </w:pPr>
    </w:p>
    <w:p w:rsidR="001D6A49" w:rsidRDefault="008E2E7D" w:rsidP="008E2E7D">
      <w:pPr>
        <w:tabs>
          <w:tab w:val="left" w:pos="426"/>
          <w:tab w:val="center" w:pos="4677"/>
        </w:tabs>
        <w:jc w:val="center"/>
        <w:rPr>
          <w:rFonts w:ascii="Times New Roman" w:hAnsi="Times New Roman" w:cs="Times New Roman"/>
          <w:b/>
        </w:rPr>
      </w:pPr>
      <w:r>
        <w:rPr>
          <w:rFonts w:ascii="Times New Roman" w:hAnsi="Times New Roman" w:cs="Times New Roman"/>
          <w:b/>
        </w:rPr>
        <w:t xml:space="preserve">       </w:t>
      </w:r>
    </w:p>
    <w:p w:rsidR="0018694E" w:rsidRPr="00034EBF" w:rsidRDefault="008E2E7D" w:rsidP="008E2E7D">
      <w:pPr>
        <w:tabs>
          <w:tab w:val="left" w:pos="426"/>
          <w:tab w:val="center" w:pos="4677"/>
        </w:tabs>
        <w:jc w:val="center"/>
        <w:rPr>
          <w:rFonts w:ascii="Times New Roman" w:hAnsi="Times New Roman" w:cs="Times New Roman"/>
          <w:b/>
          <w:sz w:val="32"/>
          <w:szCs w:val="32"/>
        </w:rPr>
      </w:pPr>
      <w:r>
        <w:rPr>
          <w:rFonts w:ascii="Times New Roman" w:hAnsi="Times New Roman" w:cs="Times New Roman"/>
          <w:b/>
        </w:rPr>
        <w:t xml:space="preserve">    </w:t>
      </w:r>
      <w:r w:rsidR="005C7B29" w:rsidRPr="00034EBF">
        <w:rPr>
          <w:rFonts w:ascii="Times New Roman" w:hAnsi="Times New Roman" w:cs="Times New Roman"/>
          <w:b/>
          <w:sz w:val="32"/>
          <w:szCs w:val="32"/>
        </w:rPr>
        <w:t>МОТОБУКСИРОВЩИК</w:t>
      </w:r>
      <w:r w:rsidR="0018694E" w:rsidRPr="00034EBF">
        <w:rPr>
          <w:rFonts w:ascii="Times New Roman" w:hAnsi="Times New Roman" w:cs="Times New Roman"/>
          <w:b/>
          <w:sz w:val="32"/>
          <w:szCs w:val="32"/>
        </w:rPr>
        <w:t xml:space="preserve"> </w:t>
      </w:r>
      <w:r w:rsidR="00310C19">
        <w:rPr>
          <w:rFonts w:ascii="Times New Roman" w:hAnsi="Times New Roman" w:cs="Times New Roman"/>
          <w:b/>
          <w:sz w:val="32"/>
          <w:szCs w:val="32"/>
        </w:rPr>
        <w:t>ХОПЕР</w:t>
      </w:r>
    </w:p>
    <w:p w:rsidR="005C7B29" w:rsidRPr="00AF686E" w:rsidRDefault="0018694E" w:rsidP="00034EBF">
      <w:pPr>
        <w:tabs>
          <w:tab w:val="left" w:pos="284"/>
          <w:tab w:val="center" w:pos="4677"/>
        </w:tabs>
        <w:jc w:val="center"/>
        <w:rPr>
          <w:rFonts w:ascii="Times New Roman" w:hAnsi="Times New Roman" w:cs="Times New Roman"/>
          <w:b/>
          <w:sz w:val="18"/>
          <w:szCs w:val="18"/>
        </w:rPr>
      </w:pPr>
      <w:r w:rsidRPr="00AF686E">
        <w:rPr>
          <w:rFonts w:ascii="Times New Roman" w:hAnsi="Times New Roman" w:cs="Times New Roman"/>
          <w:b/>
          <w:color w:val="000000"/>
          <w:sz w:val="18"/>
          <w:szCs w:val="18"/>
          <w:shd w:val="clear" w:color="auto" w:fill="FFFFFF"/>
        </w:rPr>
        <w:t>МСБ6</w:t>
      </w:r>
      <w:r w:rsidR="00034EBF" w:rsidRPr="00AF686E">
        <w:rPr>
          <w:rFonts w:ascii="Times New Roman" w:hAnsi="Times New Roman" w:cs="Times New Roman"/>
          <w:b/>
          <w:color w:val="000000"/>
          <w:sz w:val="18"/>
          <w:szCs w:val="18"/>
          <w:shd w:val="clear" w:color="auto" w:fill="FFFFFF"/>
        </w:rPr>
        <w:t>,</w:t>
      </w:r>
      <w:r w:rsidRPr="00AF686E">
        <w:rPr>
          <w:rFonts w:ascii="Times New Roman" w:hAnsi="Times New Roman" w:cs="Times New Roman"/>
          <w:b/>
          <w:color w:val="000000"/>
          <w:sz w:val="18"/>
          <w:szCs w:val="18"/>
          <w:shd w:val="clear" w:color="auto" w:fill="FFFFFF"/>
        </w:rPr>
        <w:t>5-И</w:t>
      </w:r>
      <w:r w:rsidR="008E2E7D" w:rsidRPr="00AF686E">
        <w:rPr>
          <w:rFonts w:ascii="Times New Roman" w:hAnsi="Times New Roman" w:cs="Times New Roman"/>
          <w:b/>
          <w:color w:val="000000"/>
          <w:sz w:val="18"/>
          <w:szCs w:val="18"/>
          <w:shd w:val="clear" w:color="auto" w:fill="FFFFFF"/>
        </w:rPr>
        <w:t>;</w:t>
      </w:r>
      <w:r w:rsidR="00034EBF" w:rsidRPr="00AF686E">
        <w:rPr>
          <w:rFonts w:ascii="Times New Roman" w:hAnsi="Times New Roman" w:cs="Times New Roman"/>
          <w:b/>
          <w:color w:val="000000"/>
          <w:sz w:val="18"/>
          <w:szCs w:val="18"/>
          <w:shd w:val="clear" w:color="auto" w:fill="FFFFFF"/>
        </w:rPr>
        <w:t xml:space="preserve"> МСБ6,5-И.Ф.; МСБ6,</w:t>
      </w:r>
      <w:r w:rsidRPr="00AF686E">
        <w:rPr>
          <w:rFonts w:ascii="Times New Roman" w:hAnsi="Times New Roman" w:cs="Times New Roman"/>
          <w:b/>
          <w:color w:val="000000"/>
          <w:sz w:val="18"/>
          <w:szCs w:val="18"/>
          <w:shd w:val="clear" w:color="auto" w:fill="FFFFFF"/>
        </w:rPr>
        <w:t xml:space="preserve">5-И.Ф.Э.; </w:t>
      </w:r>
      <w:r w:rsidR="004D41AA" w:rsidRPr="00AF686E">
        <w:rPr>
          <w:rFonts w:ascii="Times New Roman" w:hAnsi="Times New Roman" w:cs="Times New Roman"/>
          <w:b/>
          <w:color w:val="000000"/>
          <w:sz w:val="18"/>
          <w:szCs w:val="18"/>
          <w:shd w:val="clear" w:color="auto" w:fill="FFFFFF"/>
        </w:rPr>
        <w:t xml:space="preserve">МСБ7-L; </w:t>
      </w:r>
      <w:r w:rsidRPr="00AF686E">
        <w:rPr>
          <w:rFonts w:ascii="Times New Roman" w:hAnsi="Times New Roman" w:cs="Times New Roman"/>
          <w:b/>
          <w:color w:val="000000"/>
          <w:sz w:val="18"/>
          <w:szCs w:val="18"/>
          <w:shd w:val="clear" w:color="auto" w:fill="FFFFFF"/>
        </w:rPr>
        <w:t xml:space="preserve">МСБ9-500; МСБ9-650; </w:t>
      </w:r>
      <w:r w:rsidR="008E2E7D" w:rsidRPr="00AF686E">
        <w:rPr>
          <w:rFonts w:ascii="Times New Roman" w:hAnsi="Times New Roman" w:cs="Times New Roman"/>
          <w:b/>
          <w:color w:val="000000"/>
          <w:sz w:val="18"/>
          <w:szCs w:val="18"/>
          <w:shd w:val="clear" w:color="auto" w:fill="FFFFFF"/>
        </w:rPr>
        <w:t>МСБ9-Ф-500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МСБ9-Ф-650; МСБ9-Ф.Э-500; МСБ9-Ф.Э-650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МСБ13-500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МСБ13-650; МСБ13-Ф-500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МСБ13-Ф-650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МСБ13-Ф.Э.-500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w:t>
      </w:r>
      <w:r w:rsidRPr="00AF686E">
        <w:rPr>
          <w:rFonts w:ascii="Times New Roman" w:hAnsi="Times New Roman" w:cs="Times New Roman"/>
          <w:b/>
          <w:color w:val="000000"/>
          <w:sz w:val="18"/>
          <w:szCs w:val="18"/>
          <w:shd w:val="clear" w:color="auto" w:fill="FFFFFF"/>
        </w:rPr>
        <w:t>МСБ13-Ф.Э.-650</w:t>
      </w:r>
      <w:r w:rsidR="008E2E7D" w:rsidRPr="00AF686E">
        <w:rPr>
          <w:rFonts w:ascii="Times New Roman" w:hAnsi="Times New Roman" w:cs="Times New Roman"/>
          <w:b/>
          <w:color w:val="000000"/>
          <w:sz w:val="18"/>
          <w:szCs w:val="18"/>
          <w:shd w:val="clear" w:color="auto" w:fill="FFFFFF"/>
        </w:rPr>
        <w:t>;</w:t>
      </w:r>
      <w:r w:rsidR="00034EBF" w:rsidRPr="00AF686E">
        <w:rPr>
          <w:rFonts w:ascii="Times New Roman" w:hAnsi="Times New Roman" w:cs="Times New Roman"/>
          <w:b/>
          <w:color w:val="000000"/>
          <w:sz w:val="18"/>
          <w:szCs w:val="18"/>
          <w:shd w:val="clear" w:color="auto" w:fill="FFFFFF"/>
        </w:rPr>
        <w:t xml:space="preserve"> </w:t>
      </w:r>
      <w:r w:rsidR="008E2E7D" w:rsidRPr="00AF686E">
        <w:rPr>
          <w:rFonts w:ascii="Times New Roman" w:hAnsi="Times New Roman" w:cs="Times New Roman"/>
          <w:b/>
          <w:color w:val="000000"/>
          <w:sz w:val="18"/>
          <w:szCs w:val="18"/>
          <w:shd w:val="clear" w:color="auto" w:fill="FFFFFF"/>
        </w:rPr>
        <w:t>МСБ17-500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МСБ17-650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МСБ17-Ф-500</w:t>
      </w:r>
      <w:r w:rsidRPr="00AF686E">
        <w:rPr>
          <w:rFonts w:ascii="Times New Roman" w:hAnsi="Times New Roman" w:cs="Times New Roman"/>
          <w:b/>
          <w:color w:val="000000"/>
          <w:sz w:val="18"/>
          <w:szCs w:val="18"/>
          <w:shd w:val="clear" w:color="auto" w:fill="FFFFFF"/>
        </w:rPr>
        <w:t>;</w:t>
      </w:r>
      <w:r w:rsidR="008E2E7D" w:rsidRPr="00AF686E">
        <w:rPr>
          <w:rFonts w:ascii="Times New Roman" w:hAnsi="Times New Roman" w:cs="Times New Roman"/>
          <w:b/>
          <w:color w:val="000000"/>
          <w:sz w:val="18"/>
          <w:szCs w:val="18"/>
          <w:shd w:val="clear" w:color="auto" w:fill="FFFFFF"/>
        </w:rPr>
        <w:t xml:space="preserve"> МСБ17-Ф-650</w:t>
      </w:r>
      <w:r w:rsidRPr="00AF686E">
        <w:rPr>
          <w:rFonts w:ascii="Times New Roman" w:hAnsi="Times New Roman" w:cs="Times New Roman"/>
          <w:b/>
          <w:color w:val="000000"/>
          <w:sz w:val="18"/>
          <w:szCs w:val="18"/>
          <w:shd w:val="clear" w:color="auto" w:fill="FFFFFF"/>
        </w:rPr>
        <w:t>;</w:t>
      </w:r>
      <w:r w:rsidR="00034EBF" w:rsidRPr="00AF686E">
        <w:rPr>
          <w:rFonts w:ascii="Times New Roman" w:hAnsi="Times New Roman" w:cs="Times New Roman"/>
          <w:b/>
          <w:color w:val="000000"/>
          <w:sz w:val="18"/>
          <w:szCs w:val="18"/>
          <w:shd w:val="clear" w:color="auto" w:fill="FFFFFF"/>
        </w:rPr>
        <w:t xml:space="preserve"> МСБ17-Ф.</w:t>
      </w:r>
      <w:r w:rsidR="008E2E7D" w:rsidRPr="00AF686E">
        <w:rPr>
          <w:rFonts w:ascii="Times New Roman" w:hAnsi="Times New Roman" w:cs="Times New Roman"/>
          <w:b/>
          <w:color w:val="000000"/>
          <w:sz w:val="18"/>
          <w:szCs w:val="18"/>
          <w:shd w:val="clear" w:color="auto" w:fill="FFFFFF"/>
        </w:rPr>
        <w:t>Э.-500</w:t>
      </w:r>
      <w:r w:rsidRPr="00AF686E">
        <w:rPr>
          <w:rFonts w:ascii="Times New Roman" w:hAnsi="Times New Roman" w:cs="Times New Roman"/>
          <w:b/>
          <w:color w:val="000000"/>
          <w:sz w:val="18"/>
          <w:szCs w:val="18"/>
          <w:shd w:val="clear" w:color="auto" w:fill="FFFFFF"/>
        </w:rPr>
        <w:t>;</w:t>
      </w:r>
      <w:r w:rsidR="00034EBF" w:rsidRPr="00AF686E">
        <w:rPr>
          <w:rFonts w:ascii="Times New Roman" w:hAnsi="Times New Roman" w:cs="Times New Roman"/>
          <w:b/>
          <w:color w:val="000000"/>
          <w:sz w:val="18"/>
          <w:szCs w:val="18"/>
          <w:shd w:val="clear" w:color="auto" w:fill="FFFFFF"/>
        </w:rPr>
        <w:t xml:space="preserve"> </w:t>
      </w:r>
      <w:r w:rsidRPr="00AF686E">
        <w:rPr>
          <w:rFonts w:ascii="Times New Roman" w:hAnsi="Times New Roman" w:cs="Times New Roman"/>
          <w:b/>
          <w:color w:val="000000"/>
          <w:sz w:val="18"/>
          <w:szCs w:val="18"/>
          <w:shd w:val="clear" w:color="auto" w:fill="FFFFFF"/>
        </w:rPr>
        <w:t>МСБ17-Ф.Э.-650</w:t>
      </w:r>
    </w:p>
    <w:p w:rsidR="001F64F7" w:rsidRPr="0018694E" w:rsidRDefault="008E2E7D" w:rsidP="008E2E7D">
      <w:pPr>
        <w:tabs>
          <w:tab w:val="left" w:pos="4020"/>
        </w:tabs>
        <w:ind w:right="-811"/>
        <w:rPr>
          <w:rFonts w:ascii="Times New Roman" w:hAnsi="Times New Roman" w:cs="Times New Roman"/>
          <w:sz w:val="18"/>
          <w:szCs w:val="18"/>
        </w:rPr>
      </w:pPr>
      <w:r>
        <w:rPr>
          <w:rFonts w:ascii="Times New Roman" w:hAnsi="Times New Roman" w:cs="Times New Roman"/>
          <w:color w:val="000000"/>
          <w:sz w:val="18"/>
          <w:szCs w:val="18"/>
        </w:rPr>
        <w:t xml:space="preserve">                                 </w:t>
      </w:r>
      <w:r w:rsidR="00C25F61">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001F64F7" w:rsidRPr="0018694E">
        <w:rPr>
          <w:rFonts w:ascii="Times New Roman" w:hAnsi="Times New Roman" w:cs="Times New Roman"/>
          <w:color w:val="000000"/>
          <w:sz w:val="18"/>
          <w:szCs w:val="18"/>
        </w:rPr>
        <w:t>ТУ 29.10.52-001-12062762-2019</w:t>
      </w:r>
    </w:p>
    <w:p w:rsidR="005C7B29" w:rsidRPr="008E2E7D" w:rsidRDefault="008E2E7D" w:rsidP="008E2E7D">
      <w:pPr>
        <w:tabs>
          <w:tab w:val="left" w:pos="4020"/>
        </w:tabs>
        <w:ind w:right="-811"/>
        <w:rPr>
          <w:rFonts w:ascii="Times New Roman" w:hAnsi="Times New Roman" w:cs="Times New Roman"/>
          <w:b/>
          <w:sz w:val="28"/>
          <w:szCs w:val="28"/>
        </w:rPr>
      </w:pPr>
      <w:r>
        <w:rPr>
          <w:rFonts w:ascii="Times New Roman" w:hAnsi="Times New Roman" w:cs="Times New Roman"/>
          <w:b/>
          <w:sz w:val="28"/>
          <w:szCs w:val="28"/>
        </w:rPr>
        <w:t xml:space="preserve">                                                   </w:t>
      </w:r>
      <w:r w:rsidR="005C7B29" w:rsidRPr="008E2E7D">
        <w:rPr>
          <w:rFonts w:ascii="Times New Roman" w:hAnsi="Times New Roman" w:cs="Times New Roman"/>
          <w:b/>
          <w:sz w:val="28"/>
          <w:szCs w:val="28"/>
        </w:rPr>
        <w:t>Паспорт</w:t>
      </w:r>
    </w:p>
    <w:p w:rsidR="005C7B29" w:rsidRDefault="008E2E7D" w:rsidP="008E2E7D">
      <w:pPr>
        <w:tabs>
          <w:tab w:val="left" w:pos="0"/>
        </w:tabs>
        <w:ind w:right="-811"/>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001F64F7" w:rsidRPr="008E2E7D">
        <w:rPr>
          <w:rFonts w:ascii="Times New Roman" w:hAnsi="Times New Roman" w:cs="Times New Roman"/>
          <w:b/>
          <w:noProof/>
          <w:sz w:val="28"/>
          <w:szCs w:val="28"/>
          <w:lang w:eastAsia="ru-RU"/>
        </w:rPr>
        <w:t>Руководство по использованию</w:t>
      </w:r>
    </w:p>
    <w:p w:rsidR="00A0340A" w:rsidRPr="008E2E7D" w:rsidRDefault="00A0340A" w:rsidP="008E2E7D">
      <w:pPr>
        <w:tabs>
          <w:tab w:val="left" w:pos="0"/>
        </w:tabs>
        <w:ind w:right="-811"/>
        <w:rPr>
          <w:rFonts w:ascii="Times New Roman" w:hAnsi="Times New Roman" w:cs="Times New Roman"/>
          <w:b/>
          <w:sz w:val="28"/>
          <w:szCs w:val="28"/>
        </w:rPr>
      </w:pPr>
    </w:p>
    <w:p w:rsidR="005C7B29" w:rsidRDefault="005C7B29" w:rsidP="00F222EB">
      <w:pPr>
        <w:jc w:val="center"/>
        <w:rPr>
          <w:rFonts w:ascii="Times New Roman" w:hAnsi="Times New Roman" w:cs="Times New Roman"/>
          <w:sz w:val="20"/>
          <w:szCs w:val="20"/>
        </w:rPr>
      </w:pPr>
    </w:p>
    <w:p w:rsidR="00A0340A" w:rsidRDefault="00A0340A" w:rsidP="00F222EB">
      <w:pPr>
        <w:jc w:val="center"/>
        <w:rPr>
          <w:rFonts w:ascii="Times New Roman" w:hAnsi="Times New Roman" w:cs="Times New Roman"/>
          <w:sz w:val="20"/>
          <w:szCs w:val="20"/>
        </w:rPr>
      </w:pPr>
    </w:p>
    <w:p w:rsidR="00A0340A" w:rsidRPr="003661E7" w:rsidRDefault="00A0340A" w:rsidP="00F222EB">
      <w:pPr>
        <w:jc w:val="center"/>
        <w:rPr>
          <w:rFonts w:ascii="Times New Roman" w:hAnsi="Times New Roman" w:cs="Times New Roman"/>
          <w:sz w:val="20"/>
          <w:szCs w:val="20"/>
        </w:rPr>
      </w:pPr>
    </w:p>
    <w:p w:rsidR="005C7B29" w:rsidRPr="003661E7" w:rsidRDefault="005C7B29" w:rsidP="005C7B29">
      <w:pPr>
        <w:rPr>
          <w:rFonts w:ascii="Times New Roman" w:hAnsi="Times New Roman" w:cs="Times New Roman"/>
          <w:sz w:val="20"/>
          <w:szCs w:val="20"/>
        </w:rPr>
      </w:pPr>
    </w:p>
    <w:p w:rsidR="005C7B29" w:rsidRPr="003661E7" w:rsidRDefault="00A0340A" w:rsidP="005C7B29">
      <w:pPr>
        <w:jc w:val="center"/>
        <w:rPr>
          <w:rFonts w:ascii="Times New Roman" w:hAnsi="Times New Roman" w:cs="Times New Roman"/>
          <w:sz w:val="20"/>
          <w:szCs w:val="20"/>
        </w:rPr>
      </w:pPr>
      <w:r w:rsidRPr="008E2E7D">
        <w:rPr>
          <w:rFonts w:ascii="Times New Roman" w:hAnsi="Times New Roman" w:cs="Times New Roman"/>
          <w:b/>
          <w:noProof/>
          <w:sz w:val="28"/>
          <w:szCs w:val="28"/>
          <w:lang w:eastAsia="ru-RU"/>
        </w:rPr>
        <w:drawing>
          <wp:anchor distT="0" distB="0" distL="114300" distR="114300" simplePos="0" relativeHeight="251662336" behindDoc="0" locked="0" layoutInCell="1" allowOverlap="1" wp14:anchorId="03B8A6D8" wp14:editId="5DE571C7">
            <wp:simplePos x="0" y="0"/>
            <wp:positionH relativeFrom="column">
              <wp:posOffset>992505</wp:posOffset>
            </wp:positionH>
            <wp:positionV relativeFrom="page">
              <wp:posOffset>3408045</wp:posOffset>
            </wp:positionV>
            <wp:extent cx="2759075" cy="2987040"/>
            <wp:effectExtent l="0" t="0" r="3175"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 главную.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9075" cy="2987040"/>
                    </a:xfrm>
                    <a:prstGeom prst="rect">
                      <a:avLst/>
                    </a:prstGeom>
                  </pic:spPr>
                </pic:pic>
              </a:graphicData>
            </a:graphic>
            <wp14:sizeRelH relativeFrom="margin">
              <wp14:pctWidth>0</wp14:pctWidth>
            </wp14:sizeRelH>
            <wp14:sizeRelV relativeFrom="margin">
              <wp14:pctHeight>0</wp14:pctHeight>
            </wp14:sizeRelV>
          </wp:anchor>
        </w:drawing>
      </w:r>
    </w:p>
    <w:p w:rsidR="005C7B29" w:rsidRDefault="005C7B29" w:rsidP="005C7B29">
      <w:pPr>
        <w:rPr>
          <w:rFonts w:ascii="Times New Roman" w:hAnsi="Times New Roman" w:cs="Times New Roman"/>
          <w:sz w:val="20"/>
          <w:szCs w:val="20"/>
        </w:rPr>
      </w:pPr>
    </w:p>
    <w:p w:rsidR="005C7B29" w:rsidRPr="003661E7" w:rsidRDefault="005C7B29" w:rsidP="005C7B29">
      <w:pPr>
        <w:rPr>
          <w:rFonts w:ascii="Times New Roman" w:hAnsi="Times New Roman" w:cs="Times New Roman"/>
          <w:sz w:val="20"/>
          <w:szCs w:val="20"/>
        </w:rPr>
      </w:pPr>
    </w:p>
    <w:p w:rsidR="005C7B29" w:rsidRPr="003661E7" w:rsidRDefault="005C7B29" w:rsidP="005C7B29">
      <w:pPr>
        <w:rPr>
          <w:rFonts w:ascii="Times New Roman" w:hAnsi="Times New Roman" w:cs="Times New Roman"/>
          <w:sz w:val="20"/>
          <w:szCs w:val="20"/>
        </w:rPr>
      </w:pPr>
    </w:p>
    <w:p w:rsidR="005C7B29" w:rsidRDefault="005C7B29" w:rsidP="005C7B29">
      <w:pPr>
        <w:tabs>
          <w:tab w:val="left" w:pos="3210"/>
        </w:tabs>
        <w:jc w:val="center"/>
        <w:rPr>
          <w:rFonts w:ascii="Times New Roman" w:hAnsi="Times New Roman" w:cs="Times New Roman"/>
          <w:sz w:val="16"/>
          <w:szCs w:val="16"/>
        </w:rPr>
      </w:pPr>
    </w:p>
    <w:p w:rsidR="005C7B29" w:rsidRDefault="005C7B29" w:rsidP="004D3C44">
      <w:pPr>
        <w:tabs>
          <w:tab w:val="left" w:pos="3210"/>
        </w:tabs>
        <w:rPr>
          <w:rFonts w:ascii="Times New Roman" w:hAnsi="Times New Roman" w:cs="Times New Roman"/>
          <w:sz w:val="16"/>
          <w:szCs w:val="16"/>
        </w:rPr>
      </w:pPr>
    </w:p>
    <w:p w:rsidR="005C7B29" w:rsidRDefault="005C7B29" w:rsidP="005C7B29">
      <w:pPr>
        <w:tabs>
          <w:tab w:val="left" w:pos="3210"/>
        </w:tabs>
        <w:jc w:val="center"/>
        <w:rPr>
          <w:rFonts w:ascii="Times New Roman" w:hAnsi="Times New Roman" w:cs="Times New Roman"/>
          <w:sz w:val="16"/>
          <w:szCs w:val="16"/>
        </w:rPr>
      </w:pPr>
    </w:p>
    <w:p w:rsidR="005C7B29" w:rsidRDefault="005C7B29" w:rsidP="005C7B29">
      <w:pPr>
        <w:rPr>
          <w:rFonts w:ascii="Times New Roman" w:hAnsi="Times New Roman" w:cs="Times New Roman"/>
          <w:sz w:val="16"/>
          <w:szCs w:val="16"/>
        </w:rPr>
      </w:pPr>
    </w:p>
    <w:p w:rsidR="00E97C9C" w:rsidRDefault="00E97C9C" w:rsidP="005C7B29">
      <w:pPr>
        <w:tabs>
          <w:tab w:val="left" w:pos="3210"/>
        </w:tabs>
        <w:jc w:val="center"/>
        <w:rPr>
          <w:rFonts w:ascii="Times New Roman" w:hAnsi="Times New Roman" w:cs="Times New Roman"/>
          <w:sz w:val="16"/>
          <w:szCs w:val="16"/>
        </w:rPr>
      </w:pPr>
    </w:p>
    <w:p w:rsidR="00E97C9C" w:rsidRDefault="00E97C9C" w:rsidP="004D3C44">
      <w:pPr>
        <w:tabs>
          <w:tab w:val="left" w:pos="3210"/>
        </w:tabs>
        <w:rPr>
          <w:rFonts w:ascii="Times New Roman" w:hAnsi="Times New Roman" w:cs="Times New Roman"/>
          <w:sz w:val="16"/>
          <w:szCs w:val="16"/>
        </w:rPr>
      </w:pPr>
    </w:p>
    <w:p w:rsidR="004D41AA" w:rsidRDefault="008E2E7D" w:rsidP="008E2E7D">
      <w:pPr>
        <w:tabs>
          <w:tab w:val="left" w:pos="3210"/>
        </w:tabs>
        <w:ind w:right="-811"/>
        <w:rPr>
          <w:rFonts w:ascii="Times New Roman" w:hAnsi="Times New Roman" w:cs="Times New Roman"/>
          <w:sz w:val="16"/>
          <w:szCs w:val="16"/>
        </w:rPr>
      </w:pPr>
      <w:r>
        <w:rPr>
          <w:rFonts w:ascii="Times New Roman" w:hAnsi="Times New Roman" w:cs="Times New Roman"/>
          <w:sz w:val="16"/>
          <w:szCs w:val="16"/>
        </w:rPr>
        <w:t xml:space="preserve">                                                                      </w:t>
      </w:r>
    </w:p>
    <w:p w:rsidR="00A0340A" w:rsidRDefault="00A0340A" w:rsidP="004A1C6A">
      <w:pPr>
        <w:pStyle w:val="Heading10"/>
        <w:keepNext/>
        <w:keepLines/>
        <w:shd w:val="clear" w:color="auto" w:fill="auto"/>
        <w:ind w:right="20"/>
        <w:rPr>
          <w:rFonts w:asciiTheme="minorHAnsi" w:hAnsiTheme="minorHAnsi"/>
          <w:sz w:val="16"/>
          <w:szCs w:val="16"/>
        </w:rPr>
      </w:pPr>
    </w:p>
    <w:p w:rsidR="00E97C9C" w:rsidRPr="00E97C9C" w:rsidRDefault="00E97C9C" w:rsidP="004A1C6A">
      <w:pPr>
        <w:pStyle w:val="Heading10"/>
        <w:keepNext/>
        <w:keepLines/>
        <w:shd w:val="clear" w:color="auto" w:fill="auto"/>
        <w:ind w:right="20"/>
        <w:rPr>
          <w:rFonts w:asciiTheme="minorHAnsi" w:hAnsiTheme="minorHAnsi"/>
          <w:sz w:val="16"/>
          <w:szCs w:val="16"/>
        </w:rPr>
      </w:pPr>
      <w:r w:rsidRPr="00E97C9C">
        <w:rPr>
          <w:rFonts w:asciiTheme="minorHAnsi" w:hAnsiTheme="minorHAnsi"/>
          <w:sz w:val="16"/>
          <w:szCs w:val="16"/>
        </w:rPr>
        <w:t>1. ОБЩИЕ УКАЗАНИЯ</w:t>
      </w:r>
    </w:p>
    <w:p w:rsidR="00E97C9C" w:rsidRPr="00E97C9C" w:rsidRDefault="00E97C9C" w:rsidP="00B007A0">
      <w:pPr>
        <w:pStyle w:val="Bodytext20"/>
        <w:shd w:val="clear" w:color="auto" w:fill="auto"/>
        <w:ind w:firstLine="426"/>
        <w:rPr>
          <w:rFonts w:asciiTheme="minorHAnsi" w:hAnsiTheme="minorHAnsi"/>
          <w:sz w:val="16"/>
          <w:szCs w:val="16"/>
        </w:rPr>
      </w:pPr>
      <w:r w:rsidRPr="00E97C9C">
        <w:rPr>
          <w:rFonts w:asciiTheme="minorHAnsi" w:hAnsiTheme="minorHAnsi"/>
          <w:sz w:val="16"/>
          <w:szCs w:val="16"/>
        </w:rPr>
        <w:t>Мотобу</w:t>
      </w:r>
      <w:r w:rsidR="00310C19">
        <w:rPr>
          <w:rFonts w:asciiTheme="minorHAnsi" w:hAnsiTheme="minorHAnsi"/>
          <w:sz w:val="16"/>
          <w:szCs w:val="16"/>
        </w:rPr>
        <w:t>ксировщики торговой марки "ХОПЕР</w:t>
      </w:r>
      <w:r w:rsidRPr="00E97C9C">
        <w:rPr>
          <w:rFonts w:asciiTheme="minorHAnsi" w:hAnsiTheme="minorHAnsi"/>
          <w:sz w:val="16"/>
          <w:szCs w:val="16"/>
        </w:rPr>
        <w:t>" — компактное, механическое транспортное средство,</w:t>
      </w:r>
      <w:r w:rsidRPr="00E97C9C">
        <w:rPr>
          <w:rFonts w:asciiTheme="minorHAnsi" w:hAnsiTheme="minorHAnsi"/>
          <w:color w:val="222222"/>
          <w:sz w:val="16"/>
          <w:szCs w:val="16"/>
          <w:shd w:val="clear" w:color="auto" w:fill="FFFFFF"/>
        </w:rPr>
        <w:t xml:space="preserve"> представляющее собой сцепку </w:t>
      </w:r>
      <w:r w:rsidRPr="00E97C9C">
        <w:rPr>
          <w:rFonts w:asciiTheme="minorHAnsi" w:hAnsiTheme="minorHAnsi"/>
          <w:sz w:val="16"/>
          <w:szCs w:val="16"/>
          <w:shd w:val="clear" w:color="auto" w:fill="FFFFFF"/>
        </w:rPr>
        <w:t>из буксировщика на гусеничном ходу, сцепленного</w:t>
      </w:r>
      <w:r w:rsidRPr="00E97C9C">
        <w:rPr>
          <w:rFonts w:asciiTheme="minorHAnsi" w:hAnsiTheme="minorHAnsi"/>
          <w:sz w:val="16"/>
          <w:szCs w:val="16"/>
        </w:rPr>
        <w:t xml:space="preserve"> </w:t>
      </w:r>
      <w:r w:rsidRPr="00E97C9C">
        <w:rPr>
          <w:rFonts w:asciiTheme="minorHAnsi" w:hAnsiTheme="minorHAnsi"/>
          <w:sz w:val="16"/>
          <w:szCs w:val="16"/>
          <w:shd w:val="clear" w:color="auto" w:fill="FFFFFF"/>
        </w:rPr>
        <w:t>с санями</w:t>
      </w:r>
      <w:r w:rsidRPr="00E97C9C">
        <w:rPr>
          <w:rFonts w:asciiTheme="minorHAnsi" w:hAnsiTheme="minorHAnsi"/>
          <w:sz w:val="16"/>
          <w:szCs w:val="16"/>
        </w:rPr>
        <w:t xml:space="preserve"> </w:t>
      </w:r>
      <w:r w:rsidRPr="00E97C9C">
        <w:rPr>
          <w:rFonts w:asciiTheme="minorHAnsi" w:hAnsiTheme="minorHAnsi"/>
          <w:sz w:val="16"/>
          <w:szCs w:val="16"/>
          <w:shd w:val="clear" w:color="auto" w:fill="FFFFFF"/>
        </w:rPr>
        <w:t>или санями-волокушами. Водитель</w:t>
      </w:r>
      <w:r w:rsidRPr="00E97C9C">
        <w:rPr>
          <w:rFonts w:asciiTheme="minorHAnsi" w:hAnsiTheme="minorHAnsi"/>
          <w:sz w:val="16"/>
          <w:szCs w:val="16"/>
        </w:rPr>
        <w:t xml:space="preserve"> </w:t>
      </w:r>
      <w:r w:rsidRPr="00E97C9C">
        <w:rPr>
          <w:rFonts w:asciiTheme="minorHAnsi" w:hAnsiTheme="minorHAnsi"/>
          <w:sz w:val="16"/>
          <w:szCs w:val="16"/>
          <w:shd w:val="clear" w:color="auto" w:fill="FFFFFF"/>
        </w:rPr>
        <w:t>и полезный</w:t>
      </w:r>
      <w:r w:rsidRPr="00E97C9C">
        <w:rPr>
          <w:rFonts w:asciiTheme="minorHAnsi" w:hAnsiTheme="minorHAnsi"/>
          <w:color w:val="222222"/>
          <w:sz w:val="16"/>
          <w:szCs w:val="16"/>
          <w:shd w:val="clear" w:color="auto" w:fill="FFFFFF"/>
        </w:rPr>
        <w:t xml:space="preserve"> груз размещается в санях или в волокушах. Некоторые модели мотобуксировщиков могут иметь грузовую площадку непосредственно на самом тягаче.</w:t>
      </w:r>
      <w:r w:rsidRPr="00E97C9C">
        <w:rPr>
          <w:rFonts w:asciiTheme="minorHAnsi" w:hAnsiTheme="minorHAnsi"/>
          <w:sz w:val="16"/>
          <w:szCs w:val="16"/>
        </w:rPr>
        <w:t xml:space="preserve"> Вместо саней мотобуксировщика, для передвижения по поверхности без снега, может использоваться пневмоколесный прицеп. Простота конструкции, доступная цена, компактность и </w:t>
      </w:r>
      <w:proofErr w:type="spellStart"/>
      <w:r w:rsidRPr="00E97C9C">
        <w:rPr>
          <w:rFonts w:asciiTheme="minorHAnsi" w:hAnsiTheme="minorHAnsi"/>
          <w:sz w:val="16"/>
          <w:szCs w:val="16"/>
        </w:rPr>
        <w:t>всепроходимость</w:t>
      </w:r>
      <w:proofErr w:type="spellEnd"/>
      <w:r w:rsidRPr="00E97C9C">
        <w:rPr>
          <w:rFonts w:asciiTheme="minorHAnsi" w:hAnsiTheme="minorHAnsi"/>
          <w:sz w:val="16"/>
          <w:szCs w:val="16"/>
        </w:rPr>
        <w:t xml:space="preserve">, сделали </w:t>
      </w:r>
      <w:proofErr w:type="spellStart"/>
      <w:r w:rsidRPr="00E97C9C">
        <w:rPr>
          <w:rFonts w:asciiTheme="minorHAnsi" w:hAnsiTheme="minorHAnsi"/>
          <w:sz w:val="16"/>
          <w:szCs w:val="16"/>
        </w:rPr>
        <w:t>мотобуксировщики</w:t>
      </w:r>
      <w:proofErr w:type="spellEnd"/>
      <w:r w:rsidRPr="00E97C9C">
        <w:rPr>
          <w:rFonts w:asciiTheme="minorHAnsi" w:hAnsiTheme="minorHAnsi"/>
          <w:sz w:val="16"/>
          <w:szCs w:val="16"/>
        </w:rPr>
        <w:t xml:space="preserve"> популярным транспортом у рыбаков и охотников зимой, а всесезонные модели используются и летом. Мотобуксировщик может доставить груз туда, где никакой другой транспорт не в состоянии будет пройти.</w:t>
      </w:r>
    </w:p>
    <w:p w:rsidR="00E97C9C" w:rsidRPr="00E97C9C" w:rsidRDefault="00E97C9C" w:rsidP="00B007A0">
      <w:pPr>
        <w:pStyle w:val="Bodytext20"/>
        <w:shd w:val="clear" w:color="auto" w:fill="auto"/>
        <w:ind w:firstLine="426"/>
        <w:rPr>
          <w:rFonts w:asciiTheme="minorHAnsi" w:hAnsiTheme="minorHAnsi"/>
          <w:sz w:val="16"/>
          <w:szCs w:val="16"/>
        </w:rPr>
      </w:pPr>
      <w:r w:rsidRPr="00E97C9C">
        <w:rPr>
          <w:rFonts w:asciiTheme="minorHAnsi" w:hAnsiTheme="minorHAnsi"/>
          <w:sz w:val="16"/>
          <w:szCs w:val="16"/>
        </w:rPr>
        <w:t>Мотобуксировщик представляет собой гусеничную разновидность мотоблока. Мотобуксировщик не требует регистрации в технических надзорных органах в связи с отсутствием непосредственно в конструкции машины места оператора для управления.</w:t>
      </w:r>
    </w:p>
    <w:p w:rsidR="00635806" w:rsidRDefault="00E97C9C" w:rsidP="00B007A0">
      <w:pPr>
        <w:pStyle w:val="Bodytext20"/>
        <w:shd w:val="clear" w:color="auto" w:fill="auto"/>
        <w:ind w:firstLine="426"/>
        <w:rPr>
          <w:rFonts w:asciiTheme="minorHAnsi" w:hAnsiTheme="minorHAnsi"/>
          <w:sz w:val="16"/>
          <w:szCs w:val="16"/>
        </w:rPr>
      </w:pPr>
      <w:r w:rsidRPr="00E97C9C">
        <w:rPr>
          <w:rFonts w:asciiTheme="minorHAnsi" w:hAnsiTheme="minorHAnsi"/>
          <w:sz w:val="16"/>
          <w:szCs w:val="16"/>
        </w:rPr>
        <w:t>Мотобу</w:t>
      </w:r>
      <w:r w:rsidR="00545B8A">
        <w:rPr>
          <w:rFonts w:asciiTheme="minorHAnsi" w:hAnsiTheme="minorHAnsi"/>
          <w:sz w:val="16"/>
          <w:szCs w:val="16"/>
        </w:rPr>
        <w:t xml:space="preserve">ксировщики </w:t>
      </w:r>
      <w:r w:rsidR="00310C19">
        <w:rPr>
          <w:rFonts w:asciiTheme="minorHAnsi" w:hAnsiTheme="minorHAnsi"/>
          <w:sz w:val="16"/>
          <w:szCs w:val="16"/>
        </w:rPr>
        <w:t>"ХОПЕР</w:t>
      </w:r>
      <w:r w:rsidR="00310C19" w:rsidRPr="00E97C9C">
        <w:rPr>
          <w:rFonts w:asciiTheme="minorHAnsi" w:hAnsiTheme="minorHAnsi"/>
          <w:sz w:val="16"/>
          <w:szCs w:val="16"/>
        </w:rPr>
        <w:t xml:space="preserve">" </w:t>
      </w:r>
      <w:r w:rsidR="00545B8A">
        <w:rPr>
          <w:rFonts w:asciiTheme="minorHAnsi" w:hAnsiTheme="minorHAnsi"/>
          <w:sz w:val="16"/>
          <w:szCs w:val="16"/>
        </w:rPr>
        <w:t xml:space="preserve">оборудованы </w:t>
      </w:r>
      <w:r w:rsidRPr="00E97C9C">
        <w:rPr>
          <w:rFonts w:asciiTheme="minorHAnsi" w:hAnsiTheme="minorHAnsi"/>
          <w:sz w:val="16"/>
          <w:szCs w:val="16"/>
        </w:rPr>
        <w:t xml:space="preserve">четырехтактными одноцилиндровыми двигателями с воздушным охлаждением. Внимательно изучите данную инструкцию, чтобы усвоить принцип работы и управления </w:t>
      </w:r>
      <w:proofErr w:type="spellStart"/>
      <w:r w:rsidRPr="00E97C9C">
        <w:rPr>
          <w:rFonts w:asciiTheme="minorHAnsi" w:hAnsiTheme="minorHAnsi"/>
          <w:sz w:val="16"/>
          <w:szCs w:val="16"/>
        </w:rPr>
        <w:t>мотобуксировщиком</w:t>
      </w:r>
      <w:proofErr w:type="spellEnd"/>
      <w:r w:rsidRPr="00E97C9C">
        <w:rPr>
          <w:rFonts w:asciiTheme="minorHAnsi" w:hAnsiTheme="minorHAnsi"/>
          <w:sz w:val="16"/>
          <w:szCs w:val="16"/>
        </w:rPr>
        <w:t xml:space="preserve">. </w:t>
      </w:r>
    </w:p>
    <w:p w:rsidR="00E97C9C" w:rsidRPr="00E97C9C" w:rsidRDefault="00E97C9C" w:rsidP="00B007A0">
      <w:pPr>
        <w:pStyle w:val="Bodytext20"/>
        <w:shd w:val="clear" w:color="auto" w:fill="auto"/>
        <w:ind w:firstLine="426"/>
        <w:rPr>
          <w:rFonts w:asciiTheme="minorHAnsi" w:hAnsiTheme="minorHAnsi"/>
          <w:sz w:val="16"/>
          <w:szCs w:val="16"/>
        </w:rPr>
      </w:pPr>
      <w:r w:rsidRPr="00E97C9C">
        <w:rPr>
          <w:rFonts w:asciiTheme="minorHAnsi" w:hAnsiTheme="minorHAnsi"/>
          <w:sz w:val="16"/>
          <w:szCs w:val="16"/>
        </w:rPr>
        <w:t>Правильная эксплуатация транспортного средства, а также своевременное техническое обслуживание послужат гарантией безопасной езды и снизят риск поломок. Конструкция мотобуксировщика проста, и для его эксплуатации не требуется специальная подготовка - достаточно внимательно ознакомиться с настоящей инструкцией.</w:t>
      </w:r>
    </w:p>
    <w:p w:rsidR="00E97C9C" w:rsidRPr="00E97C9C" w:rsidRDefault="00E97C9C" w:rsidP="00584712">
      <w:pPr>
        <w:pStyle w:val="Heading10"/>
        <w:keepNext/>
        <w:keepLines/>
        <w:shd w:val="clear" w:color="auto" w:fill="auto"/>
        <w:spacing w:line="210" w:lineRule="exact"/>
        <w:ind w:right="20"/>
        <w:rPr>
          <w:rFonts w:asciiTheme="minorHAnsi" w:hAnsiTheme="minorHAnsi"/>
          <w:sz w:val="16"/>
          <w:szCs w:val="16"/>
        </w:rPr>
      </w:pPr>
      <w:bookmarkStart w:id="0" w:name="bookmark1"/>
      <w:r w:rsidRPr="00E97C9C">
        <w:rPr>
          <w:rFonts w:asciiTheme="minorHAnsi" w:hAnsiTheme="minorHAnsi"/>
          <w:sz w:val="16"/>
          <w:szCs w:val="16"/>
        </w:rPr>
        <w:t>2. ТЕХНИЧЕСКИЕ ХАРАКТЕРИСТИКИ</w:t>
      </w:r>
      <w:bookmarkEnd w:id="0"/>
    </w:p>
    <w:tbl>
      <w:tblPr>
        <w:tblStyle w:val="ac"/>
        <w:tblW w:w="0" w:type="auto"/>
        <w:tblLayout w:type="fixed"/>
        <w:tblLook w:val="04A0" w:firstRow="1" w:lastRow="0" w:firstColumn="1" w:lastColumn="0" w:noHBand="0" w:noVBand="1"/>
      </w:tblPr>
      <w:tblGrid>
        <w:gridCol w:w="1980"/>
        <w:gridCol w:w="1061"/>
        <w:gridCol w:w="1151"/>
        <w:gridCol w:w="1151"/>
        <w:gridCol w:w="1151"/>
        <w:gridCol w:w="1151"/>
      </w:tblGrid>
      <w:tr w:rsidR="00346F63" w:rsidTr="00B007A0">
        <w:tc>
          <w:tcPr>
            <w:tcW w:w="1980" w:type="dxa"/>
          </w:tcPr>
          <w:p w:rsidR="00FB0D83" w:rsidRDefault="00FB0D83" w:rsidP="00E97C9C">
            <w:pPr>
              <w:rPr>
                <w:sz w:val="16"/>
                <w:szCs w:val="16"/>
              </w:rPr>
            </w:pPr>
            <w:r>
              <w:rPr>
                <w:sz w:val="16"/>
                <w:szCs w:val="16"/>
              </w:rPr>
              <w:t xml:space="preserve">Мощность двигателя, </w:t>
            </w:r>
            <w:proofErr w:type="spellStart"/>
            <w:r>
              <w:rPr>
                <w:sz w:val="16"/>
                <w:szCs w:val="16"/>
              </w:rPr>
              <w:t>л.с</w:t>
            </w:r>
            <w:proofErr w:type="spellEnd"/>
            <w:r>
              <w:rPr>
                <w:sz w:val="16"/>
                <w:szCs w:val="16"/>
              </w:rPr>
              <w:t>.</w:t>
            </w:r>
          </w:p>
        </w:tc>
        <w:tc>
          <w:tcPr>
            <w:tcW w:w="1061" w:type="dxa"/>
          </w:tcPr>
          <w:p w:rsidR="00FB0D83" w:rsidRPr="00584712" w:rsidRDefault="00FB0D83" w:rsidP="00FB0D83">
            <w:pPr>
              <w:jc w:val="center"/>
              <w:rPr>
                <w:b/>
                <w:sz w:val="16"/>
                <w:szCs w:val="16"/>
              </w:rPr>
            </w:pPr>
            <w:r w:rsidRPr="00584712">
              <w:rPr>
                <w:b/>
                <w:sz w:val="16"/>
                <w:szCs w:val="16"/>
              </w:rPr>
              <w:t>6,5</w:t>
            </w:r>
          </w:p>
        </w:tc>
        <w:tc>
          <w:tcPr>
            <w:tcW w:w="1151" w:type="dxa"/>
          </w:tcPr>
          <w:p w:rsidR="00FB0D83" w:rsidRPr="00584712" w:rsidRDefault="00FB0D83" w:rsidP="00FB0D83">
            <w:pPr>
              <w:jc w:val="center"/>
              <w:rPr>
                <w:b/>
                <w:sz w:val="16"/>
                <w:szCs w:val="16"/>
              </w:rPr>
            </w:pPr>
            <w:r w:rsidRPr="00584712">
              <w:rPr>
                <w:b/>
                <w:sz w:val="16"/>
                <w:szCs w:val="16"/>
              </w:rPr>
              <w:t>7,0</w:t>
            </w:r>
          </w:p>
        </w:tc>
        <w:tc>
          <w:tcPr>
            <w:tcW w:w="1151" w:type="dxa"/>
          </w:tcPr>
          <w:p w:rsidR="00FB0D83" w:rsidRPr="00584712" w:rsidRDefault="00FB0D83" w:rsidP="00FB0D83">
            <w:pPr>
              <w:jc w:val="center"/>
              <w:rPr>
                <w:b/>
                <w:sz w:val="16"/>
                <w:szCs w:val="16"/>
              </w:rPr>
            </w:pPr>
            <w:r w:rsidRPr="00584712">
              <w:rPr>
                <w:b/>
                <w:sz w:val="16"/>
                <w:szCs w:val="16"/>
              </w:rPr>
              <w:t>9,0</w:t>
            </w:r>
          </w:p>
        </w:tc>
        <w:tc>
          <w:tcPr>
            <w:tcW w:w="1151" w:type="dxa"/>
          </w:tcPr>
          <w:p w:rsidR="00FB0D83" w:rsidRPr="00584712" w:rsidRDefault="00FB0D83" w:rsidP="00FB0D83">
            <w:pPr>
              <w:jc w:val="center"/>
              <w:rPr>
                <w:b/>
                <w:sz w:val="16"/>
                <w:szCs w:val="16"/>
              </w:rPr>
            </w:pPr>
            <w:r w:rsidRPr="00584712">
              <w:rPr>
                <w:b/>
                <w:sz w:val="16"/>
                <w:szCs w:val="16"/>
              </w:rPr>
              <w:t>13</w:t>
            </w:r>
          </w:p>
        </w:tc>
        <w:tc>
          <w:tcPr>
            <w:tcW w:w="1151" w:type="dxa"/>
          </w:tcPr>
          <w:p w:rsidR="00FB0D83" w:rsidRPr="00584712" w:rsidRDefault="00FB0D83" w:rsidP="00FB0D83">
            <w:pPr>
              <w:jc w:val="center"/>
              <w:rPr>
                <w:b/>
                <w:sz w:val="16"/>
                <w:szCs w:val="16"/>
              </w:rPr>
            </w:pPr>
            <w:r w:rsidRPr="00584712">
              <w:rPr>
                <w:b/>
                <w:sz w:val="16"/>
                <w:szCs w:val="16"/>
              </w:rPr>
              <w:t>17</w:t>
            </w:r>
          </w:p>
        </w:tc>
      </w:tr>
      <w:tr w:rsidR="00346F63" w:rsidTr="00B007A0">
        <w:tc>
          <w:tcPr>
            <w:tcW w:w="1980" w:type="dxa"/>
          </w:tcPr>
          <w:p w:rsidR="00B007A0" w:rsidRDefault="00FB0D83" w:rsidP="00E97C9C">
            <w:pPr>
              <w:rPr>
                <w:sz w:val="16"/>
                <w:szCs w:val="16"/>
              </w:rPr>
            </w:pPr>
            <w:r>
              <w:rPr>
                <w:sz w:val="16"/>
                <w:szCs w:val="16"/>
              </w:rPr>
              <w:t xml:space="preserve">Число </w:t>
            </w:r>
            <w:r w:rsidR="00B007A0">
              <w:rPr>
                <w:sz w:val="16"/>
                <w:szCs w:val="16"/>
              </w:rPr>
              <w:t>а</w:t>
            </w:r>
            <w:r>
              <w:rPr>
                <w:sz w:val="16"/>
                <w:szCs w:val="16"/>
              </w:rPr>
              <w:t>ктов</w:t>
            </w:r>
          </w:p>
          <w:p w:rsidR="00FB0D83" w:rsidRDefault="00FB0D83" w:rsidP="00E97C9C">
            <w:pPr>
              <w:rPr>
                <w:sz w:val="16"/>
                <w:szCs w:val="16"/>
              </w:rPr>
            </w:pPr>
            <w:r>
              <w:rPr>
                <w:sz w:val="16"/>
                <w:szCs w:val="16"/>
              </w:rPr>
              <w:t>/цилиндров/</w:t>
            </w:r>
          </w:p>
          <w:p w:rsidR="00FB0D83" w:rsidRDefault="00FB0D83" w:rsidP="00E97C9C">
            <w:pPr>
              <w:rPr>
                <w:sz w:val="16"/>
                <w:szCs w:val="16"/>
              </w:rPr>
            </w:pPr>
            <w:r>
              <w:rPr>
                <w:sz w:val="16"/>
                <w:szCs w:val="16"/>
              </w:rPr>
              <w:t>охлаждение</w:t>
            </w:r>
          </w:p>
        </w:tc>
        <w:tc>
          <w:tcPr>
            <w:tcW w:w="1061" w:type="dxa"/>
          </w:tcPr>
          <w:p w:rsidR="00FB0D83" w:rsidRDefault="00346F63" w:rsidP="00FB0D83">
            <w:pPr>
              <w:jc w:val="center"/>
              <w:rPr>
                <w:sz w:val="16"/>
                <w:szCs w:val="16"/>
              </w:rPr>
            </w:pPr>
            <w:r>
              <w:rPr>
                <w:sz w:val="16"/>
                <w:szCs w:val="16"/>
              </w:rPr>
              <w:t>4/1/воздушное</w:t>
            </w:r>
          </w:p>
        </w:tc>
        <w:tc>
          <w:tcPr>
            <w:tcW w:w="1151" w:type="dxa"/>
          </w:tcPr>
          <w:p w:rsidR="00FB0D83" w:rsidRDefault="00346F63" w:rsidP="00FB0D83">
            <w:pPr>
              <w:jc w:val="center"/>
              <w:rPr>
                <w:sz w:val="16"/>
                <w:szCs w:val="16"/>
              </w:rPr>
            </w:pPr>
            <w:r>
              <w:rPr>
                <w:sz w:val="16"/>
                <w:szCs w:val="16"/>
              </w:rPr>
              <w:t>4/1/воздушное</w:t>
            </w:r>
          </w:p>
        </w:tc>
        <w:tc>
          <w:tcPr>
            <w:tcW w:w="1151" w:type="dxa"/>
          </w:tcPr>
          <w:p w:rsidR="00FB0D83" w:rsidRDefault="00346F63" w:rsidP="00FB0D83">
            <w:pPr>
              <w:jc w:val="center"/>
              <w:rPr>
                <w:sz w:val="16"/>
                <w:szCs w:val="16"/>
              </w:rPr>
            </w:pPr>
            <w:r>
              <w:rPr>
                <w:sz w:val="16"/>
                <w:szCs w:val="16"/>
              </w:rPr>
              <w:t>4/1/воздушное</w:t>
            </w:r>
          </w:p>
        </w:tc>
        <w:tc>
          <w:tcPr>
            <w:tcW w:w="1151" w:type="dxa"/>
          </w:tcPr>
          <w:p w:rsidR="00FB0D83" w:rsidRDefault="00346F63" w:rsidP="00FB0D83">
            <w:pPr>
              <w:jc w:val="center"/>
              <w:rPr>
                <w:sz w:val="16"/>
                <w:szCs w:val="16"/>
              </w:rPr>
            </w:pPr>
            <w:r>
              <w:rPr>
                <w:sz w:val="16"/>
                <w:szCs w:val="16"/>
              </w:rPr>
              <w:t>4/1/воздушное</w:t>
            </w:r>
          </w:p>
        </w:tc>
        <w:tc>
          <w:tcPr>
            <w:tcW w:w="1151" w:type="dxa"/>
          </w:tcPr>
          <w:p w:rsidR="00FB0D83" w:rsidRDefault="00346F63" w:rsidP="00FB0D83">
            <w:pPr>
              <w:jc w:val="center"/>
              <w:rPr>
                <w:sz w:val="16"/>
                <w:szCs w:val="16"/>
              </w:rPr>
            </w:pPr>
            <w:r>
              <w:rPr>
                <w:sz w:val="16"/>
                <w:szCs w:val="16"/>
              </w:rPr>
              <w:t>4/1/воздушное</w:t>
            </w:r>
          </w:p>
        </w:tc>
      </w:tr>
      <w:tr w:rsidR="00346F63" w:rsidTr="00B007A0">
        <w:tc>
          <w:tcPr>
            <w:tcW w:w="1980" w:type="dxa"/>
          </w:tcPr>
          <w:p w:rsidR="00FB0D83" w:rsidRDefault="00FB0D83" w:rsidP="00E97C9C">
            <w:pPr>
              <w:rPr>
                <w:sz w:val="16"/>
                <w:szCs w:val="16"/>
              </w:rPr>
            </w:pPr>
            <w:r>
              <w:rPr>
                <w:sz w:val="16"/>
                <w:szCs w:val="16"/>
              </w:rPr>
              <w:t>Рабочий объем, см</w:t>
            </w:r>
            <w:r w:rsidRPr="00FB0D83">
              <w:rPr>
                <w:sz w:val="16"/>
                <w:szCs w:val="16"/>
                <w:vertAlign w:val="superscript"/>
              </w:rPr>
              <w:t>3</w:t>
            </w:r>
          </w:p>
        </w:tc>
        <w:tc>
          <w:tcPr>
            <w:tcW w:w="1061" w:type="dxa"/>
          </w:tcPr>
          <w:p w:rsidR="00FB0D83" w:rsidRDefault="00346F63" w:rsidP="00FB0D83">
            <w:pPr>
              <w:jc w:val="center"/>
              <w:rPr>
                <w:sz w:val="16"/>
                <w:szCs w:val="16"/>
              </w:rPr>
            </w:pPr>
            <w:r>
              <w:rPr>
                <w:sz w:val="16"/>
                <w:szCs w:val="16"/>
              </w:rPr>
              <w:t>196</w:t>
            </w:r>
          </w:p>
        </w:tc>
        <w:tc>
          <w:tcPr>
            <w:tcW w:w="1151" w:type="dxa"/>
          </w:tcPr>
          <w:p w:rsidR="00FB0D83" w:rsidRDefault="00346F63" w:rsidP="00FB0D83">
            <w:pPr>
              <w:jc w:val="center"/>
              <w:rPr>
                <w:sz w:val="16"/>
                <w:szCs w:val="16"/>
              </w:rPr>
            </w:pPr>
            <w:r>
              <w:rPr>
                <w:sz w:val="16"/>
                <w:szCs w:val="16"/>
              </w:rPr>
              <w:t>212</w:t>
            </w:r>
          </w:p>
        </w:tc>
        <w:tc>
          <w:tcPr>
            <w:tcW w:w="1151" w:type="dxa"/>
          </w:tcPr>
          <w:p w:rsidR="00FB0D83" w:rsidRDefault="00346F63" w:rsidP="00FB0D83">
            <w:pPr>
              <w:jc w:val="center"/>
              <w:rPr>
                <w:sz w:val="16"/>
                <w:szCs w:val="16"/>
              </w:rPr>
            </w:pPr>
            <w:r>
              <w:rPr>
                <w:sz w:val="16"/>
                <w:szCs w:val="16"/>
              </w:rPr>
              <w:t>270</w:t>
            </w:r>
          </w:p>
        </w:tc>
        <w:tc>
          <w:tcPr>
            <w:tcW w:w="1151" w:type="dxa"/>
          </w:tcPr>
          <w:p w:rsidR="00FB0D83" w:rsidRDefault="00346F63" w:rsidP="00FB0D83">
            <w:pPr>
              <w:jc w:val="center"/>
              <w:rPr>
                <w:sz w:val="16"/>
                <w:szCs w:val="16"/>
              </w:rPr>
            </w:pPr>
            <w:r>
              <w:rPr>
                <w:sz w:val="16"/>
                <w:szCs w:val="16"/>
              </w:rPr>
              <w:t>389</w:t>
            </w:r>
          </w:p>
        </w:tc>
        <w:tc>
          <w:tcPr>
            <w:tcW w:w="1151" w:type="dxa"/>
          </w:tcPr>
          <w:p w:rsidR="00FB0D83" w:rsidRDefault="00346F63" w:rsidP="00FB0D83">
            <w:pPr>
              <w:jc w:val="center"/>
              <w:rPr>
                <w:sz w:val="16"/>
                <w:szCs w:val="16"/>
              </w:rPr>
            </w:pPr>
            <w:r>
              <w:rPr>
                <w:sz w:val="16"/>
                <w:szCs w:val="16"/>
              </w:rPr>
              <w:t>407</w:t>
            </w:r>
          </w:p>
        </w:tc>
      </w:tr>
      <w:tr w:rsidR="00346F63" w:rsidTr="00B007A0">
        <w:tc>
          <w:tcPr>
            <w:tcW w:w="1980" w:type="dxa"/>
          </w:tcPr>
          <w:p w:rsidR="00FB0D83" w:rsidRDefault="00FB0D83" w:rsidP="00E97C9C">
            <w:pPr>
              <w:rPr>
                <w:sz w:val="16"/>
                <w:szCs w:val="16"/>
              </w:rPr>
            </w:pPr>
            <w:r>
              <w:rPr>
                <w:sz w:val="16"/>
                <w:szCs w:val="16"/>
              </w:rPr>
              <w:t>Топливо</w:t>
            </w:r>
          </w:p>
        </w:tc>
        <w:tc>
          <w:tcPr>
            <w:tcW w:w="1061" w:type="dxa"/>
          </w:tcPr>
          <w:p w:rsidR="00FB0D83" w:rsidRDefault="00346F63" w:rsidP="00FB0D83">
            <w:pPr>
              <w:jc w:val="center"/>
              <w:rPr>
                <w:sz w:val="16"/>
                <w:szCs w:val="16"/>
              </w:rPr>
            </w:pPr>
            <w:r>
              <w:rPr>
                <w:sz w:val="16"/>
                <w:szCs w:val="16"/>
              </w:rPr>
              <w:t>АИ-92</w:t>
            </w:r>
          </w:p>
        </w:tc>
        <w:tc>
          <w:tcPr>
            <w:tcW w:w="1151" w:type="dxa"/>
          </w:tcPr>
          <w:p w:rsidR="00FB0D83" w:rsidRDefault="00346F63" w:rsidP="00FB0D83">
            <w:pPr>
              <w:jc w:val="center"/>
              <w:rPr>
                <w:sz w:val="16"/>
                <w:szCs w:val="16"/>
              </w:rPr>
            </w:pPr>
            <w:r>
              <w:rPr>
                <w:sz w:val="16"/>
                <w:szCs w:val="16"/>
              </w:rPr>
              <w:t>АИ-92</w:t>
            </w:r>
          </w:p>
        </w:tc>
        <w:tc>
          <w:tcPr>
            <w:tcW w:w="1151" w:type="dxa"/>
          </w:tcPr>
          <w:p w:rsidR="00FB0D83" w:rsidRDefault="00346F63" w:rsidP="00FB0D83">
            <w:pPr>
              <w:jc w:val="center"/>
              <w:rPr>
                <w:sz w:val="16"/>
                <w:szCs w:val="16"/>
              </w:rPr>
            </w:pPr>
            <w:r>
              <w:rPr>
                <w:sz w:val="16"/>
                <w:szCs w:val="16"/>
              </w:rPr>
              <w:t>АИ-92</w:t>
            </w:r>
          </w:p>
        </w:tc>
        <w:tc>
          <w:tcPr>
            <w:tcW w:w="1151" w:type="dxa"/>
          </w:tcPr>
          <w:p w:rsidR="00FB0D83" w:rsidRDefault="00346F63" w:rsidP="00FB0D83">
            <w:pPr>
              <w:jc w:val="center"/>
              <w:rPr>
                <w:sz w:val="16"/>
                <w:szCs w:val="16"/>
              </w:rPr>
            </w:pPr>
            <w:r>
              <w:rPr>
                <w:sz w:val="16"/>
                <w:szCs w:val="16"/>
              </w:rPr>
              <w:t>АИ-92</w:t>
            </w:r>
          </w:p>
        </w:tc>
        <w:tc>
          <w:tcPr>
            <w:tcW w:w="1151" w:type="dxa"/>
          </w:tcPr>
          <w:p w:rsidR="00FB0D83" w:rsidRDefault="00346F63" w:rsidP="00FB0D83">
            <w:pPr>
              <w:jc w:val="center"/>
              <w:rPr>
                <w:sz w:val="16"/>
                <w:szCs w:val="16"/>
              </w:rPr>
            </w:pPr>
            <w:r>
              <w:rPr>
                <w:sz w:val="16"/>
                <w:szCs w:val="16"/>
              </w:rPr>
              <w:t>АИ-92</w:t>
            </w:r>
          </w:p>
        </w:tc>
      </w:tr>
      <w:tr w:rsidR="00346F63" w:rsidTr="00B007A0">
        <w:tc>
          <w:tcPr>
            <w:tcW w:w="1980" w:type="dxa"/>
          </w:tcPr>
          <w:p w:rsidR="00FB0D83" w:rsidRDefault="00FB0D83" w:rsidP="00E97C9C">
            <w:pPr>
              <w:rPr>
                <w:sz w:val="16"/>
                <w:szCs w:val="16"/>
              </w:rPr>
            </w:pPr>
            <w:r>
              <w:rPr>
                <w:sz w:val="16"/>
                <w:szCs w:val="16"/>
              </w:rPr>
              <w:t>Система смазки</w:t>
            </w:r>
          </w:p>
        </w:tc>
        <w:tc>
          <w:tcPr>
            <w:tcW w:w="1061" w:type="dxa"/>
          </w:tcPr>
          <w:p w:rsidR="00FB0D83" w:rsidRDefault="00346F63" w:rsidP="00FB0D83">
            <w:pPr>
              <w:jc w:val="center"/>
              <w:rPr>
                <w:sz w:val="16"/>
                <w:szCs w:val="16"/>
              </w:rPr>
            </w:pPr>
            <w:r>
              <w:rPr>
                <w:sz w:val="16"/>
                <w:szCs w:val="16"/>
              </w:rPr>
              <w:t>раздельная</w:t>
            </w:r>
          </w:p>
        </w:tc>
        <w:tc>
          <w:tcPr>
            <w:tcW w:w="1151" w:type="dxa"/>
          </w:tcPr>
          <w:p w:rsidR="00FB0D83" w:rsidRDefault="00346F63" w:rsidP="00FB0D83">
            <w:pPr>
              <w:jc w:val="center"/>
              <w:rPr>
                <w:sz w:val="16"/>
                <w:szCs w:val="16"/>
              </w:rPr>
            </w:pPr>
            <w:r>
              <w:rPr>
                <w:sz w:val="16"/>
                <w:szCs w:val="16"/>
              </w:rPr>
              <w:t>раздельная</w:t>
            </w:r>
          </w:p>
        </w:tc>
        <w:tc>
          <w:tcPr>
            <w:tcW w:w="1151" w:type="dxa"/>
          </w:tcPr>
          <w:p w:rsidR="00FB0D83" w:rsidRDefault="00346F63" w:rsidP="00FB0D83">
            <w:pPr>
              <w:jc w:val="center"/>
              <w:rPr>
                <w:sz w:val="16"/>
                <w:szCs w:val="16"/>
              </w:rPr>
            </w:pPr>
            <w:r>
              <w:rPr>
                <w:sz w:val="16"/>
                <w:szCs w:val="16"/>
              </w:rPr>
              <w:t>раздельная</w:t>
            </w:r>
          </w:p>
        </w:tc>
        <w:tc>
          <w:tcPr>
            <w:tcW w:w="1151" w:type="dxa"/>
          </w:tcPr>
          <w:p w:rsidR="00FB0D83" w:rsidRDefault="00346F63" w:rsidP="00FB0D83">
            <w:pPr>
              <w:jc w:val="center"/>
              <w:rPr>
                <w:sz w:val="16"/>
                <w:szCs w:val="16"/>
              </w:rPr>
            </w:pPr>
            <w:r>
              <w:rPr>
                <w:sz w:val="16"/>
                <w:szCs w:val="16"/>
              </w:rPr>
              <w:t>раздельная</w:t>
            </w:r>
          </w:p>
        </w:tc>
        <w:tc>
          <w:tcPr>
            <w:tcW w:w="1151" w:type="dxa"/>
          </w:tcPr>
          <w:p w:rsidR="00FB0D83" w:rsidRDefault="00346F63" w:rsidP="00FB0D83">
            <w:pPr>
              <w:jc w:val="center"/>
              <w:rPr>
                <w:sz w:val="16"/>
                <w:szCs w:val="16"/>
              </w:rPr>
            </w:pPr>
            <w:r>
              <w:rPr>
                <w:sz w:val="16"/>
                <w:szCs w:val="16"/>
              </w:rPr>
              <w:t>раздельная</w:t>
            </w:r>
          </w:p>
        </w:tc>
      </w:tr>
      <w:tr w:rsidR="00346F63" w:rsidTr="00B007A0">
        <w:tc>
          <w:tcPr>
            <w:tcW w:w="1980" w:type="dxa"/>
          </w:tcPr>
          <w:p w:rsidR="00FB0D83" w:rsidRDefault="00FB0D83" w:rsidP="00E97C9C">
            <w:pPr>
              <w:rPr>
                <w:sz w:val="16"/>
                <w:szCs w:val="16"/>
              </w:rPr>
            </w:pPr>
            <w:r>
              <w:rPr>
                <w:sz w:val="16"/>
                <w:szCs w:val="16"/>
              </w:rPr>
              <w:t>Потребление топлива, гр./</w:t>
            </w:r>
            <w:proofErr w:type="spellStart"/>
            <w:r>
              <w:rPr>
                <w:sz w:val="16"/>
                <w:szCs w:val="16"/>
              </w:rPr>
              <w:t>кВт.ч</w:t>
            </w:r>
            <w:proofErr w:type="spellEnd"/>
          </w:p>
        </w:tc>
        <w:tc>
          <w:tcPr>
            <w:tcW w:w="1061" w:type="dxa"/>
          </w:tcPr>
          <w:p w:rsidR="00FB0D83" w:rsidRDefault="00346F63" w:rsidP="00FB0D83">
            <w:pPr>
              <w:jc w:val="center"/>
              <w:rPr>
                <w:sz w:val="16"/>
                <w:szCs w:val="16"/>
              </w:rPr>
            </w:pPr>
            <w:r>
              <w:rPr>
                <w:sz w:val="16"/>
                <w:szCs w:val="16"/>
                <w:lang w:val="en-US"/>
              </w:rPr>
              <w:t>&lt;</w:t>
            </w:r>
            <w:r>
              <w:rPr>
                <w:sz w:val="16"/>
                <w:szCs w:val="16"/>
              </w:rPr>
              <w:t>395</w:t>
            </w:r>
          </w:p>
        </w:tc>
        <w:tc>
          <w:tcPr>
            <w:tcW w:w="1151" w:type="dxa"/>
          </w:tcPr>
          <w:p w:rsidR="00FB0D83" w:rsidRPr="00346F63" w:rsidRDefault="00346F63" w:rsidP="00FB0D83">
            <w:pPr>
              <w:jc w:val="center"/>
              <w:rPr>
                <w:sz w:val="16"/>
                <w:szCs w:val="16"/>
              </w:rPr>
            </w:pPr>
            <w:r>
              <w:rPr>
                <w:sz w:val="16"/>
                <w:szCs w:val="16"/>
                <w:lang w:val="en-US"/>
              </w:rPr>
              <w:t>&lt;</w:t>
            </w:r>
            <w:r>
              <w:rPr>
                <w:sz w:val="16"/>
                <w:szCs w:val="16"/>
              </w:rPr>
              <w:t>394</w:t>
            </w:r>
          </w:p>
        </w:tc>
        <w:tc>
          <w:tcPr>
            <w:tcW w:w="1151" w:type="dxa"/>
          </w:tcPr>
          <w:p w:rsidR="00FB0D83" w:rsidRPr="00346F63" w:rsidRDefault="00346F63" w:rsidP="00FB0D83">
            <w:pPr>
              <w:jc w:val="center"/>
              <w:rPr>
                <w:sz w:val="16"/>
                <w:szCs w:val="16"/>
              </w:rPr>
            </w:pPr>
            <w:r>
              <w:rPr>
                <w:sz w:val="16"/>
                <w:szCs w:val="16"/>
                <w:lang w:val="en-US"/>
              </w:rPr>
              <w:t>&lt;</w:t>
            </w:r>
            <w:r>
              <w:rPr>
                <w:sz w:val="16"/>
                <w:szCs w:val="16"/>
              </w:rPr>
              <w:t>374</w:t>
            </w:r>
          </w:p>
        </w:tc>
        <w:tc>
          <w:tcPr>
            <w:tcW w:w="1151" w:type="dxa"/>
          </w:tcPr>
          <w:p w:rsidR="00FB0D83" w:rsidRPr="00346F63" w:rsidRDefault="00346F63" w:rsidP="00FB0D83">
            <w:pPr>
              <w:jc w:val="center"/>
              <w:rPr>
                <w:sz w:val="16"/>
                <w:szCs w:val="16"/>
              </w:rPr>
            </w:pPr>
            <w:r>
              <w:rPr>
                <w:sz w:val="16"/>
                <w:szCs w:val="16"/>
                <w:lang w:val="en-US"/>
              </w:rPr>
              <w:t>&lt;</w:t>
            </w:r>
            <w:r>
              <w:rPr>
                <w:sz w:val="16"/>
                <w:szCs w:val="16"/>
              </w:rPr>
              <w:t>374</w:t>
            </w:r>
          </w:p>
        </w:tc>
        <w:tc>
          <w:tcPr>
            <w:tcW w:w="1151" w:type="dxa"/>
          </w:tcPr>
          <w:p w:rsidR="00FB0D83" w:rsidRPr="00346F63" w:rsidRDefault="00346F63" w:rsidP="00FB0D83">
            <w:pPr>
              <w:jc w:val="center"/>
              <w:rPr>
                <w:sz w:val="16"/>
                <w:szCs w:val="16"/>
              </w:rPr>
            </w:pPr>
            <w:r>
              <w:rPr>
                <w:sz w:val="16"/>
                <w:szCs w:val="16"/>
                <w:lang w:val="en-US"/>
              </w:rPr>
              <w:t>&lt;</w:t>
            </w:r>
            <w:r>
              <w:rPr>
                <w:sz w:val="16"/>
                <w:szCs w:val="16"/>
              </w:rPr>
              <w:t>374</w:t>
            </w:r>
          </w:p>
        </w:tc>
      </w:tr>
      <w:tr w:rsidR="00346F63" w:rsidTr="00B007A0">
        <w:tc>
          <w:tcPr>
            <w:tcW w:w="1980" w:type="dxa"/>
          </w:tcPr>
          <w:p w:rsidR="00FB0D83" w:rsidRDefault="00FB0D83" w:rsidP="00E97C9C">
            <w:pPr>
              <w:rPr>
                <w:sz w:val="16"/>
                <w:szCs w:val="16"/>
              </w:rPr>
            </w:pPr>
            <w:r>
              <w:rPr>
                <w:sz w:val="16"/>
                <w:szCs w:val="16"/>
              </w:rPr>
              <w:t>Коробка передач</w:t>
            </w:r>
          </w:p>
        </w:tc>
        <w:tc>
          <w:tcPr>
            <w:tcW w:w="1061" w:type="dxa"/>
          </w:tcPr>
          <w:p w:rsidR="00FB0D83" w:rsidRDefault="00346F63" w:rsidP="00FB0D83">
            <w:pPr>
              <w:jc w:val="center"/>
              <w:rPr>
                <w:sz w:val="16"/>
                <w:szCs w:val="16"/>
              </w:rPr>
            </w:pPr>
            <w:r>
              <w:rPr>
                <w:sz w:val="16"/>
                <w:szCs w:val="16"/>
              </w:rPr>
              <w:t>редуктор</w:t>
            </w:r>
          </w:p>
        </w:tc>
        <w:tc>
          <w:tcPr>
            <w:tcW w:w="1151" w:type="dxa"/>
          </w:tcPr>
          <w:p w:rsidR="00FB0D83" w:rsidRDefault="00346F63" w:rsidP="00FB0D83">
            <w:pPr>
              <w:jc w:val="center"/>
              <w:rPr>
                <w:sz w:val="16"/>
                <w:szCs w:val="16"/>
              </w:rPr>
            </w:pPr>
            <w:r>
              <w:rPr>
                <w:sz w:val="16"/>
                <w:szCs w:val="16"/>
              </w:rPr>
              <w:t>редуктор</w:t>
            </w:r>
          </w:p>
        </w:tc>
        <w:tc>
          <w:tcPr>
            <w:tcW w:w="1151" w:type="dxa"/>
          </w:tcPr>
          <w:p w:rsidR="00FB0D83" w:rsidRDefault="00346F63" w:rsidP="00FB0D83">
            <w:pPr>
              <w:jc w:val="center"/>
              <w:rPr>
                <w:sz w:val="16"/>
                <w:szCs w:val="16"/>
              </w:rPr>
            </w:pPr>
            <w:r>
              <w:rPr>
                <w:sz w:val="16"/>
                <w:szCs w:val="16"/>
              </w:rPr>
              <w:t>редуктор</w:t>
            </w:r>
          </w:p>
        </w:tc>
        <w:tc>
          <w:tcPr>
            <w:tcW w:w="1151" w:type="dxa"/>
          </w:tcPr>
          <w:p w:rsidR="00FB0D83" w:rsidRDefault="00346F63" w:rsidP="00FB0D83">
            <w:pPr>
              <w:jc w:val="center"/>
              <w:rPr>
                <w:sz w:val="16"/>
                <w:szCs w:val="16"/>
              </w:rPr>
            </w:pPr>
            <w:r>
              <w:rPr>
                <w:sz w:val="16"/>
                <w:szCs w:val="16"/>
              </w:rPr>
              <w:t>редуктор</w:t>
            </w:r>
          </w:p>
        </w:tc>
        <w:tc>
          <w:tcPr>
            <w:tcW w:w="1151" w:type="dxa"/>
          </w:tcPr>
          <w:p w:rsidR="00FB0D83" w:rsidRDefault="00346F63" w:rsidP="00FB0D83">
            <w:pPr>
              <w:jc w:val="center"/>
              <w:rPr>
                <w:sz w:val="16"/>
                <w:szCs w:val="16"/>
              </w:rPr>
            </w:pPr>
            <w:r>
              <w:rPr>
                <w:sz w:val="16"/>
                <w:szCs w:val="16"/>
              </w:rPr>
              <w:t>редуктор</w:t>
            </w:r>
          </w:p>
        </w:tc>
      </w:tr>
      <w:tr w:rsidR="00346F63" w:rsidTr="00B007A0">
        <w:tc>
          <w:tcPr>
            <w:tcW w:w="1980" w:type="dxa"/>
          </w:tcPr>
          <w:p w:rsidR="00FB0D83" w:rsidRDefault="00FB0D83" w:rsidP="00E97C9C">
            <w:pPr>
              <w:rPr>
                <w:sz w:val="16"/>
                <w:szCs w:val="16"/>
              </w:rPr>
            </w:pPr>
            <w:r>
              <w:rPr>
                <w:sz w:val="16"/>
                <w:szCs w:val="16"/>
              </w:rPr>
              <w:t xml:space="preserve">Передача на </w:t>
            </w:r>
            <w:proofErr w:type="spellStart"/>
            <w:r>
              <w:rPr>
                <w:sz w:val="16"/>
                <w:szCs w:val="16"/>
              </w:rPr>
              <w:t>вед.вал</w:t>
            </w:r>
            <w:proofErr w:type="spellEnd"/>
            <w:r>
              <w:rPr>
                <w:sz w:val="16"/>
                <w:szCs w:val="16"/>
              </w:rPr>
              <w:t xml:space="preserve"> гусеницы</w:t>
            </w:r>
          </w:p>
        </w:tc>
        <w:tc>
          <w:tcPr>
            <w:tcW w:w="1061" w:type="dxa"/>
          </w:tcPr>
          <w:p w:rsidR="00FB0D83" w:rsidRDefault="00346F63" w:rsidP="00FB0D83">
            <w:pPr>
              <w:jc w:val="center"/>
              <w:rPr>
                <w:sz w:val="16"/>
                <w:szCs w:val="16"/>
              </w:rPr>
            </w:pPr>
            <w:r>
              <w:rPr>
                <w:sz w:val="16"/>
                <w:szCs w:val="16"/>
              </w:rPr>
              <w:t>цепная</w:t>
            </w:r>
          </w:p>
        </w:tc>
        <w:tc>
          <w:tcPr>
            <w:tcW w:w="1151" w:type="dxa"/>
          </w:tcPr>
          <w:p w:rsidR="00FB0D83" w:rsidRDefault="00346F63" w:rsidP="00FB0D83">
            <w:pPr>
              <w:jc w:val="center"/>
              <w:rPr>
                <w:sz w:val="16"/>
                <w:szCs w:val="16"/>
              </w:rPr>
            </w:pPr>
            <w:r>
              <w:rPr>
                <w:sz w:val="16"/>
                <w:szCs w:val="16"/>
              </w:rPr>
              <w:t>цепная</w:t>
            </w:r>
          </w:p>
        </w:tc>
        <w:tc>
          <w:tcPr>
            <w:tcW w:w="1151" w:type="dxa"/>
          </w:tcPr>
          <w:p w:rsidR="00FB0D83" w:rsidRDefault="00346F63" w:rsidP="00FB0D83">
            <w:pPr>
              <w:jc w:val="center"/>
              <w:rPr>
                <w:sz w:val="16"/>
                <w:szCs w:val="16"/>
              </w:rPr>
            </w:pPr>
            <w:r>
              <w:rPr>
                <w:sz w:val="16"/>
                <w:szCs w:val="16"/>
              </w:rPr>
              <w:t>цепная</w:t>
            </w:r>
          </w:p>
        </w:tc>
        <w:tc>
          <w:tcPr>
            <w:tcW w:w="1151" w:type="dxa"/>
          </w:tcPr>
          <w:p w:rsidR="00FB0D83" w:rsidRDefault="00346F63" w:rsidP="00FB0D83">
            <w:pPr>
              <w:jc w:val="center"/>
              <w:rPr>
                <w:sz w:val="16"/>
                <w:szCs w:val="16"/>
              </w:rPr>
            </w:pPr>
            <w:r>
              <w:rPr>
                <w:sz w:val="16"/>
                <w:szCs w:val="16"/>
              </w:rPr>
              <w:t>цепная</w:t>
            </w:r>
          </w:p>
        </w:tc>
        <w:tc>
          <w:tcPr>
            <w:tcW w:w="1151" w:type="dxa"/>
          </w:tcPr>
          <w:p w:rsidR="00FB0D83" w:rsidRDefault="00346F63" w:rsidP="00FB0D83">
            <w:pPr>
              <w:jc w:val="center"/>
              <w:rPr>
                <w:sz w:val="16"/>
                <w:szCs w:val="16"/>
              </w:rPr>
            </w:pPr>
            <w:r>
              <w:rPr>
                <w:sz w:val="16"/>
                <w:szCs w:val="16"/>
              </w:rPr>
              <w:t>цепная</w:t>
            </w:r>
          </w:p>
        </w:tc>
      </w:tr>
      <w:tr w:rsidR="00346F63" w:rsidTr="00B007A0">
        <w:tc>
          <w:tcPr>
            <w:tcW w:w="1980" w:type="dxa"/>
          </w:tcPr>
          <w:p w:rsidR="00FB0D83" w:rsidRDefault="00FB0D83" w:rsidP="00E97C9C">
            <w:pPr>
              <w:rPr>
                <w:sz w:val="16"/>
                <w:szCs w:val="16"/>
              </w:rPr>
            </w:pPr>
            <w:r>
              <w:rPr>
                <w:sz w:val="16"/>
                <w:szCs w:val="16"/>
              </w:rPr>
              <w:t>Ширина гусеница, мм</w:t>
            </w:r>
          </w:p>
        </w:tc>
        <w:tc>
          <w:tcPr>
            <w:tcW w:w="1061" w:type="dxa"/>
          </w:tcPr>
          <w:p w:rsidR="00FB0D83" w:rsidRDefault="00346F63" w:rsidP="00FB0D83">
            <w:pPr>
              <w:jc w:val="center"/>
              <w:rPr>
                <w:sz w:val="16"/>
                <w:szCs w:val="16"/>
              </w:rPr>
            </w:pPr>
            <w:r>
              <w:rPr>
                <w:sz w:val="16"/>
                <w:szCs w:val="16"/>
              </w:rPr>
              <w:t>380</w:t>
            </w:r>
          </w:p>
        </w:tc>
        <w:tc>
          <w:tcPr>
            <w:tcW w:w="1151" w:type="dxa"/>
          </w:tcPr>
          <w:p w:rsidR="00FB0D83" w:rsidRDefault="00346F63" w:rsidP="00FB0D83">
            <w:pPr>
              <w:jc w:val="center"/>
              <w:rPr>
                <w:sz w:val="16"/>
                <w:szCs w:val="16"/>
              </w:rPr>
            </w:pPr>
            <w:r>
              <w:rPr>
                <w:sz w:val="16"/>
                <w:szCs w:val="16"/>
              </w:rPr>
              <w:t>380</w:t>
            </w:r>
          </w:p>
        </w:tc>
        <w:tc>
          <w:tcPr>
            <w:tcW w:w="1151" w:type="dxa"/>
            <w:tcBorders>
              <w:tr2bl w:val="single" w:sz="4" w:space="0" w:color="auto"/>
            </w:tcBorders>
          </w:tcPr>
          <w:p w:rsidR="00584712" w:rsidRDefault="00584712" w:rsidP="00584712">
            <w:pPr>
              <w:jc w:val="both"/>
              <w:rPr>
                <w:sz w:val="16"/>
                <w:szCs w:val="16"/>
              </w:rPr>
            </w:pPr>
            <w:r w:rsidRPr="00584712">
              <w:rPr>
                <w:sz w:val="16"/>
                <w:szCs w:val="16"/>
              </w:rPr>
              <w:t xml:space="preserve">500  </w:t>
            </w:r>
            <w:r>
              <w:rPr>
                <w:sz w:val="16"/>
                <w:szCs w:val="16"/>
              </w:rPr>
              <w:t xml:space="preserve">  </w:t>
            </w:r>
            <w:r w:rsidRPr="00584712">
              <w:rPr>
                <w:sz w:val="16"/>
                <w:szCs w:val="16"/>
              </w:rPr>
              <w:t xml:space="preserve">    </w:t>
            </w:r>
          </w:p>
          <w:p w:rsidR="00584712" w:rsidRPr="00584712" w:rsidRDefault="00584712" w:rsidP="00584712">
            <w:pPr>
              <w:jc w:val="both"/>
              <w:rPr>
                <w:sz w:val="16"/>
                <w:szCs w:val="16"/>
              </w:rPr>
            </w:pPr>
            <w:r>
              <w:rPr>
                <w:sz w:val="16"/>
                <w:szCs w:val="16"/>
              </w:rPr>
              <w:t xml:space="preserve">                  650</w:t>
            </w:r>
            <w:r w:rsidRPr="00584712">
              <w:rPr>
                <w:sz w:val="16"/>
                <w:szCs w:val="16"/>
              </w:rPr>
              <w:t xml:space="preserve">                       </w:t>
            </w:r>
            <w:r>
              <w:rPr>
                <w:sz w:val="16"/>
                <w:szCs w:val="16"/>
              </w:rPr>
              <w:t xml:space="preserve">                </w:t>
            </w:r>
          </w:p>
        </w:tc>
        <w:tc>
          <w:tcPr>
            <w:tcW w:w="1151" w:type="dxa"/>
            <w:tcBorders>
              <w:tr2bl w:val="single" w:sz="4" w:space="0" w:color="auto"/>
            </w:tcBorders>
          </w:tcPr>
          <w:p w:rsidR="00FB0D83" w:rsidRDefault="00584712" w:rsidP="00346F63">
            <w:pPr>
              <w:jc w:val="both"/>
              <w:rPr>
                <w:sz w:val="16"/>
                <w:szCs w:val="16"/>
              </w:rPr>
            </w:pPr>
            <w:r>
              <w:rPr>
                <w:sz w:val="16"/>
                <w:szCs w:val="16"/>
              </w:rPr>
              <w:t>500</w:t>
            </w:r>
          </w:p>
          <w:p w:rsidR="00584712" w:rsidRDefault="00584712" w:rsidP="00346F63">
            <w:pPr>
              <w:jc w:val="both"/>
              <w:rPr>
                <w:sz w:val="16"/>
                <w:szCs w:val="16"/>
              </w:rPr>
            </w:pPr>
            <w:r>
              <w:rPr>
                <w:sz w:val="16"/>
                <w:szCs w:val="16"/>
              </w:rPr>
              <w:t xml:space="preserve">                  650</w:t>
            </w:r>
          </w:p>
        </w:tc>
        <w:tc>
          <w:tcPr>
            <w:tcW w:w="1151" w:type="dxa"/>
            <w:tcBorders>
              <w:tr2bl w:val="single" w:sz="4" w:space="0" w:color="auto"/>
            </w:tcBorders>
          </w:tcPr>
          <w:p w:rsidR="00FB0D83" w:rsidRDefault="00584712" w:rsidP="00346F63">
            <w:pPr>
              <w:jc w:val="both"/>
              <w:rPr>
                <w:sz w:val="16"/>
                <w:szCs w:val="16"/>
              </w:rPr>
            </w:pPr>
            <w:r>
              <w:rPr>
                <w:sz w:val="16"/>
                <w:szCs w:val="16"/>
              </w:rPr>
              <w:t>500</w:t>
            </w:r>
          </w:p>
          <w:p w:rsidR="00584712" w:rsidRDefault="00584712" w:rsidP="00346F63">
            <w:pPr>
              <w:jc w:val="both"/>
              <w:rPr>
                <w:sz w:val="16"/>
                <w:szCs w:val="16"/>
              </w:rPr>
            </w:pPr>
            <w:r>
              <w:rPr>
                <w:sz w:val="16"/>
                <w:szCs w:val="16"/>
              </w:rPr>
              <w:t xml:space="preserve">                  650</w:t>
            </w:r>
          </w:p>
        </w:tc>
      </w:tr>
      <w:tr w:rsidR="00346F63" w:rsidTr="00B007A0">
        <w:tc>
          <w:tcPr>
            <w:tcW w:w="1980" w:type="dxa"/>
          </w:tcPr>
          <w:p w:rsidR="00FB0D83" w:rsidRDefault="00FB0D83" w:rsidP="00E97C9C">
            <w:pPr>
              <w:rPr>
                <w:sz w:val="16"/>
                <w:szCs w:val="16"/>
              </w:rPr>
            </w:pPr>
            <w:r>
              <w:rPr>
                <w:sz w:val="16"/>
                <w:szCs w:val="16"/>
              </w:rPr>
              <w:t>Электростартер</w:t>
            </w:r>
          </w:p>
        </w:tc>
        <w:tc>
          <w:tcPr>
            <w:tcW w:w="106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r>
      <w:tr w:rsidR="00346F63" w:rsidTr="00B007A0">
        <w:tc>
          <w:tcPr>
            <w:tcW w:w="1980" w:type="dxa"/>
          </w:tcPr>
          <w:p w:rsidR="00FB0D83" w:rsidRDefault="00FB0D83" w:rsidP="00E97C9C">
            <w:pPr>
              <w:rPr>
                <w:sz w:val="16"/>
                <w:szCs w:val="16"/>
              </w:rPr>
            </w:pPr>
            <w:r>
              <w:rPr>
                <w:sz w:val="16"/>
                <w:szCs w:val="16"/>
              </w:rPr>
              <w:t>Фара</w:t>
            </w:r>
          </w:p>
        </w:tc>
        <w:tc>
          <w:tcPr>
            <w:tcW w:w="106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c>
          <w:tcPr>
            <w:tcW w:w="1151" w:type="dxa"/>
          </w:tcPr>
          <w:p w:rsidR="00FB0D83" w:rsidRDefault="00346F63" w:rsidP="00FB0D83">
            <w:pPr>
              <w:jc w:val="center"/>
              <w:rPr>
                <w:sz w:val="16"/>
                <w:szCs w:val="16"/>
              </w:rPr>
            </w:pPr>
            <w:r>
              <w:rPr>
                <w:sz w:val="16"/>
                <w:szCs w:val="16"/>
              </w:rPr>
              <w:t>Дополнительная опция</w:t>
            </w:r>
          </w:p>
        </w:tc>
      </w:tr>
      <w:tr w:rsidR="00346F63" w:rsidTr="00B007A0">
        <w:tc>
          <w:tcPr>
            <w:tcW w:w="1980" w:type="dxa"/>
          </w:tcPr>
          <w:p w:rsidR="00FB0D83" w:rsidRDefault="00FB0D83" w:rsidP="00E97C9C">
            <w:pPr>
              <w:rPr>
                <w:sz w:val="16"/>
                <w:szCs w:val="16"/>
              </w:rPr>
            </w:pPr>
            <w:r>
              <w:rPr>
                <w:sz w:val="16"/>
                <w:szCs w:val="16"/>
              </w:rPr>
              <w:t>Объем топливного бака, л.</w:t>
            </w:r>
          </w:p>
        </w:tc>
        <w:tc>
          <w:tcPr>
            <w:tcW w:w="1061" w:type="dxa"/>
          </w:tcPr>
          <w:p w:rsidR="00FB0D83" w:rsidRDefault="00346F63" w:rsidP="00FB0D83">
            <w:pPr>
              <w:jc w:val="center"/>
              <w:rPr>
                <w:sz w:val="16"/>
                <w:szCs w:val="16"/>
              </w:rPr>
            </w:pPr>
            <w:r>
              <w:rPr>
                <w:sz w:val="16"/>
                <w:szCs w:val="16"/>
              </w:rPr>
              <w:t>3,6</w:t>
            </w:r>
          </w:p>
        </w:tc>
        <w:tc>
          <w:tcPr>
            <w:tcW w:w="1151" w:type="dxa"/>
          </w:tcPr>
          <w:p w:rsidR="00FB0D83" w:rsidRDefault="00346F63" w:rsidP="00FB0D83">
            <w:pPr>
              <w:jc w:val="center"/>
              <w:rPr>
                <w:sz w:val="16"/>
                <w:szCs w:val="16"/>
              </w:rPr>
            </w:pPr>
            <w:r>
              <w:rPr>
                <w:sz w:val="16"/>
                <w:szCs w:val="16"/>
              </w:rPr>
              <w:t>3,6</w:t>
            </w:r>
          </w:p>
        </w:tc>
        <w:tc>
          <w:tcPr>
            <w:tcW w:w="1151" w:type="dxa"/>
          </w:tcPr>
          <w:p w:rsidR="00FB0D83" w:rsidRDefault="00346F63" w:rsidP="00FB0D83">
            <w:pPr>
              <w:jc w:val="center"/>
              <w:rPr>
                <w:sz w:val="16"/>
                <w:szCs w:val="16"/>
              </w:rPr>
            </w:pPr>
            <w:r>
              <w:rPr>
                <w:sz w:val="16"/>
                <w:szCs w:val="16"/>
              </w:rPr>
              <w:t>6,5</w:t>
            </w:r>
          </w:p>
        </w:tc>
        <w:tc>
          <w:tcPr>
            <w:tcW w:w="1151" w:type="dxa"/>
          </w:tcPr>
          <w:p w:rsidR="00FB0D83" w:rsidRDefault="00346F63" w:rsidP="00FB0D83">
            <w:pPr>
              <w:jc w:val="center"/>
              <w:rPr>
                <w:sz w:val="16"/>
                <w:szCs w:val="16"/>
              </w:rPr>
            </w:pPr>
            <w:r>
              <w:rPr>
                <w:sz w:val="16"/>
                <w:szCs w:val="16"/>
              </w:rPr>
              <w:t>6,5</w:t>
            </w:r>
          </w:p>
        </w:tc>
        <w:tc>
          <w:tcPr>
            <w:tcW w:w="1151" w:type="dxa"/>
          </w:tcPr>
          <w:p w:rsidR="00FB0D83" w:rsidRDefault="00346F63" w:rsidP="00FB0D83">
            <w:pPr>
              <w:jc w:val="center"/>
              <w:rPr>
                <w:sz w:val="16"/>
                <w:szCs w:val="16"/>
              </w:rPr>
            </w:pPr>
            <w:r>
              <w:rPr>
                <w:sz w:val="16"/>
                <w:szCs w:val="16"/>
              </w:rPr>
              <w:t>6,5</w:t>
            </w:r>
          </w:p>
        </w:tc>
      </w:tr>
      <w:tr w:rsidR="00346F63" w:rsidTr="00B007A0">
        <w:tc>
          <w:tcPr>
            <w:tcW w:w="1980" w:type="dxa"/>
          </w:tcPr>
          <w:p w:rsidR="00FB0D83" w:rsidRDefault="00FB0D83" w:rsidP="00E97C9C">
            <w:pPr>
              <w:rPr>
                <w:sz w:val="16"/>
                <w:szCs w:val="16"/>
              </w:rPr>
            </w:pPr>
            <w:r>
              <w:rPr>
                <w:sz w:val="16"/>
                <w:szCs w:val="16"/>
              </w:rPr>
              <w:t>Масса, кг</w:t>
            </w:r>
          </w:p>
        </w:tc>
        <w:tc>
          <w:tcPr>
            <w:tcW w:w="1061" w:type="dxa"/>
          </w:tcPr>
          <w:p w:rsidR="00FB0D83" w:rsidRPr="00584712" w:rsidRDefault="00584712" w:rsidP="00FB0D83">
            <w:pPr>
              <w:jc w:val="center"/>
              <w:rPr>
                <w:sz w:val="16"/>
                <w:szCs w:val="16"/>
              </w:rPr>
            </w:pPr>
            <w:r w:rsidRPr="00584712">
              <w:rPr>
                <w:sz w:val="16"/>
                <w:szCs w:val="16"/>
              </w:rPr>
              <w:t>≥ 85</w:t>
            </w:r>
          </w:p>
        </w:tc>
        <w:tc>
          <w:tcPr>
            <w:tcW w:w="1151" w:type="dxa"/>
          </w:tcPr>
          <w:p w:rsidR="00FB0D83" w:rsidRDefault="00584712" w:rsidP="00FB0D83">
            <w:pPr>
              <w:jc w:val="center"/>
              <w:rPr>
                <w:sz w:val="16"/>
                <w:szCs w:val="16"/>
              </w:rPr>
            </w:pPr>
            <w:r w:rsidRPr="00584712">
              <w:rPr>
                <w:sz w:val="16"/>
                <w:szCs w:val="16"/>
              </w:rPr>
              <w:t>≥ 85</w:t>
            </w:r>
          </w:p>
        </w:tc>
        <w:tc>
          <w:tcPr>
            <w:tcW w:w="1151" w:type="dxa"/>
          </w:tcPr>
          <w:p w:rsidR="00FB0D83" w:rsidRDefault="00584712" w:rsidP="00FB0D83">
            <w:pPr>
              <w:jc w:val="center"/>
              <w:rPr>
                <w:sz w:val="16"/>
                <w:szCs w:val="16"/>
              </w:rPr>
            </w:pPr>
            <w:r>
              <w:rPr>
                <w:sz w:val="16"/>
                <w:szCs w:val="16"/>
              </w:rPr>
              <w:t>≥ 100</w:t>
            </w:r>
          </w:p>
        </w:tc>
        <w:tc>
          <w:tcPr>
            <w:tcW w:w="1151" w:type="dxa"/>
          </w:tcPr>
          <w:p w:rsidR="00FB0D83" w:rsidRDefault="00584712" w:rsidP="00FB0D83">
            <w:pPr>
              <w:jc w:val="center"/>
              <w:rPr>
                <w:sz w:val="16"/>
                <w:szCs w:val="16"/>
              </w:rPr>
            </w:pPr>
            <w:r>
              <w:rPr>
                <w:sz w:val="16"/>
                <w:szCs w:val="16"/>
              </w:rPr>
              <w:t>≥ 100</w:t>
            </w:r>
          </w:p>
        </w:tc>
        <w:tc>
          <w:tcPr>
            <w:tcW w:w="1151" w:type="dxa"/>
          </w:tcPr>
          <w:p w:rsidR="00FB0D83" w:rsidRDefault="00584712" w:rsidP="00FB0D83">
            <w:pPr>
              <w:jc w:val="center"/>
              <w:rPr>
                <w:sz w:val="16"/>
                <w:szCs w:val="16"/>
              </w:rPr>
            </w:pPr>
            <w:r>
              <w:rPr>
                <w:sz w:val="16"/>
                <w:szCs w:val="16"/>
              </w:rPr>
              <w:t>≥ 100</w:t>
            </w:r>
          </w:p>
        </w:tc>
      </w:tr>
      <w:tr w:rsidR="00346F63" w:rsidTr="00B007A0">
        <w:tc>
          <w:tcPr>
            <w:tcW w:w="1980" w:type="dxa"/>
          </w:tcPr>
          <w:p w:rsidR="00FB0D83" w:rsidRDefault="00FB0D83" w:rsidP="00E97C9C">
            <w:pPr>
              <w:rPr>
                <w:sz w:val="16"/>
                <w:szCs w:val="16"/>
              </w:rPr>
            </w:pPr>
            <w:r>
              <w:rPr>
                <w:sz w:val="16"/>
                <w:szCs w:val="16"/>
              </w:rPr>
              <w:t>Допустимая полная масса буксируемого прицепа, кг</w:t>
            </w:r>
          </w:p>
        </w:tc>
        <w:tc>
          <w:tcPr>
            <w:tcW w:w="1061" w:type="dxa"/>
          </w:tcPr>
          <w:p w:rsidR="00FB0D83" w:rsidRDefault="00346F63" w:rsidP="00FB0D83">
            <w:pPr>
              <w:jc w:val="center"/>
              <w:rPr>
                <w:sz w:val="16"/>
                <w:szCs w:val="16"/>
              </w:rPr>
            </w:pPr>
            <w:r>
              <w:rPr>
                <w:sz w:val="16"/>
                <w:szCs w:val="16"/>
              </w:rPr>
              <w:t>100</w:t>
            </w:r>
          </w:p>
        </w:tc>
        <w:tc>
          <w:tcPr>
            <w:tcW w:w="1151" w:type="dxa"/>
          </w:tcPr>
          <w:p w:rsidR="00FB0D83" w:rsidRDefault="00346F63" w:rsidP="00FB0D83">
            <w:pPr>
              <w:jc w:val="center"/>
              <w:rPr>
                <w:sz w:val="16"/>
                <w:szCs w:val="16"/>
              </w:rPr>
            </w:pPr>
            <w:r>
              <w:rPr>
                <w:sz w:val="16"/>
                <w:szCs w:val="16"/>
              </w:rPr>
              <w:t>100</w:t>
            </w:r>
          </w:p>
        </w:tc>
        <w:tc>
          <w:tcPr>
            <w:tcW w:w="1151" w:type="dxa"/>
          </w:tcPr>
          <w:p w:rsidR="00FB0D83" w:rsidRDefault="00346F63" w:rsidP="00FB0D83">
            <w:pPr>
              <w:jc w:val="center"/>
              <w:rPr>
                <w:sz w:val="16"/>
                <w:szCs w:val="16"/>
              </w:rPr>
            </w:pPr>
            <w:r>
              <w:rPr>
                <w:sz w:val="16"/>
                <w:szCs w:val="16"/>
              </w:rPr>
              <w:t>200</w:t>
            </w:r>
          </w:p>
        </w:tc>
        <w:tc>
          <w:tcPr>
            <w:tcW w:w="1151" w:type="dxa"/>
          </w:tcPr>
          <w:p w:rsidR="00FB0D83" w:rsidRDefault="00346F63" w:rsidP="00FB0D83">
            <w:pPr>
              <w:jc w:val="center"/>
              <w:rPr>
                <w:sz w:val="16"/>
                <w:szCs w:val="16"/>
              </w:rPr>
            </w:pPr>
            <w:r>
              <w:rPr>
                <w:sz w:val="16"/>
                <w:szCs w:val="16"/>
              </w:rPr>
              <w:t>200</w:t>
            </w:r>
          </w:p>
        </w:tc>
        <w:tc>
          <w:tcPr>
            <w:tcW w:w="1151" w:type="dxa"/>
          </w:tcPr>
          <w:p w:rsidR="00FB0D83" w:rsidRDefault="00346F63" w:rsidP="00FB0D83">
            <w:pPr>
              <w:jc w:val="center"/>
              <w:rPr>
                <w:sz w:val="16"/>
                <w:szCs w:val="16"/>
              </w:rPr>
            </w:pPr>
            <w:r>
              <w:rPr>
                <w:sz w:val="16"/>
                <w:szCs w:val="16"/>
              </w:rPr>
              <w:t>200</w:t>
            </w:r>
          </w:p>
        </w:tc>
      </w:tr>
      <w:tr w:rsidR="00346F63" w:rsidTr="00B007A0">
        <w:tc>
          <w:tcPr>
            <w:tcW w:w="1980" w:type="dxa"/>
          </w:tcPr>
          <w:p w:rsidR="00FB0D83" w:rsidRDefault="00FB0D83" w:rsidP="00E97C9C">
            <w:pPr>
              <w:rPr>
                <w:sz w:val="16"/>
                <w:szCs w:val="16"/>
              </w:rPr>
            </w:pPr>
            <w:r>
              <w:rPr>
                <w:sz w:val="16"/>
                <w:szCs w:val="16"/>
              </w:rPr>
              <w:t xml:space="preserve">Габариты, </w:t>
            </w:r>
            <w:proofErr w:type="spellStart"/>
            <w:r>
              <w:rPr>
                <w:sz w:val="16"/>
                <w:szCs w:val="16"/>
              </w:rPr>
              <w:t>ДхШхВ</w:t>
            </w:r>
            <w:proofErr w:type="spellEnd"/>
          </w:p>
        </w:tc>
        <w:tc>
          <w:tcPr>
            <w:tcW w:w="1061" w:type="dxa"/>
          </w:tcPr>
          <w:p w:rsidR="00FB0D83" w:rsidRPr="00584712" w:rsidRDefault="00584712" w:rsidP="00FB0D83">
            <w:pPr>
              <w:jc w:val="center"/>
              <w:rPr>
                <w:sz w:val="14"/>
                <w:szCs w:val="14"/>
              </w:rPr>
            </w:pPr>
            <w:r w:rsidRPr="00584712">
              <w:rPr>
                <w:sz w:val="14"/>
                <w:szCs w:val="14"/>
              </w:rPr>
              <w:t>1020x470x690</w:t>
            </w:r>
          </w:p>
        </w:tc>
        <w:tc>
          <w:tcPr>
            <w:tcW w:w="1151" w:type="dxa"/>
          </w:tcPr>
          <w:p w:rsidR="00FB0D83" w:rsidRDefault="00584712" w:rsidP="00FB0D83">
            <w:pPr>
              <w:jc w:val="center"/>
              <w:rPr>
                <w:sz w:val="16"/>
                <w:szCs w:val="16"/>
              </w:rPr>
            </w:pPr>
            <w:r w:rsidRPr="00584712">
              <w:rPr>
                <w:sz w:val="14"/>
                <w:szCs w:val="14"/>
              </w:rPr>
              <w:t>1020x470x690</w:t>
            </w:r>
          </w:p>
        </w:tc>
        <w:tc>
          <w:tcPr>
            <w:tcW w:w="1151" w:type="dxa"/>
          </w:tcPr>
          <w:p w:rsidR="00FB0D83" w:rsidRPr="00584712" w:rsidRDefault="00584712" w:rsidP="00FB0D83">
            <w:pPr>
              <w:jc w:val="center"/>
              <w:rPr>
                <w:sz w:val="14"/>
                <w:szCs w:val="14"/>
              </w:rPr>
            </w:pPr>
            <w:r w:rsidRPr="00584712">
              <w:rPr>
                <w:sz w:val="14"/>
                <w:szCs w:val="14"/>
              </w:rPr>
              <w:t>1450х550х780</w:t>
            </w:r>
          </w:p>
        </w:tc>
        <w:tc>
          <w:tcPr>
            <w:tcW w:w="1151" w:type="dxa"/>
          </w:tcPr>
          <w:p w:rsidR="00FB0D83" w:rsidRDefault="00584712" w:rsidP="00FB0D83">
            <w:pPr>
              <w:jc w:val="center"/>
              <w:rPr>
                <w:sz w:val="16"/>
                <w:szCs w:val="16"/>
              </w:rPr>
            </w:pPr>
            <w:r w:rsidRPr="00584712">
              <w:rPr>
                <w:sz w:val="14"/>
                <w:szCs w:val="14"/>
              </w:rPr>
              <w:t>1450х550х780</w:t>
            </w:r>
          </w:p>
        </w:tc>
        <w:tc>
          <w:tcPr>
            <w:tcW w:w="1151" w:type="dxa"/>
          </w:tcPr>
          <w:p w:rsidR="00FB0D83" w:rsidRDefault="00584712" w:rsidP="00FB0D83">
            <w:pPr>
              <w:jc w:val="center"/>
              <w:rPr>
                <w:sz w:val="16"/>
                <w:szCs w:val="16"/>
              </w:rPr>
            </w:pPr>
            <w:r w:rsidRPr="00584712">
              <w:rPr>
                <w:sz w:val="14"/>
                <w:szCs w:val="14"/>
              </w:rPr>
              <w:t>1450х550х780</w:t>
            </w:r>
          </w:p>
        </w:tc>
      </w:tr>
      <w:tr w:rsidR="00346F63" w:rsidTr="00B007A0">
        <w:tc>
          <w:tcPr>
            <w:tcW w:w="1980" w:type="dxa"/>
          </w:tcPr>
          <w:p w:rsidR="00FB0D83" w:rsidRDefault="00FB0D83" w:rsidP="00E97C9C">
            <w:pPr>
              <w:rPr>
                <w:sz w:val="16"/>
                <w:szCs w:val="16"/>
              </w:rPr>
            </w:pPr>
            <w:r>
              <w:rPr>
                <w:sz w:val="16"/>
                <w:szCs w:val="16"/>
              </w:rPr>
              <w:t>Назначение</w:t>
            </w:r>
          </w:p>
        </w:tc>
        <w:tc>
          <w:tcPr>
            <w:tcW w:w="1061" w:type="dxa"/>
          </w:tcPr>
          <w:p w:rsidR="00FB0D83" w:rsidRDefault="00346F63" w:rsidP="00FB0D83">
            <w:pPr>
              <w:jc w:val="center"/>
              <w:rPr>
                <w:sz w:val="16"/>
                <w:szCs w:val="16"/>
              </w:rPr>
            </w:pPr>
            <w:r>
              <w:rPr>
                <w:sz w:val="16"/>
                <w:szCs w:val="16"/>
              </w:rPr>
              <w:t>грузоперевозки</w:t>
            </w:r>
          </w:p>
        </w:tc>
        <w:tc>
          <w:tcPr>
            <w:tcW w:w="1151" w:type="dxa"/>
          </w:tcPr>
          <w:p w:rsidR="00FB0D83" w:rsidRDefault="00346F63" w:rsidP="00FB0D83">
            <w:pPr>
              <w:jc w:val="center"/>
              <w:rPr>
                <w:sz w:val="16"/>
                <w:szCs w:val="16"/>
              </w:rPr>
            </w:pPr>
            <w:r>
              <w:rPr>
                <w:sz w:val="16"/>
                <w:szCs w:val="16"/>
              </w:rPr>
              <w:t>грузоперевозки</w:t>
            </w:r>
          </w:p>
        </w:tc>
        <w:tc>
          <w:tcPr>
            <w:tcW w:w="1151" w:type="dxa"/>
          </w:tcPr>
          <w:p w:rsidR="00FB0D83" w:rsidRDefault="00346F63" w:rsidP="00FB0D83">
            <w:pPr>
              <w:jc w:val="center"/>
              <w:rPr>
                <w:sz w:val="16"/>
                <w:szCs w:val="16"/>
              </w:rPr>
            </w:pPr>
            <w:r>
              <w:rPr>
                <w:sz w:val="16"/>
                <w:szCs w:val="16"/>
              </w:rPr>
              <w:t>грузоперевозки</w:t>
            </w:r>
          </w:p>
        </w:tc>
        <w:tc>
          <w:tcPr>
            <w:tcW w:w="1151" w:type="dxa"/>
          </w:tcPr>
          <w:p w:rsidR="00FB0D83" w:rsidRDefault="00346F63" w:rsidP="00FB0D83">
            <w:pPr>
              <w:jc w:val="center"/>
              <w:rPr>
                <w:sz w:val="16"/>
                <w:szCs w:val="16"/>
              </w:rPr>
            </w:pPr>
            <w:r>
              <w:rPr>
                <w:sz w:val="16"/>
                <w:szCs w:val="16"/>
              </w:rPr>
              <w:t>грузоперевозки</w:t>
            </w:r>
          </w:p>
        </w:tc>
        <w:tc>
          <w:tcPr>
            <w:tcW w:w="1151" w:type="dxa"/>
          </w:tcPr>
          <w:p w:rsidR="00FB0D83" w:rsidRDefault="00346F63" w:rsidP="00FB0D83">
            <w:pPr>
              <w:jc w:val="center"/>
              <w:rPr>
                <w:sz w:val="16"/>
                <w:szCs w:val="16"/>
              </w:rPr>
            </w:pPr>
            <w:r>
              <w:rPr>
                <w:sz w:val="16"/>
                <w:szCs w:val="16"/>
              </w:rPr>
              <w:t>грузоперевозки</w:t>
            </w:r>
          </w:p>
        </w:tc>
      </w:tr>
      <w:tr w:rsidR="00346F63" w:rsidTr="00B007A0">
        <w:tc>
          <w:tcPr>
            <w:tcW w:w="1980" w:type="dxa"/>
          </w:tcPr>
          <w:p w:rsidR="00FB0D83" w:rsidRDefault="00346F63" w:rsidP="00E97C9C">
            <w:pPr>
              <w:rPr>
                <w:sz w:val="16"/>
                <w:szCs w:val="16"/>
              </w:rPr>
            </w:pPr>
            <w:r>
              <w:rPr>
                <w:sz w:val="16"/>
                <w:szCs w:val="16"/>
              </w:rPr>
              <w:t>Компактность/</w:t>
            </w:r>
            <w:proofErr w:type="spellStart"/>
            <w:r>
              <w:rPr>
                <w:sz w:val="16"/>
                <w:szCs w:val="16"/>
              </w:rPr>
              <w:t>разбираемость</w:t>
            </w:r>
            <w:proofErr w:type="spellEnd"/>
          </w:p>
        </w:tc>
        <w:tc>
          <w:tcPr>
            <w:tcW w:w="1061" w:type="dxa"/>
          </w:tcPr>
          <w:p w:rsidR="00FB0D83" w:rsidRDefault="00346F63" w:rsidP="00FB0D83">
            <w:pPr>
              <w:jc w:val="center"/>
              <w:rPr>
                <w:sz w:val="16"/>
                <w:szCs w:val="16"/>
              </w:rPr>
            </w:pPr>
            <w:r>
              <w:rPr>
                <w:sz w:val="16"/>
                <w:szCs w:val="16"/>
              </w:rPr>
              <w:t>поставляется в сборе</w:t>
            </w:r>
          </w:p>
        </w:tc>
        <w:tc>
          <w:tcPr>
            <w:tcW w:w="1151" w:type="dxa"/>
          </w:tcPr>
          <w:p w:rsidR="00FB0D83" w:rsidRDefault="00346F63" w:rsidP="00FB0D83">
            <w:pPr>
              <w:jc w:val="center"/>
              <w:rPr>
                <w:sz w:val="16"/>
                <w:szCs w:val="16"/>
              </w:rPr>
            </w:pPr>
            <w:r>
              <w:rPr>
                <w:sz w:val="16"/>
                <w:szCs w:val="16"/>
              </w:rPr>
              <w:t>поставляется в сборе</w:t>
            </w:r>
          </w:p>
        </w:tc>
        <w:tc>
          <w:tcPr>
            <w:tcW w:w="1151" w:type="dxa"/>
          </w:tcPr>
          <w:p w:rsidR="00FB0D83" w:rsidRDefault="00346F63" w:rsidP="00FB0D83">
            <w:pPr>
              <w:jc w:val="center"/>
              <w:rPr>
                <w:sz w:val="16"/>
                <w:szCs w:val="16"/>
              </w:rPr>
            </w:pPr>
            <w:r>
              <w:rPr>
                <w:sz w:val="16"/>
                <w:szCs w:val="16"/>
              </w:rPr>
              <w:t>поставляется в сборе</w:t>
            </w:r>
          </w:p>
        </w:tc>
        <w:tc>
          <w:tcPr>
            <w:tcW w:w="1151" w:type="dxa"/>
          </w:tcPr>
          <w:p w:rsidR="00FB0D83" w:rsidRDefault="00346F63" w:rsidP="00FB0D83">
            <w:pPr>
              <w:jc w:val="center"/>
              <w:rPr>
                <w:sz w:val="16"/>
                <w:szCs w:val="16"/>
              </w:rPr>
            </w:pPr>
            <w:r>
              <w:rPr>
                <w:sz w:val="16"/>
                <w:szCs w:val="16"/>
              </w:rPr>
              <w:t>поставляется в сборе</w:t>
            </w:r>
          </w:p>
        </w:tc>
        <w:tc>
          <w:tcPr>
            <w:tcW w:w="1151" w:type="dxa"/>
          </w:tcPr>
          <w:p w:rsidR="00FB0D83" w:rsidRDefault="00346F63" w:rsidP="00FB0D83">
            <w:pPr>
              <w:jc w:val="center"/>
              <w:rPr>
                <w:sz w:val="16"/>
                <w:szCs w:val="16"/>
              </w:rPr>
            </w:pPr>
            <w:r>
              <w:rPr>
                <w:sz w:val="16"/>
                <w:szCs w:val="16"/>
              </w:rPr>
              <w:t>поставляется в сборе</w:t>
            </w:r>
          </w:p>
        </w:tc>
      </w:tr>
    </w:tbl>
    <w:p w:rsidR="00E97C9C" w:rsidRDefault="00E97C9C" w:rsidP="00E97C9C">
      <w:pPr>
        <w:ind w:firstLine="426"/>
        <w:rPr>
          <w:sz w:val="16"/>
          <w:szCs w:val="16"/>
        </w:rPr>
      </w:pPr>
    </w:p>
    <w:p w:rsidR="00F222EB" w:rsidRPr="00F222EB" w:rsidRDefault="004A1C6A" w:rsidP="004A1C6A">
      <w:pPr>
        <w:pStyle w:val="Bodytext30"/>
        <w:shd w:val="clear" w:color="auto" w:fill="auto"/>
        <w:tabs>
          <w:tab w:val="left" w:pos="1626"/>
        </w:tabs>
        <w:rPr>
          <w:rFonts w:asciiTheme="minorHAnsi" w:hAnsiTheme="minorHAnsi"/>
          <w:sz w:val="16"/>
          <w:szCs w:val="16"/>
        </w:rPr>
      </w:pPr>
      <w:r>
        <w:rPr>
          <w:rFonts w:asciiTheme="minorHAnsi" w:hAnsiTheme="minorHAnsi"/>
          <w:sz w:val="16"/>
          <w:szCs w:val="16"/>
        </w:rPr>
        <w:t xml:space="preserve">6.4 </w:t>
      </w:r>
      <w:r w:rsidRPr="00F222EB">
        <w:rPr>
          <w:rFonts w:asciiTheme="minorHAnsi" w:hAnsiTheme="minorHAnsi"/>
          <w:sz w:val="16"/>
          <w:szCs w:val="16"/>
        </w:rPr>
        <w:t>ПРОВЕРКА МОТОБУКСИРОВЩИКА ПЕРЕД ПОЕЗДКОЙ</w:t>
      </w:r>
    </w:p>
    <w:p w:rsidR="00F222EB" w:rsidRPr="00F222EB" w:rsidRDefault="00F222EB" w:rsidP="00635806">
      <w:pPr>
        <w:pStyle w:val="Bodytext20"/>
        <w:shd w:val="clear" w:color="auto" w:fill="auto"/>
        <w:spacing w:line="230" w:lineRule="exact"/>
        <w:ind w:firstLine="709"/>
        <w:rPr>
          <w:rFonts w:asciiTheme="minorHAnsi" w:hAnsiTheme="minorHAnsi"/>
          <w:sz w:val="16"/>
          <w:szCs w:val="16"/>
        </w:rPr>
      </w:pPr>
      <w:r w:rsidRPr="00F222EB">
        <w:rPr>
          <w:rFonts w:asciiTheme="minorHAnsi" w:hAnsiTheme="minorHAnsi"/>
          <w:sz w:val="16"/>
          <w:szCs w:val="16"/>
        </w:rPr>
        <w:t>Проверьте мотобуксировщик перед поездкой. Приведенные здесь пункты занимают лишь несколько минут, но в результате могут сэкономить время и обеспечить безопасность во время поездки.</w:t>
      </w:r>
    </w:p>
    <w:p w:rsidR="00F222EB" w:rsidRPr="00F222EB" w:rsidRDefault="00F222EB" w:rsidP="00635806">
      <w:pPr>
        <w:pStyle w:val="Bodytext20"/>
        <w:shd w:val="clear" w:color="auto" w:fill="auto"/>
        <w:spacing w:line="230" w:lineRule="exact"/>
        <w:ind w:firstLine="709"/>
        <w:rPr>
          <w:rFonts w:asciiTheme="minorHAnsi" w:hAnsiTheme="minorHAnsi"/>
          <w:sz w:val="16"/>
          <w:szCs w:val="16"/>
        </w:rPr>
      </w:pPr>
      <w:r w:rsidRPr="00F222EB">
        <w:rPr>
          <w:rFonts w:asciiTheme="minorHAnsi" w:hAnsiTheme="minorHAnsi"/>
          <w:sz w:val="16"/>
          <w:szCs w:val="16"/>
        </w:rPr>
        <w:t>Проверьте уровень топлива. Гусеница - проверьте на повреждения, проверьте уровень натяжения. Дроссель - проверьте рычаг газа и крепление троса, а также свободный ход рычага газа - при необходимости отрегулировать или заменить. При заправке не позволяйте топливу переполнять бак и вытекать из горловины.</w:t>
      </w:r>
    </w:p>
    <w:p w:rsidR="00F222EB" w:rsidRPr="00F222EB" w:rsidRDefault="00F222EB" w:rsidP="00F222EB">
      <w:pPr>
        <w:pStyle w:val="Bodytext20"/>
        <w:shd w:val="clear" w:color="auto" w:fill="auto"/>
        <w:spacing w:line="230" w:lineRule="exact"/>
        <w:ind w:firstLine="426"/>
        <w:rPr>
          <w:rFonts w:asciiTheme="minorHAnsi" w:hAnsiTheme="minorHAnsi"/>
          <w:sz w:val="16"/>
          <w:szCs w:val="16"/>
        </w:rPr>
      </w:pPr>
    </w:p>
    <w:p w:rsidR="00F222EB" w:rsidRPr="00F222EB" w:rsidRDefault="004A1C6A" w:rsidP="004A1C6A">
      <w:pPr>
        <w:pStyle w:val="Bodytext30"/>
        <w:shd w:val="clear" w:color="auto" w:fill="auto"/>
        <w:tabs>
          <w:tab w:val="left" w:pos="3074"/>
        </w:tabs>
        <w:rPr>
          <w:rFonts w:asciiTheme="minorHAnsi" w:hAnsiTheme="minorHAnsi"/>
          <w:sz w:val="16"/>
          <w:szCs w:val="16"/>
        </w:rPr>
      </w:pPr>
      <w:r>
        <w:rPr>
          <w:rFonts w:asciiTheme="minorHAnsi" w:hAnsiTheme="minorHAnsi"/>
          <w:sz w:val="16"/>
          <w:szCs w:val="16"/>
        </w:rPr>
        <w:t xml:space="preserve">6.5 </w:t>
      </w:r>
      <w:r w:rsidRPr="00F222EB">
        <w:rPr>
          <w:rFonts w:asciiTheme="minorHAnsi" w:hAnsiTheme="minorHAnsi"/>
          <w:sz w:val="16"/>
          <w:szCs w:val="16"/>
        </w:rPr>
        <w:t>ЗАПУСК ДВИГАТЕЛЯ</w:t>
      </w:r>
    </w:p>
    <w:p w:rsidR="00320949" w:rsidRDefault="004A1C6A" w:rsidP="00635806">
      <w:pPr>
        <w:pStyle w:val="Bodytext30"/>
        <w:shd w:val="clear" w:color="auto" w:fill="auto"/>
        <w:ind w:firstLine="709"/>
        <w:jc w:val="both"/>
        <w:rPr>
          <w:rFonts w:asciiTheme="minorHAnsi" w:hAnsiTheme="minorHAnsi"/>
          <w:sz w:val="16"/>
          <w:szCs w:val="16"/>
          <w:u w:val="single"/>
        </w:rPr>
      </w:pPr>
      <w:r w:rsidRPr="00320949">
        <w:rPr>
          <w:rFonts w:asciiTheme="minorHAnsi" w:hAnsiTheme="minorHAnsi"/>
          <w:sz w:val="16"/>
          <w:szCs w:val="16"/>
          <w:u w:val="single"/>
        </w:rPr>
        <w:t xml:space="preserve">НИКОГДА НЕ ЗАПУСКАЙТЕ ДВИГАТЕЛЬ В ЗАКРЫТОМ НЕПРОВЕТРИВАЕМОМ ПОМЕЩЕНИИ. </w:t>
      </w:r>
    </w:p>
    <w:p w:rsidR="00F222EB" w:rsidRPr="00320949" w:rsidRDefault="004A1C6A" w:rsidP="00320949">
      <w:pPr>
        <w:pStyle w:val="Bodytext30"/>
        <w:shd w:val="clear" w:color="auto" w:fill="auto"/>
        <w:ind w:firstLine="709"/>
        <w:rPr>
          <w:rFonts w:asciiTheme="minorHAnsi" w:hAnsiTheme="minorHAnsi"/>
          <w:sz w:val="16"/>
          <w:szCs w:val="16"/>
          <w:u w:val="single"/>
        </w:rPr>
      </w:pPr>
      <w:r w:rsidRPr="00320949">
        <w:rPr>
          <w:rFonts w:asciiTheme="minorHAnsi" w:hAnsiTheme="minorHAnsi"/>
          <w:sz w:val="16"/>
          <w:szCs w:val="16"/>
          <w:u w:val="single"/>
        </w:rPr>
        <w:t>ЭТО ОПАСНО ДЛЯ ЖИЗНИ!</w:t>
      </w:r>
    </w:p>
    <w:p w:rsidR="00F222EB" w:rsidRPr="00F222EB" w:rsidRDefault="00F222EB" w:rsidP="00635806">
      <w:pPr>
        <w:pStyle w:val="Bodytext20"/>
        <w:shd w:val="clear" w:color="auto" w:fill="auto"/>
        <w:spacing w:line="230" w:lineRule="exact"/>
        <w:ind w:firstLine="709"/>
        <w:rPr>
          <w:rFonts w:asciiTheme="minorHAnsi" w:hAnsiTheme="minorHAnsi"/>
          <w:sz w:val="16"/>
          <w:szCs w:val="16"/>
        </w:rPr>
      </w:pPr>
      <w:r w:rsidRPr="00F222EB">
        <w:rPr>
          <w:rFonts w:asciiTheme="minorHAnsi" w:hAnsiTheme="minorHAnsi"/>
          <w:sz w:val="16"/>
          <w:szCs w:val="16"/>
        </w:rPr>
        <w:t>Переведите кран топливного бака в положение «О</w:t>
      </w:r>
      <w:r w:rsidRPr="00F222EB">
        <w:rPr>
          <w:rFonts w:asciiTheme="minorHAnsi" w:hAnsiTheme="minorHAnsi"/>
          <w:sz w:val="16"/>
          <w:szCs w:val="16"/>
          <w:lang w:val="en-US"/>
        </w:rPr>
        <w:t>N</w:t>
      </w:r>
      <w:r w:rsidRPr="00F222EB">
        <w:rPr>
          <w:rFonts w:asciiTheme="minorHAnsi" w:hAnsiTheme="minorHAnsi"/>
          <w:sz w:val="16"/>
          <w:szCs w:val="16"/>
        </w:rPr>
        <w:t>» Переведите рычаг воздушной заслонки в закрытое положение. Сначала медленно потяните ручку ручного стартера двигателя до зацепления привода, а затем резко потяните на себя. При необходимости, если двигатель не завелся с первой попытки, проделайте данную процедуру еще раз.</w:t>
      </w:r>
    </w:p>
    <w:p w:rsidR="00F222EB" w:rsidRDefault="00F222EB" w:rsidP="00635806">
      <w:pPr>
        <w:pStyle w:val="Bodytext20"/>
        <w:shd w:val="clear" w:color="auto" w:fill="auto"/>
        <w:spacing w:line="230" w:lineRule="exact"/>
        <w:ind w:firstLine="709"/>
        <w:rPr>
          <w:rFonts w:asciiTheme="minorHAnsi" w:hAnsiTheme="minorHAnsi"/>
          <w:sz w:val="16"/>
          <w:szCs w:val="16"/>
        </w:rPr>
      </w:pPr>
      <w:r w:rsidRPr="00F222EB">
        <w:rPr>
          <w:rFonts w:asciiTheme="minorHAnsi" w:hAnsiTheme="minorHAnsi"/>
          <w:sz w:val="16"/>
          <w:szCs w:val="16"/>
        </w:rPr>
        <w:t>Для продления срока службы двигателя, после запуска холодного двигателя надо дать ему прогреться. Нельзя форсировать непрогретый двигатель. Если при нажатии на рычаг газа обороты двигателя падают, значит, он недостаточно прогрелся. На прогретом двигателе при открытии воздушной заслонки обороты двигателя повышаются.</w:t>
      </w:r>
    </w:p>
    <w:p w:rsidR="00034EBF" w:rsidRPr="00F222EB" w:rsidRDefault="00034EBF" w:rsidP="00635806">
      <w:pPr>
        <w:pStyle w:val="Bodytext20"/>
        <w:shd w:val="clear" w:color="auto" w:fill="auto"/>
        <w:spacing w:line="230" w:lineRule="exact"/>
        <w:ind w:firstLine="709"/>
        <w:rPr>
          <w:rFonts w:asciiTheme="minorHAnsi" w:hAnsiTheme="minorHAnsi"/>
          <w:sz w:val="16"/>
          <w:szCs w:val="16"/>
        </w:rPr>
      </w:pPr>
    </w:p>
    <w:p w:rsidR="00F222EB" w:rsidRPr="00F222EB" w:rsidRDefault="004A1C6A" w:rsidP="004A1C6A">
      <w:pPr>
        <w:pStyle w:val="Bodytext30"/>
        <w:shd w:val="clear" w:color="auto" w:fill="auto"/>
        <w:tabs>
          <w:tab w:val="left" w:pos="2219"/>
        </w:tabs>
        <w:rPr>
          <w:rFonts w:asciiTheme="minorHAnsi" w:hAnsiTheme="minorHAnsi"/>
          <w:sz w:val="16"/>
          <w:szCs w:val="16"/>
        </w:rPr>
      </w:pPr>
      <w:r>
        <w:rPr>
          <w:rFonts w:asciiTheme="minorHAnsi" w:hAnsiTheme="minorHAnsi"/>
          <w:sz w:val="16"/>
          <w:szCs w:val="16"/>
        </w:rPr>
        <w:t xml:space="preserve">6.6 </w:t>
      </w:r>
      <w:r w:rsidRPr="00F222EB">
        <w:rPr>
          <w:rFonts w:asciiTheme="minorHAnsi" w:hAnsiTheme="minorHAnsi"/>
          <w:sz w:val="16"/>
          <w:szCs w:val="16"/>
        </w:rPr>
        <w:t>УПРАВЛЕНИЕ МОТОБУКСИРОВЩИКОМ</w:t>
      </w:r>
    </w:p>
    <w:p w:rsidR="00F222EB" w:rsidRDefault="00F222EB" w:rsidP="00635806">
      <w:pPr>
        <w:pStyle w:val="Bodytext20"/>
        <w:shd w:val="clear" w:color="auto" w:fill="auto"/>
        <w:spacing w:line="230" w:lineRule="exact"/>
        <w:ind w:firstLine="709"/>
        <w:rPr>
          <w:rFonts w:asciiTheme="minorHAnsi" w:hAnsiTheme="minorHAnsi"/>
          <w:sz w:val="16"/>
          <w:szCs w:val="16"/>
        </w:rPr>
      </w:pPr>
      <w:r w:rsidRPr="00F222EB">
        <w:rPr>
          <w:rFonts w:asciiTheme="minorHAnsi" w:hAnsiTheme="minorHAnsi"/>
          <w:sz w:val="16"/>
          <w:szCs w:val="16"/>
        </w:rPr>
        <w:t xml:space="preserve">Мотобуксировщик построен по принципу мотоблока и предназначен для буксирования саней-волокуш, в которых располагается оператор, который управляет </w:t>
      </w:r>
      <w:proofErr w:type="spellStart"/>
      <w:r w:rsidRPr="00F222EB">
        <w:rPr>
          <w:rFonts w:asciiTheme="minorHAnsi" w:hAnsiTheme="minorHAnsi"/>
          <w:sz w:val="16"/>
          <w:szCs w:val="16"/>
        </w:rPr>
        <w:t>мотобуксировщиком</w:t>
      </w:r>
      <w:proofErr w:type="spellEnd"/>
      <w:r w:rsidRPr="00F222EB">
        <w:rPr>
          <w:rFonts w:asciiTheme="minorHAnsi" w:hAnsiTheme="minorHAnsi"/>
          <w:sz w:val="16"/>
          <w:szCs w:val="16"/>
        </w:rPr>
        <w:t xml:space="preserve">. Изменение скорости движения, начало движения, осуществляется с помощью рычага газа, расположенного на руле. Начало движения происходит примерно в среднем положении рычага газа. При начале движения на рыхлой поверхности для предотвращения зарывания мотобуксировщика газ необходимо прибавлять плавно. Поворот на </w:t>
      </w:r>
      <w:proofErr w:type="spellStart"/>
      <w:r w:rsidRPr="00F222EB">
        <w:rPr>
          <w:rFonts w:asciiTheme="minorHAnsi" w:hAnsiTheme="minorHAnsi"/>
          <w:sz w:val="16"/>
          <w:szCs w:val="16"/>
        </w:rPr>
        <w:t>мотобуксировщике</w:t>
      </w:r>
      <w:proofErr w:type="spellEnd"/>
      <w:r w:rsidRPr="00F222EB">
        <w:rPr>
          <w:rFonts w:asciiTheme="minorHAnsi" w:hAnsiTheme="minorHAnsi"/>
          <w:sz w:val="16"/>
          <w:szCs w:val="16"/>
        </w:rPr>
        <w:t xml:space="preserve"> осуществляется путем отведения руля в противоположную повороту сторону. Торможение мотобуксировщика осуществляется с помощью сброса газа.</w:t>
      </w:r>
    </w:p>
    <w:p w:rsidR="0078511F" w:rsidRPr="00F222EB" w:rsidRDefault="0078511F" w:rsidP="00F222EB">
      <w:pPr>
        <w:pStyle w:val="Bodytext20"/>
        <w:shd w:val="clear" w:color="auto" w:fill="auto"/>
        <w:spacing w:line="230" w:lineRule="exact"/>
        <w:ind w:firstLine="426"/>
        <w:rPr>
          <w:rFonts w:asciiTheme="minorHAnsi" w:hAnsiTheme="minorHAnsi"/>
          <w:sz w:val="16"/>
          <w:szCs w:val="16"/>
        </w:rPr>
      </w:pPr>
    </w:p>
    <w:p w:rsidR="00F222EB" w:rsidRPr="00F222EB" w:rsidRDefault="004A1C6A" w:rsidP="004A1C6A">
      <w:pPr>
        <w:pStyle w:val="Bodytext30"/>
        <w:shd w:val="clear" w:color="auto" w:fill="auto"/>
        <w:tabs>
          <w:tab w:val="left" w:pos="2840"/>
        </w:tabs>
        <w:rPr>
          <w:rFonts w:asciiTheme="minorHAnsi" w:hAnsiTheme="minorHAnsi"/>
          <w:sz w:val="16"/>
          <w:szCs w:val="16"/>
        </w:rPr>
      </w:pPr>
      <w:r>
        <w:rPr>
          <w:rFonts w:asciiTheme="minorHAnsi" w:hAnsiTheme="minorHAnsi"/>
          <w:sz w:val="16"/>
          <w:szCs w:val="16"/>
        </w:rPr>
        <w:t xml:space="preserve">6.7 </w:t>
      </w:r>
      <w:r w:rsidRPr="00F222EB">
        <w:rPr>
          <w:rFonts w:asciiTheme="minorHAnsi" w:hAnsiTheme="minorHAnsi"/>
          <w:sz w:val="16"/>
          <w:szCs w:val="16"/>
        </w:rPr>
        <w:t>ОСТАНОВКА ДВИГАТЕЛЯ</w:t>
      </w:r>
    </w:p>
    <w:p w:rsidR="00F222EB" w:rsidRPr="00F222EB" w:rsidRDefault="00F222EB" w:rsidP="00635806">
      <w:pPr>
        <w:pStyle w:val="Bodytext20"/>
        <w:shd w:val="clear" w:color="auto" w:fill="auto"/>
        <w:spacing w:after="180" w:line="230" w:lineRule="exact"/>
        <w:ind w:firstLine="709"/>
        <w:rPr>
          <w:rFonts w:asciiTheme="minorHAnsi" w:hAnsiTheme="minorHAnsi"/>
          <w:sz w:val="16"/>
          <w:szCs w:val="16"/>
        </w:rPr>
      </w:pPr>
      <w:r w:rsidRPr="00F222EB">
        <w:rPr>
          <w:rFonts w:asciiTheme="minorHAnsi" w:hAnsiTheme="minorHAnsi"/>
          <w:sz w:val="16"/>
          <w:szCs w:val="16"/>
        </w:rPr>
        <w:t>Остановка двигателя производится сбросом газа до минимальных оборотов и переведением выключателя в положение «отключено». После этого необходимо перевести топливный кран в положение «О</w:t>
      </w:r>
      <w:r w:rsidRPr="00F222EB">
        <w:rPr>
          <w:rFonts w:asciiTheme="minorHAnsi" w:hAnsiTheme="minorHAnsi"/>
          <w:sz w:val="16"/>
          <w:szCs w:val="16"/>
          <w:lang w:val="en-US"/>
        </w:rPr>
        <w:t>FF</w:t>
      </w:r>
      <w:r w:rsidRPr="00F222EB">
        <w:rPr>
          <w:rFonts w:asciiTheme="minorHAnsi" w:hAnsiTheme="minorHAnsi"/>
          <w:sz w:val="16"/>
          <w:szCs w:val="16"/>
        </w:rPr>
        <w:t>».</w:t>
      </w:r>
    </w:p>
    <w:p w:rsidR="00F222EB" w:rsidRPr="00F222EB" w:rsidRDefault="004A1C6A" w:rsidP="004A1C6A">
      <w:pPr>
        <w:pStyle w:val="Bodytext30"/>
        <w:shd w:val="clear" w:color="auto" w:fill="auto"/>
        <w:rPr>
          <w:rFonts w:asciiTheme="minorHAnsi" w:hAnsiTheme="minorHAnsi"/>
          <w:sz w:val="16"/>
          <w:szCs w:val="16"/>
        </w:rPr>
      </w:pPr>
      <w:r w:rsidRPr="00F222EB">
        <w:rPr>
          <w:rFonts w:asciiTheme="minorHAnsi" w:hAnsiTheme="minorHAnsi"/>
          <w:sz w:val="16"/>
          <w:szCs w:val="16"/>
        </w:rPr>
        <w:t>6. 8 ДЕЙСТВИЯ В ЭКСТРЕМАЛЬНЫХ УСЛОВИЯХ:</w:t>
      </w:r>
    </w:p>
    <w:p w:rsidR="00F222EB" w:rsidRDefault="00F222EB" w:rsidP="00635806">
      <w:pPr>
        <w:pStyle w:val="Bodytext20"/>
        <w:shd w:val="clear" w:color="auto" w:fill="auto"/>
        <w:tabs>
          <w:tab w:val="left" w:pos="746"/>
        </w:tabs>
        <w:spacing w:after="420" w:line="230" w:lineRule="exact"/>
        <w:ind w:firstLine="748"/>
        <w:jc w:val="left"/>
        <w:rPr>
          <w:rFonts w:asciiTheme="minorHAnsi" w:hAnsiTheme="minorHAnsi"/>
          <w:sz w:val="16"/>
          <w:szCs w:val="16"/>
        </w:rPr>
      </w:pPr>
      <w:r w:rsidRPr="00F222EB">
        <w:rPr>
          <w:rFonts w:asciiTheme="minorHAnsi" w:hAnsiTheme="minorHAnsi"/>
          <w:sz w:val="16"/>
          <w:szCs w:val="16"/>
        </w:rPr>
        <w:t xml:space="preserve">Если Вы попали в наледь, то выехав, немедленно удалите мокрый снег и лед из гусеницы. Не допускайте </w:t>
      </w:r>
      <w:proofErr w:type="spellStart"/>
      <w:r w:rsidRPr="00F222EB">
        <w:rPr>
          <w:rFonts w:asciiTheme="minorHAnsi" w:hAnsiTheme="minorHAnsi"/>
          <w:sz w:val="16"/>
          <w:szCs w:val="16"/>
        </w:rPr>
        <w:t>примораживания</w:t>
      </w:r>
      <w:proofErr w:type="spellEnd"/>
      <w:r w:rsidRPr="00F222EB">
        <w:rPr>
          <w:rFonts w:asciiTheme="minorHAnsi" w:hAnsiTheme="minorHAnsi"/>
          <w:sz w:val="16"/>
          <w:szCs w:val="16"/>
        </w:rPr>
        <w:t xml:space="preserve"> гусеницы и катков подвески, так как это может привести к увеличению нагрузки на цепь и её разрыву.</w:t>
      </w:r>
    </w:p>
    <w:p w:rsidR="000D1580" w:rsidRDefault="000D1580" w:rsidP="00F222EB">
      <w:pPr>
        <w:pStyle w:val="Bodytext20"/>
        <w:shd w:val="clear" w:color="auto" w:fill="auto"/>
        <w:tabs>
          <w:tab w:val="left" w:pos="746"/>
        </w:tabs>
        <w:spacing w:after="420" w:line="230" w:lineRule="exact"/>
        <w:ind w:left="426" w:firstLine="283"/>
        <w:jc w:val="left"/>
        <w:rPr>
          <w:rFonts w:asciiTheme="minorHAnsi" w:hAnsiTheme="minorHAnsi"/>
          <w:sz w:val="16"/>
          <w:szCs w:val="16"/>
        </w:rPr>
      </w:pPr>
    </w:p>
    <w:p w:rsidR="000D1580" w:rsidRDefault="000D1580" w:rsidP="00F222EB">
      <w:pPr>
        <w:pStyle w:val="Bodytext20"/>
        <w:shd w:val="clear" w:color="auto" w:fill="auto"/>
        <w:tabs>
          <w:tab w:val="left" w:pos="746"/>
        </w:tabs>
        <w:spacing w:after="420" w:line="230" w:lineRule="exact"/>
        <w:ind w:left="426" w:firstLine="283"/>
        <w:jc w:val="left"/>
        <w:rPr>
          <w:rFonts w:asciiTheme="minorHAnsi" w:hAnsiTheme="minorHAnsi"/>
          <w:sz w:val="16"/>
          <w:szCs w:val="16"/>
        </w:rPr>
      </w:pPr>
    </w:p>
    <w:p w:rsidR="000D1580" w:rsidRDefault="000D1580" w:rsidP="00F222EB">
      <w:pPr>
        <w:pStyle w:val="Bodytext20"/>
        <w:shd w:val="clear" w:color="auto" w:fill="auto"/>
        <w:tabs>
          <w:tab w:val="left" w:pos="746"/>
        </w:tabs>
        <w:spacing w:after="420" w:line="230" w:lineRule="exact"/>
        <w:ind w:left="426" w:firstLine="283"/>
        <w:jc w:val="left"/>
        <w:rPr>
          <w:rFonts w:asciiTheme="minorHAnsi" w:hAnsiTheme="minorHAnsi"/>
          <w:sz w:val="16"/>
          <w:szCs w:val="16"/>
        </w:rPr>
      </w:pPr>
    </w:p>
    <w:p w:rsidR="000D1580" w:rsidRPr="000D1580" w:rsidRDefault="004A1C6A" w:rsidP="0078511F">
      <w:pPr>
        <w:pStyle w:val="Heading10"/>
        <w:keepNext/>
        <w:keepLines/>
        <w:shd w:val="clear" w:color="auto" w:fill="auto"/>
        <w:tabs>
          <w:tab w:val="left" w:pos="2328"/>
        </w:tabs>
        <w:spacing w:after="11" w:line="200" w:lineRule="exact"/>
        <w:rPr>
          <w:rFonts w:asciiTheme="minorHAnsi" w:hAnsiTheme="minorHAnsi"/>
          <w:sz w:val="16"/>
          <w:szCs w:val="16"/>
        </w:rPr>
      </w:pPr>
      <w:r>
        <w:rPr>
          <w:rFonts w:asciiTheme="minorHAnsi" w:hAnsiTheme="minorHAnsi"/>
          <w:sz w:val="16"/>
          <w:szCs w:val="16"/>
        </w:rPr>
        <w:t xml:space="preserve">5.7 </w:t>
      </w:r>
      <w:r w:rsidRPr="000D1580">
        <w:rPr>
          <w:rFonts w:asciiTheme="minorHAnsi" w:hAnsiTheme="minorHAnsi"/>
          <w:sz w:val="16"/>
          <w:szCs w:val="16"/>
        </w:rPr>
        <w:t>ЕЖЕДНЕВНЫЙ ОСМОТР. ПРОВЕРЬТЕ:</w:t>
      </w:r>
    </w:p>
    <w:p w:rsidR="000D1580" w:rsidRPr="000D1580" w:rsidRDefault="000D1580" w:rsidP="000D1580">
      <w:pPr>
        <w:pStyle w:val="Bodytext20"/>
        <w:numPr>
          <w:ilvl w:val="0"/>
          <w:numId w:val="6"/>
        </w:numPr>
        <w:shd w:val="clear" w:color="auto" w:fill="auto"/>
        <w:tabs>
          <w:tab w:val="left" w:pos="567"/>
        </w:tabs>
        <w:spacing w:line="200" w:lineRule="exact"/>
        <w:ind w:left="426" w:firstLine="0"/>
        <w:rPr>
          <w:rFonts w:asciiTheme="minorHAnsi" w:hAnsiTheme="minorHAnsi"/>
          <w:sz w:val="16"/>
          <w:szCs w:val="16"/>
        </w:rPr>
      </w:pPr>
      <w:r w:rsidRPr="000D1580">
        <w:rPr>
          <w:rFonts w:asciiTheme="minorHAnsi" w:hAnsiTheme="minorHAnsi"/>
          <w:sz w:val="16"/>
          <w:szCs w:val="16"/>
        </w:rPr>
        <w:t xml:space="preserve">Отсутствие </w:t>
      </w:r>
      <w:proofErr w:type="spellStart"/>
      <w:r w:rsidRPr="000D1580">
        <w:rPr>
          <w:rFonts w:asciiTheme="minorHAnsi" w:hAnsiTheme="minorHAnsi"/>
          <w:sz w:val="16"/>
          <w:szCs w:val="16"/>
        </w:rPr>
        <w:t>подтекания</w:t>
      </w:r>
      <w:proofErr w:type="spellEnd"/>
      <w:r w:rsidRPr="000D1580">
        <w:rPr>
          <w:rFonts w:asciiTheme="minorHAnsi" w:hAnsiTheme="minorHAnsi"/>
          <w:sz w:val="16"/>
          <w:szCs w:val="16"/>
        </w:rPr>
        <w:t xml:space="preserve"> топлива и масла из двигателя.</w:t>
      </w:r>
    </w:p>
    <w:p w:rsidR="000D1580" w:rsidRPr="000D1580" w:rsidRDefault="000D1580" w:rsidP="000D1580">
      <w:pPr>
        <w:pStyle w:val="Bodytext20"/>
        <w:numPr>
          <w:ilvl w:val="0"/>
          <w:numId w:val="7"/>
        </w:numPr>
        <w:shd w:val="clear" w:color="auto" w:fill="auto"/>
        <w:tabs>
          <w:tab w:val="left" w:pos="567"/>
        </w:tabs>
        <w:spacing w:after="21" w:line="190" w:lineRule="exact"/>
        <w:ind w:left="426" w:firstLine="0"/>
        <w:rPr>
          <w:rFonts w:asciiTheme="minorHAnsi" w:hAnsiTheme="minorHAnsi"/>
          <w:sz w:val="16"/>
          <w:szCs w:val="16"/>
        </w:rPr>
      </w:pPr>
      <w:r w:rsidRPr="000D1580">
        <w:rPr>
          <w:rFonts w:asciiTheme="minorHAnsi" w:hAnsiTheme="minorHAnsi"/>
          <w:sz w:val="16"/>
          <w:szCs w:val="16"/>
        </w:rPr>
        <w:t>Уровень топлива и масла.</w:t>
      </w:r>
    </w:p>
    <w:p w:rsidR="000D1580" w:rsidRPr="000D1580" w:rsidRDefault="000D1580" w:rsidP="000D1580">
      <w:pPr>
        <w:pStyle w:val="Bodytext20"/>
        <w:numPr>
          <w:ilvl w:val="0"/>
          <w:numId w:val="7"/>
        </w:numPr>
        <w:shd w:val="clear" w:color="auto" w:fill="auto"/>
        <w:tabs>
          <w:tab w:val="left" w:pos="567"/>
        </w:tabs>
        <w:spacing w:after="160" w:line="190" w:lineRule="exact"/>
        <w:ind w:left="426" w:firstLine="0"/>
        <w:rPr>
          <w:rFonts w:asciiTheme="minorHAnsi" w:hAnsiTheme="minorHAnsi"/>
          <w:sz w:val="16"/>
          <w:szCs w:val="16"/>
        </w:rPr>
      </w:pPr>
      <w:r w:rsidRPr="000D1580">
        <w:rPr>
          <w:rFonts w:asciiTheme="minorHAnsi" w:hAnsiTheme="minorHAnsi"/>
          <w:sz w:val="16"/>
          <w:szCs w:val="16"/>
        </w:rPr>
        <w:t>Натяжение цепи.</w:t>
      </w:r>
    </w:p>
    <w:p w:rsidR="000D1580" w:rsidRPr="000D1580" w:rsidRDefault="004A1C6A" w:rsidP="00A02882">
      <w:pPr>
        <w:pStyle w:val="Bodytext30"/>
        <w:shd w:val="clear" w:color="auto" w:fill="auto"/>
        <w:tabs>
          <w:tab w:val="left" w:pos="567"/>
        </w:tabs>
        <w:ind w:left="426"/>
        <w:rPr>
          <w:rFonts w:asciiTheme="minorHAnsi" w:hAnsiTheme="minorHAnsi"/>
          <w:sz w:val="16"/>
          <w:szCs w:val="16"/>
        </w:rPr>
      </w:pPr>
      <w:r>
        <w:rPr>
          <w:rFonts w:asciiTheme="minorHAnsi" w:hAnsiTheme="minorHAnsi"/>
          <w:sz w:val="16"/>
          <w:szCs w:val="16"/>
        </w:rPr>
        <w:t xml:space="preserve">5.8 </w:t>
      </w:r>
      <w:r w:rsidRPr="000D1580">
        <w:rPr>
          <w:rFonts w:asciiTheme="minorHAnsi" w:hAnsiTheme="minorHAnsi"/>
          <w:sz w:val="16"/>
          <w:szCs w:val="16"/>
        </w:rPr>
        <w:t>ПОСЛЕ КАЖДЫХ 20 ЧАСОВ РАБОТЫ МОТОБУКСИРОВЩИКА:</w:t>
      </w:r>
    </w:p>
    <w:p w:rsidR="000D1580" w:rsidRPr="000D1580" w:rsidRDefault="000D1580" w:rsidP="000D1580">
      <w:pPr>
        <w:pStyle w:val="Bodytext20"/>
        <w:numPr>
          <w:ilvl w:val="0"/>
          <w:numId w:val="7"/>
        </w:numPr>
        <w:shd w:val="clear" w:color="auto" w:fill="auto"/>
        <w:tabs>
          <w:tab w:val="left" w:pos="567"/>
        </w:tabs>
        <w:spacing w:line="238" w:lineRule="exact"/>
        <w:ind w:left="426" w:firstLine="0"/>
        <w:rPr>
          <w:rFonts w:asciiTheme="minorHAnsi" w:hAnsiTheme="minorHAnsi"/>
          <w:sz w:val="16"/>
          <w:szCs w:val="16"/>
        </w:rPr>
      </w:pPr>
      <w:r w:rsidRPr="000D1580">
        <w:rPr>
          <w:rFonts w:asciiTheme="minorHAnsi" w:hAnsiTheme="minorHAnsi"/>
          <w:sz w:val="16"/>
          <w:szCs w:val="16"/>
        </w:rPr>
        <w:t>Смазка троса газа.</w:t>
      </w:r>
    </w:p>
    <w:p w:rsidR="000D1580" w:rsidRPr="000D1580" w:rsidRDefault="000D1580" w:rsidP="000D1580">
      <w:pPr>
        <w:pStyle w:val="Bodytext20"/>
        <w:numPr>
          <w:ilvl w:val="0"/>
          <w:numId w:val="7"/>
        </w:numPr>
        <w:shd w:val="clear" w:color="auto" w:fill="auto"/>
        <w:tabs>
          <w:tab w:val="left" w:pos="567"/>
        </w:tabs>
        <w:spacing w:line="238" w:lineRule="exact"/>
        <w:ind w:left="426" w:firstLine="0"/>
        <w:rPr>
          <w:rFonts w:asciiTheme="minorHAnsi" w:hAnsiTheme="minorHAnsi"/>
          <w:sz w:val="16"/>
          <w:szCs w:val="16"/>
        </w:rPr>
      </w:pPr>
      <w:r w:rsidRPr="000D1580">
        <w:rPr>
          <w:rFonts w:asciiTheme="minorHAnsi" w:hAnsiTheme="minorHAnsi"/>
          <w:sz w:val="16"/>
          <w:szCs w:val="16"/>
        </w:rPr>
        <w:t>Смазка цепи и приводных цепей</w:t>
      </w:r>
    </w:p>
    <w:p w:rsidR="000D1580" w:rsidRPr="000D1580" w:rsidRDefault="000D1580" w:rsidP="000D1580">
      <w:pPr>
        <w:pStyle w:val="Bodytext20"/>
        <w:numPr>
          <w:ilvl w:val="0"/>
          <w:numId w:val="7"/>
        </w:numPr>
        <w:shd w:val="clear" w:color="auto" w:fill="auto"/>
        <w:tabs>
          <w:tab w:val="left" w:pos="567"/>
        </w:tabs>
        <w:spacing w:line="238" w:lineRule="exact"/>
        <w:ind w:left="426" w:firstLine="0"/>
        <w:rPr>
          <w:rFonts w:asciiTheme="minorHAnsi" w:hAnsiTheme="minorHAnsi"/>
          <w:sz w:val="16"/>
          <w:szCs w:val="16"/>
        </w:rPr>
      </w:pPr>
      <w:r w:rsidRPr="000D1580">
        <w:rPr>
          <w:rFonts w:asciiTheme="minorHAnsi" w:hAnsiTheme="minorHAnsi"/>
          <w:sz w:val="16"/>
          <w:szCs w:val="16"/>
        </w:rPr>
        <w:t>Регулировка свободного хода рычага газа (5-7 мм).</w:t>
      </w:r>
    </w:p>
    <w:p w:rsidR="000D1580" w:rsidRPr="000D1580" w:rsidRDefault="000D1580" w:rsidP="000D1580">
      <w:pPr>
        <w:pStyle w:val="Bodytext20"/>
        <w:numPr>
          <w:ilvl w:val="0"/>
          <w:numId w:val="7"/>
        </w:numPr>
        <w:shd w:val="clear" w:color="auto" w:fill="auto"/>
        <w:tabs>
          <w:tab w:val="left" w:pos="567"/>
        </w:tabs>
        <w:spacing w:line="238" w:lineRule="exact"/>
        <w:ind w:left="426" w:firstLine="0"/>
        <w:rPr>
          <w:rFonts w:asciiTheme="minorHAnsi" w:hAnsiTheme="minorHAnsi"/>
          <w:sz w:val="16"/>
          <w:szCs w:val="16"/>
        </w:rPr>
      </w:pPr>
      <w:r w:rsidRPr="000D1580">
        <w:rPr>
          <w:rFonts w:asciiTheme="minorHAnsi" w:hAnsiTheme="minorHAnsi"/>
          <w:sz w:val="16"/>
          <w:szCs w:val="16"/>
        </w:rPr>
        <w:t>Смазка подшипников поддерживающих катков и ведущего вала</w:t>
      </w:r>
    </w:p>
    <w:p w:rsidR="000D1580" w:rsidRPr="000D1580" w:rsidRDefault="000D1580" w:rsidP="000D1580">
      <w:pPr>
        <w:pStyle w:val="Bodytext20"/>
        <w:numPr>
          <w:ilvl w:val="0"/>
          <w:numId w:val="7"/>
        </w:numPr>
        <w:shd w:val="clear" w:color="auto" w:fill="auto"/>
        <w:tabs>
          <w:tab w:val="left" w:pos="567"/>
        </w:tabs>
        <w:spacing w:line="238" w:lineRule="exact"/>
        <w:ind w:left="426" w:firstLine="0"/>
        <w:rPr>
          <w:rFonts w:asciiTheme="minorHAnsi" w:hAnsiTheme="minorHAnsi"/>
          <w:sz w:val="16"/>
          <w:szCs w:val="16"/>
        </w:rPr>
      </w:pPr>
      <w:r w:rsidRPr="000D1580">
        <w:rPr>
          <w:rFonts w:asciiTheme="minorHAnsi" w:hAnsiTheme="minorHAnsi"/>
          <w:sz w:val="16"/>
          <w:szCs w:val="16"/>
        </w:rPr>
        <w:t xml:space="preserve">Проверка и регулировка </w:t>
      </w:r>
      <w:proofErr w:type="spellStart"/>
      <w:r w:rsidRPr="000D1580">
        <w:rPr>
          <w:rFonts w:asciiTheme="minorHAnsi" w:hAnsiTheme="minorHAnsi"/>
          <w:sz w:val="16"/>
          <w:szCs w:val="16"/>
        </w:rPr>
        <w:t>соосности</w:t>
      </w:r>
      <w:proofErr w:type="spellEnd"/>
      <w:r w:rsidRPr="000D1580">
        <w:rPr>
          <w:rFonts w:asciiTheme="minorHAnsi" w:hAnsiTheme="minorHAnsi"/>
          <w:sz w:val="16"/>
          <w:szCs w:val="16"/>
        </w:rPr>
        <w:t xml:space="preserve"> ведущей и ведомой звезды цепной передачи.</w:t>
      </w:r>
    </w:p>
    <w:p w:rsidR="000D1580" w:rsidRPr="000D1580" w:rsidRDefault="000D1580" w:rsidP="000D1580">
      <w:pPr>
        <w:pStyle w:val="Bodytext20"/>
        <w:shd w:val="clear" w:color="auto" w:fill="auto"/>
        <w:tabs>
          <w:tab w:val="left" w:pos="567"/>
        </w:tabs>
        <w:spacing w:after="218" w:line="238" w:lineRule="exact"/>
        <w:ind w:left="426" w:firstLine="0"/>
        <w:rPr>
          <w:rFonts w:asciiTheme="minorHAnsi" w:hAnsiTheme="minorHAnsi"/>
          <w:sz w:val="16"/>
          <w:szCs w:val="16"/>
        </w:rPr>
      </w:pPr>
      <w:r w:rsidRPr="000D1580">
        <w:rPr>
          <w:rFonts w:asciiTheme="minorHAnsi" w:hAnsiTheme="minorHAnsi"/>
          <w:sz w:val="16"/>
          <w:szCs w:val="16"/>
        </w:rPr>
        <w:t>Обслуживание двигателя производится в соответствии с рекомендацией производителя, изложенной в инструкции на двигатель.</w:t>
      </w:r>
    </w:p>
    <w:p w:rsidR="000D1580" w:rsidRPr="000D1580" w:rsidRDefault="004A1C6A" w:rsidP="000D1580">
      <w:pPr>
        <w:pStyle w:val="Bodytext30"/>
        <w:shd w:val="clear" w:color="auto" w:fill="auto"/>
        <w:spacing w:line="190" w:lineRule="exact"/>
        <w:ind w:firstLine="426"/>
        <w:rPr>
          <w:rFonts w:asciiTheme="minorHAnsi" w:hAnsiTheme="minorHAnsi"/>
          <w:sz w:val="16"/>
          <w:szCs w:val="16"/>
        </w:rPr>
      </w:pPr>
      <w:r w:rsidRPr="000D1580">
        <w:rPr>
          <w:rFonts w:asciiTheme="minorHAnsi" w:hAnsiTheme="minorHAnsi"/>
          <w:sz w:val="16"/>
          <w:szCs w:val="16"/>
        </w:rPr>
        <w:t>5.9 СМАЗКА:</w:t>
      </w:r>
    </w:p>
    <w:p w:rsidR="000D1580" w:rsidRPr="000D1580" w:rsidRDefault="00407F50" w:rsidP="00407F50">
      <w:pPr>
        <w:pStyle w:val="Bodytext20"/>
        <w:shd w:val="clear" w:color="auto" w:fill="auto"/>
        <w:tabs>
          <w:tab w:val="left" w:pos="760"/>
        </w:tabs>
        <w:spacing w:line="230" w:lineRule="exact"/>
        <w:ind w:firstLine="760"/>
        <w:rPr>
          <w:rFonts w:asciiTheme="minorHAnsi" w:hAnsiTheme="minorHAnsi"/>
          <w:sz w:val="16"/>
          <w:szCs w:val="16"/>
        </w:rPr>
      </w:pPr>
      <w:r w:rsidRPr="00A02882">
        <w:rPr>
          <w:rFonts w:asciiTheme="minorHAnsi" w:hAnsiTheme="minorHAnsi"/>
          <w:sz w:val="16"/>
          <w:szCs w:val="16"/>
        </w:rPr>
        <w:t>1.</w:t>
      </w:r>
      <w:r>
        <w:rPr>
          <w:rFonts w:asciiTheme="minorHAnsi" w:hAnsiTheme="minorHAnsi"/>
          <w:sz w:val="16"/>
          <w:szCs w:val="16"/>
        </w:rPr>
        <w:t xml:space="preserve"> </w:t>
      </w:r>
      <w:r w:rsidR="00E9092A">
        <w:rPr>
          <w:rFonts w:asciiTheme="minorHAnsi" w:hAnsiTheme="minorHAnsi"/>
          <w:sz w:val="16"/>
          <w:szCs w:val="16"/>
        </w:rPr>
        <w:t>Ц</w:t>
      </w:r>
      <w:r w:rsidR="000D1580" w:rsidRPr="000D1580">
        <w:rPr>
          <w:rFonts w:asciiTheme="minorHAnsi" w:hAnsiTheme="minorHAnsi"/>
          <w:sz w:val="16"/>
          <w:szCs w:val="16"/>
        </w:rPr>
        <w:t>епь необходимо смазывать специальной смазкой для снегоходов с широким диапазоном рабочих те</w:t>
      </w:r>
      <w:r w:rsidR="00E9092A">
        <w:rPr>
          <w:rFonts w:asciiTheme="minorHAnsi" w:hAnsiTheme="minorHAnsi"/>
          <w:sz w:val="16"/>
          <w:szCs w:val="16"/>
        </w:rPr>
        <w:t>мператур (не меньше чем от -25°С</w:t>
      </w:r>
      <w:r w:rsidR="000D1580" w:rsidRPr="000D1580">
        <w:rPr>
          <w:rFonts w:asciiTheme="minorHAnsi" w:hAnsiTheme="minorHAnsi"/>
          <w:sz w:val="16"/>
          <w:szCs w:val="16"/>
        </w:rPr>
        <w:t xml:space="preserve"> и ниже). Необходимо пропитывать каждое звено цепи, так чтобы смазка проникала между стыками пластин, штифтов, втулок и роликами.</w:t>
      </w:r>
    </w:p>
    <w:p w:rsidR="000D1580" w:rsidRPr="000D1580" w:rsidRDefault="00407F50" w:rsidP="00407F50">
      <w:pPr>
        <w:pStyle w:val="Bodytext20"/>
        <w:shd w:val="clear" w:color="auto" w:fill="auto"/>
        <w:tabs>
          <w:tab w:val="left" w:pos="760"/>
        </w:tabs>
        <w:spacing w:after="183" w:line="238" w:lineRule="exact"/>
        <w:ind w:firstLine="760"/>
        <w:rPr>
          <w:rFonts w:asciiTheme="minorHAnsi" w:hAnsiTheme="minorHAnsi"/>
          <w:sz w:val="16"/>
          <w:szCs w:val="16"/>
        </w:rPr>
      </w:pPr>
      <w:r w:rsidRPr="00A02882">
        <w:rPr>
          <w:rFonts w:asciiTheme="minorHAnsi" w:hAnsiTheme="minorHAnsi"/>
          <w:sz w:val="16"/>
          <w:szCs w:val="16"/>
        </w:rPr>
        <w:t>2.</w:t>
      </w:r>
      <w:r>
        <w:rPr>
          <w:rFonts w:asciiTheme="minorHAnsi" w:hAnsiTheme="minorHAnsi"/>
          <w:sz w:val="16"/>
          <w:szCs w:val="16"/>
        </w:rPr>
        <w:t xml:space="preserve"> </w:t>
      </w:r>
      <w:r w:rsidR="000D1580" w:rsidRPr="000D1580">
        <w:rPr>
          <w:rFonts w:asciiTheme="minorHAnsi" w:hAnsiTheme="minorHAnsi"/>
          <w:sz w:val="16"/>
          <w:szCs w:val="16"/>
        </w:rPr>
        <w:t>Подшипники поддерживающих катков необходимо смазывать смазкой ЛИТОЛ.</w:t>
      </w:r>
    </w:p>
    <w:p w:rsidR="000D1580" w:rsidRPr="000D1580" w:rsidRDefault="000D1580" w:rsidP="000D1580">
      <w:pPr>
        <w:pStyle w:val="Bodytext40"/>
        <w:shd w:val="clear" w:color="auto" w:fill="auto"/>
        <w:ind w:firstLine="426"/>
        <w:jc w:val="center"/>
        <w:rPr>
          <w:rFonts w:asciiTheme="minorHAnsi" w:hAnsiTheme="minorHAnsi"/>
          <w:sz w:val="16"/>
          <w:szCs w:val="16"/>
        </w:rPr>
      </w:pPr>
      <w:r w:rsidRPr="000D1580">
        <w:rPr>
          <w:rFonts w:asciiTheme="minorHAnsi" w:hAnsiTheme="minorHAnsi"/>
          <w:color w:val="000000"/>
          <w:sz w:val="16"/>
          <w:szCs w:val="16"/>
        </w:rPr>
        <w:t>6. ПОРЯДОК РАБОТЫ</w:t>
      </w:r>
    </w:p>
    <w:p w:rsidR="000D1580" w:rsidRPr="000D1580" w:rsidRDefault="004A1C6A" w:rsidP="00E9092A">
      <w:pPr>
        <w:pStyle w:val="Bodytext30"/>
        <w:shd w:val="clear" w:color="auto" w:fill="auto"/>
        <w:tabs>
          <w:tab w:val="left" w:pos="2268"/>
        </w:tabs>
        <w:spacing w:line="234" w:lineRule="exact"/>
        <w:ind w:left="786"/>
        <w:rPr>
          <w:rFonts w:asciiTheme="minorHAnsi" w:hAnsiTheme="minorHAnsi"/>
          <w:sz w:val="16"/>
          <w:szCs w:val="16"/>
        </w:rPr>
      </w:pPr>
      <w:r>
        <w:rPr>
          <w:rFonts w:asciiTheme="minorHAnsi" w:hAnsiTheme="minorHAnsi"/>
          <w:sz w:val="16"/>
          <w:szCs w:val="16"/>
        </w:rPr>
        <w:t xml:space="preserve">6.1 </w:t>
      </w:r>
      <w:r w:rsidRPr="000D1580">
        <w:rPr>
          <w:rFonts w:asciiTheme="minorHAnsi" w:hAnsiTheme="minorHAnsi"/>
          <w:sz w:val="16"/>
          <w:szCs w:val="16"/>
        </w:rPr>
        <w:t>ЭКСПЛУАТАЦИОННЫЕ ОГРАНИЧЕНИЯ</w:t>
      </w:r>
    </w:p>
    <w:p w:rsidR="000D1580" w:rsidRPr="000D1580" w:rsidRDefault="000D1580" w:rsidP="00407F50">
      <w:pPr>
        <w:pStyle w:val="Bodytext20"/>
        <w:shd w:val="clear" w:color="auto" w:fill="auto"/>
        <w:spacing w:line="230" w:lineRule="exact"/>
        <w:ind w:firstLine="709"/>
        <w:rPr>
          <w:rFonts w:asciiTheme="minorHAnsi" w:hAnsiTheme="minorHAnsi"/>
          <w:sz w:val="16"/>
          <w:szCs w:val="16"/>
        </w:rPr>
      </w:pPr>
      <w:r w:rsidRPr="000D1580">
        <w:rPr>
          <w:rFonts w:asciiTheme="minorHAnsi" w:hAnsiTheme="minorHAnsi"/>
          <w:sz w:val="16"/>
          <w:szCs w:val="16"/>
        </w:rPr>
        <w:t xml:space="preserve">Мотобуксировщик </w:t>
      </w:r>
      <w:r w:rsidR="00310C19">
        <w:rPr>
          <w:rFonts w:asciiTheme="minorHAnsi" w:hAnsiTheme="minorHAnsi"/>
          <w:sz w:val="16"/>
          <w:szCs w:val="16"/>
        </w:rPr>
        <w:t>"ХОПЕР</w:t>
      </w:r>
      <w:r w:rsidR="00310C19" w:rsidRPr="00E97C9C">
        <w:rPr>
          <w:rFonts w:asciiTheme="minorHAnsi" w:hAnsiTheme="minorHAnsi"/>
          <w:sz w:val="16"/>
          <w:szCs w:val="16"/>
        </w:rPr>
        <w:t xml:space="preserve">" </w:t>
      </w:r>
      <w:r w:rsidRPr="000D1580">
        <w:rPr>
          <w:rFonts w:asciiTheme="minorHAnsi" w:hAnsiTheme="minorHAnsi"/>
          <w:sz w:val="16"/>
          <w:szCs w:val="16"/>
        </w:rPr>
        <w:t>предназначен для движения по неглубокому снегу и льду с уклонами не более 20 градусов. Допускается буксировка саней с грузом массой не более 100 кг.</w:t>
      </w:r>
      <w:r w:rsidR="00320949">
        <w:rPr>
          <w:rFonts w:asciiTheme="minorHAnsi" w:hAnsiTheme="minorHAnsi"/>
          <w:sz w:val="16"/>
          <w:szCs w:val="16"/>
        </w:rPr>
        <w:t xml:space="preserve"> для моделей с двигателем 6,5; 7 л. с. Для моделей с двигателем 9; 13; 17 л. с. не более 200 кг.</w:t>
      </w:r>
    </w:p>
    <w:p w:rsidR="000D1580" w:rsidRPr="000D1580" w:rsidRDefault="000D1580" w:rsidP="00407F50">
      <w:pPr>
        <w:pStyle w:val="Bodytext20"/>
        <w:shd w:val="clear" w:color="auto" w:fill="auto"/>
        <w:spacing w:line="230" w:lineRule="exact"/>
        <w:ind w:firstLine="709"/>
        <w:rPr>
          <w:rFonts w:asciiTheme="minorHAnsi" w:hAnsiTheme="minorHAnsi"/>
          <w:sz w:val="16"/>
          <w:szCs w:val="16"/>
        </w:rPr>
      </w:pPr>
      <w:r w:rsidRPr="000D1580">
        <w:rPr>
          <w:rFonts w:asciiTheme="minorHAnsi" w:hAnsiTheme="minorHAnsi"/>
          <w:sz w:val="16"/>
          <w:szCs w:val="16"/>
        </w:rPr>
        <w:t>Мотобуксировщик предназначен для эксплуатации при температуре до -30*С. Влажность окружающей среды не регламентируется.</w:t>
      </w:r>
    </w:p>
    <w:p w:rsidR="000D1580" w:rsidRPr="000D1580" w:rsidRDefault="000D1580" w:rsidP="00407F50">
      <w:pPr>
        <w:pStyle w:val="Bodytext20"/>
        <w:shd w:val="clear" w:color="auto" w:fill="auto"/>
        <w:spacing w:after="180" w:line="230" w:lineRule="exact"/>
        <w:ind w:firstLine="709"/>
        <w:rPr>
          <w:rFonts w:asciiTheme="minorHAnsi" w:hAnsiTheme="minorHAnsi"/>
          <w:sz w:val="16"/>
          <w:szCs w:val="16"/>
        </w:rPr>
      </w:pPr>
      <w:r w:rsidRPr="000D1580">
        <w:rPr>
          <w:rFonts w:asciiTheme="minorHAnsi" w:hAnsiTheme="minorHAnsi"/>
          <w:sz w:val="16"/>
          <w:szCs w:val="16"/>
        </w:rPr>
        <w:t>Мотобуксировщик не предназначен для движения по снежному покрову с низкой несущей способностью глубиной более 50см.</w:t>
      </w:r>
    </w:p>
    <w:p w:rsidR="000D1580" w:rsidRPr="000D1580" w:rsidRDefault="004A1C6A" w:rsidP="000D1580">
      <w:pPr>
        <w:pStyle w:val="Bodytext30"/>
        <w:shd w:val="clear" w:color="auto" w:fill="auto"/>
        <w:tabs>
          <w:tab w:val="left" w:pos="1990"/>
        </w:tabs>
        <w:ind w:left="426"/>
        <w:rPr>
          <w:rFonts w:asciiTheme="minorHAnsi" w:hAnsiTheme="minorHAnsi"/>
          <w:sz w:val="16"/>
          <w:szCs w:val="16"/>
        </w:rPr>
      </w:pPr>
      <w:r>
        <w:rPr>
          <w:rFonts w:asciiTheme="minorHAnsi" w:hAnsiTheme="minorHAnsi"/>
          <w:sz w:val="16"/>
          <w:szCs w:val="16"/>
        </w:rPr>
        <w:t xml:space="preserve">6.2 </w:t>
      </w:r>
      <w:r w:rsidRPr="000D1580">
        <w:rPr>
          <w:rFonts w:asciiTheme="minorHAnsi" w:hAnsiTheme="minorHAnsi"/>
          <w:sz w:val="16"/>
          <w:szCs w:val="16"/>
        </w:rPr>
        <w:t>ПОДГОТОВКА ИЗДЕЛИЯ К ИСПОЛЬЗОВАНИЮ</w:t>
      </w:r>
    </w:p>
    <w:p w:rsidR="000D1580" w:rsidRPr="000D1580" w:rsidRDefault="000D1580" w:rsidP="00A02882">
      <w:pPr>
        <w:pStyle w:val="Bodytext20"/>
        <w:shd w:val="clear" w:color="auto" w:fill="auto"/>
        <w:spacing w:line="230" w:lineRule="exact"/>
        <w:ind w:firstLine="709"/>
        <w:rPr>
          <w:rFonts w:asciiTheme="minorHAnsi" w:hAnsiTheme="minorHAnsi"/>
          <w:sz w:val="16"/>
          <w:szCs w:val="16"/>
        </w:rPr>
      </w:pPr>
      <w:r w:rsidRPr="000D1580">
        <w:rPr>
          <w:rFonts w:asciiTheme="minorHAnsi" w:hAnsiTheme="minorHAnsi"/>
          <w:sz w:val="16"/>
          <w:szCs w:val="16"/>
        </w:rPr>
        <w:t>Мотобуксировщик поставляется в сборе. Размеры позволяют транспортировать его в салоне большинства автомобилей (при снятом руле).</w:t>
      </w:r>
    </w:p>
    <w:p w:rsidR="000D1580" w:rsidRPr="000D1580" w:rsidRDefault="000D1580" w:rsidP="00A02882">
      <w:pPr>
        <w:pStyle w:val="Bodytext20"/>
        <w:shd w:val="clear" w:color="auto" w:fill="auto"/>
        <w:spacing w:after="180" w:line="230" w:lineRule="exact"/>
        <w:ind w:firstLine="709"/>
        <w:rPr>
          <w:rFonts w:asciiTheme="minorHAnsi" w:hAnsiTheme="minorHAnsi"/>
          <w:sz w:val="16"/>
          <w:szCs w:val="16"/>
        </w:rPr>
      </w:pPr>
      <w:r w:rsidRPr="000D1580">
        <w:rPr>
          <w:rFonts w:asciiTheme="minorHAnsi" w:hAnsiTheme="minorHAnsi"/>
          <w:sz w:val="16"/>
          <w:szCs w:val="16"/>
        </w:rPr>
        <w:t>Перед запуском двигателя изучите инструкцию на двигатель! Обязательно проверьте плавность хода тросика привода акселератора! Перед запуском двигателя убедитесь, что он заправлен маслом и топливом.</w:t>
      </w:r>
      <w:r>
        <w:rPr>
          <w:rFonts w:asciiTheme="minorHAnsi" w:hAnsiTheme="minorHAnsi"/>
          <w:sz w:val="16"/>
          <w:szCs w:val="16"/>
        </w:rPr>
        <w:t xml:space="preserve"> </w:t>
      </w:r>
      <w:r w:rsidRPr="000D1580">
        <w:rPr>
          <w:rFonts w:asciiTheme="minorHAnsi" w:hAnsiTheme="minorHAnsi"/>
          <w:sz w:val="16"/>
          <w:szCs w:val="16"/>
        </w:rPr>
        <w:t>Убедитесь,</w:t>
      </w:r>
      <w:r>
        <w:rPr>
          <w:rFonts w:asciiTheme="minorHAnsi" w:hAnsiTheme="minorHAnsi"/>
          <w:sz w:val="16"/>
          <w:szCs w:val="16"/>
        </w:rPr>
        <w:t xml:space="preserve"> </w:t>
      </w:r>
      <w:r w:rsidRPr="000D1580">
        <w:rPr>
          <w:rFonts w:asciiTheme="minorHAnsi" w:hAnsiTheme="minorHAnsi"/>
          <w:sz w:val="16"/>
          <w:szCs w:val="16"/>
        </w:rPr>
        <w:t xml:space="preserve">что редуктор заправлен маслом. Запрещено нажимать ручку газа после запуска двигателя, в том случае, если Вы не заняли положение для управления </w:t>
      </w:r>
      <w:proofErr w:type="spellStart"/>
      <w:r w:rsidRPr="000D1580">
        <w:rPr>
          <w:rFonts w:asciiTheme="minorHAnsi" w:hAnsiTheme="minorHAnsi"/>
          <w:sz w:val="16"/>
          <w:szCs w:val="16"/>
        </w:rPr>
        <w:t>мотобуксировщиком</w:t>
      </w:r>
      <w:proofErr w:type="spellEnd"/>
      <w:r w:rsidRPr="000D1580">
        <w:rPr>
          <w:rFonts w:asciiTheme="minorHAnsi" w:hAnsiTheme="minorHAnsi"/>
          <w:sz w:val="16"/>
          <w:szCs w:val="16"/>
        </w:rPr>
        <w:t>.</w:t>
      </w:r>
    </w:p>
    <w:p w:rsidR="000D1580" w:rsidRPr="000D1580" w:rsidRDefault="004A1C6A" w:rsidP="00E9092A">
      <w:pPr>
        <w:pStyle w:val="Bodytext30"/>
        <w:shd w:val="clear" w:color="auto" w:fill="auto"/>
        <w:tabs>
          <w:tab w:val="left" w:pos="1990"/>
        </w:tabs>
        <w:ind w:left="786"/>
        <w:rPr>
          <w:rFonts w:asciiTheme="minorHAnsi" w:hAnsiTheme="minorHAnsi"/>
          <w:sz w:val="16"/>
          <w:szCs w:val="16"/>
        </w:rPr>
      </w:pPr>
      <w:r>
        <w:rPr>
          <w:rFonts w:asciiTheme="minorHAnsi" w:hAnsiTheme="minorHAnsi"/>
          <w:sz w:val="16"/>
          <w:szCs w:val="16"/>
        </w:rPr>
        <w:t xml:space="preserve">6.3 </w:t>
      </w:r>
      <w:r w:rsidRPr="000D1580">
        <w:rPr>
          <w:rFonts w:asciiTheme="minorHAnsi" w:hAnsiTheme="minorHAnsi"/>
          <w:sz w:val="16"/>
          <w:szCs w:val="16"/>
        </w:rPr>
        <w:t>ПОСЛЕ ЗАПУСКА ДВИГАТЕЛЯ НЕОБХОДИМО</w:t>
      </w:r>
    </w:p>
    <w:p w:rsidR="000D1580" w:rsidRPr="000D1580" w:rsidRDefault="000D1580" w:rsidP="000D1580">
      <w:pPr>
        <w:pStyle w:val="Bodytext20"/>
        <w:shd w:val="clear" w:color="auto" w:fill="auto"/>
        <w:tabs>
          <w:tab w:val="left" w:pos="760"/>
        </w:tabs>
        <w:spacing w:line="230" w:lineRule="exact"/>
        <w:ind w:left="426" w:firstLine="0"/>
        <w:rPr>
          <w:rFonts w:asciiTheme="minorHAnsi" w:hAnsiTheme="minorHAnsi"/>
          <w:sz w:val="16"/>
          <w:szCs w:val="16"/>
        </w:rPr>
      </w:pPr>
      <w:r>
        <w:rPr>
          <w:rFonts w:asciiTheme="minorHAnsi" w:hAnsiTheme="minorHAnsi"/>
          <w:sz w:val="16"/>
          <w:szCs w:val="16"/>
        </w:rPr>
        <w:t xml:space="preserve">1. </w:t>
      </w:r>
      <w:r w:rsidRPr="000D1580">
        <w:rPr>
          <w:rFonts w:asciiTheme="minorHAnsi" w:hAnsiTheme="minorHAnsi"/>
          <w:sz w:val="16"/>
          <w:szCs w:val="16"/>
        </w:rPr>
        <w:t>Прогреть двигатель.</w:t>
      </w:r>
    </w:p>
    <w:p w:rsidR="000D1580" w:rsidRPr="000D1580" w:rsidRDefault="000D1580" w:rsidP="000D1580">
      <w:pPr>
        <w:pStyle w:val="Bodytext20"/>
        <w:shd w:val="clear" w:color="auto" w:fill="auto"/>
        <w:tabs>
          <w:tab w:val="left" w:pos="760"/>
        </w:tabs>
        <w:spacing w:line="230" w:lineRule="exact"/>
        <w:ind w:left="426" w:firstLine="0"/>
        <w:rPr>
          <w:rFonts w:asciiTheme="minorHAnsi" w:hAnsiTheme="minorHAnsi"/>
          <w:sz w:val="16"/>
          <w:szCs w:val="16"/>
        </w:rPr>
      </w:pPr>
      <w:r>
        <w:rPr>
          <w:rFonts w:asciiTheme="minorHAnsi" w:hAnsiTheme="minorHAnsi"/>
          <w:sz w:val="16"/>
          <w:szCs w:val="16"/>
        </w:rPr>
        <w:t xml:space="preserve">2. </w:t>
      </w:r>
      <w:r w:rsidRPr="000D1580">
        <w:rPr>
          <w:rFonts w:asciiTheme="minorHAnsi" w:hAnsiTheme="minorHAnsi"/>
          <w:sz w:val="16"/>
          <w:szCs w:val="16"/>
        </w:rPr>
        <w:t>Полностью открыть воздушную заслонку.</w:t>
      </w:r>
    </w:p>
    <w:p w:rsidR="000D1580" w:rsidRDefault="000D1580" w:rsidP="000D1580">
      <w:pPr>
        <w:pStyle w:val="Bodytext20"/>
        <w:shd w:val="clear" w:color="auto" w:fill="auto"/>
        <w:tabs>
          <w:tab w:val="left" w:pos="746"/>
        </w:tabs>
        <w:spacing w:after="420" w:line="230" w:lineRule="exact"/>
        <w:ind w:left="426" w:firstLine="0"/>
        <w:jc w:val="left"/>
        <w:rPr>
          <w:rFonts w:asciiTheme="minorHAnsi" w:hAnsiTheme="minorHAnsi"/>
          <w:sz w:val="16"/>
          <w:szCs w:val="16"/>
        </w:rPr>
      </w:pPr>
      <w:r w:rsidRPr="00F222EB">
        <w:rPr>
          <w:rFonts w:asciiTheme="minorHAnsi" w:hAnsiTheme="minorHAnsi"/>
          <w:sz w:val="16"/>
          <w:szCs w:val="16"/>
        </w:rPr>
        <w:t>3. Движение с прикрытой воздушной заслонкой приводит к высокому расходу топлива и двигатель не развивает мощности.</w:t>
      </w:r>
    </w:p>
    <w:p w:rsidR="000D1580" w:rsidRDefault="000D1580" w:rsidP="00E97C9C">
      <w:pPr>
        <w:ind w:firstLine="426"/>
        <w:rPr>
          <w:sz w:val="16"/>
          <w:szCs w:val="16"/>
        </w:rPr>
      </w:pPr>
    </w:p>
    <w:p w:rsidR="0078511F" w:rsidRDefault="0078511F" w:rsidP="0078511F">
      <w:pPr>
        <w:ind w:firstLine="426"/>
        <w:jc w:val="center"/>
        <w:rPr>
          <w:b/>
          <w:sz w:val="16"/>
          <w:szCs w:val="16"/>
        </w:rPr>
      </w:pPr>
    </w:p>
    <w:p w:rsidR="0078511F" w:rsidRPr="0078511F" w:rsidRDefault="00A02882" w:rsidP="0078511F">
      <w:pPr>
        <w:ind w:firstLine="426"/>
        <w:jc w:val="center"/>
        <w:rPr>
          <w:b/>
          <w:sz w:val="16"/>
          <w:szCs w:val="16"/>
        </w:rPr>
      </w:pPr>
      <w:r w:rsidRPr="0078511F">
        <w:rPr>
          <w:b/>
          <w:sz w:val="16"/>
          <w:szCs w:val="16"/>
        </w:rPr>
        <w:t>3. КОМПЛЕКТ ПОСТАВКИ</w:t>
      </w:r>
    </w:p>
    <w:tbl>
      <w:tblPr>
        <w:tblStyle w:val="ac"/>
        <w:tblW w:w="0" w:type="auto"/>
        <w:tblLook w:val="04A0" w:firstRow="1" w:lastRow="0" w:firstColumn="1" w:lastColumn="0" w:noHBand="0" w:noVBand="1"/>
      </w:tblPr>
      <w:tblGrid>
        <w:gridCol w:w="3751"/>
        <w:gridCol w:w="3751"/>
      </w:tblGrid>
      <w:tr w:rsidR="00B91EF8" w:rsidTr="00B91EF8">
        <w:tc>
          <w:tcPr>
            <w:tcW w:w="3751" w:type="dxa"/>
          </w:tcPr>
          <w:p w:rsidR="00B91EF8" w:rsidRDefault="00310C19" w:rsidP="00310C19">
            <w:pPr>
              <w:jc w:val="center"/>
              <w:rPr>
                <w:sz w:val="16"/>
                <w:szCs w:val="16"/>
              </w:rPr>
            </w:pPr>
            <w:r>
              <w:rPr>
                <w:sz w:val="16"/>
                <w:szCs w:val="16"/>
              </w:rPr>
              <w:t>Мотобуксировщик "ХОПЕР</w:t>
            </w:r>
            <w:r w:rsidRPr="00E97C9C">
              <w:rPr>
                <w:sz w:val="16"/>
                <w:szCs w:val="16"/>
              </w:rPr>
              <w:t>"</w:t>
            </w:r>
          </w:p>
        </w:tc>
        <w:tc>
          <w:tcPr>
            <w:tcW w:w="3751" w:type="dxa"/>
          </w:tcPr>
          <w:p w:rsidR="00B91EF8" w:rsidRDefault="00B91EF8" w:rsidP="00B91EF8">
            <w:pPr>
              <w:jc w:val="center"/>
              <w:rPr>
                <w:sz w:val="16"/>
                <w:szCs w:val="16"/>
              </w:rPr>
            </w:pPr>
            <w:r>
              <w:rPr>
                <w:sz w:val="16"/>
                <w:szCs w:val="16"/>
              </w:rPr>
              <w:t xml:space="preserve">1 </w:t>
            </w:r>
            <w:proofErr w:type="spellStart"/>
            <w:r>
              <w:rPr>
                <w:sz w:val="16"/>
                <w:szCs w:val="16"/>
              </w:rPr>
              <w:t>шт</w:t>
            </w:r>
            <w:proofErr w:type="spellEnd"/>
          </w:p>
        </w:tc>
      </w:tr>
      <w:tr w:rsidR="00B91EF8" w:rsidTr="00B91EF8">
        <w:tc>
          <w:tcPr>
            <w:tcW w:w="3751" w:type="dxa"/>
          </w:tcPr>
          <w:p w:rsidR="00B91EF8" w:rsidRDefault="00320949" w:rsidP="00B91EF8">
            <w:pPr>
              <w:jc w:val="center"/>
              <w:rPr>
                <w:sz w:val="16"/>
                <w:szCs w:val="16"/>
              </w:rPr>
            </w:pPr>
            <w:r>
              <w:rPr>
                <w:sz w:val="16"/>
                <w:szCs w:val="16"/>
              </w:rPr>
              <w:t>Паспорт мотобуксировщика</w:t>
            </w:r>
          </w:p>
        </w:tc>
        <w:tc>
          <w:tcPr>
            <w:tcW w:w="3751" w:type="dxa"/>
          </w:tcPr>
          <w:p w:rsidR="00B91EF8" w:rsidRDefault="00B91EF8" w:rsidP="00B91EF8">
            <w:pPr>
              <w:jc w:val="center"/>
              <w:rPr>
                <w:sz w:val="16"/>
                <w:szCs w:val="16"/>
              </w:rPr>
            </w:pPr>
            <w:r>
              <w:rPr>
                <w:sz w:val="16"/>
                <w:szCs w:val="16"/>
              </w:rPr>
              <w:t xml:space="preserve">1 </w:t>
            </w:r>
            <w:proofErr w:type="spellStart"/>
            <w:r>
              <w:rPr>
                <w:sz w:val="16"/>
                <w:szCs w:val="16"/>
              </w:rPr>
              <w:t>шт</w:t>
            </w:r>
            <w:proofErr w:type="spellEnd"/>
          </w:p>
        </w:tc>
      </w:tr>
      <w:tr w:rsidR="00B91EF8" w:rsidTr="00B91EF8">
        <w:tc>
          <w:tcPr>
            <w:tcW w:w="3751" w:type="dxa"/>
          </w:tcPr>
          <w:p w:rsidR="00B91EF8" w:rsidRDefault="00B91EF8" w:rsidP="00B91EF8">
            <w:pPr>
              <w:jc w:val="center"/>
              <w:rPr>
                <w:sz w:val="16"/>
                <w:szCs w:val="16"/>
              </w:rPr>
            </w:pPr>
            <w:r>
              <w:rPr>
                <w:sz w:val="16"/>
                <w:szCs w:val="16"/>
              </w:rPr>
              <w:t>Паспорт двигателя</w:t>
            </w:r>
          </w:p>
        </w:tc>
        <w:tc>
          <w:tcPr>
            <w:tcW w:w="3751" w:type="dxa"/>
          </w:tcPr>
          <w:p w:rsidR="00B91EF8" w:rsidRDefault="00B91EF8" w:rsidP="00B91EF8">
            <w:pPr>
              <w:jc w:val="center"/>
              <w:rPr>
                <w:sz w:val="16"/>
                <w:szCs w:val="16"/>
              </w:rPr>
            </w:pPr>
            <w:r>
              <w:rPr>
                <w:sz w:val="16"/>
                <w:szCs w:val="16"/>
              </w:rPr>
              <w:t xml:space="preserve">1 </w:t>
            </w:r>
            <w:proofErr w:type="spellStart"/>
            <w:r>
              <w:rPr>
                <w:sz w:val="16"/>
                <w:szCs w:val="16"/>
              </w:rPr>
              <w:t>шт</w:t>
            </w:r>
            <w:proofErr w:type="spellEnd"/>
          </w:p>
        </w:tc>
      </w:tr>
    </w:tbl>
    <w:p w:rsidR="000D1580" w:rsidRDefault="000D1580" w:rsidP="000D1580">
      <w:pPr>
        <w:rPr>
          <w:sz w:val="16"/>
          <w:szCs w:val="16"/>
        </w:rPr>
      </w:pPr>
    </w:p>
    <w:p w:rsidR="00034EBF" w:rsidRDefault="000D1580" w:rsidP="00034EBF">
      <w:pPr>
        <w:pStyle w:val="Heading10"/>
        <w:keepNext/>
        <w:keepLines/>
        <w:shd w:val="clear" w:color="auto" w:fill="auto"/>
        <w:spacing w:line="230" w:lineRule="exact"/>
        <w:rPr>
          <w:rFonts w:asciiTheme="minorHAnsi" w:hAnsiTheme="minorHAnsi"/>
          <w:sz w:val="16"/>
          <w:szCs w:val="16"/>
        </w:rPr>
      </w:pPr>
      <w:bookmarkStart w:id="1" w:name="bookmark2"/>
      <w:r w:rsidRPr="000D1580">
        <w:rPr>
          <w:rFonts w:asciiTheme="minorHAnsi" w:hAnsiTheme="minorHAnsi"/>
          <w:sz w:val="16"/>
          <w:szCs w:val="16"/>
        </w:rPr>
        <w:t>4. ТРЕБОВАНИЯ ПО ТЕХНИКЕ БЕЗОПАСНОСТИ</w:t>
      </w:r>
      <w:bookmarkEnd w:id="1"/>
    </w:p>
    <w:p w:rsidR="00034EBF" w:rsidRDefault="000E1423" w:rsidP="00034EBF">
      <w:pPr>
        <w:pStyle w:val="Heading10"/>
        <w:keepNext/>
        <w:keepLines/>
        <w:shd w:val="clear" w:color="auto" w:fill="auto"/>
        <w:spacing w:line="230" w:lineRule="exact"/>
        <w:ind w:firstLine="708"/>
        <w:jc w:val="left"/>
        <w:rPr>
          <w:rFonts w:asciiTheme="minorHAnsi" w:hAnsiTheme="minorHAnsi"/>
          <w:b w:val="0"/>
          <w:sz w:val="16"/>
          <w:szCs w:val="16"/>
        </w:rPr>
      </w:pPr>
      <w:r w:rsidRPr="000E1423">
        <w:rPr>
          <w:rFonts w:asciiTheme="minorHAnsi" w:hAnsiTheme="minorHAnsi"/>
          <w:b w:val="0"/>
          <w:sz w:val="16"/>
          <w:szCs w:val="16"/>
        </w:rPr>
        <w:t>Пожалуйста, внимательно ознакомьтесь с инструкцией перед началом эксплуатации. Несоблюдение правил и незнание информации, приведенной в настоящей инструк</w:t>
      </w:r>
      <w:r w:rsidR="00034EBF">
        <w:rPr>
          <w:rFonts w:asciiTheme="minorHAnsi" w:hAnsiTheme="minorHAnsi"/>
          <w:b w:val="0"/>
          <w:sz w:val="16"/>
          <w:szCs w:val="16"/>
        </w:rPr>
        <w:t>ции, может привести к серьезным</w:t>
      </w:r>
    </w:p>
    <w:p w:rsidR="000E1423" w:rsidRPr="00034EBF" w:rsidRDefault="000E1423" w:rsidP="00034EBF">
      <w:pPr>
        <w:pStyle w:val="Heading10"/>
        <w:keepNext/>
        <w:keepLines/>
        <w:shd w:val="clear" w:color="auto" w:fill="auto"/>
        <w:spacing w:line="230" w:lineRule="exact"/>
        <w:jc w:val="left"/>
        <w:rPr>
          <w:rFonts w:asciiTheme="minorHAnsi" w:hAnsiTheme="minorHAnsi"/>
          <w:b w:val="0"/>
          <w:sz w:val="16"/>
          <w:szCs w:val="16"/>
        </w:rPr>
      </w:pPr>
      <w:r w:rsidRPr="000E1423">
        <w:rPr>
          <w:rFonts w:asciiTheme="minorHAnsi" w:hAnsiTheme="minorHAnsi"/>
          <w:b w:val="0"/>
          <w:sz w:val="16"/>
          <w:szCs w:val="16"/>
        </w:rPr>
        <w:t>повреждениям</w:t>
      </w:r>
    </w:p>
    <w:p w:rsidR="000D1580" w:rsidRPr="000D1580" w:rsidRDefault="000D1580" w:rsidP="000D1580">
      <w:pPr>
        <w:pStyle w:val="Bodytext30"/>
        <w:shd w:val="clear" w:color="auto" w:fill="auto"/>
        <w:ind w:firstLine="426"/>
        <w:rPr>
          <w:rFonts w:asciiTheme="minorHAnsi" w:hAnsiTheme="minorHAnsi"/>
          <w:sz w:val="16"/>
          <w:szCs w:val="16"/>
        </w:rPr>
      </w:pPr>
      <w:r w:rsidRPr="000D1580">
        <w:rPr>
          <w:rFonts w:asciiTheme="minorHAnsi" w:hAnsiTheme="minorHAnsi"/>
          <w:sz w:val="16"/>
          <w:szCs w:val="16"/>
        </w:rPr>
        <w:t>ВНИМАНИЕ!</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Перед началом эксплуатации следует убедиться в том, что все гайки на звездах и валах затянуты.</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Перед запуском двигателя следует проверить, чтобы рычаг газа находился в крайнем положении.</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При любых нарушениях в работе рулевого управления следует остановиться, найти и устранить неисправность.</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 xml:space="preserve">Установка саней за </w:t>
      </w:r>
      <w:proofErr w:type="spellStart"/>
      <w:r w:rsidRPr="000D1580">
        <w:rPr>
          <w:rFonts w:asciiTheme="minorHAnsi" w:hAnsiTheme="minorHAnsi"/>
          <w:sz w:val="16"/>
          <w:szCs w:val="16"/>
        </w:rPr>
        <w:t>мотобуксировщиком</w:t>
      </w:r>
      <w:proofErr w:type="spellEnd"/>
      <w:r w:rsidRPr="000D1580">
        <w:rPr>
          <w:rFonts w:asciiTheme="minorHAnsi" w:hAnsiTheme="minorHAnsi"/>
          <w:sz w:val="16"/>
          <w:szCs w:val="16"/>
        </w:rPr>
        <w:t xml:space="preserve"> должна быть только на жесткой сцепке.</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 xml:space="preserve">При езде на </w:t>
      </w:r>
      <w:proofErr w:type="spellStart"/>
      <w:r w:rsidRPr="000D1580">
        <w:rPr>
          <w:rFonts w:asciiTheme="minorHAnsi" w:hAnsiTheme="minorHAnsi"/>
          <w:sz w:val="16"/>
          <w:szCs w:val="16"/>
        </w:rPr>
        <w:t>мотобуксировщике</w:t>
      </w:r>
      <w:proofErr w:type="spellEnd"/>
      <w:r w:rsidRPr="000D1580">
        <w:rPr>
          <w:rFonts w:asciiTheme="minorHAnsi" w:hAnsiTheme="minorHAnsi"/>
          <w:sz w:val="16"/>
          <w:szCs w:val="16"/>
        </w:rPr>
        <w:t xml:space="preserve"> у водителя должны быть перчатки из плотной ткани. Для уменьшения вредного влияния шума, исходящего от двигателя, водитель и пассажиры должны использовать наушники.</w:t>
      </w:r>
    </w:p>
    <w:p w:rsidR="000D1580" w:rsidRPr="000D1580" w:rsidRDefault="006C3FE8" w:rsidP="000D1580">
      <w:pPr>
        <w:pStyle w:val="Bodytext30"/>
        <w:shd w:val="clear" w:color="auto" w:fill="auto"/>
        <w:spacing w:line="234" w:lineRule="exact"/>
        <w:ind w:firstLine="426"/>
        <w:rPr>
          <w:rFonts w:asciiTheme="minorHAnsi" w:hAnsiTheme="minorHAnsi"/>
          <w:sz w:val="16"/>
          <w:szCs w:val="16"/>
        </w:rPr>
      </w:pPr>
      <w:r>
        <w:rPr>
          <w:rFonts w:asciiTheme="minorHAnsi" w:hAnsiTheme="minorHAnsi"/>
          <w:sz w:val="16"/>
          <w:szCs w:val="16"/>
        </w:rPr>
        <w:t>ЗАПРЕЩАЕТСЯ</w:t>
      </w:r>
      <w:r w:rsidR="000D1580" w:rsidRPr="000D1580">
        <w:rPr>
          <w:rFonts w:asciiTheme="minorHAnsi" w:hAnsiTheme="minorHAnsi"/>
          <w:sz w:val="16"/>
          <w:szCs w:val="16"/>
        </w:rPr>
        <w:t>!</w:t>
      </w:r>
    </w:p>
    <w:p w:rsidR="000D1580" w:rsidRPr="000D1580" w:rsidRDefault="006C3FE8"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Pr>
          <w:rFonts w:asciiTheme="minorHAnsi" w:hAnsiTheme="minorHAnsi"/>
          <w:sz w:val="16"/>
          <w:szCs w:val="16"/>
        </w:rPr>
        <w:t>Запрещается</w:t>
      </w:r>
      <w:r w:rsidR="000D1580" w:rsidRPr="000D1580">
        <w:rPr>
          <w:rFonts w:asciiTheme="minorHAnsi" w:hAnsiTheme="minorHAnsi"/>
          <w:sz w:val="16"/>
          <w:szCs w:val="16"/>
        </w:rPr>
        <w:t xml:space="preserve"> управлять </w:t>
      </w:r>
      <w:proofErr w:type="spellStart"/>
      <w:r w:rsidR="000D1580" w:rsidRPr="000D1580">
        <w:rPr>
          <w:rFonts w:asciiTheme="minorHAnsi" w:hAnsiTheme="minorHAnsi"/>
          <w:sz w:val="16"/>
          <w:szCs w:val="16"/>
        </w:rPr>
        <w:t>мотобуксировщиком</w:t>
      </w:r>
      <w:proofErr w:type="spellEnd"/>
      <w:r w:rsidR="000D1580" w:rsidRPr="000D1580">
        <w:rPr>
          <w:rFonts w:asciiTheme="minorHAnsi" w:hAnsiTheme="minorHAnsi"/>
          <w:sz w:val="16"/>
          <w:szCs w:val="16"/>
        </w:rPr>
        <w:t xml:space="preserve"> без ознакомления с данной инструкцией и инструкцией по эксплуатации двигателя.</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 xml:space="preserve">Детям до 16 лет </w:t>
      </w:r>
      <w:r w:rsidR="006C3FE8">
        <w:rPr>
          <w:rFonts w:asciiTheme="minorHAnsi" w:hAnsiTheme="minorHAnsi"/>
          <w:sz w:val="16"/>
          <w:szCs w:val="16"/>
        </w:rPr>
        <w:t>запрещается</w:t>
      </w:r>
      <w:r w:rsidRPr="000D1580">
        <w:rPr>
          <w:rFonts w:asciiTheme="minorHAnsi" w:hAnsiTheme="minorHAnsi"/>
          <w:sz w:val="16"/>
          <w:szCs w:val="16"/>
        </w:rPr>
        <w:t xml:space="preserve"> управлять </w:t>
      </w:r>
      <w:proofErr w:type="spellStart"/>
      <w:r w:rsidRPr="000D1580">
        <w:rPr>
          <w:rFonts w:asciiTheme="minorHAnsi" w:hAnsiTheme="minorHAnsi"/>
          <w:sz w:val="16"/>
          <w:szCs w:val="16"/>
        </w:rPr>
        <w:t>мотобуксировщиком</w:t>
      </w:r>
      <w:proofErr w:type="spellEnd"/>
      <w:r w:rsidRPr="000D1580">
        <w:rPr>
          <w:rFonts w:asciiTheme="minorHAnsi" w:hAnsiTheme="minorHAnsi"/>
          <w:sz w:val="16"/>
          <w:szCs w:val="16"/>
        </w:rPr>
        <w:t xml:space="preserve">. Никогда не позволяйте управлять </w:t>
      </w:r>
      <w:proofErr w:type="spellStart"/>
      <w:r w:rsidRPr="000D1580">
        <w:rPr>
          <w:rFonts w:asciiTheme="minorHAnsi" w:hAnsiTheme="minorHAnsi"/>
          <w:sz w:val="16"/>
          <w:szCs w:val="16"/>
        </w:rPr>
        <w:t>мотобуксировщиком</w:t>
      </w:r>
      <w:proofErr w:type="spellEnd"/>
      <w:r w:rsidRPr="000D1580">
        <w:rPr>
          <w:rFonts w:asciiTheme="minorHAnsi" w:hAnsiTheme="minorHAnsi"/>
          <w:sz w:val="16"/>
          <w:szCs w:val="16"/>
        </w:rPr>
        <w:t xml:space="preserve"> лицам, которые не в состоянии управлять им безопасно.</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 xml:space="preserve"> К управлению </w:t>
      </w:r>
      <w:proofErr w:type="spellStart"/>
      <w:r w:rsidRPr="000D1580">
        <w:rPr>
          <w:rFonts w:asciiTheme="minorHAnsi" w:hAnsiTheme="minorHAnsi"/>
          <w:sz w:val="16"/>
          <w:szCs w:val="16"/>
        </w:rPr>
        <w:t>мотобуксировщиком</w:t>
      </w:r>
      <w:proofErr w:type="spellEnd"/>
      <w:r w:rsidRPr="000D1580">
        <w:rPr>
          <w:rFonts w:asciiTheme="minorHAnsi" w:hAnsiTheme="minorHAnsi"/>
          <w:sz w:val="16"/>
          <w:szCs w:val="16"/>
        </w:rPr>
        <w:t xml:space="preserve"> не допускаются лица, находящиеся в состоянии алкогольного, наркотического опьянения.</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Запрещается использование мотобуксировщика при отсутствии на нем предусмотренных конструкцией защитных устройств и приспособлений.</w:t>
      </w:r>
    </w:p>
    <w:p w:rsidR="000D1580" w:rsidRPr="000D1580" w:rsidRDefault="00310C19"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Pr>
          <w:rFonts w:asciiTheme="minorHAnsi" w:hAnsiTheme="minorHAnsi"/>
          <w:sz w:val="16"/>
          <w:szCs w:val="16"/>
        </w:rPr>
        <w:t xml:space="preserve">Запрещается </w:t>
      </w:r>
      <w:r w:rsidR="000D1580" w:rsidRPr="000D1580">
        <w:rPr>
          <w:rFonts w:asciiTheme="minorHAnsi" w:hAnsiTheme="minorHAnsi"/>
          <w:sz w:val="16"/>
          <w:szCs w:val="16"/>
        </w:rPr>
        <w:t>эксплуатация технически неисправного мотобуксировщика.</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 xml:space="preserve">Запрещено, </w:t>
      </w:r>
      <w:r w:rsidR="00E9092A" w:rsidRPr="000D1580">
        <w:rPr>
          <w:rFonts w:asciiTheme="minorHAnsi" w:hAnsiTheme="minorHAnsi"/>
          <w:sz w:val="16"/>
          <w:szCs w:val="16"/>
        </w:rPr>
        <w:t>какое-либо</w:t>
      </w:r>
      <w:r w:rsidRPr="000D1580">
        <w:rPr>
          <w:rFonts w:asciiTheme="minorHAnsi" w:hAnsiTheme="minorHAnsi"/>
          <w:sz w:val="16"/>
          <w:szCs w:val="16"/>
        </w:rPr>
        <w:t xml:space="preserve"> движение на </w:t>
      </w:r>
      <w:proofErr w:type="spellStart"/>
      <w:r w:rsidRPr="000D1580">
        <w:rPr>
          <w:rFonts w:asciiTheme="minorHAnsi" w:hAnsiTheme="minorHAnsi"/>
          <w:sz w:val="16"/>
          <w:szCs w:val="16"/>
        </w:rPr>
        <w:t>мотобуксировщике</w:t>
      </w:r>
      <w:proofErr w:type="spellEnd"/>
      <w:r w:rsidRPr="000D1580">
        <w:rPr>
          <w:rFonts w:asciiTheme="minorHAnsi" w:hAnsiTheme="minorHAnsi"/>
          <w:sz w:val="16"/>
          <w:szCs w:val="16"/>
        </w:rPr>
        <w:t xml:space="preserve"> по дорогам общего пользования.</w:t>
      </w:r>
    </w:p>
    <w:p w:rsidR="000D1580" w:rsidRPr="000D1580" w:rsidRDefault="000D1580" w:rsidP="000D1580">
      <w:pPr>
        <w:pStyle w:val="Bodytext20"/>
        <w:numPr>
          <w:ilvl w:val="0"/>
          <w:numId w:val="5"/>
        </w:numPr>
        <w:shd w:val="clear" w:color="auto" w:fill="auto"/>
        <w:tabs>
          <w:tab w:val="left" w:pos="567"/>
        </w:tabs>
        <w:spacing w:line="234" w:lineRule="exact"/>
        <w:ind w:left="567" w:hanging="141"/>
        <w:rPr>
          <w:rFonts w:asciiTheme="minorHAnsi" w:hAnsiTheme="minorHAnsi"/>
          <w:sz w:val="16"/>
          <w:szCs w:val="16"/>
        </w:rPr>
      </w:pPr>
      <w:r w:rsidRPr="000D1580">
        <w:rPr>
          <w:rFonts w:asciiTheme="minorHAnsi" w:hAnsiTheme="minorHAnsi"/>
          <w:sz w:val="16"/>
          <w:szCs w:val="16"/>
        </w:rPr>
        <w:t>Запрещается эксплуатация в закрытых помещениях.</w:t>
      </w:r>
    </w:p>
    <w:p w:rsidR="000D1580" w:rsidRPr="000D1580" w:rsidRDefault="000D1580" w:rsidP="000D1580">
      <w:pPr>
        <w:pStyle w:val="Bodytext20"/>
        <w:shd w:val="clear" w:color="auto" w:fill="auto"/>
        <w:tabs>
          <w:tab w:val="left" w:pos="567"/>
        </w:tabs>
        <w:spacing w:line="234" w:lineRule="exact"/>
        <w:ind w:left="567" w:firstLine="0"/>
        <w:rPr>
          <w:rFonts w:asciiTheme="minorHAnsi" w:hAnsiTheme="minorHAnsi"/>
          <w:sz w:val="16"/>
          <w:szCs w:val="16"/>
        </w:rPr>
      </w:pPr>
    </w:p>
    <w:p w:rsidR="000D1580" w:rsidRDefault="000D1580" w:rsidP="000D1580">
      <w:pPr>
        <w:pStyle w:val="Bodytext20"/>
        <w:shd w:val="clear" w:color="auto" w:fill="auto"/>
        <w:spacing w:line="234" w:lineRule="exact"/>
        <w:ind w:firstLine="426"/>
        <w:jc w:val="left"/>
        <w:rPr>
          <w:rFonts w:asciiTheme="minorHAnsi" w:hAnsiTheme="minorHAnsi"/>
          <w:sz w:val="16"/>
          <w:szCs w:val="16"/>
        </w:rPr>
      </w:pPr>
      <w:r w:rsidRPr="000D1580">
        <w:rPr>
          <w:rFonts w:asciiTheme="minorHAnsi" w:hAnsiTheme="minorHAnsi"/>
          <w:sz w:val="16"/>
          <w:szCs w:val="16"/>
        </w:rPr>
        <w:t>Наряду с настоящей инструкцией ознакомьтесь с инструкцией на двигатель.</w:t>
      </w:r>
    </w:p>
    <w:p w:rsidR="004D643B" w:rsidRDefault="004D643B" w:rsidP="000D1580">
      <w:pPr>
        <w:pStyle w:val="Bodytext20"/>
        <w:shd w:val="clear" w:color="auto" w:fill="auto"/>
        <w:spacing w:line="234" w:lineRule="exact"/>
        <w:ind w:firstLine="426"/>
        <w:jc w:val="left"/>
        <w:rPr>
          <w:rFonts w:asciiTheme="minorHAnsi" w:hAnsiTheme="minorHAnsi"/>
          <w:sz w:val="16"/>
          <w:szCs w:val="16"/>
        </w:rPr>
      </w:pPr>
    </w:p>
    <w:p w:rsidR="004D643B" w:rsidRDefault="004D643B" w:rsidP="00B91EF8">
      <w:pPr>
        <w:pStyle w:val="Bodytext30"/>
        <w:shd w:val="clear" w:color="auto" w:fill="auto"/>
        <w:spacing w:line="210" w:lineRule="exact"/>
        <w:ind w:right="40"/>
        <w:rPr>
          <w:rFonts w:asciiTheme="minorHAnsi" w:hAnsiTheme="minorHAnsi"/>
          <w:sz w:val="16"/>
          <w:szCs w:val="16"/>
        </w:rPr>
      </w:pPr>
      <w:r w:rsidRPr="004D643B">
        <w:rPr>
          <w:rFonts w:asciiTheme="minorHAnsi" w:hAnsiTheme="minorHAnsi"/>
          <w:sz w:val="16"/>
          <w:szCs w:val="16"/>
        </w:rPr>
        <w:t>5. ТЕХНИЧЕСКОЕ ОБСЛУЖИВАНИЕ</w:t>
      </w:r>
    </w:p>
    <w:p w:rsidR="007A6DB1" w:rsidRPr="004D643B" w:rsidRDefault="007A6DB1" w:rsidP="004D643B">
      <w:pPr>
        <w:pStyle w:val="Bodytext30"/>
        <w:shd w:val="clear" w:color="auto" w:fill="auto"/>
        <w:spacing w:line="210" w:lineRule="exact"/>
        <w:ind w:right="40" w:firstLine="426"/>
        <w:rPr>
          <w:rFonts w:asciiTheme="minorHAnsi" w:hAnsiTheme="minorHAnsi"/>
          <w:sz w:val="16"/>
          <w:szCs w:val="16"/>
        </w:rPr>
      </w:pPr>
    </w:p>
    <w:p w:rsidR="004D643B" w:rsidRPr="007A6DB1" w:rsidRDefault="004D643B" w:rsidP="004D643B">
      <w:pPr>
        <w:pStyle w:val="Heading10"/>
        <w:keepNext/>
        <w:keepLines/>
        <w:shd w:val="clear" w:color="auto" w:fill="auto"/>
        <w:spacing w:line="200" w:lineRule="exact"/>
        <w:rPr>
          <w:rFonts w:asciiTheme="minorHAnsi" w:hAnsiTheme="minorHAnsi"/>
          <w:b w:val="0"/>
          <w:sz w:val="20"/>
          <w:szCs w:val="20"/>
        </w:rPr>
      </w:pPr>
      <w:r w:rsidRPr="007A6DB1">
        <w:rPr>
          <w:rStyle w:val="Heading1Exact"/>
          <w:rFonts w:asciiTheme="minorHAnsi" w:hAnsiTheme="minorHAnsi"/>
          <w:b/>
        </w:rPr>
        <w:t>ВНИМАНИЕ!</w:t>
      </w: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1"/>
      </w:tblGrid>
      <w:tr w:rsidR="004D643B" w:rsidTr="006C3FE8">
        <w:trPr>
          <w:trHeight w:val="274"/>
        </w:trPr>
        <w:tc>
          <w:tcPr>
            <w:tcW w:w="5861" w:type="dxa"/>
          </w:tcPr>
          <w:p w:rsidR="004D643B" w:rsidRPr="00320949" w:rsidRDefault="004D643B" w:rsidP="004D643B">
            <w:pPr>
              <w:pStyle w:val="Bodytext40"/>
              <w:spacing w:line="200" w:lineRule="exact"/>
              <w:jc w:val="center"/>
              <w:rPr>
                <w:rStyle w:val="Bodytext4Exact"/>
                <w:rFonts w:asciiTheme="minorHAnsi" w:hAnsiTheme="minorHAnsi"/>
                <w:b/>
                <w:sz w:val="22"/>
                <w:szCs w:val="22"/>
              </w:rPr>
            </w:pPr>
            <w:r w:rsidRPr="00320949">
              <w:rPr>
                <w:rStyle w:val="Bodytext4Exact"/>
                <w:rFonts w:asciiTheme="minorHAnsi" w:hAnsiTheme="minorHAnsi"/>
                <w:b/>
                <w:color w:val="000000" w:themeColor="text1"/>
                <w:sz w:val="22"/>
                <w:szCs w:val="22"/>
              </w:rPr>
              <w:t>Мотобуксировщик поставляется без масла в двигателе!</w:t>
            </w:r>
          </w:p>
        </w:tc>
      </w:tr>
    </w:tbl>
    <w:p w:rsidR="004D643B" w:rsidRPr="004D643B" w:rsidRDefault="004D643B" w:rsidP="004D643B">
      <w:pPr>
        <w:pStyle w:val="Bodytext30"/>
        <w:shd w:val="clear" w:color="auto" w:fill="auto"/>
        <w:spacing w:line="210" w:lineRule="exact"/>
        <w:ind w:right="40" w:firstLine="426"/>
        <w:rPr>
          <w:rFonts w:asciiTheme="minorHAnsi" w:hAnsiTheme="minorHAnsi"/>
          <w:sz w:val="16"/>
          <w:szCs w:val="16"/>
        </w:rPr>
      </w:pPr>
    </w:p>
    <w:p w:rsidR="004D643B" w:rsidRPr="004D643B" w:rsidRDefault="004A1C6A" w:rsidP="004D643B">
      <w:pPr>
        <w:pStyle w:val="Heading10"/>
        <w:keepNext/>
        <w:keepLines/>
        <w:numPr>
          <w:ilvl w:val="1"/>
          <w:numId w:val="11"/>
        </w:numPr>
        <w:shd w:val="clear" w:color="auto" w:fill="auto"/>
        <w:tabs>
          <w:tab w:val="left" w:pos="2553"/>
        </w:tabs>
        <w:spacing w:line="230" w:lineRule="exact"/>
        <w:rPr>
          <w:rFonts w:asciiTheme="minorHAnsi" w:hAnsiTheme="minorHAnsi"/>
          <w:sz w:val="16"/>
          <w:szCs w:val="16"/>
        </w:rPr>
      </w:pPr>
      <w:r w:rsidRPr="004D643B">
        <w:rPr>
          <w:rFonts w:asciiTheme="minorHAnsi" w:hAnsiTheme="minorHAnsi"/>
          <w:sz w:val="16"/>
          <w:szCs w:val="16"/>
        </w:rPr>
        <w:t>ОБКАТКА МОТОБУКСИРОВЩИКА</w:t>
      </w:r>
    </w:p>
    <w:p w:rsidR="004D643B" w:rsidRPr="004D643B" w:rsidRDefault="004D643B" w:rsidP="00635806">
      <w:pPr>
        <w:pStyle w:val="Bodytext20"/>
        <w:shd w:val="clear" w:color="auto" w:fill="auto"/>
        <w:ind w:firstLine="709"/>
        <w:rPr>
          <w:rFonts w:asciiTheme="minorHAnsi" w:hAnsiTheme="minorHAnsi"/>
          <w:sz w:val="16"/>
          <w:szCs w:val="16"/>
        </w:rPr>
      </w:pPr>
      <w:r w:rsidRPr="004D643B">
        <w:rPr>
          <w:rFonts w:asciiTheme="minorHAnsi" w:hAnsiTheme="minorHAnsi"/>
          <w:sz w:val="16"/>
          <w:szCs w:val="16"/>
        </w:rPr>
        <w:t xml:space="preserve">Чтобы мотобуксировщик хорошо работал и служил долго, он должен пройти обкатку. Правильное обращение с новым </w:t>
      </w:r>
      <w:proofErr w:type="spellStart"/>
      <w:r w:rsidRPr="004D643B">
        <w:rPr>
          <w:rFonts w:asciiTheme="minorHAnsi" w:hAnsiTheme="minorHAnsi"/>
          <w:sz w:val="16"/>
          <w:szCs w:val="16"/>
        </w:rPr>
        <w:t>мотобуксировщиком</w:t>
      </w:r>
      <w:proofErr w:type="spellEnd"/>
      <w:r w:rsidRPr="004D643B">
        <w:rPr>
          <w:rFonts w:asciiTheme="minorHAnsi" w:hAnsiTheme="minorHAnsi"/>
          <w:sz w:val="16"/>
          <w:szCs w:val="16"/>
        </w:rPr>
        <w:t xml:space="preserve"> во время обкатки является жизненно важным для срока службы </w:t>
      </w:r>
      <w:r w:rsidRPr="004D643B">
        <w:rPr>
          <w:rFonts w:asciiTheme="minorHAnsi" w:hAnsiTheme="minorHAnsi"/>
          <w:sz w:val="16"/>
          <w:szCs w:val="16"/>
        </w:rPr>
        <w:lastRenderedPageBreak/>
        <w:t xml:space="preserve">двигателя. Двигатель требует обкатки в течение 20 </w:t>
      </w:r>
      <w:proofErr w:type="spellStart"/>
      <w:r w:rsidRPr="004D643B">
        <w:rPr>
          <w:rFonts w:asciiTheme="minorHAnsi" w:hAnsiTheme="minorHAnsi"/>
          <w:sz w:val="16"/>
          <w:szCs w:val="16"/>
        </w:rPr>
        <w:t>мото</w:t>
      </w:r>
      <w:proofErr w:type="spellEnd"/>
      <w:r w:rsidRPr="004D643B">
        <w:rPr>
          <w:rFonts w:asciiTheme="minorHAnsi" w:hAnsiTheme="minorHAnsi"/>
          <w:sz w:val="16"/>
          <w:szCs w:val="16"/>
        </w:rPr>
        <w:t xml:space="preserve">-часов, прежде чем он сможет нормально работать на полную мощность. Во время обкатки все работающие детали притираются друг к другу и калибруют рабочий зазор. Первые 20 </w:t>
      </w:r>
      <w:proofErr w:type="spellStart"/>
      <w:r w:rsidRPr="004D643B">
        <w:rPr>
          <w:rFonts w:asciiTheme="minorHAnsi" w:hAnsiTheme="minorHAnsi"/>
          <w:sz w:val="16"/>
          <w:szCs w:val="16"/>
        </w:rPr>
        <w:t>мото</w:t>
      </w:r>
      <w:proofErr w:type="spellEnd"/>
      <w:r w:rsidRPr="004D643B">
        <w:rPr>
          <w:rFonts w:asciiTheme="minorHAnsi" w:hAnsiTheme="minorHAnsi"/>
          <w:sz w:val="16"/>
          <w:szCs w:val="16"/>
        </w:rPr>
        <w:t>-часов выполняйте следующие рекомендации:</w:t>
      </w:r>
    </w:p>
    <w:p w:rsidR="004D643B" w:rsidRPr="004D643B" w:rsidRDefault="00C5033C" w:rsidP="004D643B">
      <w:pPr>
        <w:pStyle w:val="Bodytext20"/>
        <w:numPr>
          <w:ilvl w:val="0"/>
          <w:numId w:val="10"/>
        </w:numPr>
        <w:shd w:val="clear" w:color="auto" w:fill="auto"/>
        <w:tabs>
          <w:tab w:val="left" w:pos="198"/>
        </w:tabs>
        <w:spacing w:line="230" w:lineRule="exact"/>
        <w:ind w:firstLine="426"/>
        <w:rPr>
          <w:rFonts w:asciiTheme="minorHAnsi" w:hAnsiTheme="minorHAnsi"/>
          <w:sz w:val="16"/>
          <w:szCs w:val="16"/>
        </w:rPr>
      </w:pPr>
      <w:r>
        <w:rPr>
          <w:rFonts w:asciiTheme="minorHAnsi" w:hAnsiTheme="minorHAnsi"/>
          <w:noProof/>
          <w:sz w:val="16"/>
          <w:szCs w:val="16"/>
          <w:lang w:eastAsia="ru-RU"/>
        </w:rPr>
        <mc:AlternateContent>
          <mc:Choice Requires="wps">
            <w:drawing>
              <wp:anchor distT="0" distB="0" distL="114300" distR="114300" simplePos="0" relativeHeight="251671552" behindDoc="0" locked="0" layoutInCell="1" allowOverlap="1" wp14:anchorId="21983591" wp14:editId="674BBAD7">
                <wp:simplePos x="0" y="0"/>
                <wp:positionH relativeFrom="column">
                  <wp:posOffset>5434965</wp:posOffset>
                </wp:positionH>
                <wp:positionV relativeFrom="paragraph">
                  <wp:posOffset>2540</wp:posOffset>
                </wp:positionV>
                <wp:extent cx="1002030" cy="233680"/>
                <wp:effectExtent l="0" t="0" r="26670" b="13970"/>
                <wp:wrapSquare wrapText="bothSides"/>
                <wp:docPr id="14" name="Надпись 14"/>
                <wp:cNvGraphicFramePr/>
                <a:graphic xmlns:a="http://schemas.openxmlformats.org/drawingml/2006/main">
                  <a:graphicData uri="http://schemas.microsoft.com/office/word/2010/wordprocessingShape">
                    <wps:wsp>
                      <wps:cNvSpPr txBox="1"/>
                      <wps:spPr>
                        <a:xfrm>
                          <a:off x="0" y="0"/>
                          <a:ext cx="1002030" cy="233680"/>
                        </a:xfrm>
                        <a:prstGeom prst="rect">
                          <a:avLst/>
                        </a:prstGeom>
                        <a:solidFill>
                          <a:schemeClr val="lt1"/>
                        </a:solidFill>
                        <a:ln w="6350">
                          <a:solidFill>
                            <a:prstClr val="black"/>
                          </a:solidFill>
                        </a:ln>
                      </wps:spPr>
                      <wps:txbx>
                        <w:txbxContent>
                          <w:p w:rsidR="00837F87" w:rsidRPr="00977AEE" w:rsidRDefault="00837F87">
                            <w:pPr>
                              <w:rPr>
                                <w:b/>
                                <w:sz w:val="16"/>
                                <w:szCs w:val="16"/>
                              </w:rPr>
                            </w:pPr>
                            <w:r w:rsidRPr="00977AEE">
                              <w:rPr>
                                <w:b/>
                                <w:sz w:val="16"/>
                                <w:szCs w:val="16"/>
                              </w:rPr>
                              <w:t>Защитный кожух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983591" id="_x0000_t202" coordsize="21600,21600" o:spt="202" path="m,l,21600r21600,l21600,xe">
                <v:stroke joinstyle="miter"/>
                <v:path gradientshapeok="t" o:connecttype="rect"/>
              </v:shapetype>
              <v:shape id="Надпись 14" o:spid="_x0000_s1028" type="#_x0000_t202" style="position:absolute;left:0;text-align:left;margin-left:427.95pt;margin-top:.2pt;width:78.9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" fillcolor="white [3201]" strokeweight=".5pt">
                <v:textbox>
                  <w:txbxContent>
                    <w:p w:rsidR="00837F87" w:rsidRPr="00977AEE" w:rsidRDefault="00837F87">
                      <w:pPr>
                        <w:rPr>
                          <w:b/>
                          <w:sz w:val="16"/>
                          <w:szCs w:val="16"/>
                        </w:rPr>
                      </w:pPr>
                      <w:r w:rsidRPr="00977AEE">
                        <w:rPr>
                          <w:b/>
                          <w:sz w:val="16"/>
                          <w:szCs w:val="16"/>
                        </w:rPr>
                        <w:t>Защитный кожух</w:t>
                      </w:r>
                    </w:p>
                  </w:txbxContent>
                </v:textbox>
                <w10:wrap type="square"/>
              </v:shape>
            </w:pict>
          </mc:Fallback>
        </mc:AlternateContent>
      </w:r>
      <w:r>
        <w:rPr>
          <w:rFonts w:asciiTheme="minorHAnsi" w:hAnsiTheme="minorHAnsi"/>
          <w:noProof/>
          <w:sz w:val="16"/>
          <w:szCs w:val="16"/>
          <w:lang w:eastAsia="ru-RU"/>
        </w:rPr>
        <mc:AlternateContent>
          <mc:Choice Requires="wps">
            <w:drawing>
              <wp:anchor distT="0" distB="0" distL="114300" distR="114300" simplePos="0" relativeHeight="251668480" behindDoc="1" locked="0" layoutInCell="1" allowOverlap="1" wp14:anchorId="400A0EFE" wp14:editId="5CEE0B6D">
                <wp:simplePos x="0" y="0"/>
                <wp:positionH relativeFrom="column">
                  <wp:posOffset>6400800</wp:posOffset>
                </wp:positionH>
                <wp:positionV relativeFrom="paragraph">
                  <wp:posOffset>111760</wp:posOffset>
                </wp:positionV>
                <wp:extent cx="2479675" cy="204470"/>
                <wp:effectExtent l="0" t="0" r="73025" b="100330"/>
                <wp:wrapSquare wrapText="bothSides"/>
                <wp:docPr id="11" name="Прямая со стрелкой 11"/>
                <wp:cNvGraphicFramePr/>
                <a:graphic xmlns:a="http://schemas.openxmlformats.org/drawingml/2006/main">
                  <a:graphicData uri="http://schemas.microsoft.com/office/word/2010/wordprocessingShape">
                    <wps:wsp>
                      <wps:cNvCnPr/>
                      <wps:spPr>
                        <a:xfrm>
                          <a:off x="0" y="0"/>
                          <a:ext cx="2479675" cy="204470"/>
                        </a:xfrm>
                        <a:prstGeom prst="straightConnector1">
                          <a:avLst/>
                        </a:prstGeom>
                        <a:ln>
                          <a:headEnd type="none"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A465EA" id="_x0000_t32" coordsize="21600,21600" o:spt="32" o:oned="t" path="m,l21600,21600e" filled="f">
                <v:path arrowok="t" fillok="f" o:connecttype="none"/>
                <o:lock v:ext="edit" shapetype="t"/>
              </v:shapetype>
              <v:shape id="Прямая со стрелкой 11" o:spid="_x0000_s1026" type="#_x0000_t32" style="position:absolute;margin-left:7in;margin-top:8.8pt;width:195.25pt;height:16.1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" strokecolor="#ed7d31 [3205]" strokeweight="1.5pt">
                <v:stroke endarrow="open" joinstyle="miter"/>
                <w10:wrap type="square"/>
              </v:shape>
            </w:pict>
          </mc:Fallback>
        </mc:AlternateContent>
      </w:r>
      <w:r>
        <w:rPr>
          <w:rFonts w:asciiTheme="minorHAnsi" w:hAnsiTheme="minorHAnsi"/>
          <w:noProof/>
          <w:sz w:val="16"/>
          <w:szCs w:val="16"/>
          <w:lang w:eastAsia="ru-RU"/>
        </w:rPr>
        <w:drawing>
          <wp:anchor distT="0" distB="0" distL="114300" distR="114300" simplePos="0" relativeHeight="251667456" behindDoc="0" locked="0" layoutInCell="1" allowOverlap="1" wp14:anchorId="333936AE" wp14:editId="34F38222">
            <wp:simplePos x="0" y="0"/>
            <wp:positionH relativeFrom="column">
              <wp:posOffset>6671310</wp:posOffset>
            </wp:positionH>
            <wp:positionV relativeFrom="paragraph">
              <wp:posOffset>2540</wp:posOffset>
            </wp:positionV>
            <wp:extent cx="3385820" cy="1642110"/>
            <wp:effectExtent l="0" t="0" r="508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тяжка цеп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5820" cy="1642110"/>
                    </a:xfrm>
                    <a:prstGeom prst="rect">
                      <a:avLst/>
                    </a:prstGeom>
                  </pic:spPr>
                </pic:pic>
              </a:graphicData>
            </a:graphic>
            <wp14:sizeRelH relativeFrom="margin">
              <wp14:pctWidth>0</wp14:pctWidth>
            </wp14:sizeRelH>
            <wp14:sizeRelV relativeFrom="margin">
              <wp14:pctHeight>0</wp14:pctHeight>
            </wp14:sizeRelV>
          </wp:anchor>
        </w:drawing>
      </w:r>
      <w:r w:rsidR="004D643B" w:rsidRPr="004D643B">
        <w:rPr>
          <w:rFonts w:asciiTheme="minorHAnsi" w:hAnsiTheme="minorHAnsi"/>
          <w:sz w:val="16"/>
          <w:szCs w:val="16"/>
        </w:rPr>
        <w:t>залить масло в двигатель, согласно п. 5.2</w:t>
      </w:r>
    </w:p>
    <w:p w:rsidR="004D643B" w:rsidRPr="004D643B" w:rsidRDefault="004D643B" w:rsidP="004D643B">
      <w:pPr>
        <w:pStyle w:val="Bodytext20"/>
        <w:numPr>
          <w:ilvl w:val="0"/>
          <w:numId w:val="10"/>
        </w:numPr>
        <w:shd w:val="clear" w:color="auto" w:fill="auto"/>
        <w:tabs>
          <w:tab w:val="left" w:pos="198"/>
        </w:tabs>
        <w:spacing w:line="230" w:lineRule="exact"/>
        <w:ind w:firstLine="426"/>
        <w:rPr>
          <w:rFonts w:asciiTheme="minorHAnsi" w:hAnsiTheme="minorHAnsi"/>
          <w:sz w:val="16"/>
          <w:szCs w:val="16"/>
        </w:rPr>
      </w:pPr>
      <w:r w:rsidRPr="004D643B">
        <w:rPr>
          <w:rFonts w:asciiTheme="minorHAnsi" w:hAnsiTheme="minorHAnsi"/>
          <w:sz w:val="16"/>
          <w:szCs w:val="16"/>
        </w:rPr>
        <w:t>время непрерывной работы не должно быть больше 1 часа;</w:t>
      </w:r>
    </w:p>
    <w:p w:rsidR="004D643B" w:rsidRPr="004D643B" w:rsidRDefault="00C5033C" w:rsidP="004D643B">
      <w:pPr>
        <w:pStyle w:val="Bodytext20"/>
        <w:numPr>
          <w:ilvl w:val="0"/>
          <w:numId w:val="10"/>
        </w:numPr>
        <w:shd w:val="clear" w:color="auto" w:fill="auto"/>
        <w:tabs>
          <w:tab w:val="left" w:pos="198"/>
        </w:tabs>
        <w:spacing w:line="230" w:lineRule="exact"/>
        <w:ind w:firstLine="426"/>
        <w:rPr>
          <w:rFonts w:asciiTheme="minorHAnsi" w:hAnsiTheme="minorHAnsi"/>
          <w:sz w:val="16"/>
          <w:szCs w:val="16"/>
        </w:rPr>
      </w:pPr>
      <w:r>
        <w:rPr>
          <w:rFonts w:asciiTheme="minorHAnsi" w:hAnsiTheme="minorHAnsi"/>
          <w:noProof/>
          <w:sz w:val="16"/>
          <w:szCs w:val="16"/>
          <w:lang w:eastAsia="ru-RU"/>
        </w:rPr>
        <mc:AlternateContent>
          <mc:Choice Requires="wps">
            <w:drawing>
              <wp:anchor distT="0" distB="0" distL="114300" distR="114300" simplePos="0" relativeHeight="251669504" behindDoc="0" locked="0" layoutInCell="1" allowOverlap="1" wp14:anchorId="693D4CC6" wp14:editId="6FB7432F">
                <wp:simplePos x="0" y="0"/>
                <wp:positionH relativeFrom="column">
                  <wp:posOffset>6437528</wp:posOffset>
                </wp:positionH>
                <wp:positionV relativeFrom="paragraph">
                  <wp:posOffset>229260</wp:posOffset>
                </wp:positionV>
                <wp:extent cx="1601470" cy="263906"/>
                <wp:effectExtent l="0" t="57150" r="17780" b="22225"/>
                <wp:wrapNone/>
                <wp:docPr id="12" name="Прямая со стрелкой 12"/>
                <wp:cNvGraphicFramePr/>
                <a:graphic xmlns:a="http://schemas.openxmlformats.org/drawingml/2006/main">
                  <a:graphicData uri="http://schemas.microsoft.com/office/word/2010/wordprocessingShape">
                    <wps:wsp>
                      <wps:cNvCnPr/>
                      <wps:spPr>
                        <a:xfrm flipV="1">
                          <a:off x="0" y="0"/>
                          <a:ext cx="1601470" cy="26390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5834A6" id="Прямая со стрелкой 12" o:spid="_x0000_s1026" type="#_x0000_t32" style="position:absolute;margin-left:506.9pt;margin-top:18.05pt;width:126.1pt;height:20.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" strokecolor="#ed7d31 [3205]" strokeweight="1.5pt">
                <v:stroke endarrow="block" joinstyle="miter"/>
              </v:shape>
            </w:pict>
          </mc:Fallback>
        </mc:AlternateContent>
      </w:r>
      <w:r w:rsidR="004D643B" w:rsidRPr="004D643B">
        <w:rPr>
          <w:rFonts w:asciiTheme="minorHAnsi" w:hAnsiTheme="minorHAnsi"/>
          <w:sz w:val="16"/>
          <w:szCs w:val="16"/>
        </w:rPr>
        <w:t>не допускайте чрезмерных нагрузок, затяжной езды в гору;</w:t>
      </w:r>
    </w:p>
    <w:p w:rsidR="004D643B" w:rsidRPr="004D643B" w:rsidRDefault="00C5033C" w:rsidP="004D643B">
      <w:pPr>
        <w:pStyle w:val="Bodytext40"/>
        <w:numPr>
          <w:ilvl w:val="0"/>
          <w:numId w:val="10"/>
        </w:numPr>
        <w:shd w:val="clear" w:color="auto" w:fill="auto"/>
        <w:tabs>
          <w:tab w:val="left" w:pos="198"/>
        </w:tabs>
        <w:spacing w:after="180" w:line="230" w:lineRule="exact"/>
        <w:ind w:firstLine="426"/>
        <w:jc w:val="both"/>
        <w:rPr>
          <w:rFonts w:asciiTheme="minorHAnsi" w:hAnsiTheme="minorHAnsi"/>
          <w:sz w:val="16"/>
          <w:szCs w:val="16"/>
        </w:rPr>
      </w:pPr>
      <w:r>
        <w:rPr>
          <w:rFonts w:asciiTheme="minorHAnsi" w:hAnsiTheme="minorHAnsi"/>
          <w:noProof/>
          <w:color w:val="000000"/>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5434965</wp:posOffset>
                </wp:positionH>
                <wp:positionV relativeFrom="paragraph">
                  <wp:posOffset>207645</wp:posOffset>
                </wp:positionV>
                <wp:extent cx="1002030" cy="358140"/>
                <wp:effectExtent l="0" t="0" r="26670" b="22860"/>
                <wp:wrapSquare wrapText="bothSides"/>
                <wp:docPr id="15" name="Надпись 15"/>
                <wp:cNvGraphicFramePr/>
                <a:graphic xmlns:a="http://schemas.openxmlformats.org/drawingml/2006/main">
                  <a:graphicData uri="http://schemas.microsoft.com/office/word/2010/wordprocessingShape">
                    <wps:wsp>
                      <wps:cNvSpPr txBox="1"/>
                      <wps:spPr>
                        <a:xfrm>
                          <a:off x="0" y="0"/>
                          <a:ext cx="1002030" cy="358140"/>
                        </a:xfrm>
                        <a:prstGeom prst="rect">
                          <a:avLst/>
                        </a:prstGeom>
                        <a:solidFill>
                          <a:schemeClr val="lt1"/>
                        </a:solidFill>
                        <a:ln w="6350">
                          <a:solidFill>
                            <a:prstClr val="black"/>
                          </a:solidFill>
                        </a:ln>
                      </wps:spPr>
                      <wps:txbx>
                        <w:txbxContent>
                          <w:p w:rsidR="00C5033C" w:rsidRPr="00977AEE" w:rsidRDefault="00C5033C">
                            <w:pPr>
                              <w:rPr>
                                <w:b/>
                                <w:sz w:val="16"/>
                                <w:szCs w:val="16"/>
                              </w:rPr>
                            </w:pPr>
                            <w:r w:rsidRPr="00977AEE">
                              <w:rPr>
                                <w:b/>
                                <w:sz w:val="16"/>
                                <w:szCs w:val="16"/>
                              </w:rPr>
                              <w:t>Регулировочные болты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15" o:spid="_x0000_s1029" type="#_x0000_t202" style="position:absolute;left:0;text-align:left;margin-left:427.95pt;margin-top:16.35pt;width:78.9pt;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" fillcolor="white [3201]" strokeweight=".5pt">
                <v:textbox>
                  <w:txbxContent>
                    <w:p w:rsidR="00C5033C" w:rsidRPr="00977AEE" w:rsidRDefault="00C5033C">
                      <w:pPr>
                        <w:rPr>
                          <w:b/>
                          <w:sz w:val="16"/>
                          <w:szCs w:val="16"/>
                        </w:rPr>
                      </w:pPr>
                      <w:r w:rsidRPr="00977AEE">
                        <w:rPr>
                          <w:b/>
                          <w:sz w:val="16"/>
                          <w:szCs w:val="16"/>
                        </w:rPr>
                        <w:t>Регулировочные болты</w:t>
                      </w:r>
                    </w:p>
                  </w:txbxContent>
                </v:textbox>
                <w10:wrap type="square"/>
              </v:shape>
            </w:pict>
          </mc:Fallback>
        </mc:AlternateContent>
      </w:r>
      <w:r w:rsidR="004D643B" w:rsidRPr="004D643B">
        <w:rPr>
          <w:rFonts w:asciiTheme="minorHAnsi" w:hAnsiTheme="minorHAnsi"/>
          <w:color w:val="000000"/>
          <w:sz w:val="16"/>
          <w:szCs w:val="16"/>
        </w:rPr>
        <w:t xml:space="preserve">обязательно замените масло в двигателе после первых 20 </w:t>
      </w:r>
      <w:proofErr w:type="spellStart"/>
      <w:r w:rsidR="004D643B" w:rsidRPr="004D643B">
        <w:rPr>
          <w:rFonts w:asciiTheme="minorHAnsi" w:hAnsiTheme="minorHAnsi"/>
          <w:color w:val="000000"/>
          <w:sz w:val="16"/>
          <w:szCs w:val="16"/>
        </w:rPr>
        <w:t>мото</w:t>
      </w:r>
      <w:proofErr w:type="spellEnd"/>
      <w:r w:rsidR="004D643B" w:rsidRPr="004D643B">
        <w:rPr>
          <w:rFonts w:asciiTheme="minorHAnsi" w:hAnsiTheme="minorHAnsi"/>
          <w:color w:val="000000"/>
          <w:sz w:val="16"/>
          <w:szCs w:val="16"/>
        </w:rPr>
        <w:t xml:space="preserve">-часов пробега и выполните техобслуживание. </w:t>
      </w:r>
      <w:r w:rsidR="004D643B" w:rsidRPr="004D643B">
        <w:rPr>
          <w:rStyle w:val="Bodytext4NotBold"/>
          <w:rFonts w:asciiTheme="minorHAnsi" w:hAnsiTheme="minorHAnsi"/>
          <w:bCs/>
          <w:sz w:val="16"/>
          <w:szCs w:val="16"/>
        </w:rPr>
        <w:t>Это поможет добиться наилучшей работы и долгой службы двигателя.</w:t>
      </w:r>
    </w:p>
    <w:p w:rsidR="004D643B" w:rsidRPr="004D643B" w:rsidRDefault="004A1C6A" w:rsidP="004D643B">
      <w:pPr>
        <w:pStyle w:val="Heading10"/>
        <w:keepNext/>
        <w:keepLines/>
        <w:numPr>
          <w:ilvl w:val="1"/>
          <w:numId w:val="11"/>
        </w:numPr>
        <w:shd w:val="clear" w:color="auto" w:fill="auto"/>
        <w:tabs>
          <w:tab w:val="left" w:pos="2721"/>
        </w:tabs>
        <w:spacing w:line="230" w:lineRule="exact"/>
        <w:rPr>
          <w:rFonts w:asciiTheme="minorHAnsi" w:hAnsiTheme="minorHAnsi"/>
          <w:sz w:val="16"/>
          <w:szCs w:val="16"/>
        </w:rPr>
      </w:pPr>
      <w:r w:rsidRPr="004D643B">
        <w:rPr>
          <w:rFonts w:asciiTheme="minorHAnsi" w:hAnsiTheme="minorHAnsi"/>
          <w:sz w:val="16"/>
          <w:szCs w:val="16"/>
        </w:rPr>
        <w:t>ПРОВЕРКА УРОВНЯ МАСЛА</w:t>
      </w:r>
    </w:p>
    <w:p w:rsidR="004D643B" w:rsidRDefault="004D643B" w:rsidP="00635806">
      <w:pPr>
        <w:pStyle w:val="Bodytext20"/>
        <w:shd w:val="clear" w:color="auto" w:fill="auto"/>
        <w:ind w:firstLine="709"/>
        <w:rPr>
          <w:rFonts w:asciiTheme="minorHAnsi" w:hAnsiTheme="minorHAnsi"/>
          <w:sz w:val="16"/>
          <w:szCs w:val="16"/>
        </w:rPr>
      </w:pPr>
      <w:r w:rsidRPr="004D643B">
        <w:rPr>
          <w:rFonts w:asciiTheme="minorHAnsi" w:hAnsiTheme="minorHAnsi"/>
          <w:sz w:val="16"/>
          <w:szCs w:val="16"/>
        </w:rPr>
        <w:t xml:space="preserve">Перед началом эксплуатации необходимо проверить уровень масла в двигателе. Рекомендуется использовать масло, специально предназначенное для четырехтактных двигателей. Вязкость масла можно выбрать в соответствии с климатом, согласно приведенной </w:t>
      </w:r>
      <w:r w:rsidR="0080610C">
        <w:rPr>
          <w:rFonts w:asciiTheme="minorHAnsi" w:hAnsiTheme="minorHAnsi"/>
          <w:sz w:val="16"/>
          <w:szCs w:val="16"/>
        </w:rPr>
        <w:t>таблице ниже</w:t>
      </w:r>
      <w:r w:rsidRPr="004D643B">
        <w:rPr>
          <w:rFonts w:asciiTheme="minorHAnsi" w:hAnsiTheme="minorHAnsi"/>
          <w:sz w:val="16"/>
          <w:szCs w:val="16"/>
        </w:rPr>
        <w:t>.</w:t>
      </w:r>
    </w:p>
    <w:p w:rsidR="004D3C44" w:rsidRDefault="00837F87" w:rsidP="00E9092A">
      <w:pPr>
        <w:pStyle w:val="Bodytext20"/>
        <w:shd w:val="clear" w:color="auto" w:fill="auto"/>
        <w:ind w:firstLine="426"/>
        <w:rPr>
          <w:rFonts w:asciiTheme="minorHAnsi" w:hAnsiTheme="minorHAnsi"/>
          <w:sz w:val="16"/>
          <w:szCs w:val="16"/>
        </w:rPr>
      </w:pPr>
      <w:r>
        <w:rPr>
          <w:rFonts w:asciiTheme="minorHAnsi" w:hAnsiTheme="minorHAnsi"/>
          <w:noProof/>
          <w:sz w:val="16"/>
          <w:szCs w:val="16"/>
          <w:lang w:eastAsia="ru-RU"/>
        </w:rPr>
        <w:drawing>
          <wp:anchor distT="0" distB="0" distL="114300" distR="114300" simplePos="0" relativeHeight="251661312" behindDoc="0" locked="0" layoutInCell="1" allowOverlap="1" wp14:anchorId="426E0B9B" wp14:editId="12C0243C">
            <wp:simplePos x="0" y="0"/>
            <wp:positionH relativeFrom="column">
              <wp:posOffset>884936</wp:posOffset>
            </wp:positionH>
            <wp:positionV relativeFrom="paragraph">
              <wp:posOffset>33655</wp:posOffset>
            </wp:positionV>
            <wp:extent cx="3240405" cy="137668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405" cy="1376680"/>
                    </a:xfrm>
                    <a:prstGeom prst="rect">
                      <a:avLst/>
                    </a:prstGeom>
                  </pic:spPr>
                </pic:pic>
              </a:graphicData>
            </a:graphic>
            <wp14:sizeRelH relativeFrom="margin">
              <wp14:pctWidth>0</wp14:pctWidth>
            </wp14:sizeRelH>
            <wp14:sizeRelV relativeFrom="margin">
              <wp14:pctHeight>0</wp14:pctHeight>
            </wp14:sizeRelV>
          </wp:anchor>
        </w:drawing>
      </w:r>
    </w:p>
    <w:p w:rsidR="00635806" w:rsidRDefault="004D643B" w:rsidP="00635806">
      <w:pPr>
        <w:pStyle w:val="Bodytext20"/>
        <w:shd w:val="clear" w:color="auto" w:fill="auto"/>
        <w:spacing w:line="227" w:lineRule="exact"/>
        <w:ind w:firstLine="709"/>
        <w:rPr>
          <w:rFonts w:asciiTheme="minorHAnsi" w:hAnsiTheme="minorHAnsi"/>
          <w:sz w:val="16"/>
          <w:szCs w:val="16"/>
        </w:rPr>
      </w:pPr>
      <w:r w:rsidRPr="004D643B">
        <w:rPr>
          <w:rFonts w:asciiTheme="minorHAnsi" w:hAnsiTheme="minorHAnsi"/>
          <w:sz w:val="16"/>
          <w:szCs w:val="16"/>
        </w:rPr>
        <w:t>Проверяйте уровень масла перед каждой поездкой. Установите двигатель на ровную горизонтальную поверхность. Выньте масляный щуп и очистите его от масла. Вставьте его в отверстие картера, не закручивая в резьбу, и выньте для проверки уровня. Уровень масла должен быть между верхней (“Н") и нижней (“</w:t>
      </w:r>
      <w:r w:rsidRPr="004D643B">
        <w:rPr>
          <w:rFonts w:asciiTheme="minorHAnsi" w:hAnsiTheme="minorHAnsi"/>
          <w:sz w:val="16"/>
          <w:szCs w:val="16"/>
          <w:lang w:val="en-US"/>
        </w:rPr>
        <w:t>L</w:t>
      </w:r>
      <w:r w:rsidRPr="004D643B">
        <w:rPr>
          <w:rFonts w:asciiTheme="minorHAnsi" w:hAnsiTheme="minorHAnsi"/>
          <w:sz w:val="16"/>
          <w:szCs w:val="16"/>
        </w:rPr>
        <w:t>") отметками. При необходимости, добавьте в картер определенное количество масла марки, залитой в двигатель ранее. Не перелейте выше верхней метки.</w:t>
      </w:r>
    </w:p>
    <w:p w:rsidR="004D643B" w:rsidRPr="004D643B" w:rsidRDefault="004D643B" w:rsidP="00635806">
      <w:pPr>
        <w:pStyle w:val="Bodytext20"/>
        <w:shd w:val="clear" w:color="auto" w:fill="auto"/>
        <w:spacing w:line="227" w:lineRule="exact"/>
        <w:ind w:firstLine="709"/>
        <w:rPr>
          <w:rFonts w:asciiTheme="minorHAnsi" w:hAnsiTheme="minorHAnsi"/>
          <w:sz w:val="16"/>
          <w:szCs w:val="16"/>
        </w:rPr>
      </w:pPr>
      <w:r w:rsidRPr="004D643B">
        <w:rPr>
          <w:rFonts w:asciiTheme="minorHAnsi" w:hAnsiTheme="minorHAnsi"/>
          <w:sz w:val="16"/>
          <w:szCs w:val="16"/>
        </w:rPr>
        <w:t>Рек</w:t>
      </w:r>
      <w:r w:rsidR="0080610C">
        <w:rPr>
          <w:rFonts w:asciiTheme="minorHAnsi" w:hAnsiTheme="minorHAnsi"/>
          <w:sz w:val="16"/>
          <w:szCs w:val="16"/>
        </w:rPr>
        <w:t xml:space="preserve">омендуемое масло для редуктора </w:t>
      </w:r>
      <w:r w:rsidR="0080610C">
        <w:rPr>
          <w:rFonts w:asciiTheme="minorHAnsi" w:hAnsiTheme="minorHAnsi"/>
          <w:sz w:val="16"/>
          <w:szCs w:val="16"/>
          <w:lang w:val="en-US"/>
        </w:rPr>
        <w:t>S</w:t>
      </w:r>
      <w:r w:rsidRPr="004D643B">
        <w:rPr>
          <w:rFonts w:asciiTheme="minorHAnsi" w:hAnsiTheme="minorHAnsi"/>
          <w:sz w:val="16"/>
          <w:szCs w:val="16"/>
        </w:rPr>
        <w:t>АЕ 75-90 или аналогичное по вязкости.</w:t>
      </w:r>
    </w:p>
    <w:p w:rsidR="004D643B" w:rsidRDefault="004D643B" w:rsidP="004D643B">
      <w:pPr>
        <w:pStyle w:val="Bodytext40"/>
        <w:shd w:val="clear" w:color="auto" w:fill="auto"/>
        <w:spacing w:line="230" w:lineRule="exact"/>
        <w:ind w:right="20"/>
        <w:jc w:val="center"/>
        <w:rPr>
          <w:rFonts w:asciiTheme="minorHAnsi" w:hAnsiTheme="minorHAnsi"/>
          <w:color w:val="000000"/>
          <w:sz w:val="16"/>
          <w:szCs w:val="16"/>
        </w:rPr>
      </w:pPr>
      <w:r w:rsidRPr="004D643B">
        <w:rPr>
          <w:rFonts w:asciiTheme="minorHAnsi" w:hAnsiTheme="minorHAnsi"/>
          <w:color w:val="000000"/>
          <w:sz w:val="16"/>
          <w:szCs w:val="16"/>
        </w:rPr>
        <w:t>Эксплуатация двигателя с недостатком и с избытком масла может</w:t>
      </w:r>
      <w:r w:rsidRPr="004D643B">
        <w:rPr>
          <w:rFonts w:asciiTheme="minorHAnsi" w:hAnsiTheme="minorHAnsi"/>
          <w:color w:val="000000"/>
          <w:sz w:val="16"/>
          <w:szCs w:val="16"/>
        </w:rPr>
        <w:br/>
        <w:t>нанести вред и стать причиной поломки двигателя.</w:t>
      </w:r>
      <w:bookmarkStart w:id="2" w:name="bookmark3"/>
    </w:p>
    <w:p w:rsidR="00E9092A" w:rsidRDefault="00E9092A" w:rsidP="004D643B">
      <w:pPr>
        <w:pStyle w:val="Bodytext40"/>
        <w:shd w:val="clear" w:color="auto" w:fill="auto"/>
        <w:spacing w:line="230" w:lineRule="exact"/>
        <w:ind w:right="20"/>
        <w:jc w:val="center"/>
        <w:rPr>
          <w:rFonts w:asciiTheme="minorHAnsi" w:hAnsiTheme="minorHAnsi"/>
          <w:sz w:val="16"/>
          <w:szCs w:val="16"/>
        </w:rPr>
      </w:pPr>
    </w:p>
    <w:p w:rsidR="004D643B" w:rsidRDefault="004A1C6A" w:rsidP="004D643B">
      <w:pPr>
        <w:pStyle w:val="Bodytext40"/>
        <w:shd w:val="clear" w:color="auto" w:fill="auto"/>
        <w:spacing w:line="230" w:lineRule="exact"/>
        <w:ind w:right="20"/>
        <w:jc w:val="center"/>
        <w:rPr>
          <w:rFonts w:asciiTheme="minorHAnsi" w:hAnsiTheme="minorHAnsi"/>
          <w:color w:val="000000"/>
          <w:sz w:val="16"/>
          <w:szCs w:val="16"/>
        </w:rPr>
      </w:pPr>
      <w:r>
        <w:rPr>
          <w:rFonts w:asciiTheme="minorHAnsi" w:hAnsiTheme="minorHAnsi"/>
          <w:sz w:val="16"/>
          <w:szCs w:val="16"/>
        </w:rPr>
        <w:t xml:space="preserve">5.3 </w:t>
      </w:r>
      <w:r w:rsidRPr="004D643B">
        <w:rPr>
          <w:rFonts w:asciiTheme="minorHAnsi" w:hAnsiTheme="minorHAnsi"/>
          <w:sz w:val="16"/>
          <w:szCs w:val="16"/>
        </w:rPr>
        <w:t>РЕГУЛИРОВКА КАРБЮРАТОРА</w:t>
      </w:r>
      <w:bookmarkEnd w:id="2"/>
    </w:p>
    <w:p w:rsidR="004D643B" w:rsidRDefault="004D643B" w:rsidP="000E1423">
      <w:pPr>
        <w:pStyle w:val="Bodytext40"/>
        <w:shd w:val="clear" w:color="auto" w:fill="auto"/>
        <w:spacing w:line="230" w:lineRule="exact"/>
        <w:ind w:right="20"/>
        <w:rPr>
          <w:rFonts w:asciiTheme="minorHAnsi" w:hAnsiTheme="minorHAnsi"/>
          <w:color w:val="000000"/>
          <w:sz w:val="16"/>
          <w:szCs w:val="16"/>
        </w:rPr>
      </w:pPr>
      <w:r w:rsidRPr="004D643B">
        <w:rPr>
          <w:rFonts w:asciiTheme="minorHAnsi" w:hAnsiTheme="minorHAnsi"/>
          <w:color w:val="000000"/>
          <w:sz w:val="16"/>
          <w:szCs w:val="16"/>
        </w:rPr>
        <w:t>ВНИМАНИЕ! Самостоятельное изменение основных настроек карбюратора может негативно повлиять на устойчивую работу двигателя. В случае необходимости, регулировку карбюратора необходимо производить в специализированной мастерской.</w:t>
      </w:r>
    </w:p>
    <w:p w:rsidR="004D643B" w:rsidRPr="004D643B" w:rsidRDefault="004D643B" w:rsidP="004D643B">
      <w:pPr>
        <w:pStyle w:val="Bodytext40"/>
        <w:shd w:val="clear" w:color="auto" w:fill="auto"/>
        <w:spacing w:line="230" w:lineRule="exact"/>
        <w:ind w:right="20"/>
        <w:jc w:val="center"/>
        <w:rPr>
          <w:rFonts w:asciiTheme="minorHAnsi" w:hAnsiTheme="minorHAnsi"/>
          <w:color w:val="000000"/>
          <w:sz w:val="16"/>
          <w:szCs w:val="16"/>
        </w:rPr>
      </w:pPr>
      <w:bookmarkStart w:id="3" w:name="_GoBack"/>
      <w:bookmarkEnd w:id="3"/>
    </w:p>
    <w:p w:rsidR="00837F87" w:rsidRPr="004D643B" w:rsidRDefault="004A1C6A" w:rsidP="00837F87">
      <w:pPr>
        <w:pStyle w:val="Heading10"/>
        <w:keepNext/>
        <w:keepLines/>
        <w:shd w:val="clear" w:color="auto" w:fill="auto"/>
        <w:tabs>
          <w:tab w:val="left" w:pos="3090"/>
        </w:tabs>
        <w:spacing w:line="200" w:lineRule="exact"/>
        <w:rPr>
          <w:rFonts w:asciiTheme="minorHAnsi" w:hAnsiTheme="minorHAnsi"/>
          <w:sz w:val="16"/>
          <w:szCs w:val="16"/>
        </w:rPr>
      </w:pPr>
      <w:bookmarkStart w:id="4" w:name="bookmark4"/>
      <w:r>
        <w:rPr>
          <w:rFonts w:asciiTheme="minorHAnsi" w:hAnsiTheme="minorHAnsi"/>
          <w:sz w:val="16"/>
          <w:szCs w:val="16"/>
        </w:rPr>
        <w:t xml:space="preserve">5.4 </w:t>
      </w:r>
      <w:r w:rsidRPr="004D643B">
        <w:rPr>
          <w:rFonts w:asciiTheme="minorHAnsi" w:hAnsiTheme="minorHAnsi"/>
          <w:sz w:val="16"/>
          <w:szCs w:val="16"/>
        </w:rPr>
        <w:t>НАТЯЖЕНИЕ ЦЕПИ</w:t>
      </w:r>
      <w:bookmarkEnd w:id="4"/>
    </w:p>
    <w:p w:rsidR="004D643B" w:rsidRDefault="008E2E7D" w:rsidP="004D643B">
      <w:pPr>
        <w:pStyle w:val="Bodytext20"/>
        <w:numPr>
          <w:ilvl w:val="0"/>
          <w:numId w:val="6"/>
        </w:numPr>
        <w:shd w:val="clear" w:color="auto" w:fill="auto"/>
        <w:tabs>
          <w:tab w:val="left" w:pos="567"/>
        </w:tabs>
        <w:spacing w:line="241" w:lineRule="exact"/>
        <w:ind w:left="426" w:firstLine="0"/>
        <w:rPr>
          <w:rFonts w:asciiTheme="minorHAnsi" w:hAnsiTheme="minorHAnsi"/>
          <w:sz w:val="16"/>
          <w:szCs w:val="16"/>
        </w:rPr>
      </w:pPr>
      <w:r>
        <w:rPr>
          <w:rFonts w:asciiTheme="minorHAnsi" w:hAnsiTheme="minorHAnsi"/>
          <w:sz w:val="16"/>
          <w:szCs w:val="16"/>
        </w:rPr>
        <w:t>Снимите защитный кожух цепи</w:t>
      </w:r>
      <w:r w:rsidR="004D643B" w:rsidRPr="004D643B">
        <w:rPr>
          <w:rFonts w:asciiTheme="minorHAnsi" w:hAnsiTheme="minorHAnsi"/>
          <w:sz w:val="16"/>
          <w:szCs w:val="16"/>
        </w:rPr>
        <w:t>.</w:t>
      </w:r>
    </w:p>
    <w:p w:rsidR="008E2E7D" w:rsidRPr="004D643B" w:rsidRDefault="008E2E7D" w:rsidP="004D643B">
      <w:pPr>
        <w:pStyle w:val="Bodytext20"/>
        <w:numPr>
          <w:ilvl w:val="0"/>
          <w:numId w:val="6"/>
        </w:numPr>
        <w:shd w:val="clear" w:color="auto" w:fill="auto"/>
        <w:tabs>
          <w:tab w:val="left" w:pos="567"/>
        </w:tabs>
        <w:spacing w:line="241" w:lineRule="exact"/>
        <w:ind w:left="426" w:firstLine="0"/>
        <w:rPr>
          <w:rFonts w:asciiTheme="minorHAnsi" w:hAnsiTheme="minorHAnsi"/>
          <w:sz w:val="16"/>
          <w:szCs w:val="16"/>
        </w:rPr>
      </w:pPr>
      <w:r>
        <w:rPr>
          <w:rFonts w:asciiTheme="minorHAnsi" w:hAnsiTheme="minorHAnsi"/>
          <w:sz w:val="16"/>
          <w:szCs w:val="16"/>
        </w:rPr>
        <w:t>Ослабьте гайки крепления двигателя.</w:t>
      </w:r>
    </w:p>
    <w:p w:rsidR="004D643B" w:rsidRPr="004D643B" w:rsidRDefault="004D643B" w:rsidP="004D643B">
      <w:pPr>
        <w:pStyle w:val="Bodytext20"/>
        <w:numPr>
          <w:ilvl w:val="0"/>
          <w:numId w:val="6"/>
        </w:numPr>
        <w:shd w:val="clear" w:color="auto" w:fill="auto"/>
        <w:tabs>
          <w:tab w:val="left" w:pos="567"/>
        </w:tabs>
        <w:spacing w:line="241" w:lineRule="exact"/>
        <w:ind w:left="426" w:firstLine="0"/>
        <w:jc w:val="left"/>
        <w:rPr>
          <w:rFonts w:asciiTheme="minorHAnsi" w:hAnsiTheme="minorHAnsi"/>
          <w:sz w:val="16"/>
          <w:szCs w:val="16"/>
        </w:rPr>
      </w:pPr>
      <w:r w:rsidRPr="004D643B">
        <w:rPr>
          <w:rFonts w:asciiTheme="minorHAnsi" w:hAnsiTheme="minorHAnsi"/>
          <w:sz w:val="16"/>
          <w:szCs w:val="16"/>
        </w:rPr>
        <w:t>Путем выкручивания натяжных болтов добейтесь, чтобы провисание цепи при нагрузке 3-5 кг было не более 5 мм.</w:t>
      </w:r>
    </w:p>
    <w:p w:rsidR="004D643B" w:rsidRPr="004D643B" w:rsidRDefault="004D643B" w:rsidP="004D643B">
      <w:pPr>
        <w:pStyle w:val="Bodytext20"/>
        <w:numPr>
          <w:ilvl w:val="0"/>
          <w:numId w:val="6"/>
        </w:numPr>
        <w:shd w:val="clear" w:color="auto" w:fill="auto"/>
        <w:tabs>
          <w:tab w:val="left" w:pos="567"/>
        </w:tabs>
        <w:spacing w:line="241" w:lineRule="exact"/>
        <w:ind w:left="426" w:firstLine="0"/>
        <w:rPr>
          <w:rFonts w:asciiTheme="minorHAnsi" w:hAnsiTheme="minorHAnsi"/>
          <w:sz w:val="16"/>
          <w:szCs w:val="16"/>
        </w:rPr>
      </w:pPr>
      <w:r w:rsidRPr="004D643B">
        <w:rPr>
          <w:rFonts w:asciiTheme="minorHAnsi" w:hAnsiTheme="minorHAnsi"/>
          <w:sz w:val="16"/>
          <w:szCs w:val="16"/>
        </w:rPr>
        <w:t>Затяните стопорную гайку на регулировочном болте.</w:t>
      </w:r>
    </w:p>
    <w:p w:rsidR="004D643B" w:rsidRPr="004D643B" w:rsidRDefault="004D643B" w:rsidP="004D643B">
      <w:pPr>
        <w:pStyle w:val="Bodytext20"/>
        <w:numPr>
          <w:ilvl w:val="0"/>
          <w:numId w:val="6"/>
        </w:numPr>
        <w:shd w:val="clear" w:color="auto" w:fill="auto"/>
        <w:tabs>
          <w:tab w:val="left" w:pos="567"/>
        </w:tabs>
        <w:spacing w:line="241" w:lineRule="exact"/>
        <w:ind w:left="426" w:firstLine="0"/>
        <w:rPr>
          <w:rFonts w:asciiTheme="minorHAnsi" w:hAnsiTheme="minorHAnsi"/>
          <w:sz w:val="16"/>
          <w:szCs w:val="16"/>
        </w:rPr>
      </w:pPr>
      <w:r w:rsidRPr="004D643B">
        <w:rPr>
          <w:rFonts w:asciiTheme="minorHAnsi" w:hAnsiTheme="minorHAnsi"/>
          <w:sz w:val="16"/>
          <w:szCs w:val="16"/>
        </w:rPr>
        <w:t>Затяните гайки крепления двигателя.</w:t>
      </w:r>
    </w:p>
    <w:p w:rsidR="00A02882" w:rsidRDefault="004D643B" w:rsidP="00A02882">
      <w:pPr>
        <w:pStyle w:val="Bodytext20"/>
        <w:numPr>
          <w:ilvl w:val="0"/>
          <w:numId w:val="6"/>
        </w:numPr>
        <w:shd w:val="clear" w:color="auto" w:fill="auto"/>
        <w:tabs>
          <w:tab w:val="left" w:pos="567"/>
        </w:tabs>
        <w:spacing w:after="167" w:line="200" w:lineRule="exact"/>
        <w:ind w:left="426" w:firstLine="0"/>
        <w:rPr>
          <w:rFonts w:asciiTheme="minorHAnsi" w:hAnsiTheme="minorHAnsi"/>
          <w:sz w:val="16"/>
          <w:szCs w:val="16"/>
        </w:rPr>
      </w:pPr>
      <w:r w:rsidRPr="004D643B">
        <w:rPr>
          <w:rFonts w:asciiTheme="minorHAnsi" w:hAnsiTheme="minorHAnsi"/>
          <w:sz w:val="16"/>
          <w:szCs w:val="16"/>
        </w:rPr>
        <w:t>Установите защитный кожух на место.</w:t>
      </w:r>
      <w:bookmarkStart w:id="5" w:name="bookmark5"/>
    </w:p>
    <w:p w:rsidR="00837F87" w:rsidRDefault="00837F87" w:rsidP="00A02882">
      <w:pPr>
        <w:pStyle w:val="Bodytext20"/>
        <w:shd w:val="clear" w:color="auto" w:fill="auto"/>
        <w:tabs>
          <w:tab w:val="left" w:pos="567"/>
        </w:tabs>
        <w:spacing w:after="167" w:line="200" w:lineRule="exact"/>
        <w:ind w:left="426" w:firstLine="0"/>
        <w:jc w:val="center"/>
        <w:rPr>
          <w:rFonts w:asciiTheme="minorHAnsi" w:hAnsiTheme="minorHAnsi"/>
          <w:b/>
          <w:sz w:val="16"/>
          <w:szCs w:val="16"/>
        </w:rPr>
      </w:pPr>
    </w:p>
    <w:p w:rsidR="00977AEE" w:rsidRDefault="00977AEE" w:rsidP="00A02882">
      <w:pPr>
        <w:pStyle w:val="Bodytext20"/>
        <w:shd w:val="clear" w:color="auto" w:fill="auto"/>
        <w:tabs>
          <w:tab w:val="left" w:pos="567"/>
        </w:tabs>
        <w:spacing w:after="167" w:line="200" w:lineRule="exact"/>
        <w:ind w:left="426" w:firstLine="0"/>
        <w:jc w:val="center"/>
        <w:rPr>
          <w:rFonts w:asciiTheme="minorHAnsi" w:hAnsiTheme="minorHAnsi"/>
          <w:b/>
          <w:sz w:val="16"/>
          <w:szCs w:val="16"/>
        </w:rPr>
      </w:pPr>
    </w:p>
    <w:p w:rsidR="00977AEE" w:rsidRDefault="004A1C6A" w:rsidP="00034EBF">
      <w:pPr>
        <w:pStyle w:val="Bodytext20"/>
        <w:shd w:val="clear" w:color="auto" w:fill="auto"/>
        <w:tabs>
          <w:tab w:val="left" w:pos="567"/>
        </w:tabs>
        <w:spacing w:line="200" w:lineRule="exact"/>
        <w:ind w:left="426" w:firstLine="0"/>
        <w:jc w:val="center"/>
        <w:rPr>
          <w:rFonts w:asciiTheme="minorHAnsi" w:hAnsiTheme="minorHAnsi"/>
          <w:sz w:val="16"/>
          <w:szCs w:val="16"/>
        </w:rPr>
      </w:pPr>
      <w:r w:rsidRPr="00A02882">
        <w:rPr>
          <w:rFonts w:asciiTheme="minorHAnsi" w:hAnsiTheme="minorHAnsi"/>
          <w:b/>
          <w:sz w:val="16"/>
          <w:szCs w:val="16"/>
        </w:rPr>
        <w:t>5.5</w:t>
      </w:r>
      <w:r w:rsidRPr="00A02882">
        <w:rPr>
          <w:rFonts w:asciiTheme="minorHAnsi" w:hAnsiTheme="minorHAnsi"/>
          <w:sz w:val="16"/>
          <w:szCs w:val="16"/>
        </w:rPr>
        <w:t xml:space="preserve"> </w:t>
      </w:r>
      <w:r w:rsidRPr="00A02882">
        <w:rPr>
          <w:rFonts w:asciiTheme="minorHAnsi" w:hAnsiTheme="minorHAnsi"/>
          <w:b/>
          <w:sz w:val="16"/>
          <w:szCs w:val="16"/>
        </w:rPr>
        <w:t>РЕГУЛИРОВКА НАТЯЖЕНИЯ ГУСЕНИЦЫ</w:t>
      </w:r>
      <w:bookmarkEnd w:id="5"/>
    </w:p>
    <w:p w:rsidR="00977AEE" w:rsidRDefault="00034EBF" w:rsidP="00034EBF">
      <w:pPr>
        <w:pStyle w:val="Bodytext20"/>
        <w:shd w:val="clear" w:color="auto" w:fill="auto"/>
        <w:tabs>
          <w:tab w:val="left" w:pos="567"/>
        </w:tabs>
        <w:spacing w:line="200" w:lineRule="exact"/>
        <w:ind w:firstLine="0"/>
        <w:rPr>
          <w:rFonts w:asciiTheme="minorHAnsi" w:hAnsiTheme="minorHAnsi"/>
          <w:sz w:val="16"/>
          <w:szCs w:val="16"/>
        </w:rPr>
      </w:pPr>
      <w:r>
        <w:rPr>
          <w:rFonts w:asciiTheme="minorHAnsi" w:hAnsiTheme="minorHAnsi"/>
          <w:sz w:val="16"/>
          <w:szCs w:val="16"/>
        </w:rPr>
        <w:tab/>
      </w:r>
      <w:r w:rsidR="004D643B" w:rsidRPr="004D643B">
        <w:rPr>
          <w:rFonts w:asciiTheme="minorHAnsi" w:hAnsiTheme="minorHAnsi"/>
          <w:sz w:val="16"/>
          <w:szCs w:val="16"/>
        </w:rPr>
        <w:t>Для регулировки натяжения гусеницы необходимо:</w:t>
      </w:r>
    </w:p>
    <w:p w:rsidR="00034EBF" w:rsidRDefault="00034EBF" w:rsidP="00034EBF">
      <w:pPr>
        <w:pStyle w:val="Bodytext20"/>
        <w:shd w:val="clear" w:color="auto" w:fill="auto"/>
        <w:tabs>
          <w:tab w:val="left" w:pos="567"/>
        </w:tabs>
        <w:spacing w:line="200" w:lineRule="exact"/>
        <w:ind w:firstLine="0"/>
        <w:rPr>
          <w:rFonts w:asciiTheme="minorHAnsi" w:hAnsiTheme="minorHAnsi"/>
          <w:sz w:val="16"/>
          <w:szCs w:val="16"/>
        </w:rPr>
      </w:pPr>
      <w:r>
        <w:rPr>
          <w:rStyle w:val="Bodytext2Bold"/>
          <w:rFonts w:asciiTheme="minorHAnsi" w:hAnsiTheme="minorHAnsi"/>
          <w:sz w:val="16"/>
          <w:szCs w:val="16"/>
        </w:rPr>
        <w:tab/>
      </w:r>
      <w:r w:rsidR="00134C1D">
        <w:rPr>
          <w:rStyle w:val="Bodytext2Bold"/>
          <w:rFonts w:asciiTheme="minorHAnsi" w:hAnsiTheme="minorHAnsi"/>
          <w:sz w:val="16"/>
          <w:szCs w:val="16"/>
        </w:rPr>
        <w:t xml:space="preserve">1. </w:t>
      </w:r>
      <w:r w:rsidR="004D643B" w:rsidRPr="004D643B">
        <w:rPr>
          <w:rStyle w:val="Bodytext2Bold"/>
          <w:rFonts w:asciiTheme="minorHAnsi" w:hAnsiTheme="minorHAnsi"/>
          <w:sz w:val="16"/>
          <w:szCs w:val="16"/>
        </w:rPr>
        <w:t xml:space="preserve">Подготовительные работы перед регулировкой. </w:t>
      </w:r>
      <w:r w:rsidR="004D643B" w:rsidRPr="004D643B">
        <w:rPr>
          <w:rFonts w:asciiTheme="minorHAnsi" w:hAnsiTheme="minorHAnsi"/>
          <w:sz w:val="16"/>
          <w:szCs w:val="16"/>
        </w:rPr>
        <w:t>Очистите ходовую часть от снега, льда и грязи и проверьте легкость вращение катков, целостность окружности катков, люфты в подвеске.</w:t>
      </w:r>
    </w:p>
    <w:p w:rsidR="00A02882" w:rsidRDefault="00034EBF" w:rsidP="00034EBF">
      <w:pPr>
        <w:pStyle w:val="Bodytext20"/>
        <w:shd w:val="clear" w:color="auto" w:fill="auto"/>
        <w:tabs>
          <w:tab w:val="left" w:pos="567"/>
        </w:tabs>
        <w:spacing w:line="200" w:lineRule="exact"/>
        <w:ind w:firstLine="0"/>
        <w:rPr>
          <w:rFonts w:asciiTheme="minorHAnsi" w:hAnsiTheme="minorHAnsi"/>
          <w:sz w:val="16"/>
          <w:szCs w:val="16"/>
        </w:rPr>
      </w:pPr>
      <w:r>
        <w:rPr>
          <w:rStyle w:val="Bodytext2Bold"/>
          <w:rFonts w:asciiTheme="minorHAnsi" w:hAnsiTheme="minorHAnsi"/>
          <w:sz w:val="16"/>
          <w:szCs w:val="16"/>
        </w:rPr>
        <w:tab/>
      </w:r>
      <w:r w:rsidR="00134C1D">
        <w:rPr>
          <w:rStyle w:val="Bodytext2Bold"/>
          <w:rFonts w:asciiTheme="minorHAnsi" w:hAnsiTheme="minorHAnsi"/>
          <w:sz w:val="16"/>
          <w:szCs w:val="16"/>
        </w:rPr>
        <w:t xml:space="preserve">2. </w:t>
      </w:r>
      <w:r w:rsidR="004D643B" w:rsidRPr="004D643B">
        <w:rPr>
          <w:rStyle w:val="Bodytext2Bold"/>
          <w:rFonts w:asciiTheme="minorHAnsi" w:hAnsiTheme="minorHAnsi"/>
          <w:sz w:val="16"/>
          <w:szCs w:val="16"/>
        </w:rPr>
        <w:t xml:space="preserve">Проверка и регулировка натяжения гусеницы. </w:t>
      </w:r>
      <w:r w:rsidR="004D643B" w:rsidRPr="004D643B">
        <w:rPr>
          <w:rFonts w:asciiTheme="minorHAnsi" w:hAnsiTheme="minorHAnsi"/>
          <w:sz w:val="16"/>
          <w:szCs w:val="16"/>
        </w:rPr>
        <w:t>Ослабьте (затяните) регулировочные гайки ведомого вала транспортера, смотрите на натяжение гусеницы. Гусеница не должна провисать, но при этом она должна прогибаться на 1,5 - 2 см. при небольшом нажатии рукой. После того как натяжение гусеницы отрегулировано, зафиксируйте положение контргайкой.</w:t>
      </w:r>
    </w:p>
    <w:p w:rsidR="00E450AC" w:rsidRDefault="00EB087F" w:rsidP="00134C1D">
      <w:pPr>
        <w:pStyle w:val="Bodytext20"/>
        <w:shd w:val="clear" w:color="auto" w:fill="auto"/>
        <w:tabs>
          <w:tab w:val="left" w:pos="295"/>
        </w:tabs>
        <w:spacing w:line="230" w:lineRule="exact"/>
        <w:ind w:firstLine="0"/>
        <w:rPr>
          <w:rFonts w:asciiTheme="minorHAnsi" w:hAnsiTheme="minorHAnsi"/>
          <w:sz w:val="16"/>
          <w:szCs w:val="16"/>
        </w:rPr>
      </w:pPr>
      <w:r>
        <w:rPr>
          <w:rFonts w:asciiTheme="minorHAnsi" w:hAnsiTheme="minorHAnsi"/>
          <w:noProof/>
          <w:sz w:val="16"/>
          <w:szCs w:val="16"/>
          <w:lang w:eastAsia="ru-RU"/>
        </w:rPr>
        <w:drawing>
          <wp:anchor distT="0" distB="0" distL="114300" distR="114300" simplePos="0" relativeHeight="251663360" behindDoc="0" locked="0" layoutInCell="1" allowOverlap="1" wp14:anchorId="45162021" wp14:editId="7CDB5BDD">
            <wp:simplePos x="0" y="0"/>
            <wp:positionH relativeFrom="column">
              <wp:posOffset>931545</wp:posOffset>
            </wp:positionH>
            <wp:positionV relativeFrom="paragraph">
              <wp:posOffset>93345</wp:posOffset>
            </wp:positionV>
            <wp:extent cx="3623310" cy="228727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3310" cy="2287270"/>
                    </a:xfrm>
                    <a:prstGeom prst="rect">
                      <a:avLst/>
                    </a:prstGeom>
                  </pic:spPr>
                </pic:pic>
              </a:graphicData>
            </a:graphic>
            <wp14:sizeRelH relativeFrom="margin">
              <wp14:pctWidth>0</wp14:pctWidth>
            </wp14:sizeRelH>
            <wp14:sizeRelV relativeFrom="margin">
              <wp14:pctHeight>0</wp14:pctHeight>
            </wp14:sizeRelV>
          </wp:anchor>
        </w:drawing>
      </w:r>
    </w:p>
    <w:p w:rsidR="00E450AC" w:rsidRDefault="00977AEE" w:rsidP="00134C1D">
      <w:pPr>
        <w:pStyle w:val="Bodytext20"/>
        <w:shd w:val="clear" w:color="auto" w:fill="auto"/>
        <w:tabs>
          <w:tab w:val="left" w:pos="295"/>
        </w:tabs>
        <w:spacing w:line="230" w:lineRule="exact"/>
        <w:ind w:firstLine="0"/>
        <w:rPr>
          <w:rFonts w:asciiTheme="minorHAnsi" w:hAnsiTheme="minorHAnsi"/>
          <w:sz w:val="16"/>
          <w:szCs w:val="16"/>
        </w:rPr>
      </w:pPr>
      <w:r>
        <w:rPr>
          <w:rFonts w:asciiTheme="minorHAnsi" w:hAnsiTheme="minorHAnsi"/>
          <w:noProof/>
          <w:sz w:val="16"/>
          <w:szCs w:val="16"/>
          <w:lang w:eastAsia="ru-RU"/>
        </w:rPr>
        <mc:AlternateContent>
          <mc:Choice Requires="wps">
            <w:drawing>
              <wp:anchor distT="0" distB="0" distL="114300" distR="114300" simplePos="0" relativeHeight="251673600" behindDoc="0" locked="0" layoutInCell="1" allowOverlap="1" wp14:anchorId="2A4240CC" wp14:editId="4ABC8F67">
                <wp:simplePos x="0" y="0"/>
                <wp:positionH relativeFrom="column">
                  <wp:posOffset>215011</wp:posOffset>
                </wp:positionH>
                <wp:positionV relativeFrom="paragraph">
                  <wp:posOffset>131039</wp:posOffset>
                </wp:positionV>
                <wp:extent cx="1155802" cy="234086"/>
                <wp:effectExtent l="0" t="0" r="25400" b="13970"/>
                <wp:wrapNone/>
                <wp:docPr id="16" name="Надпись 16"/>
                <wp:cNvGraphicFramePr/>
                <a:graphic xmlns:a="http://schemas.openxmlformats.org/drawingml/2006/main">
                  <a:graphicData uri="http://schemas.microsoft.com/office/word/2010/wordprocessingShape">
                    <wps:wsp>
                      <wps:cNvSpPr txBox="1"/>
                      <wps:spPr>
                        <a:xfrm>
                          <a:off x="0" y="0"/>
                          <a:ext cx="1155802" cy="234086"/>
                        </a:xfrm>
                        <a:prstGeom prst="rect">
                          <a:avLst/>
                        </a:prstGeom>
                        <a:solidFill>
                          <a:schemeClr val="lt1"/>
                        </a:solidFill>
                        <a:ln w="6350">
                          <a:solidFill>
                            <a:prstClr val="black"/>
                          </a:solidFill>
                        </a:ln>
                      </wps:spPr>
                      <wps:txbx>
                        <w:txbxContent>
                          <w:p w:rsidR="00977AEE" w:rsidRPr="00977AEE" w:rsidRDefault="00977AEE">
                            <w:pPr>
                              <w:rPr>
                                <w:sz w:val="16"/>
                                <w:szCs w:val="16"/>
                              </w:rPr>
                            </w:pPr>
                            <w:r>
                              <w:rPr>
                                <w:b/>
                                <w:sz w:val="14"/>
                                <w:szCs w:val="14"/>
                              </w:rPr>
                              <w:t>Регулировочная гайка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4240CC" id="Надпись 16" o:spid="_x0000_s1030" type="#_x0000_t202" style="position:absolute;left:0;text-align:left;margin-left:16.95pt;margin-top:10.3pt;width:91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" fillcolor="white [3201]" strokeweight=".5pt">
                <v:textbox>
                  <w:txbxContent>
                    <w:p w:rsidR="00977AEE" w:rsidRPr="00977AEE" w:rsidRDefault="00977AEE">
                      <w:pPr>
                        <w:rPr>
                          <w:sz w:val="16"/>
                          <w:szCs w:val="16"/>
                        </w:rPr>
                      </w:pPr>
                      <w:r>
                        <w:rPr>
                          <w:b/>
                          <w:sz w:val="14"/>
                          <w:szCs w:val="14"/>
                        </w:rPr>
                        <w:t>Регулировочная гайка</w:t>
                      </w:r>
                    </w:p>
                  </w:txbxContent>
                </v:textbox>
              </v:shape>
            </w:pict>
          </mc:Fallback>
        </mc:AlternateContent>
      </w:r>
    </w:p>
    <w:p w:rsidR="00E450AC" w:rsidRPr="0078511F" w:rsidRDefault="00977AEE" w:rsidP="00134C1D">
      <w:pPr>
        <w:pStyle w:val="Bodytext20"/>
        <w:shd w:val="clear" w:color="auto" w:fill="auto"/>
        <w:tabs>
          <w:tab w:val="left" w:pos="295"/>
        </w:tabs>
        <w:spacing w:line="230" w:lineRule="exact"/>
        <w:ind w:firstLine="0"/>
        <w:rPr>
          <w:rFonts w:asciiTheme="minorHAnsi" w:hAnsiTheme="minorHAnsi"/>
          <w:b/>
          <w:sz w:val="14"/>
          <w:szCs w:val="14"/>
        </w:rPr>
      </w:pPr>
      <w:r>
        <w:rPr>
          <w:rFonts w:asciiTheme="minorHAnsi" w:hAnsiTheme="minorHAnsi"/>
          <w:b/>
          <w:noProof/>
          <w:sz w:val="14"/>
          <w:szCs w:val="14"/>
          <w:lang w:eastAsia="ru-RU"/>
        </w:rPr>
        <mc:AlternateContent>
          <mc:Choice Requires="wps">
            <w:drawing>
              <wp:anchor distT="0" distB="0" distL="114300" distR="114300" simplePos="0" relativeHeight="251666432" behindDoc="0" locked="0" layoutInCell="1" allowOverlap="1" wp14:anchorId="222C6F23" wp14:editId="1DB0577A">
                <wp:simplePos x="0" y="0"/>
                <wp:positionH relativeFrom="column">
                  <wp:posOffset>1370254</wp:posOffset>
                </wp:positionH>
                <wp:positionV relativeFrom="paragraph">
                  <wp:posOffset>79782</wp:posOffset>
                </wp:positionV>
                <wp:extent cx="1525752" cy="1008863"/>
                <wp:effectExtent l="0" t="0" r="55880" b="58420"/>
                <wp:wrapNone/>
                <wp:docPr id="3" name="Прямая со стрелкой 3"/>
                <wp:cNvGraphicFramePr/>
                <a:graphic xmlns:a="http://schemas.openxmlformats.org/drawingml/2006/main">
                  <a:graphicData uri="http://schemas.microsoft.com/office/word/2010/wordprocessingShape">
                    <wps:wsp>
                      <wps:cNvCnPr/>
                      <wps:spPr>
                        <a:xfrm>
                          <a:off x="0" y="0"/>
                          <a:ext cx="1525752" cy="100886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1A80BF" id="Прямая со стрелкой 3" o:spid="_x0000_s1026" type="#_x0000_t32" style="position:absolute;margin-left:107.9pt;margin-top:6.3pt;width:120.15pt;height:7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" strokecolor="#ed7d31 [3205]" strokeweight="1.5pt">
                <v:stroke endarrow="block" joinstyle="miter"/>
              </v:shape>
            </w:pict>
          </mc:Fallback>
        </mc:AlternateContent>
      </w:r>
    </w:p>
    <w:p w:rsidR="00E450AC" w:rsidRDefault="00E450AC" w:rsidP="00134C1D">
      <w:pPr>
        <w:pStyle w:val="Bodytext20"/>
        <w:shd w:val="clear" w:color="auto" w:fill="auto"/>
        <w:tabs>
          <w:tab w:val="left" w:pos="295"/>
        </w:tabs>
        <w:spacing w:line="230" w:lineRule="exact"/>
        <w:ind w:firstLine="0"/>
        <w:rPr>
          <w:rFonts w:asciiTheme="minorHAnsi" w:hAnsiTheme="minorHAnsi"/>
          <w:sz w:val="16"/>
          <w:szCs w:val="16"/>
        </w:rPr>
      </w:pPr>
    </w:p>
    <w:p w:rsidR="00E450AC" w:rsidRDefault="00977AEE" w:rsidP="00134C1D">
      <w:pPr>
        <w:pStyle w:val="Bodytext20"/>
        <w:shd w:val="clear" w:color="auto" w:fill="auto"/>
        <w:tabs>
          <w:tab w:val="left" w:pos="295"/>
        </w:tabs>
        <w:spacing w:line="230" w:lineRule="exact"/>
        <w:ind w:firstLine="0"/>
        <w:rPr>
          <w:rFonts w:asciiTheme="minorHAnsi" w:hAnsiTheme="minorHAnsi"/>
          <w:sz w:val="16"/>
          <w:szCs w:val="16"/>
        </w:rPr>
      </w:pPr>
      <w:r>
        <w:rPr>
          <w:rFonts w:asciiTheme="minorHAnsi" w:hAnsiTheme="minorHAnsi"/>
          <w:noProof/>
          <w:sz w:val="16"/>
          <w:szCs w:val="16"/>
          <w:lang w:eastAsia="ru-RU"/>
        </w:rPr>
        <mc:AlternateContent>
          <mc:Choice Requires="wps">
            <w:drawing>
              <wp:anchor distT="0" distB="0" distL="114300" distR="114300" simplePos="0" relativeHeight="251674624" behindDoc="0" locked="0" layoutInCell="1" allowOverlap="1">
                <wp:simplePos x="0" y="0"/>
                <wp:positionH relativeFrom="column">
                  <wp:posOffset>215011</wp:posOffset>
                </wp:positionH>
                <wp:positionV relativeFrom="paragraph">
                  <wp:posOffset>22073</wp:posOffset>
                </wp:positionV>
                <wp:extent cx="716382" cy="226771"/>
                <wp:effectExtent l="0" t="0" r="26670" b="20955"/>
                <wp:wrapNone/>
                <wp:docPr id="17" name="Надпись 17"/>
                <wp:cNvGraphicFramePr/>
                <a:graphic xmlns:a="http://schemas.openxmlformats.org/drawingml/2006/main">
                  <a:graphicData uri="http://schemas.microsoft.com/office/word/2010/wordprocessingShape">
                    <wps:wsp>
                      <wps:cNvSpPr txBox="1"/>
                      <wps:spPr>
                        <a:xfrm>
                          <a:off x="0" y="0"/>
                          <a:ext cx="716382" cy="226771"/>
                        </a:xfrm>
                        <a:prstGeom prst="rect">
                          <a:avLst/>
                        </a:prstGeom>
                        <a:solidFill>
                          <a:schemeClr val="lt1"/>
                        </a:solidFill>
                        <a:ln w="6350">
                          <a:solidFill>
                            <a:prstClr val="black"/>
                          </a:solidFill>
                        </a:ln>
                      </wps:spPr>
                      <wps:txbx>
                        <w:txbxContent>
                          <w:p w:rsidR="00977AEE" w:rsidRDefault="00977AEE">
                            <w:r w:rsidRPr="00C07CBA">
                              <w:rPr>
                                <w:b/>
                                <w:sz w:val="14"/>
                                <w:szCs w:val="14"/>
                              </w:rPr>
                              <w:t>Контргайка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Надпись 17" o:spid="_x0000_s1031" type="#_x0000_t202" style="position:absolute;left:0;text-align:left;margin-left:16.95pt;margin-top:1.75pt;width:56.4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" fillcolor="white [3201]" strokeweight=".5pt">
                <v:textbox>
                  <w:txbxContent>
                    <w:p w:rsidR="00977AEE" w:rsidRDefault="00977AEE">
                      <w:r w:rsidRPr="00C07CBA">
                        <w:rPr>
                          <w:b/>
                          <w:sz w:val="14"/>
                          <w:szCs w:val="14"/>
                        </w:rPr>
                        <w:t>Контргайка</w:t>
                      </w:r>
                    </w:p>
                  </w:txbxContent>
                </v:textbox>
              </v:shape>
            </w:pict>
          </mc:Fallback>
        </mc:AlternateContent>
      </w:r>
    </w:p>
    <w:p w:rsidR="00E450AC" w:rsidRPr="00C07CBA" w:rsidRDefault="00977AEE" w:rsidP="00134C1D">
      <w:pPr>
        <w:pStyle w:val="Bodytext20"/>
        <w:shd w:val="clear" w:color="auto" w:fill="auto"/>
        <w:tabs>
          <w:tab w:val="left" w:pos="295"/>
        </w:tabs>
        <w:spacing w:line="230" w:lineRule="exact"/>
        <w:ind w:firstLine="0"/>
        <w:rPr>
          <w:rFonts w:asciiTheme="minorHAnsi" w:hAnsiTheme="minorHAnsi"/>
          <w:b/>
          <w:sz w:val="14"/>
          <w:szCs w:val="14"/>
        </w:rPr>
      </w:pPr>
      <w:r w:rsidRPr="0078511F">
        <w:rPr>
          <w:rFonts w:asciiTheme="minorHAnsi" w:hAnsiTheme="minorHAnsi"/>
          <w:b/>
          <w:noProof/>
          <w:sz w:val="16"/>
          <w:szCs w:val="16"/>
          <w:lang w:eastAsia="ru-RU"/>
        </w:rPr>
        <mc:AlternateContent>
          <mc:Choice Requires="wps">
            <w:drawing>
              <wp:anchor distT="0" distB="0" distL="114300" distR="114300" simplePos="0" relativeHeight="251664384" behindDoc="0" locked="0" layoutInCell="1" allowOverlap="1" wp14:anchorId="015CC218" wp14:editId="5E8EBB41">
                <wp:simplePos x="0" y="0"/>
                <wp:positionH relativeFrom="column">
                  <wp:posOffset>931901</wp:posOffset>
                </wp:positionH>
                <wp:positionV relativeFrom="paragraph">
                  <wp:posOffset>7696</wp:posOffset>
                </wp:positionV>
                <wp:extent cx="1819706" cy="627863"/>
                <wp:effectExtent l="0" t="0" r="66675" b="77470"/>
                <wp:wrapNone/>
                <wp:docPr id="7" name="Прямая со стрелкой 7"/>
                <wp:cNvGraphicFramePr/>
                <a:graphic xmlns:a="http://schemas.openxmlformats.org/drawingml/2006/main">
                  <a:graphicData uri="http://schemas.microsoft.com/office/word/2010/wordprocessingShape">
                    <wps:wsp>
                      <wps:cNvCnPr/>
                      <wps:spPr>
                        <a:xfrm>
                          <a:off x="0" y="0"/>
                          <a:ext cx="1819706" cy="62786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79B95" id="Прямая со стрелкой 7" o:spid="_x0000_s1026" type="#_x0000_t32" style="position:absolute;margin-left:73.4pt;margin-top:.6pt;width:143.3pt;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" strokecolor="#ed7d31 [3205]" strokeweight="1.5pt">
                <v:stroke endarrow="block" joinstyle="miter"/>
              </v:shape>
            </w:pict>
          </mc:Fallback>
        </mc:AlternateContent>
      </w:r>
      <w:r w:rsidR="00C07CBA">
        <w:rPr>
          <w:rFonts w:asciiTheme="minorHAnsi" w:hAnsiTheme="minorHAnsi"/>
          <w:sz w:val="16"/>
          <w:szCs w:val="16"/>
        </w:rPr>
        <w:t xml:space="preserve">            </w:t>
      </w:r>
    </w:p>
    <w:p w:rsidR="00E450AC" w:rsidRDefault="00E450AC" w:rsidP="00134C1D">
      <w:pPr>
        <w:pStyle w:val="Bodytext20"/>
        <w:shd w:val="clear" w:color="auto" w:fill="auto"/>
        <w:tabs>
          <w:tab w:val="left" w:pos="295"/>
        </w:tabs>
        <w:spacing w:line="230" w:lineRule="exact"/>
        <w:ind w:firstLine="0"/>
        <w:rPr>
          <w:rFonts w:asciiTheme="minorHAnsi" w:hAnsiTheme="minorHAnsi"/>
          <w:sz w:val="16"/>
          <w:szCs w:val="16"/>
        </w:rPr>
      </w:pPr>
    </w:p>
    <w:p w:rsidR="00E450AC" w:rsidRDefault="00E450AC" w:rsidP="00134C1D">
      <w:pPr>
        <w:pStyle w:val="Bodytext20"/>
        <w:shd w:val="clear" w:color="auto" w:fill="auto"/>
        <w:tabs>
          <w:tab w:val="left" w:pos="295"/>
        </w:tabs>
        <w:spacing w:line="230" w:lineRule="exact"/>
        <w:ind w:firstLine="0"/>
        <w:rPr>
          <w:rFonts w:asciiTheme="minorHAnsi" w:hAnsiTheme="minorHAnsi"/>
          <w:sz w:val="16"/>
          <w:szCs w:val="16"/>
        </w:rPr>
      </w:pPr>
    </w:p>
    <w:p w:rsidR="00E450AC" w:rsidRDefault="00E450AC" w:rsidP="00134C1D">
      <w:pPr>
        <w:pStyle w:val="Bodytext20"/>
        <w:shd w:val="clear" w:color="auto" w:fill="auto"/>
        <w:tabs>
          <w:tab w:val="left" w:pos="295"/>
        </w:tabs>
        <w:spacing w:line="230" w:lineRule="exact"/>
        <w:ind w:firstLine="0"/>
        <w:rPr>
          <w:rFonts w:asciiTheme="minorHAnsi" w:hAnsiTheme="minorHAnsi"/>
          <w:sz w:val="16"/>
          <w:szCs w:val="16"/>
        </w:rPr>
      </w:pPr>
    </w:p>
    <w:p w:rsidR="0078511F" w:rsidRPr="00837F87" w:rsidRDefault="00977AEE" w:rsidP="00837F87">
      <w:pPr>
        <w:pStyle w:val="Bodytext20"/>
        <w:shd w:val="clear" w:color="auto" w:fill="auto"/>
        <w:tabs>
          <w:tab w:val="left" w:pos="295"/>
        </w:tabs>
        <w:spacing w:line="230" w:lineRule="exact"/>
        <w:ind w:firstLine="0"/>
        <w:rPr>
          <w:rStyle w:val="Bodytext2Bold"/>
          <w:rFonts w:asciiTheme="minorHAnsi" w:hAnsiTheme="minorHAnsi"/>
          <w:bCs w:val="0"/>
          <w:color w:val="auto"/>
          <w:sz w:val="14"/>
          <w:szCs w:val="14"/>
          <w:shd w:val="clear" w:color="auto" w:fill="auto"/>
          <w:lang w:eastAsia="en-US" w:bidi="ar-SA"/>
        </w:rPr>
      </w:pPr>
      <w:r w:rsidRPr="0078511F">
        <w:rPr>
          <w:rFonts w:asciiTheme="minorHAnsi" w:hAnsiTheme="minorHAnsi"/>
          <w:b/>
          <w:noProof/>
          <w:sz w:val="16"/>
          <w:szCs w:val="16"/>
          <w:lang w:eastAsia="ru-RU"/>
        </w:rPr>
        <mc:AlternateContent>
          <mc:Choice Requires="wps">
            <w:drawing>
              <wp:anchor distT="0" distB="0" distL="114300" distR="114300" simplePos="0" relativeHeight="251665408" behindDoc="0" locked="0" layoutInCell="1" allowOverlap="1" wp14:anchorId="67F1A7ED" wp14:editId="3CC418BF">
                <wp:simplePos x="0" y="0"/>
                <wp:positionH relativeFrom="column">
                  <wp:posOffset>1041147</wp:posOffset>
                </wp:positionH>
                <wp:positionV relativeFrom="paragraph">
                  <wp:posOffset>125121</wp:posOffset>
                </wp:positionV>
                <wp:extent cx="1385214" cy="45719"/>
                <wp:effectExtent l="0" t="38100" r="100965" b="88265"/>
                <wp:wrapNone/>
                <wp:docPr id="8" name="Прямая со стрелкой 8"/>
                <wp:cNvGraphicFramePr/>
                <a:graphic xmlns:a="http://schemas.openxmlformats.org/drawingml/2006/main">
                  <a:graphicData uri="http://schemas.microsoft.com/office/word/2010/wordprocessingShape">
                    <wps:wsp>
                      <wps:cNvCnPr/>
                      <wps:spPr>
                        <a:xfrm>
                          <a:off x="0" y="0"/>
                          <a:ext cx="1385214" cy="457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0EE970" id="Прямая со стрелкой 8" o:spid="_x0000_s1026" type="#_x0000_t32" style="position:absolute;margin-left:82pt;margin-top:9.85pt;width:109.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" strokecolor="#ed7d31 [3205]" strokeweight="1.5pt">
                <v:stroke endarrow="block" joinstyle="miter"/>
              </v:shape>
            </w:pict>
          </mc:Fallback>
        </mc:AlternateContent>
      </w:r>
      <w:r>
        <w:rPr>
          <w:rFonts w:asciiTheme="minorHAnsi" w:hAnsiTheme="minorHAnsi"/>
          <w:noProof/>
          <w:sz w:val="16"/>
          <w:szCs w:val="16"/>
          <w:lang w:eastAsia="ru-RU"/>
        </w:rPr>
        <mc:AlternateContent>
          <mc:Choice Requires="wps">
            <w:drawing>
              <wp:anchor distT="0" distB="0" distL="114300" distR="114300" simplePos="0" relativeHeight="251675648" behindDoc="0" locked="0" layoutInCell="1" allowOverlap="1" wp14:anchorId="71132B21" wp14:editId="076A79D1">
                <wp:simplePos x="0" y="0"/>
                <wp:positionH relativeFrom="column">
                  <wp:posOffset>215011</wp:posOffset>
                </wp:positionH>
                <wp:positionV relativeFrom="paragraph">
                  <wp:posOffset>67234</wp:posOffset>
                </wp:positionV>
                <wp:extent cx="826237" cy="204470"/>
                <wp:effectExtent l="0" t="0" r="12065" b="24130"/>
                <wp:wrapNone/>
                <wp:docPr id="18" name="Надпись 18"/>
                <wp:cNvGraphicFramePr/>
                <a:graphic xmlns:a="http://schemas.openxmlformats.org/drawingml/2006/main">
                  <a:graphicData uri="http://schemas.microsoft.com/office/word/2010/wordprocessingShape">
                    <wps:wsp>
                      <wps:cNvSpPr txBox="1"/>
                      <wps:spPr>
                        <a:xfrm>
                          <a:off x="0" y="0"/>
                          <a:ext cx="826237" cy="204470"/>
                        </a:xfrm>
                        <a:prstGeom prst="rect">
                          <a:avLst/>
                        </a:prstGeom>
                        <a:solidFill>
                          <a:schemeClr val="lt1"/>
                        </a:solidFill>
                        <a:ln w="6350">
                          <a:solidFill>
                            <a:prstClr val="black"/>
                          </a:solidFill>
                        </a:ln>
                      </wps:spPr>
                      <wps:txbx>
                        <w:txbxContent>
                          <w:p w:rsidR="00977AEE" w:rsidRDefault="00977AEE">
                            <w:r>
                              <w:rPr>
                                <w:b/>
                                <w:sz w:val="14"/>
                                <w:szCs w:val="14"/>
                              </w:rPr>
                              <w:t>В</w:t>
                            </w:r>
                            <w:r w:rsidRPr="0078511F">
                              <w:rPr>
                                <w:b/>
                                <w:sz w:val="14"/>
                                <w:szCs w:val="14"/>
                              </w:rPr>
                              <w:t>ал</w:t>
                            </w:r>
                            <w:r>
                              <w:rPr>
                                <w:b/>
                                <w:sz w:val="14"/>
                                <w:szCs w:val="14"/>
                              </w:rPr>
                              <w:t xml:space="preserve"> ведомый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132B21" id="Надпись 18" o:spid="_x0000_s1032" type="#_x0000_t202" style="position:absolute;left:0;text-align:left;margin-left:16.95pt;margin-top:5.3pt;width:65.05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" fillcolor="white [3201]" strokeweight=".5pt">
                <v:textbox>
                  <w:txbxContent>
                    <w:p w:rsidR="00977AEE" w:rsidRDefault="00977AEE">
                      <w:r>
                        <w:rPr>
                          <w:b/>
                          <w:sz w:val="14"/>
                          <w:szCs w:val="14"/>
                        </w:rPr>
                        <w:t>В</w:t>
                      </w:r>
                      <w:r w:rsidRPr="0078511F">
                        <w:rPr>
                          <w:b/>
                          <w:sz w:val="14"/>
                          <w:szCs w:val="14"/>
                        </w:rPr>
                        <w:t>ал</w:t>
                      </w:r>
                      <w:r>
                        <w:rPr>
                          <w:b/>
                          <w:sz w:val="14"/>
                          <w:szCs w:val="14"/>
                        </w:rPr>
                        <w:t xml:space="preserve"> ведомый</w:t>
                      </w:r>
                    </w:p>
                  </w:txbxContent>
                </v:textbox>
              </v:shape>
            </w:pict>
          </mc:Fallback>
        </mc:AlternateContent>
      </w:r>
    </w:p>
    <w:p w:rsidR="00977AEE" w:rsidRDefault="00977AEE" w:rsidP="00977AEE">
      <w:pPr>
        <w:pStyle w:val="Bodytext20"/>
        <w:shd w:val="clear" w:color="auto" w:fill="auto"/>
        <w:ind w:firstLine="0"/>
        <w:rPr>
          <w:rStyle w:val="Bodytext2Bold"/>
          <w:rFonts w:asciiTheme="minorHAnsi" w:hAnsiTheme="minorHAnsi"/>
          <w:sz w:val="16"/>
          <w:szCs w:val="16"/>
        </w:rPr>
      </w:pPr>
    </w:p>
    <w:p w:rsidR="00977AEE" w:rsidRDefault="00977AEE" w:rsidP="00977AEE">
      <w:pPr>
        <w:pStyle w:val="Bodytext20"/>
        <w:shd w:val="clear" w:color="auto" w:fill="auto"/>
        <w:ind w:firstLine="0"/>
        <w:rPr>
          <w:rStyle w:val="Bodytext2Bold"/>
          <w:rFonts w:asciiTheme="minorHAnsi" w:hAnsiTheme="minorHAnsi"/>
          <w:sz w:val="16"/>
          <w:szCs w:val="16"/>
        </w:rPr>
      </w:pPr>
    </w:p>
    <w:p w:rsidR="004D643B" w:rsidRPr="004D643B" w:rsidRDefault="004D643B" w:rsidP="00977AEE">
      <w:pPr>
        <w:pStyle w:val="Bodytext20"/>
        <w:shd w:val="clear" w:color="auto" w:fill="auto"/>
        <w:ind w:firstLine="708"/>
        <w:rPr>
          <w:rFonts w:asciiTheme="minorHAnsi" w:hAnsiTheme="minorHAnsi"/>
          <w:sz w:val="16"/>
          <w:szCs w:val="16"/>
        </w:rPr>
      </w:pPr>
      <w:r w:rsidRPr="004D643B">
        <w:rPr>
          <w:rStyle w:val="Bodytext2Bold"/>
          <w:rFonts w:asciiTheme="minorHAnsi" w:hAnsiTheme="minorHAnsi"/>
          <w:sz w:val="16"/>
          <w:szCs w:val="16"/>
        </w:rPr>
        <w:t>Основные признаки перетянутой гусеницы:</w:t>
      </w:r>
      <w:r w:rsidR="00EB087F">
        <w:rPr>
          <w:rStyle w:val="Bodytext2Bold"/>
          <w:rFonts w:asciiTheme="minorHAnsi" w:hAnsiTheme="minorHAnsi"/>
          <w:sz w:val="16"/>
          <w:szCs w:val="16"/>
        </w:rPr>
        <w:t xml:space="preserve"> </w:t>
      </w:r>
      <w:r w:rsidRPr="004D643B">
        <w:rPr>
          <w:rFonts w:asciiTheme="minorHAnsi" w:hAnsiTheme="minorHAnsi"/>
          <w:sz w:val="16"/>
          <w:szCs w:val="16"/>
        </w:rPr>
        <w:t>мотобуксировщик «тяжело» трогается с места, «тяжело» разгоняется; частый перегрев двигателя в обычных условиях эксплуатации; мотобуксировщик, при сбрасывании газа перестает ехать накатом, т е. сразу останавливается.</w:t>
      </w:r>
    </w:p>
    <w:p w:rsidR="00977AEE" w:rsidRDefault="004D643B" w:rsidP="00977AEE">
      <w:pPr>
        <w:pStyle w:val="Bodytext20"/>
        <w:shd w:val="clear" w:color="auto" w:fill="auto"/>
        <w:spacing w:after="180"/>
        <w:ind w:firstLine="709"/>
        <w:rPr>
          <w:rFonts w:asciiTheme="minorHAnsi" w:hAnsiTheme="minorHAnsi"/>
          <w:sz w:val="16"/>
          <w:szCs w:val="16"/>
        </w:rPr>
      </w:pPr>
      <w:r w:rsidRPr="004D643B">
        <w:rPr>
          <w:rStyle w:val="Bodytext2Bold"/>
          <w:rFonts w:asciiTheme="minorHAnsi" w:hAnsiTheme="minorHAnsi"/>
          <w:sz w:val="16"/>
          <w:szCs w:val="16"/>
        </w:rPr>
        <w:t xml:space="preserve">Основные признаки слабой натяжки гусениц: </w:t>
      </w:r>
      <w:r w:rsidRPr="004D643B">
        <w:rPr>
          <w:rFonts w:asciiTheme="minorHAnsi" w:hAnsiTheme="minorHAnsi"/>
          <w:sz w:val="16"/>
          <w:szCs w:val="16"/>
        </w:rPr>
        <w:t>проскакивание звезд приводного вала относительно гусеницы при езде по рыхлому снегу и переезде препятствий (артикуляция гусеничного блока), сход гусеницы с тележки при боковых нагрузках.</w:t>
      </w:r>
      <w:bookmarkStart w:id="6" w:name="bookmark6"/>
    </w:p>
    <w:p w:rsidR="00034EBF" w:rsidRDefault="00977AEE" w:rsidP="00034EBF">
      <w:pPr>
        <w:pStyle w:val="Bodytext20"/>
        <w:shd w:val="clear" w:color="auto" w:fill="auto"/>
        <w:ind w:firstLine="0"/>
        <w:jc w:val="center"/>
        <w:rPr>
          <w:rFonts w:asciiTheme="minorHAnsi" w:hAnsiTheme="minorHAnsi"/>
          <w:b/>
          <w:sz w:val="16"/>
          <w:szCs w:val="16"/>
        </w:rPr>
      </w:pPr>
      <w:r>
        <w:rPr>
          <w:rFonts w:asciiTheme="minorHAnsi" w:hAnsiTheme="minorHAnsi"/>
          <w:b/>
          <w:sz w:val="16"/>
          <w:szCs w:val="16"/>
        </w:rPr>
        <w:t xml:space="preserve">5.6 </w:t>
      </w:r>
      <w:r w:rsidR="004A1C6A" w:rsidRPr="00977AEE">
        <w:rPr>
          <w:rFonts w:asciiTheme="minorHAnsi" w:hAnsiTheme="minorHAnsi"/>
          <w:b/>
          <w:sz w:val="16"/>
          <w:szCs w:val="16"/>
        </w:rPr>
        <w:t>ПЕРЕД КАЖДОЙ ПОЕЗДКОЙ</w:t>
      </w:r>
      <w:bookmarkEnd w:id="6"/>
    </w:p>
    <w:p w:rsidR="005C7B29" w:rsidRPr="00977AEE" w:rsidRDefault="004D643B" w:rsidP="00034EBF">
      <w:pPr>
        <w:pStyle w:val="Bodytext20"/>
        <w:shd w:val="clear" w:color="auto" w:fill="auto"/>
        <w:spacing w:after="180"/>
        <w:ind w:firstLine="708"/>
        <w:rPr>
          <w:rFonts w:asciiTheme="minorHAnsi" w:hAnsiTheme="minorHAnsi"/>
          <w:b/>
          <w:sz w:val="16"/>
          <w:szCs w:val="16"/>
        </w:rPr>
      </w:pPr>
      <w:r w:rsidRPr="00977AEE">
        <w:rPr>
          <w:rFonts w:asciiTheme="minorHAnsi" w:hAnsiTheme="minorHAnsi"/>
          <w:sz w:val="16"/>
          <w:szCs w:val="16"/>
        </w:rPr>
        <w:t>Проверить надежность крепления деталей и узлов мотобуксировщика и при необходимости произвести подтяжку резьбовых соединений.</w:t>
      </w:r>
    </w:p>
    <w:sectPr w:rsidR="005C7B29" w:rsidRPr="00977AEE" w:rsidSect="00F3178D">
      <w:footerReference w:type="default" r:id="rId12"/>
      <w:pgSz w:w="16838" w:h="11906" w:orient="landscape"/>
      <w:pgMar w:top="284" w:right="536" w:bottom="850" w:left="426"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FB" w:rsidRDefault="00E636FB" w:rsidP="00C3459F">
      <w:pPr>
        <w:spacing w:after="0" w:line="240" w:lineRule="auto"/>
      </w:pPr>
      <w:r>
        <w:separator/>
      </w:r>
    </w:p>
  </w:endnote>
  <w:endnote w:type="continuationSeparator" w:id="0">
    <w:p w:rsidR="00E636FB" w:rsidRDefault="00E636FB" w:rsidP="00C3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2A" w:rsidRDefault="00E9092A">
    <w:pPr>
      <w:pStyle w:val="a5"/>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FB" w:rsidRDefault="00E636FB" w:rsidP="00C3459F">
      <w:pPr>
        <w:spacing w:after="0" w:line="240" w:lineRule="auto"/>
      </w:pPr>
      <w:r>
        <w:separator/>
      </w:r>
    </w:p>
  </w:footnote>
  <w:footnote w:type="continuationSeparator" w:id="0">
    <w:p w:rsidR="00E636FB" w:rsidRDefault="00E636FB" w:rsidP="00C34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1D2F"/>
    <w:multiLevelType w:val="multilevel"/>
    <w:tmpl w:val="9230AA7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5964671"/>
    <w:multiLevelType w:val="multilevel"/>
    <w:tmpl w:val="586201A2"/>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122A0"/>
    <w:multiLevelType w:val="multilevel"/>
    <w:tmpl w:val="3C92244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0704E5"/>
    <w:multiLevelType w:val="multilevel"/>
    <w:tmpl w:val="D778A32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C028E1"/>
    <w:multiLevelType w:val="multilevel"/>
    <w:tmpl w:val="F094EDF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16E79D3"/>
    <w:multiLevelType w:val="multilevel"/>
    <w:tmpl w:val="9230AA7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61A254B9"/>
    <w:multiLevelType w:val="multilevel"/>
    <w:tmpl w:val="F4367DD6"/>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2E17D6A"/>
    <w:multiLevelType w:val="multilevel"/>
    <w:tmpl w:val="331ACE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B40BA0"/>
    <w:multiLevelType w:val="multilevel"/>
    <w:tmpl w:val="4C328C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8D560B"/>
    <w:multiLevelType w:val="multilevel"/>
    <w:tmpl w:val="9230AA7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7CB6910"/>
    <w:multiLevelType w:val="multilevel"/>
    <w:tmpl w:val="93DA88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CE29F6"/>
    <w:multiLevelType w:val="multilevel"/>
    <w:tmpl w:val="5CA47088"/>
    <w:lvl w:ilvl="0">
      <w:start w:val="1"/>
      <w:numFmt w:val="decimal"/>
      <w:lvlText w:val="%1)"/>
      <w:lvlJc w:val="left"/>
      <w:rPr>
        <w:rFonts w:hint="default"/>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3A6A45"/>
    <w:multiLevelType w:val="multilevel"/>
    <w:tmpl w:val="4D3A0C3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0"/>
  </w:num>
  <w:num w:numId="4">
    <w:abstractNumId w:val="6"/>
  </w:num>
  <w:num w:numId="5">
    <w:abstractNumId w:val="3"/>
  </w:num>
  <w:num w:numId="6">
    <w:abstractNumId w:val="10"/>
  </w:num>
  <w:num w:numId="7">
    <w:abstractNumId w:val="2"/>
  </w:num>
  <w:num w:numId="8">
    <w:abstractNumId w:val="7"/>
  </w:num>
  <w:num w:numId="9">
    <w:abstractNumId w:val="4"/>
  </w:num>
  <w:num w:numId="10">
    <w:abstractNumId w:val="1"/>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0B"/>
    <w:rsid w:val="00004C0B"/>
    <w:rsid w:val="00011895"/>
    <w:rsid w:val="00034EBF"/>
    <w:rsid w:val="000D1580"/>
    <w:rsid w:val="000E1423"/>
    <w:rsid w:val="000F7CBF"/>
    <w:rsid w:val="00127720"/>
    <w:rsid w:val="00133E0C"/>
    <w:rsid w:val="00134C1D"/>
    <w:rsid w:val="0018694E"/>
    <w:rsid w:val="001D6A49"/>
    <w:rsid w:val="001F64F7"/>
    <w:rsid w:val="002060B6"/>
    <w:rsid w:val="002141B4"/>
    <w:rsid w:val="002229D5"/>
    <w:rsid w:val="00264201"/>
    <w:rsid w:val="002A315A"/>
    <w:rsid w:val="00310C19"/>
    <w:rsid w:val="00320949"/>
    <w:rsid w:val="00346F63"/>
    <w:rsid w:val="00357108"/>
    <w:rsid w:val="003661E7"/>
    <w:rsid w:val="00394A08"/>
    <w:rsid w:val="003B7152"/>
    <w:rsid w:val="00407F50"/>
    <w:rsid w:val="00476CCE"/>
    <w:rsid w:val="00484E1E"/>
    <w:rsid w:val="004A1C6A"/>
    <w:rsid w:val="004A39E2"/>
    <w:rsid w:val="004D3C44"/>
    <w:rsid w:val="004D41AA"/>
    <w:rsid w:val="004D643B"/>
    <w:rsid w:val="004E171B"/>
    <w:rsid w:val="00545B8A"/>
    <w:rsid w:val="00567C90"/>
    <w:rsid w:val="00584712"/>
    <w:rsid w:val="005C7B29"/>
    <w:rsid w:val="005D7EE3"/>
    <w:rsid w:val="00635806"/>
    <w:rsid w:val="006446A7"/>
    <w:rsid w:val="00687798"/>
    <w:rsid w:val="006C3FE8"/>
    <w:rsid w:val="007018C6"/>
    <w:rsid w:val="0078511F"/>
    <w:rsid w:val="007A6DB1"/>
    <w:rsid w:val="0080610C"/>
    <w:rsid w:val="008237C5"/>
    <w:rsid w:val="00837F87"/>
    <w:rsid w:val="0084435C"/>
    <w:rsid w:val="008E2E7D"/>
    <w:rsid w:val="00927C5D"/>
    <w:rsid w:val="00977AEE"/>
    <w:rsid w:val="009E1E8B"/>
    <w:rsid w:val="00A02882"/>
    <w:rsid w:val="00A0340A"/>
    <w:rsid w:val="00AF3179"/>
    <w:rsid w:val="00AF686E"/>
    <w:rsid w:val="00B007A0"/>
    <w:rsid w:val="00B91EF8"/>
    <w:rsid w:val="00BE57B5"/>
    <w:rsid w:val="00C07CBA"/>
    <w:rsid w:val="00C202CC"/>
    <w:rsid w:val="00C25F61"/>
    <w:rsid w:val="00C3459F"/>
    <w:rsid w:val="00C5033C"/>
    <w:rsid w:val="00C80C3B"/>
    <w:rsid w:val="00CC73DD"/>
    <w:rsid w:val="00D16968"/>
    <w:rsid w:val="00E450AC"/>
    <w:rsid w:val="00E57C9B"/>
    <w:rsid w:val="00E636FB"/>
    <w:rsid w:val="00E75A39"/>
    <w:rsid w:val="00E9092A"/>
    <w:rsid w:val="00E97C9C"/>
    <w:rsid w:val="00EB087F"/>
    <w:rsid w:val="00F222EB"/>
    <w:rsid w:val="00F3178D"/>
    <w:rsid w:val="00F72C06"/>
    <w:rsid w:val="00F7784D"/>
    <w:rsid w:val="00F8716F"/>
    <w:rsid w:val="00FB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08F65-0167-45E8-84A6-48375BF9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5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59F"/>
  </w:style>
  <w:style w:type="paragraph" w:styleId="a5">
    <w:name w:val="footer"/>
    <w:basedOn w:val="a"/>
    <w:link w:val="a6"/>
    <w:uiPriority w:val="99"/>
    <w:unhideWhenUsed/>
    <w:rsid w:val="00C345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59F"/>
  </w:style>
  <w:style w:type="character" w:customStyle="1" w:styleId="Heading1">
    <w:name w:val="Heading #1_"/>
    <w:basedOn w:val="a0"/>
    <w:link w:val="Heading10"/>
    <w:rsid w:val="005C7B29"/>
    <w:rPr>
      <w:rFonts w:ascii="Arial" w:eastAsia="Arial" w:hAnsi="Arial" w:cs="Arial"/>
      <w:b/>
      <w:bCs/>
      <w:sz w:val="21"/>
      <w:szCs w:val="21"/>
      <w:shd w:val="clear" w:color="auto" w:fill="FFFFFF"/>
    </w:rPr>
  </w:style>
  <w:style w:type="character" w:customStyle="1" w:styleId="Bodytext2">
    <w:name w:val="Body text (2)_"/>
    <w:basedOn w:val="a0"/>
    <w:link w:val="Bodytext20"/>
    <w:rsid w:val="005C7B29"/>
    <w:rPr>
      <w:rFonts w:ascii="Arial" w:eastAsia="Arial" w:hAnsi="Arial" w:cs="Arial"/>
      <w:sz w:val="19"/>
      <w:szCs w:val="19"/>
      <w:shd w:val="clear" w:color="auto" w:fill="FFFFFF"/>
    </w:rPr>
  </w:style>
  <w:style w:type="paragraph" w:customStyle="1" w:styleId="Heading10">
    <w:name w:val="Heading #1"/>
    <w:basedOn w:val="a"/>
    <w:link w:val="Heading1"/>
    <w:rsid w:val="005C7B29"/>
    <w:pPr>
      <w:widowControl w:val="0"/>
      <w:shd w:val="clear" w:color="auto" w:fill="FFFFFF"/>
      <w:spacing w:after="0" w:line="220" w:lineRule="exact"/>
      <w:jc w:val="center"/>
      <w:outlineLvl w:val="0"/>
    </w:pPr>
    <w:rPr>
      <w:rFonts w:ascii="Arial" w:eastAsia="Arial" w:hAnsi="Arial" w:cs="Arial"/>
      <w:b/>
      <w:bCs/>
      <w:sz w:val="21"/>
      <w:szCs w:val="21"/>
    </w:rPr>
  </w:style>
  <w:style w:type="paragraph" w:customStyle="1" w:styleId="Bodytext20">
    <w:name w:val="Body text (2)"/>
    <w:basedOn w:val="a"/>
    <w:link w:val="Bodytext2"/>
    <w:rsid w:val="005C7B29"/>
    <w:pPr>
      <w:widowControl w:val="0"/>
      <w:shd w:val="clear" w:color="auto" w:fill="FFFFFF"/>
      <w:spacing w:after="0" w:line="220" w:lineRule="exact"/>
      <w:ind w:hanging="360"/>
      <w:jc w:val="both"/>
    </w:pPr>
    <w:rPr>
      <w:rFonts w:ascii="Arial" w:eastAsia="Arial" w:hAnsi="Arial" w:cs="Arial"/>
      <w:sz w:val="19"/>
      <w:szCs w:val="19"/>
    </w:rPr>
  </w:style>
  <w:style w:type="character" w:customStyle="1" w:styleId="Bodytext4">
    <w:name w:val="Body text (4)_"/>
    <w:basedOn w:val="a0"/>
    <w:link w:val="Bodytext40"/>
    <w:rsid w:val="005C7B29"/>
    <w:rPr>
      <w:rFonts w:ascii="Arial" w:eastAsia="Arial" w:hAnsi="Arial" w:cs="Arial"/>
      <w:b/>
      <w:bCs/>
      <w:sz w:val="20"/>
      <w:szCs w:val="20"/>
      <w:shd w:val="clear" w:color="auto" w:fill="FFFFFF"/>
    </w:rPr>
  </w:style>
  <w:style w:type="character" w:customStyle="1" w:styleId="Bodytext4NotBold">
    <w:name w:val="Body text (4) + Not Bold"/>
    <w:basedOn w:val="Bodytext4"/>
    <w:rsid w:val="005C7B29"/>
    <w:rPr>
      <w:rFonts w:ascii="Arial" w:eastAsia="Arial" w:hAnsi="Arial" w:cs="Arial"/>
      <w:b/>
      <w:bCs/>
      <w:color w:val="000000"/>
      <w:spacing w:val="0"/>
      <w:w w:val="100"/>
      <w:position w:val="0"/>
      <w:sz w:val="20"/>
      <w:szCs w:val="20"/>
      <w:shd w:val="clear" w:color="auto" w:fill="FFFFFF"/>
      <w:lang w:val="ru-RU" w:eastAsia="ru-RU" w:bidi="ru-RU"/>
    </w:rPr>
  </w:style>
  <w:style w:type="paragraph" w:customStyle="1" w:styleId="Bodytext40">
    <w:name w:val="Body text (4)"/>
    <w:basedOn w:val="a"/>
    <w:link w:val="Bodytext4"/>
    <w:rsid w:val="005C7B29"/>
    <w:pPr>
      <w:widowControl w:val="0"/>
      <w:shd w:val="clear" w:color="auto" w:fill="FFFFFF"/>
      <w:spacing w:after="0" w:line="0" w:lineRule="atLeast"/>
    </w:pPr>
    <w:rPr>
      <w:rFonts w:ascii="Arial" w:eastAsia="Arial" w:hAnsi="Arial" w:cs="Arial"/>
      <w:b/>
      <w:bCs/>
      <w:sz w:val="20"/>
      <w:szCs w:val="20"/>
    </w:rPr>
  </w:style>
  <w:style w:type="paragraph" w:styleId="a7">
    <w:name w:val="No Spacing"/>
    <w:uiPriority w:val="1"/>
    <w:qFormat/>
    <w:rsid w:val="005C7B29"/>
    <w:pPr>
      <w:spacing w:after="0" w:line="240" w:lineRule="auto"/>
    </w:pPr>
  </w:style>
  <w:style w:type="character" w:styleId="a8">
    <w:name w:val="Hyperlink"/>
    <w:basedOn w:val="a0"/>
    <w:rsid w:val="00E97C9C"/>
    <w:rPr>
      <w:color w:val="0066CC"/>
      <w:u w:val="single"/>
    </w:rPr>
  </w:style>
  <w:style w:type="character" w:customStyle="1" w:styleId="Tablecaption">
    <w:name w:val="Table caption_"/>
    <w:basedOn w:val="a0"/>
    <w:link w:val="Tablecaption0"/>
    <w:rsid w:val="00E97C9C"/>
    <w:rPr>
      <w:rFonts w:ascii="Arial" w:eastAsia="Arial" w:hAnsi="Arial" w:cs="Arial"/>
      <w:b/>
      <w:bCs/>
      <w:sz w:val="21"/>
      <w:szCs w:val="21"/>
      <w:shd w:val="clear" w:color="auto" w:fill="FFFFFF"/>
    </w:rPr>
  </w:style>
  <w:style w:type="character" w:customStyle="1" w:styleId="Bodytext29pt">
    <w:name w:val="Body text (2) + 9 pt"/>
    <w:basedOn w:val="Bodytext2"/>
    <w:rsid w:val="00E97C9C"/>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Tablecaption0">
    <w:name w:val="Table caption"/>
    <w:basedOn w:val="a"/>
    <w:link w:val="Tablecaption"/>
    <w:rsid w:val="00E97C9C"/>
    <w:pPr>
      <w:widowControl w:val="0"/>
      <w:shd w:val="clear" w:color="auto" w:fill="FFFFFF"/>
      <w:spacing w:after="0" w:line="0" w:lineRule="atLeast"/>
    </w:pPr>
    <w:rPr>
      <w:rFonts w:ascii="Arial" w:eastAsia="Arial" w:hAnsi="Arial" w:cs="Arial"/>
      <w:b/>
      <w:bCs/>
      <w:sz w:val="21"/>
      <w:szCs w:val="21"/>
    </w:rPr>
  </w:style>
  <w:style w:type="character" w:styleId="a9">
    <w:name w:val="FollowedHyperlink"/>
    <w:basedOn w:val="a0"/>
    <w:uiPriority w:val="99"/>
    <w:semiHidden/>
    <w:unhideWhenUsed/>
    <w:rsid w:val="00E97C9C"/>
    <w:rPr>
      <w:color w:val="954F72" w:themeColor="followedHyperlink"/>
      <w:u w:val="single"/>
    </w:rPr>
  </w:style>
  <w:style w:type="character" w:customStyle="1" w:styleId="Bodytext3">
    <w:name w:val="Body text (3)_"/>
    <w:basedOn w:val="a0"/>
    <w:link w:val="Bodytext30"/>
    <w:rsid w:val="00F222EB"/>
    <w:rPr>
      <w:rFonts w:ascii="Arial" w:eastAsia="Arial" w:hAnsi="Arial" w:cs="Arial"/>
      <w:b/>
      <w:bCs/>
      <w:sz w:val="20"/>
      <w:szCs w:val="20"/>
      <w:shd w:val="clear" w:color="auto" w:fill="FFFFFF"/>
    </w:rPr>
  </w:style>
  <w:style w:type="paragraph" w:customStyle="1" w:styleId="Bodytext30">
    <w:name w:val="Body text (3)"/>
    <w:basedOn w:val="a"/>
    <w:link w:val="Bodytext3"/>
    <w:rsid w:val="00F222EB"/>
    <w:pPr>
      <w:widowControl w:val="0"/>
      <w:shd w:val="clear" w:color="auto" w:fill="FFFFFF"/>
      <w:spacing w:after="0" w:line="230" w:lineRule="exact"/>
      <w:jc w:val="center"/>
    </w:pPr>
    <w:rPr>
      <w:rFonts w:ascii="Arial" w:eastAsia="Arial" w:hAnsi="Arial" w:cs="Arial"/>
      <w:b/>
      <w:bCs/>
      <w:sz w:val="20"/>
      <w:szCs w:val="20"/>
    </w:rPr>
  </w:style>
  <w:style w:type="character" w:customStyle="1" w:styleId="Heading1Exact">
    <w:name w:val="Heading #1 Exact"/>
    <w:basedOn w:val="a0"/>
    <w:rsid w:val="004D643B"/>
    <w:rPr>
      <w:rFonts w:ascii="Arial" w:eastAsia="Arial" w:hAnsi="Arial" w:cs="Arial"/>
      <w:b/>
      <w:bCs/>
      <w:i w:val="0"/>
      <w:iCs w:val="0"/>
      <w:smallCaps w:val="0"/>
      <w:strike w:val="0"/>
      <w:sz w:val="20"/>
      <w:szCs w:val="20"/>
      <w:u w:val="none"/>
    </w:rPr>
  </w:style>
  <w:style w:type="character" w:customStyle="1" w:styleId="Bodytext4Exact">
    <w:name w:val="Body text (4) Exact"/>
    <w:basedOn w:val="Bodytext4"/>
    <w:rsid w:val="004D643B"/>
    <w:rPr>
      <w:rFonts w:ascii="Arial" w:eastAsia="Arial" w:hAnsi="Arial" w:cs="Arial"/>
      <w:b/>
      <w:bCs/>
      <w:sz w:val="20"/>
      <w:szCs w:val="20"/>
      <w:u w:val="single"/>
      <w:shd w:val="clear" w:color="auto" w:fill="FFFFFF"/>
    </w:rPr>
  </w:style>
  <w:style w:type="character" w:customStyle="1" w:styleId="Bodytext2Bold">
    <w:name w:val="Body text (2) + Bold"/>
    <w:basedOn w:val="Bodytext2"/>
    <w:rsid w:val="004D643B"/>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paragraph" w:styleId="aa">
    <w:name w:val="Balloon Text"/>
    <w:basedOn w:val="a"/>
    <w:link w:val="ab"/>
    <w:uiPriority w:val="99"/>
    <w:semiHidden/>
    <w:unhideWhenUsed/>
    <w:rsid w:val="00134C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4C1D"/>
    <w:rPr>
      <w:rFonts w:ascii="Segoe UI" w:hAnsi="Segoe UI" w:cs="Segoe UI"/>
      <w:sz w:val="18"/>
      <w:szCs w:val="18"/>
    </w:rPr>
  </w:style>
  <w:style w:type="table" w:styleId="ac">
    <w:name w:val="Table Grid"/>
    <w:basedOn w:val="a1"/>
    <w:uiPriority w:val="39"/>
    <w:rsid w:val="00B9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09D8-F4C9-48FA-882A-AE10873D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2502</Words>
  <Characters>14265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Толстой Александр</cp:lastModifiedBy>
  <cp:revision>30</cp:revision>
  <cp:lastPrinted>2019-10-03T09:23:00Z</cp:lastPrinted>
  <dcterms:created xsi:type="dcterms:W3CDTF">2019-07-13T22:12:00Z</dcterms:created>
  <dcterms:modified xsi:type="dcterms:W3CDTF">2019-10-03T09:46:00Z</dcterms:modified>
</cp:coreProperties>
</file>