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2C19F8" w:rsidRDefault="00A769E7">
      <w:bookmarkStart w:id="0" w:name="_GoBack"/>
      <w:bookmarkEnd w:id="0"/>
      <w:r w:rsidRPr="002C19F8">
        <w:rPr>
          <w:noProof/>
          <w:lang w:eastAsia="ja-JP"/>
        </w:rPr>
        <w:drawing>
          <wp:inline distT="0" distB="0" distL="0" distR="0" wp14:anchorId="5CE4F953" wp14:editId="573DC7E8">
            <wp:extent cx="6086475" cy="481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45" w:rsidRPr="002C19F8" w:rsidRDefault="00A30545"/>
    <w:p w:rsidR="00A30545" w:rsidRPr="002C19F8" w:rsidRDefault="00A30545"/>
    <w:p w:rsidR="00A769E7" w:rsidRPr="002C19F8" w:rsidRDefault="00A769E7" w:rsidP="00A769E7">
      <w:pPr>
        <w:rPr>
          <w:b/>
        </w:rPr>
      </w:pPr>
      <w:r w:rsidRPr="002C19F8">
        <w:rPr>
          <w:b/>
        </w:rPr>
        <w:t>Аккумуляторный перфоратор</w:t>
      </w:r>
    </w:p>
    <w:p w:rsidR="00A769E7" w:rsidRPr="002C19F8" w:rsidRDefault="00A769E7" w:rsidP="00A769E7"/>
    <w:p w:rsidR="00A769E7" w:rsidRPr="002C19F8" w:rsidRDefault="00A769E7" w:rsidP="00A769E7"/>
    <w:p w:rsidR="00A769E7" w:rsidRPr="002C19F8" w:rsidRDefault="00A769E7" w:rsidP="00A769E7">
      <w:pPr>
        <w:rPr>
          <w:b/>
        </w:rPr>
      </w:pPr>
      <w:r w:rsidRPr="002C19F8">
        <w:rPr>
          <w:b/>
        </w:rPr>
        <w:t>Исходные инструкции</w:t>
      </w:r>
    </w:p>
    <w:p w:rsidR="00A769E7" w:rsidRPr="002C19F8" w:rsidRDefault="00A769E7" w:rsidP="00A769E7"/>
    <w:p w:rsidR="00A769E7" w:rsidRPr="002C19F8" w:rsidRDefault="00A769E7" w:rsidP="00A769E7"/>
    <w:p w:rsidR="00A769E7" w:rsidRPr="002C19F8" w:rsidRDefault="00A769E7" w:rsidP="00A769E7"/>
    <w:p w:rsidR="00A769E7" w:rsidRPr="002C19F8" w:rsidRDefault="00A769E7" w:rsidP="00A769E7"/>
    <w:p w:rsidR="00A769E7" w:rsidRPr="002C19F8" w:rsidRDefault="00A769E7" w:rsidP="00A769E7">
      <w:pPr>
        <w:jc w:val="center"/>
        <w:rPr>
          <w:b/>
          <w:sz w:val="28"/>
        </w:rPr>
      </w:pPr>
      <w:r w:rsidRPr="002C19F8">
        <w:rPr>
          <w:b/>
          <w:sz w:val="28"/>
        </w:rPr>
        <w:t>WX392 WX392.9</w:t>
      </w:r>
    </w:p>
    <w:p w:rsidR="00A769E7" w:rsidRPr="002C19F8" w:rsidRDefault="00A769E7" w:rsidP="00A769E7">
      <w:pPr>
        <w:spacing w:after="200" w:line="276" w:lineRule="auto"/>
      </w:pPr>
      <w:r w:rsidRPr="002C19F8">
        <w:br w:type="page"/>
      </w:r>
    </w:p>
    <w:p w:rsidR="00A30545" w:rsidRPr="002C19F8" w:rsidRDefault="000B1747">
      <w:r w:rsidRPr="002C19F8">
        <w:rPr>
          <w:noProof/>
          <w:lang w:eastAsia="ja-JP"/>
        </w:rPr>
        <w:lastRenderedPageBreak/>
        <w:drawing>
          <wp:inline distT="0" distB="0" distL="0" distR="0" wp14:anchorId="782AF88D" wp14:editId="238E414B">
            <wp:extent cx="6086475" cy="827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47" w:rsidRPr="002C19F8" w:rsidRDefault="000B1747">
      <w:pPr>
        <w:spacing w:after="200" w:line="276" w:lineRule="auto"/>
      </w:pPr>
      <w:r w:rsidRPr="002C19F8">
        <w:br w:type="page"/>
      </w:r>
    </w:p>
    <w:p w:rsidR="00A30545" w:rsidRPr="002C19F8" w:rsidRDefault="000B1747">
      <w:r w:rsidRPr="002C19F8">
        <w:rPr>
          <w:noProof/>
          <w:lang w:eastAsia="ja-JP"/>
        </w:rPr>
        <w:lastRenderedPageBreak/>
        <w:drawing>
          <wp:inline distT="0" distB="0" distL="0" distR="0" wp14:anchorId="236BAEB1" wp14:editId="75198AF9">
            <wp:extent cx="6120130" cy="83283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47" w:rsidRPr="002C19F8" w:rsidRDefault="000B1747">
      <w:pPr>
        <w:spacing w:after="200" w:line="276" w:lineRule="auto"/>
      </w:pPr>
      <w:r w:rsidRPr="002C19F8">
        <w:br w:type="page"/>
      </w:r>
    </w:p>
    <w:p w:rsidR="00A769E7" w:rsidRPr="002C19F8" w:rsidRDefault="000B1747">
      <w:r w:rsidRPr="002C19F8">
        <w:rPr>
          <w:noProof/>
          <w:lang w:eastAsia="ja-JP"/>
        </w:rPr>
        <w:lastRenderedPageBreak/>
        <w:drawing>
          <wp:inline distT="0" distB="0" distL="0" distR="0" wp14:anchorId="6FF56804" wp14:editId="34A46182">
            <wp:extent cx="6120130" cy="83283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47" w:rsidRPr="002C19F8" w:rsidRDefault="000B1747">
      <w:pPr>
        <w:spacing w:after="200" w:line="276" w:lineRule="auto"/>
      </w:pPr>
      <w:r w:rsidRPr="002C19F8">
        <w:br w:type="page"/>
      </w:r>
    </w:p>
    <w:p w:rsidR="00A769E7" w:rsidRPr="002C19F8" w:rsidRDefault="000B1747">
      <w:r w:rsidRPr="002C19F8">
        <w:rPr>
          <w:noProof/>
          <w:lang w:eastAsia="ja-JP"/>
        </w:rPr>
        <w:lastRenderedPageBreak/>
        <w:drawing>
          <wp:inline distT="0" distB="0" distL="0" distR="0" wp14:anchorId="213D7C0A" wp14:editId="4ECC4DDE">
            <wp:extent cx="6120130" cy="831880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1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47" w:rsidRPr="002C19F8" w:rsidRDefault="000B1747">
      <w:pPr>
        <w:spacing w:after="200" w:line="276" w:lineRule="auto"/>
      </w:pPr>
      <w:r w:rsidRPr="002C19F8">
        <w:br w:type="page"/>
      </w:r>
    </w:p>
    <w:p w:rsidR="00337145" w:rsidRPr="002C19F8" w:rsidRDefault="00337145" w:rsidP="00337145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2C19F8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0ED42D5F" wp14:editId="7CDD4251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9F8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со всеми предостережениями, инструкциями, рисунками и спецификациями по технике безопасности, которые поставляются вместе с данным электроинструментом.</w:t>
      </w:r>
      <w:r w:rsidRPr="002C19F8">
        <w:rPr>
          <w:rFonts w:eastAsia="MS Mincho" w:cs="Arial"/>
          <w:bCs/>
          <w:color w:val="221E1F"/>
        </w:rPr>
        <w:t xml:space="preserve"> </w:t>
      </w:r>
      <w:r w:rsidRPr="002C19F8">
        <w:rPr>
          <w:rFonts w:eastAsia="MS Mincho" w:cs="Arial"/>
          <w:color w:val="221E1F"/>
        </w:rPr>
        <w:t xml:space="preserve">Невыполнение приведенных ниже инструкций может привести к поражению электрическим током, пожару и/или серьезным травмам. </w:t>
      </w: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337145" w:rsidRPr="002C19F8" w:rsidRDefault="00337145" w:rsidP="00337145"/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2C19F8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2C19F8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2C19F8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337145" w:rsidRPr="002C19F8" w:rsidRDefault="00337145" w:rsidP="0033714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2C19F8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2C19F8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2C19F8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2C19F8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2C19F8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2C19F8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2C19F8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2C19F8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A72FEF" w:rsidRPr="002C19F8" w:rsidRDefault="00A72FEF" w:rsidP="00A72FEF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2C19F8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2C19F8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2C19F8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2C19F8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2C19F8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2C19F8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A72FEF" w:rsidRPr="002C19F8" w:rsidRDefault="00A72FEF" w:rsidP="00A72FE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2C19F8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2C19F8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2C19F8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2C19F8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e) Поддерживайте электроинструменты и аксессуары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2C19F8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2C19F8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2C19F8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1B5D1A" w:rsidRPr="002C19F8" w:rsidRDefault="001B5D1A" w:rsidP="001B5D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5. </w:t>
      </w:r>
      <w:r w:rsidRPr="002C19F8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2C19F8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716EE1" w:rsidRPr="002C19F8" w:rsidRDefault="00716EE1" w:rsidP="00716EE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2C19F8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716EE1" w:rsidRPr="002C19F8" w:rsidRDefault="00716EE1" w:rsidP="00716EE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2C19F8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716EE1" w:rsidRPr="002C19F8" w:rsidRDefault="00716EE1" w:rsidP="00716EE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2C19F8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716EE1" w:rsidRPr="002C19F8" w:rsidRDefault="00716EE1" w:rsidP="00716EE1">
      <w:pPr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2C19F8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716EE1" w:rsidRPr="002C19F8" w:rsidRDefault="00716EE1" w:rsidP="00716EE1">
      <w:pPr>
        <w:rPr>
          <w:rFonts w:eastAsia="MS Mincho" w:cs="Arial"/>
          <w:color w:val="221E1F"/>
        </w:rPr>
      </w:pPr>
    </w:p>
    <w:p w:rsidR="00716EE1" w:rsidRPr="002C19F8" w:rsidRDefault="00716EE1" w:rsidP="00716EE1">
      <w:pPr>
        <w:rPr>
          <w:rFonts w:cs="Arial"/>
          <w:b/>
        </w:rPr>
      </w:pPr>
      <w:r w:rsidRPr="002C19F8">
        <w:rPr>
          <w:rFonts w:cs="Arial"/>
          <w:b/>
        </w:rPr>
        <w:t>6. СЕРВИСНОЕ ОБСЛУЖИВАНИЕ</w:t>
      </w:r>
    </w:p>
    <w:p w:rsidR="00716EE1" w:rsidRPr="002C19F8" w:rsidRDefault="00716EE1" w:rsidP="00716EE1">
      <w:pPr>
        <w:rPr>
          <w:rFonts w:cs="Arial"/>
          <w:b/>
        </w:rPr>
      </w:pPr>
      <w:r w:rsidRPr="002C19F8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2C19F8">
        <w:rPr>
          <w:rFonts w:cs="Arial"/>
        </w:rPr>
        <w:t>Это гарантирует безопасность его использования.</w:t>
      </w:r>
    </w:p>
    <w:p w:rsidR="00716EE1" w:rsidRPr="002C19F8" w:rsidRDefault="00716EE1" w:rsidP="00716EE1"/>
    <w:p w:rsidR="00716EE1" w:rsidRPr="002C19F8" w:rsidRDefault="00716EE1" w:rsidP="00716EE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2C19F8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ПЕРФОРАТОРОМ</w:t>
      </w:r>
    </w:p>
    <w:p w:rsidR="00716EE1" w:rsidRPr="002C19F8" w:rsidRDefault="00716EE1" w:rsidP="00716EE1">
      <w:r w:rsidRPr="002C19F8">
        <w:rPr>
          <w:b/>
        </w:rPr>
        <w:t>1. Надевайте защитные наушники.</w:t>
      </w:r>
      <w:r w:rsidRPr="002C19F8">
        <w:t xml:space="preserve"> Воздействие шума может привести к потере слуха.</w:t>
      </w:r>
    </w:p>
    <w:p w:rsidR="00716EE1" w:rsidRPr="002C19F8" w:rsidRDefault="00716EE1" w:rsidP="00716EE1">
      <w:pPr>
        <w:rPr>
          <w:b/>
        </w:rPr>
      </w:pPr>
      <w:r w:rsidRPr="002C19F8">
        <w:rPr>
          <w:b/>
        </w:rPr>
        <w:t>2. Используйте вспомогательные ручки, если они поставляются вместе с инструментом. Потеря контроля может привести к травме.</w:t>
      </w:r>
    </w:p>
    <w:p w:rsidR="00716EE1" w:rsidRPr="002C19F8" w:rsidRDefault="00716EE1" w:rsidP="00716EE1">
      <w:r w:rsidRPr="002C19F8">
        <w:rPr>
          <w:b/>
        </w:rPr>
        <w:lastRenderedPageBreak/>
        <w:t>3. Держите электроинструмент за изолированные поверхности для захвата, когда выполняете операцию, в которой режущая часть может коснуться скрытой проводки.</w:t>
      </w:r>
      <w:r w:rsidRPr="002C19F8">
        <w:t xml:space="preserve"> Режущая часть, контактирующая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716EE1" w:rsidRPr="002C19F8" w:rsidRDefault="00716EE1" w:rsidP="00716EE1"/>
    <w:p w:rsidR="00716EE1" w:rsidRPr="002C19F8" w:rsidRDefault="00716EE1" w:rsidP="00716EE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2C19F8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E82C75" w:rsidRPr="002C19F8" w:rsidRDefault="00E82C75" w:rsidP="00E82C7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E82C75" w:rsidRPr="002C19F8" w:rsidRDefault="00E82C75" w:rsidP="00E82C7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2C19F8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C9368B" w:rsidRPr="002C19F8" w:rsidRDefault="00C9368B" w:rsidP="00C9368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9F8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AD3854" w:rsidRPr="002C19F8" w:rsidRDefault="00AD3854" w:rsidP="00AD3854">
      <w:pPr>
        <w:rPr>
          <w:rFonts w:eastAsia="MS Mincho" w:cs="Arial"/>
          <w:b/>
          <w:bCs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</w:t>
      </w:r>
      <w:r w:rsidRPr="002C19F8">
        <w:rPr>
          <w:rFonts w:eastAsia="MS Mincho" w:cs="Arial"/>
          <w:bCs/>
          <w:color w:val="221E1F"/>
        </w:rPr>
        <w:t xml:space="preserve"> 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590E51" w:rsidRPr="002C19F8" w:rsidRDefault="00590E51" w:rsidP="00590E51">
      <w:pPr>
        <w:rPr>
          <w:rFonts w:eastAsia="MS Mincho" w:cs="Arial"/>
          <w:b/>
          <w:bCs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590E51" w:rsidRPr="002C19F8" w:rsidRDefault="00590E51" w:rsidP="00590E51">
      <w:pPr>
        <w:rPr>
          <w:rFonts w:eastAsia="MS Mincho" w:cs="Arial"/>
          <w:b/>
          <w:bCs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590E51" w:rsidRPr="002C19F8" w:rsidRDefault="00590E51" w:rsidP="00590E51">
      <w:pPr>
        <w:rPr>
          <w:rFonts w:eastAsia="MS Mincho" w:cs="Arial"/>
          <w:b/>
          <w:bCs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590E51" w:rsidRPr="002C19F8" w:rsidRDefault="00590E51" w:rsidP="00590E51">
      <w:pPr>
        <w:rPr>
          <w:rFonts w:eastAsia="MS Mincho" w:cs="Arial"/>
          <w:b/>
          <w:bCs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590E51" w:rsidRPr="002C19F8" w:rsidRDefault="00590E51" w:rsidP="00590E51">
      <w:pPr>
        <w:rPr>
          <w:rFonts w:eastAsia="MS Mincho" w:cs="Arial"/>
          <w:b/>
          <w:bCs/>
          <w:color w:val="221E1F"/>
        </w:rPr>
      </w:pPr>
      <w:r w:rsidRPr="002C19F8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590E51" w:rsidRPr="002C19F8" w:rsidRDefault="00590E51" w:rsidP="00590E51"/>
    <w:p w:rsidR="00590E51" w:rsidRPr="002C19F8" w:rsidRDefault="00590E51" w:rsidP="00590E51">
      <w:pPr>
        <w:rPr>
          <w:rFonts w:eastAsia="MS Mincho" w:cs="Arial"/>
          <w:b/>
          <w:bCs/>
          <w:color w:val="211D1E"/>
          <w:sz w:val="22"/>
          <w:szCs w:val="26"/>
        </w:rPr>
      </w:pPr>
      <w:r w:rsidRPr="002C19F8">
        <w:rPr>
          <w:rFonts w:eastAsia="MS Mincho" w:cs="Arial"/>
          <w:b/>
          <w:bCs/>
          <w:color w:val="211D1E"/>
          <w:sz w:val="22"/>
          <w:szCs w:val="26"/>
        </w:rPr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78"/>
      </w:tblGrid>
      <w:tr w:rsidR="00352D7D" w:rsidRPr="002C19F8" w:rsidTr="00C22809">
        <w:tc>
          <w:tcPr>
            <w:tcW w:w="1476" w:type="dxa"/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F460F17" wp14:editId="4DBDD453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352D7D" w:rsidRPr="002C19F8" w:rsidTr="00C22809">
        <w:tc>
          <w:tcPr>
            <w:tcW w:w="1476" w:type="dxa"/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6874E5F" wp14:editId="0FD63A4D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352D7D" w:rsidRPr="002C19F8" w:rsidTr="00C22809">
        <w:tc>
          <w:tcPr>
            <w:tcW w:w="1476" w:type="dxa"/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288760C2" wp14:editId="6C97C293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352D7D" w:rsidRPr="002C19F8" w:rsidTr="00C22809">
        <w:tc>
          <w:tcPr>
            <w:tcW w:w="1476" w:type="dxa"/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51061EA" wp14:editId="3088FFB0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352D7D" w:rsidRPr="002C19F8" w:rsidTr="00C22809">
        <w:tc>
          <w:tcPr>
            <w:tcW w:w="1476" w:type="dxa"/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2C5C6D3" wp14:editId="486955DB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C0F9E29" wp14:editId="4E333813">
                  <wp:extent cx="485775" cy="495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DFB1F0D" wp14:editId="45E2E9A6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D2A5A6D" wp14:editId="4CDBC843">
                  <wp:extent cx="485775" cy="10382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69E82D1" wp14:editId="2A0D428D">
                  <wp:extent cx="447675" cy="581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9BEDEA8" wp14:editId="0A70BF28">
                  <wp:extent cx="447675" cy="428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2621921" wp14:editId="286AD84A">
                  <wp:extent cx="523875" cy="4572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Дерево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5F8456F" wp14:editId="408C6FCB">
                  <wp:extent cx="523875" cy="4667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Сталь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6A988A0" wp14:editId="10EB3FB7">
                  <wp:extent cx="485775" cy="4667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Бетон</w:t>
            </w:r>
          </w:p>
        </w:tc>
      </w:tr>
      <w:tr w:rsidR="00BE6D8F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8F" w:rsidRPr="002C19F8" w:rsidRDefault="00BE6D8F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BF7FDF0" wp14:editId="63D5AB57">
                  <wp:extent cx="485775" cy="4667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8F" w:rsidRPr="002C19F8" w:rsidRDefault="00BE6D8F" w:rsidP="00BE6D8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Пластик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71B0991" wp14:editId="034AB4CE">
                  <wp:extent cx="485775" cy="4667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BE6D8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К</w:t>
            </w:r>
            <w:r w:rsidR="00BE6D8F" w:rsidRPr="002C19F8">
              <w:rPr>
                <w:rFonts w:eastAsia="MS Mincho" w:cs="Arial"/>
                <w:color w:val="211D1E"/>
                <w:sz w:val="18"/>
                <w:szCs w:val="14"/>
              </w:rPr>
              <w:t xml:space="preserve">аменная </w:t>
            </w: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кладка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406EDFE" wp14:editId="78E51B17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84D2ED4" wp14:editId="140A3D08">
                  <wp:extent cx="523875" cy="276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CA07D0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7D4105B" wp14:editId="4D845297">
                  <wp:extent cx="485775" cy="4762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Устройство зажима инструмента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CA07D0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8615B65" wp14:editId="79FC2B26">
                  <wp:extent cx="638175" cy="6477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Прежде чем менять аксессуары необходимо убедиться, что аккумуляторная батарея извлечена.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5A103B80" wp14:editId="3BC79084">
                  <wp:extent cx="295275" cy="4667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Безударное сверление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1FFEAD2" wp14:editId="01E07673">
                  <wp:extent cx="485775" cy="4667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352D7D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Ударное сверление</w:t>
            </w:r>
          </w:p>
        </w:tc>
      </w:tr>
      <w:tr w:rsidR="00CA07D0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0" w:rsidRPr="002C19F8" w:rsidRDefault="00CA07D0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B2CCC82" wp14:editId="20AE4995">
                  <wp:extent cx="295275" cy="4953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0" w:rsidRPr="002C19F8" w:rsidRDefault="00CA07D0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Долбление</w:t>
            </w:r>
          </w:p>
        </w:tc>
      </w:tr>
      <w:tr w:rsidR="00352D7D" w:rsidRPr="002C19F8" w:rsidTr="00C2280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7D" w:rsidRPr="002C19F8" w:rsidRDefault="00CA07D0" w:rsidP="00C2280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9F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949A601" wp14:editId="79725C23">
                  <wp:extent cx="638175" cy="5429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7D" w:rsidRPr="002C19F8" w:rsidRDefault="00CA07D0" w:rsidP="00C2280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9F8">
              <w:rPr>
                <w:rFonts w:eastAsia="MS Mincho" w:cs="Arial"/>
                <w:color w:val="211D1E"/>
                <w:sz w:val="18"/>
                <w:szCs w:val="14"/>
              </w:rPr>
              <w:t>Вращение бита</w:t>
            </w:r>
          </w:p>
        </w:tc>
      </w:tr>
    </w:tbl>
    <w:p w:rsidR="00A769E7" w:rsidRPr="002C19F8" w:rsidRDefault="00A769E7"/>
    <w:p w:rsidR="000C6D5C" w:rsidRPr="002C19F8" w:rsidRDefault="000C6D5C" w:rsidP="000C6D5C">
      <w:pPr>
        <w:rPr>
          <w:rFonts w:eastAsia="MS Mincho" w:cs="Arial"/>
          <w:b/>
          <w:bCs/>
          <w:color w:val="211D1E"/>
          <w:sz w:val="22"/>
          <w:szCs w:val="26"/>
        </w:rPr>
      </w:pPr>
      <w:r w:rsidRPr="002C19F8">
        <w:rPr>
          <w:rFonts w:eastAsia="MS Mincho" w:cs="Arial"/>
          <w:b/>
          <w:bCs/>
          <w:color w:val="211D1E"/>
          <w:sz w:val="22"/>
          <w:szCs w:val="26"/>
        </w:rPr>
        <w:t xml:space="preserve">ПЕРЕЧЕНЬ КОМПОНЕНТОВ </w:t>
      </w:r>
    </w:p>
    <w:p w:rsidR="000C6D5C" w:rsidRPr="002C19F8" w:rsidRDefault="000C6D5C" w:rsidP="000C6D5C">
      <w:pPr>
        <w:rPr>
          <w:b/>
        </w:rPr>
      </w:pPr>
      <w:r w:rsidRPr="002C19F8">
        <w:rPr>
          <w:b/>
        </w:rPr>
        <w:t>1. ПЫЛЕЗАЩИТНЫЙ КОЛПАЧОК</w:t>
      </w:r>
    </w:p>
    <w:p w:rsidR="000C6D5C" w:rsidRPr="002C19F8" w:rsidRDefault="000C6D5C" w:rsidP="000C6D5C">
      <w:pPr>
        <w:rPr>
          <w:b/>
        </w:rPr>
      </w:pPr>
      <w:r w:rsidRPr="002C19F8">
        <w:rPr>
          <w:b/>
        </w:rPr>
        <w:t>2. ФИКСИРУЮЩАЯ ВТУЛКА УСТРОЙСТВА ЗАЖИМА ИНСТРУМЕНТА</w:t>
      </w:r>
    </w:p>
    <w:p w:rsidR="000C6D5C" w:rsidRPr="002C19F8" w:rsidRDefault="000C6D5C" w:rsidP="000C6D5C">
      <w:pPr>
        <w:rPr>
          <w:b/>
        </w:rPr>
      </w:pPr>
      <w:r w:rsidRPr="002C19F8">
        <w:rPr>
          <w:b/>
        </w:rPr>
        <w:t>3. РЕГУЛЯТОР ВЫБОРА РЕЖИМА РАБОТЫ</w:t>
      </w:r>
    </w:p>
    <w:p w:rsidR="000C6D5C" w:rsidRPr="002C19F8" w:rsidRDefault="000C6D5C" w:rsidP="000C6D5C">
      <w:pPr>
        <w:rPr>
          <w:b/>
        </w:rPr>
      </w:pPr>
      <w:r w:rsidRPr="002C19F8">
        <w:rPr>
          <w:b/>
        </w:rPr>
        <w:t>4. ПЕРЕКЛЮЧАТЕЛЬ ВРАЩЕНИЯ ВПЕРЕД / ОБРАТНОГО ВРАЩЕНИЯ</w:t>
      </w:r>
    </w:p>
    <w:p w:rsidR="000C6D5C" w:rsidRPr="002C19F8" w:rsidRDefault="000C6D5C" w:rsidP="000C6D5C">
      <w:pPr>
        <w:rPr>
          <w:b/>
        </w:rPr>
      </w:pPr>
      <w:r w:rsidRPr="002C19F8">
        <w:rPr>
          <w:b/>
        </w:rPr>
        <w:t>5. ПЕРЕКЛЮЧАТЕЛЬ ВКЛ./ВЫКЛ. С РЕГУЛЯТОРОМ ЧАСТОТЫ ВРАЩЕНИЯ</w:t>
      </w:r>
    </w:p>
    <w:p w:rsidR="000952EC" w:rsidRPr="002C19F8" w:rsidRDefault="000952EC" w:rsidP="000C6D5C">
      <w:pPr>
        <w:rPr>
          <w:b/>
        </w:rPr>
      </w:pPr>
      <w:r w:rsidRPr="002C19F8">
        <w:rPr>
          <w:b/>
        </w:rPr>
        <w:t>6. ГЛУБИНОМЕР</w:t>
      </w:r>
    </w:p>
    <w:p w:rsidR="000952EC" w:rsidRPr="002C19F8" w:rsidRDefault="000952EC" w:rsidP="000952EC">
      <w:pPr>
        <w:rPr>
          <w:b/>
        </w:rPr>
      </w:pPr>
      <w:r w:rsidRPr="002C19F8">
        <w:rPr>
          <w:b/>
        </w:rPr>
        <w:t>7. КНОПКА ВЫСВОБОЖДЕНИЯ АККУМУЛЯТОРНОЙ БАТАРЕИ*</w:t>
      </w:r>
    </w:p>
    <w:p w:rsidR="000C6D5C" w:rsidRPr="002C19F8" w:rsidRDefault="000952EC" w:rsidP="000C6D5C">
      <w:pPr>
        <w:rPr>
          <w:b/>
        </w:rPr>
      </w:pPr>
      <w:r w:rsidRPr="002C19F8">
        <w:rPr>
          <w:b/>
        </w:rPr>
        <w:t>8</w:t>
      </w:r>
      <w:r w:rsidR="000C6D5C" w:rsidRPr="002C19F8">
        <w:rPr>
          <w:b/>
        </w:rPr>
        <w:t>. АККУМУЛЯТОРНАЯ БАТАРЕЯ*</w:t>
      </w:r>
    </w:p>
    <w:p w:rsidR="000C6D5C" w:rsidRPr="002C19F8" w:rsidRDefault="000952EC" w:rsidP="000C6D5C">
      <w:pPr>
        <w:rPr>
          <w:b/>
        </w:rPr>
      </w:pPr>
      <w:r w:rsidRPr="002C19F8">
        <w:rPr>
          <w:b/>
        </w:rPr>
        <w:t>9</w:t>
      </w:r>
      <w:r w:rsidR="000C6D5C" w:rsidRPr="002C19F8">
        <w:rPr>
          <w:b/>
        </w:rPr>
        <w:t xml:space="preserve">. </w:t>
      </w:r>
      <w:r w:rsidRPr="002C19F8">
        <w:rPr>
          <w:b/>
        </w:rPr>
        <w:t>ВСПОМОГАТЕЛЬНАЯ РУЧКА</w:t>
      </w:r>
    </w:p>
    <w:p w:rsidR="000C6D5C" w:rsidRPr="002C19F8" w:rsidRDefault="000C6D5C" w:rsidP="000C6D5C">
      <w:pPr>
        <w:rPr>
          <w:b/>
        </w:rPr>
      </w:pPr>
      <w:r w:rsidRPr="002C19F8">
        <w:rPr>
          <w:b/>
        </w:rPr>
        <w:t>* Не все показанные или описанные аксессуары включены в стандартную поставку.</w:t>
      </w:r>
    </w:p>
    <w:p w:rsidR="000C6D5C" w:rsidRPr="002C19F8" w:rsidRDefault="000C6D5C" w:rsidP="000C6D5C"/>
    <w:p w:rsidR="000C6D5C" w:rsidRPr="002C19F8" w:rsidRDefault="000C6D5C" w:rsidP="000C6D5C">
      <w:pPr>
        <w:rPr>
          <w:b/>
          <w:sz w:val="22"/>
        </w:rPr>
      </w:pPr>
      <w:r w:rsidRPr="002C19F8">
        <w:rPr>
          <w:b/>
          <w:sz w:val="22"/>
        </w:rPr>
        <w:t>ТЕХНИЧЕСКИЕ ДАННЫЕ</w:t>
      </w:r>
    </w:p>
    <w:p w:rsidR="000C6D5C" w:rsidRPr="002C19F8" w:rsidRDefault="000C6D5C" w:rsidP="000C6D5C">
      <w:pPr>
        <w:rPr>
          <w:b/>
        </w:rPr>
      </w:pPr>
      <w:r w:rsidRPr="002C19F8">
        <w:t xml:space="preserve">Тип: </w:t>
      </w:r>
      <w:r w:rsidR="000952EC" w:rsidRPr="002C19F8">
        <w:rPr>
          <w:b/>
        </w:rPr>
        <w:t>WX392 WX392.9</w:t>
      </w:r>
      <w:r w:rsidRPr="002C19F8">
        <w:rPr>
          <w:b/>
        </w:rPr>
        <w:t xml:space="preserve"> (3- обозначение инструмента, модель ударных дрелей-</w:t>
      </w:r>
      <w:proofErr w:type="spellStart"/>
      <w:r w:rsidRPr="002C19F8">
        <w:rPr>
          <w:b/>
        </w:rPr>
        <w:t>шуруповертов</w:t>
      </w:r>
      <w:proofErr w:type="spellEnd"/>
      <w:r w:rsidRPr="002C19F8">
        <w:rPr>
          <w:b/>
        </w:rPr>
        <w:t>)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486"/>
        <w:gridCol w:w="4070"/>
        <w:gridCol w:w="2714"/>
      </w:tblGrid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/>
        </w:tc>
        <w:tc>
          <w:tcPr>
            <w:tcW w:w="4070" w:type="dxa"/>
            <w:shd w:val="clear" w:color="auto" w:fill="auto"/>
          </w:tcPr>
          <w:p w:rsidR="00C500D5" w:rsidRPr="002C19F8" w:rsidRDefault="00C500D5" w:rsidP="00C22809">
            <w:pPr>
              <w:jc w:val="center"/>
              <w:rPr>
                <w:b/>
              </w:rPr>
            </w:pPr>
            <w:r w:rsidRPr="002C19F8">
              <w:rPr>
                <w:b/>
              </w:rPr>
              <w:t>WX392</w:t>
            </w:r>
          </w:p>
        </w:tc>
        <w:tc>
          <w:tcPr>
            <w:tcW w:w="2714" w:type="dxa"/>
            <w:shd w:val="clear" w:color="auto" w:fill="auto"/>
          </w:tcPr>
          <w:p w:rsidR="00C500D5" w:rsidRPr="002C19F8" w:rsidRDefault="00C500D5" w:rsidP="00C22809">
            <w:pPr>
              <w:jc w:val="center"/>
              <w:rPr>
                <w:b/>
              </w:rPr>
            </w:pPr>
            <w:r w:rsidRPr="002C19F8">
              <w:rPr>
                <w:b/>
              </w:rPr>
              <w:t>WX392.9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Напряжение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 xml:space="preserve">20 В </w:t>
            </w:r>
            <w:r w:rsidRPr="002C19F8">
              <w:rPr>
                <w:noProof/>
                <w:lang w:eastAsia="ja-JP"/>
              </w:rPr>
              <w:drawing>
                <wp:inline distT="0" distB="0" distL="0" distR="0" wp14:anchorId="33459A82" wp14:editId="1045475E">
                  <wp:extent cx="180975" cy="11430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9F8">
              <w:t xml:space="preserve"> Макс.**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Скорость без нагрузки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C500D5" w:rsidRPr="002C19F8" w:rsidRDefault="00C500D5" w:rsidP="00C500D5">
            <w:pPr>
              <w:jc w:val="center"/>
            </w:pPr>
            <w:r w:rsidRPr="002C19F8">
              <w:t>0-1200/мин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Скорость ударного воздействия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0-5000 уд/мин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Энергия при ударе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2,2 Дж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Емкость аккумуляторной батареи</w:t>
            </w:r>
          </w:p>
        </w:tc>
        <w:tc>
          <w:tcPr>
            <w:tcW w:w="4070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4,0 Ач (WA3553)</w:t>
            </w:r>
          </w:p>
        </w:tc>
        <w:tc>
          <w:tcPr>
            <w:tcW w:w="2714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/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Тип аккумуляторной батареи</w:t>
            </w:r>
          </w:p>
        </w:tc>
        <w:tc>
          <w:tcPr>
            <w:tcW w:w="4070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Литий-ионная</w:t>
            </w:r>
          </w:p>
        </w:tc>
        <w:tc>
          <w:tcPr>
            <w:tcW w:w="2714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/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Модель зарядного устройства</w:t>
            </w:r>
          </w:p>
        </w:tc>
        <w:tc>
          <w:tcPr>
            <w:tcW w:w="4070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WA3860</w:t>
            </w:r>
          </w:p>
        </w:tc>
        <w:tc>
          <w:tcPr>
            <w:tcW w:w="2714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/</w:t>
            </w:r>
          </w:p>
        </w:tc>
      </w:tr>
      <w:tr w:rsidR="00C500D5" w:rsidRPr="002C19F8" w:rsidTr="00C22809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Номинальные параметры зарядного устройства</w:t>
            </w:r>
          </w:p>
        </w:tc>
        <w:tc>
          <w:tcPr>
            <w:tcW w:w="4070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</w:p>
        </w:tc>
        <w:tc>
          <w:tcPr>
            <w:tcW w:w="2714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/</w:t>
            </w:r>
          </w:p>
        </w:tc>
      </w:tr>
      <w:tr w:rsidR="00C500D5" w:rsidRPr="002C19F8" w:rsidTr="00C500D5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Время зарядки (приблиз.)</w:t>
            </w:r>
          </w:p>
        </w:tc>
        <w:tc>
          <w:tcPr>
            <w:tcW w:w="4070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2 часа</w:t>
            </w:r>
          </w:p>
        </w:tc>
        <w:tc>
          <w:tcPr>
            <w:tcW w:w="2714" w:type="dxa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/</w:t>
            </w:r>
          </w:p>
        </w:tc>
      </w:tr>
      <w:tr w:rsidR="00C500D5" w:rsidRPr="002C19F8" w:rsidTr="00C22809">
        <w:tc>
          <w:tcPr>
            <w:tcW w:w="1643" w:type="dxa"/>
            <w:vMerge w:val="restart"/>
            <w:shd w:val="clear" w:color="auto" w:fill="auto"/>
          </w:tcPr>
          <w:p w:rsidR="00C500D5" w:rsidRPr="002C19F8" w:rsidRDefault="00C500D5" w:rsidP="00C22809">
            <w:r w:rsidRPr="002C19F8">
              <w:t>Макс. глубина сверления</w:t>
            </w:r>
          </w:p>
        </w:tc>
        <w:tc>
          <w:tcPr>
            <w:tcW w:w="1486" w:type="dxa"/>
            <w:shd w:val="clear" w:color="auto" w:fill="auto"/>
          </w:tcPr>
          <w:p w:rsidR="00C500D5" w:rsidRPr="002C19F8" w:rsidRDefault="00C500D5" w:rsidP="00C22809">
            <w:r w:rsidRPr="002C19F8">
              <w:t>Сталь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C500D5" w:rsidRPr="002C19F8" w:rsidRDefault="00C500D5" w:rsidP="00C500D5">
            <w:pPr>
              <w:jc w:val="center"/>
            </w:pPr>
            <w:r w:rsidRPr="002C19F8">
              <w:t>13 мм</w:t>
            </w:r>
          </w:p>
        </w:tc>
      </w:tr>
      <w:tr w:rsidR="00C500D5" w:rsidRPr="002C19F8" w:rsidTr="00C22809">
        <w:tc>
          <w:tcPr>
            <w:tcW w:w="1643" w:type="dxa"/>
            <w:vMerge/>
            <w:shd w:val="clear" w:color="auto" w:fill="auto"/>
          </w:tcPr>
          <w:p w:rsidR="00C500D5" w:rsidRPr="002C19F8" w:rsidRDefault="00C500D5" w:rsidP="00C22809"/>
        </w:tc>
        <w:tc>
          <w:tcPr>
            <w:tcW w:w="1486" w:type="dxa"/>
            <w:shd w:val="clear" w:color="auto" w:fill="auto"/>
          </w:tcPr>
          <w:p w:rsidR="00C500D5" w:rsidRPr="002C19F8" w:rsidRDefault="00C500D5" w:rsidP="00C22809">
            <w:r w:rsidRPr="002C19F8">
              <w:t>Дерево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26 мм</w:t>
            </w:r>
          </w:p>
        </w:tc>
      </w:tr>
      <w:tr w:rsidR="00C500D5" w:rsidRPr="002C19F8" w:rsidTr="00C22809">
        <w:tc>
          <w:tcPr>
            <w:tcW w:w="1643" w:type="dxa"/>
            <w:vMerge/>
            <w:shd w:val="clear" w:color="auto" w:fill="auto"/>
          </w:tcPr>
          <w:p w:rsidR="00C500D5" w:rsidRPr="002C19F8" w:rsidRDefault="00C500D5" w:rsidP="00C22809"/>
        </w:tc>
        <w:tc>
          <w:tcPr>
            <w:tcW w:w="1486" w:type="dxa"/>
            <w:shd w:val="clear" w:color="auto" w:fill="auto"/>
          </w:tcPr>
          <w:p w:rsidR="00C500D5" w:rsidRPr="002C19F8" w:rsidRDefault="00C500D5" w:rsidP="00C22809">
            <w:r w:rsidRPr="002C19F8">
              <w:t xml:space="preserve">Бетон 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C500D5" w:rsidRPr="002C19F8" w:rsidRDefault="00C500D5" w:rsidP="00C22809">
            <w:pPr>
              <w:jc w:val="center"/>
            </w:pPr>
            <w:r w:rsidRPr="002C19F8">
              <w:t>26 мм</w:t>
            </w:r>
          </w:p>
        </w:tc>
      </w:tr>
      <w:tr w:rsidR="00C500D5" w:rsidRPr="002C19F8" w:rsidTr="00C500D5">
        <w:tc>
          <w:tcPr>
            <w:tcW w:w="3129" w:type="dxa"/>
            <w:gridSpan w:val="2"/>
            <w:shd w:val="clear" w:color="auto" w:fill="auto"/>
          </w:tcPr>
          <w:p w:rsidR="00C500D5" w:rsidRPr="002C19F8" w:rsidRDefault="00C500D5" w:rsidP="00C22809">
            <w:r w:rsidRPr="002C19F8">
              <w:t>Вес инструмента</w:t>
            </w:r>
          </w:p>
        </w:tc>
        <w:tc>
          <w:tcPr>
            <w:tcW w:w="4070" w:type="dxa"/>
            <w:shd w:val="clear" w:color="auto" w:fill="auto"/>
          </w:tcPr>
          <w:p w:rsidR="00C500D5" w:rsidRPr="002C19F8" w:rsidRDefault="00C500D5" w:rsidP="00C500D5">
            <w:pPr>
              <w:jc w:val="center"/>
            </w:pPr>
            <w:r w:rsidRPr="002C19F8">
              <w:t>2,8 кг</w:t>
            </w:r>
          </w:p>
        </w:tc>
        <w:tc>
          <w:tcPr>
            <w:tcW w:w="2714" w:type="dxa"/>
            <w:shd w:val="clear" w:color="auto" w:fill="auto"/>
          </w:tcPr>
          <w:p w:rsidR="00C500D5" w:rsidRPr="002C19F8" w:rsidRDefault="00C500D5" w:rsidP="00C500D5">
            <w:pPr>
              <w:jc w:val="center"/>
            </w:pPr>
            <w:r w:rsidRPr="002C19F8">
              <w:t>2,1 кг</w:t>
            </w:r>
          </w:p>
        </w:tc>
      </w:tr>
    </w:tbl>
    <w:p w:rsidR="000E4FBE" w:rsidRPr="002C19F8" w:rsidRDefault="000E4FBE" w:rsidP="000E4FBE">
      <w:r w:rsidRPr="002C19F8">
        <w:t>**Напряжение измерено без рабочей нагрузки. Первоначальное напряжение аккумулятора достигает 20 В. Номинальное напряжение составляет 18 В.</w:t>
      </w:r>
    </w:p>
    <w:p w:rsidR="00A769E7" w:rsidRPr="002C19F8" w:rsidRDefault="00A769E7"/>
    <w:p w:rsidR="00811326" w:rsidRPr="002C19F8" w:rsidRDefault="00811326" w:rsidP="00811326">
      <w:pPr>
        <w:rPr>
          <w:b/>
          <w:sz w:val="22"/>
        </w:rPr>
      </w:pPr>
      <w:r w:rsidRPr="002C19F8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418"/>
        <w:gridCol w:w="1842"/>
      </w:tblGrid>
      <w:tr w:rsidR="00811326" w:rsidRPr="002C19F8" w:rsidTr="00C22809">
        <w:tc>
          <w:tcPr>
            <w:tcW w:w="6487" w:type="dxa"/>
            <w:gridSpan w:val="2"/>
            <w:tcBorders>
              <w:right w:val="nil"/>
            </w:tcBorders>
            <w:shd w:val="clear" w:color="auto" w:fill="auto"/>
          </w:tcPr>
          <w:p w:rsidR="00811326" w:rsidRPr="002C19F8" w:rsidRDefault="00811326" w:rsidP="00C22809">
            <w:r w:rsidRPr="002C19F8">
              <w:t>Измеренное звуковое давление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811326" w:rsidRPr="002C19F8" w:rsidRDefault="00811326" w:rsidP="00811326">
            <w:pPr>
              <w:jc w:val="right"/>
            </w:pPr>
            <w:r w:rsidRPr="002C19F8">
              <w:t>L</w:t>
            </w:r>
            <w:r w:rsidRPr="002C19F8">
              <w:rPr>
                <w:vertAlign w:val="subscript"/>
              </w:rPr>
              <w:t>pA</w:t>
            </w:r>
            <w:r w:rsidRPr="002C19F8">
              <w:t xml:space="preserve"> = 78,2 дБ(A)</w:t>
            </w:r>
          </w:p>
        </w:tc>
      </w:tr>
      <w:tr w:rsidR="00811326" w:rsidRPr="002C19F8" w:rsidTr="00C22809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811326" w:rsidRPr="002C19F8" w:rsidRDefault="00811326" w:rsidP="00C22809">
            <w:r w:rsidRPr="002C19F8">
              <w:t>Измеренная мощность звука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811326" w:rsidRPr="002C19F8" w:rsidRDefault="00811326" w:rsidP="00811326">
            <w:pPr>
              <w:jc w:val="right"/>
            </w:pPr>
            <w:r w:rsidRPr="002C19F8">
              <w:t>L</w:t>
            </w:r>
            <w:r w:rsidRPr="002C19F8">
              <w:rPr>
                <w:vertAlign w:val="subscript"/>
              </w:rPr>
              <w:t>wA</w:t>
            </w:r>
            <w:r w:rsidRPr="002C19F8">
              <w:t xml:space="preserve"> = 89,2 дБ(A)</w:t>
            </w:r>
          </w:p>
        </w:tc>
      </w:tr>
      <w:tr w:rsidR="00811326" w:rsidRPr="002C19F8" w:rsidTr="00C22809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811326" w:rsidRPr="002C19F8" w:rsidRDefault="00811326" w:rsidP="00C22809">
            <w:r w:rsidRPr="002C19F8">
              <w:t>K</w:t>
            </w:r>
            <w:r w:rsidRPr="002C19F8">
              <w:rPr>
                <w:vertAlign w:val="subscript"/>
              </w:rPr>
              <w:t>pA</w:t>
            </w:r>
            <w:r w:rsidRPr="002C19F8">
              <w:t xml:space="preserve"> и K</w:t>
            </w:r>
            <w:r w:rsidRPr="002C19F8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811326" w:rsidRPr="002C19F8" w:rsidRDefault="00811326" w:rsidP="00C22809">
            <w:pPr>
              <w:jc w:val="right"/>
            </w:pPr>
            <w:r w:rsidRPr="002C19F8">
              <w:t>3,0 дБ(A)</w:t>
            </w:r>
          </w:p>
        </w:tc>
      </w:tr>
      <w:tr w:rsidR="00811326" w:rsidRPr="002C19F8" w:rsidTr="00C22809">
        <w:tc>
          <w:tcPr>
            <w:tcW w:w="7905" w:type="dxa"/>
            <w:gridSpan w:val="3"/>
            <w:tcBorders>
              <w:right w:val="nil"/>
            </w:tcBorders>
            <w:shd w:val="clear" w:color="auto" w:fill="auto"/>
          </w:tcPr>
          <w:p w:rsidR="00811326" w:rsidRPr="002C19F8" w:rsidRDefault="00811326" w:rsidP="00811326">
            <w:pPr>
              <w:rPr>
                <w:b/>
              </w:rPr>
            </w:pPr>
            <w:r w:rsidRPr="002C19F8">
              <w:rPr>
                <w:b/>
              </w:rPr>
              <w:lastRenderedPageBreak/>
              <w:t>Носите защиту органов слуха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811326" w:rsidRPr="002C19F8" w:rsidRDefault="00811326" w:rsidP="00C22809">
            <w:pPr>
              <w:jc w:val="right"/>
            </w:pPr>
            <w:r w:rsidRPr="002C19F8">
              <w:rPr>
                <w:noProof/>
                <w:lang w:eastAsia="ja-JP"/>
              </w:rPr>
              <w:drawing>
                <wp:inline distT="0" distB="0" distL="0" distR="0" wp14:anchorId="4CCFA854" wp14:editId="55798DC8">
                  <wp:extent cx="314325" cy="30480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9E7" w:rsidRPr="002C19F8" w:rsidRDefault="00A769E7"/>
    <w:p w:rsidR="00BA527C" w:rsidRPr="002C19F8" w:rsidRDefault="00BA527C" w:rsidP="00BA527C">
      <w:pPr>
        <w:rPr>
          <w:b/>
          <w:sz w:val="22"/>
        </w:rPr>
      </w:pPr>
      <w:r w:rsidRPr="002C19F8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BA527C" w:rsidRPr="002C19F8" w:rsidTr="00C22809">
        <w:tc>
          <w:tcPr>
            <w:tcW w:w="9747" w:type="dxa"/>
            <w:gridSpan w:val="2"/>
            <w:shd w:val="clear" w:color="auto" w:fill="auto"/>
          </w:tcPr>
          <w:p w:rsidR="00BA527C" w:rsidRPr="002C19F8" w:rsidRDefault="00BA527C" w:rsidP="00C22809">
            <w:r w:rsidRPr="002C19F8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BA527C" w:rsidRPr="002C19F8" w:rsidTr="00C22809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BA527C" w:rsidRPr="002C19F8" w:rsidRDefault="00BA527C" w:rsidP="00C22809">
            <w:r w:rsidRPr="002C19F8">
              <w:t>Ударное сверление в бетоне</w:t>
            </w:r>
          </w:p>
        </w:tc>
        <w:tc>
          <w:tcPr>
            <w:tcW w:w="5953" w:type="dxa"/>
            <w:shd w:val="clear" w:color="auto" w:fill="auto"/>
          </w:tcPr>
          <w:p w:rsidR="00BA527C" w:rsidRPr="002C19F8" w:rsidRDefault="00BA527C" w:rsidP="00BA527C">
            <w:r w:rsidRPr="002C19F8">
              <w:t xml:space="preserve">Измеренная вибрация: </w:t>
            </w:r>
            <w:proofErr w:type="spellStart"/>
            <w:r w:rsidRPr="002C19F8">
              <w:t>a</w:t>
            </w:r>
            <w:r w:rsidRPr="002C19F8">
              <w:rPr>
                <w:vertAlign w:val="subscript"/>
              </w:rPr>
              <w:t>h,HD</w:t>
            </w:r>
            <w:proofErr w:type="spellEnd"/>
            <w:r w:rsidRPr="002C19F8">
              <w:t xml:space="preserve"> = 10,821 м/с²</w:t>
            </w:r>
          </w:p>
        </w:tc>
      </w:tr>
      <w:tr w:rsidR="00BA527C" w:rsidRPr="002C19F8" w:rsidTr="00C22809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BA527C" w:rsidRPr="002C19F8" w:rsidRDefault="00BA527C" w:rsidP="00C22809"/>
        </w:tc>
        <w:tc>
          <w:tcPr>
            <w:tcW w:w="5953" w:type="dxa"/>
            <w:shd w:val="clear" w:color="auto" w:fill="auto"/>
          </w:tcPr>
          <w:p w:rsidR="00BA527C" w:rsidRPr="002C19F8" w:rsidRDefault="00BA527C" w:rsidP="00C22809">
            <w:r w:rsidRPr="002C19F8">
              <w:t>Погрешность K = 1,5 м/с²</w:t>
            </w:r>
          </w:p>
        </w:tc>
      </w:tr>
      <w:tr w:rsidR="00BA527C" w:rsidRPr="002C19F8" w:rsidTr="00C22809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BA527C" w:rsidRPr="002C19F8" w:rsidRDefault="00BA527C" w:rsidP="00C22809">
            <w:r w:rsidRPr="002C19F8">
              <w:t>Долбление</w:t>
            </w:r>
          </w:p>
        </w:tc>
        <w:tc>
          <w:tcPr>
            <w:tcW w:w="5953" w:type="dxa"/>
            <w:shd w:val="clear" w:color="auto" w:fill="auto"/>
          </w:tcPr>
          <w:p w:rsidR="00BA527C" w:rsidRPr="002C19F8" w:rsidRDefault="00BA527C" w:rsidP="00BA527C">
            <w:r w:rsidRPr="002C19F8">
              <w:t xml:space="preserve">Измеренная вибрация: </w:t>
            </w:r>
            <w:proofErr w:type="spellStart"/>
            <w:r w:rsidRPr="002C19F8">
              <w:t>a</w:t>
            </w:r>
            <w:r w:rsidRPr="002C19F8">
              <w:rPr>
                <w:vertAlign w:val="subscript"/>
              </w:rPr>
              <w:t>h,DS</w:t>
            </w:r>
            <w:proofErr w:type="spellEnd"/>
            <w:r w:rsidRPr="002C19F8">
              <w:t xml:space="preserve"> = 10,821 м/с²</w:t>
            </w:r>
          </w:p>
        </w:tc>
      </w:tr>
      <w:tr w:rsidR="00BA527C" w:rsidRPr="002C19F8" w:rsidTr="00C22809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BA527C" w:rsidRPr="002C19F8" w:rsidRDefault="00BA527C" w:rsidP="00C22809"/>
        </w:tc>
        <w:tc>
          <w:tcPr>
            <w:tcW w:w="5953" w:type="dxa"/>
            <w:shd w:val="clear" w:color="auto" w:fill="auto"/>
          </w:tcPr>
          <w:p w:rsidR="00BA527C" w:rsidRPr="002C19F8" w:rsidRDefault="00BA527C" w:rsidP="00C22809">
            <w:r w:rsidRPr="002C19F8">
              <w:t>Погрешность K = 1,5 м/с²</w:t>
            </w:r>
          </w:p>
        </w:tc>
      </w:tr>
    </w:tbl>
    <w:p w:rsidR="00D409D5" w:rsidRPr="002C19F8" w:rsidRDefault="00D409D5" w:rsidP="00D409D5">
      <w:r w:rsidRPr="002C19F8">
        <w:t>Заявленное общее значение вибрации и заявленное значение шума были измерены в соответствии со стандартным методом испытаний и могут использоваться для сравнения одного инструмента с другим. Заявленное общее значение вибрации и заявленное значение шума также могут использоваться для предварительной оценки воздействия.</w:t>
      </w:r>
    </w:p>
    <w:p w:rsidR="00A52130" w:rsidRPr="002C19F8" w:rsidRDefault="00A52130" w:rsidP="00A52130">
      <w:r w:rsidRPr="002C19F8">
        <w:rPr>
          <w:b/>
          <w:noProof/>
          <w:lang w:eastAsia="ja-JP"/>
        </w:rPr>
        <w:drawing>
          <wp:inline distT="0" distB="0" distL="0" distR="0" wp14:anchorId="334127BF" wp14:editId="659E880D">
            <wp:extent cx="342900" cy="3143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9F8">
        <w:rPr>
          <w:b/>
        </w:rPr>
        <w:t xml:space="preserve"> ПРЕДОСТЕРЕЖЕНИЕ!</w:t>
      </w:r>
      <w:r w:rsidRPr="002C19F8">
        <w:t xml:space="preserve"> Значение вибрации и уровень шума при фактическом использовании электроинструмента могут отличаться от заявленного значения в зависимости от способов использования инструмента, особенно от того, какой тип заготовки обрабатывается, в зависимости от следующих примеров и других вариантов использования инструмента:</w:t>
      </w:r>
    </w:p>
    <w:p w:rsidR="00A52130" w:rsidRPr="002C19F8" w:rsidRDefault="00A52130" w:rsidP="00A52130">
      <w:r w:rsidRPr="002C19F8">
        <w:t>Вариантов его применения и обрезаемых или просверливаемых материалов.</w:t>
      </w:r>
    </w:p>
    <w:p w:rsidR="00A52130" w:rsidRPr="002C19F8" w:rsidRDefault="00A52130" w:rsidP="00A52130">
      <w:r w:rsidRPr="002C19F8">
        <w:t>Исправности инструмента и его правильного технического обслуживания.</w:t>
      </w:r>
    </w:p>
    <w:p w:rsidR="00A52130" w:rsidRPr="002C19F8" w:rsidRDefault="00A52130" w:rsidP="00A52130">
      <w:r w:rsidRPr="002C19F8">
        <w:t>Использования соответствующих аксессуаров и состояния всех режущих поверхностей и остроты их кромок.</w:t>
      </w:r>
    </w:p>
    <w:p w:rsidR="00A52130" w:rsidRPr="002C19F8" w:rsidRDefault="00A52130" w:rsidP="00A52130">
      <w:r w:rsidRPr="002C19F8">
        <w:t>Плотности захвата на рукоятках и использования каких-либо антивибрационных аксессуаров.</w:t>
      </w:r>
    </w:p>
    <w:p w:rsidR="00A52130" w:rsidRPr="002C19F8" w:rsidRDefault="00A52130" w:rsidP="00A52130">
      <w:r w:rsidRPr="002C19F8">
        <w:t>Использования инструмента в соответствии с его предназначением и этими инструкциями.</w:t>
      </w:r>
    </w:p>
    <w:p w:rsidR="00A769E7" w:rsidRPr="002C19F8" w:rsidRDefault="00A769E7"/>
    <w:p w:rsidR="00253A1D" w:rsidRPr="002C19F8" w:rsidRDefault="00253A1D" w:rsidP="00253A1D">
      <w:pPr>
        <w:rPr>
          <w:b/>
        </w:rPr>
      </w:pPr>
      <w:r w:rsidRPr="002C19F8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253A1D" w:rsidRPr="002C19F8" w:rsidRDefault="00253A1D" w:rsidP="00253A1D">
      <w:r w:rsidRPr="002C19F8">
        <w:rPr>
          <w:b/>
          <w:noProof/>
          <w:lang w:eastAsia="ja-JP"/>
        </w:rPr>
        <w:drawing>
          <wp:inline distT="0" distB="0" distL="0" distR="0" wp14:anchorId="0DD6475F" wp14:editId="707CC985">
            <wp:extent cx="342900" cy="3143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9F8">
        <w:rPr>
          <w:b/>
        </w:rPr>
        <w:t xml:space="preserve"> ПРЕДОСТЕРЕЖЕНИЕ!</w:t>
      </w:r>
      <w:r w:rsidRPr="002C19F8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253A1D" w:rsidRPr="002C19F8" w:rsidRDefault="00253A1D" w:rsidP="00253A1D">
      <w:r w:rsidRPr="002C19F8">
        <w:t>Помогает минимизировать риски воздействия вибрации и шума.</w:t>
      </w:r>
    </w:p>
    <w:p w:rsidR="00253A1D" w:rsidRPr="002C19F8" w:rsidRDefault="00253A1D" w:rsidP="00253A1D">
      <w:r w:rsidRPr="002C19F8">
        <w:t xml:space="preserve">Всегда используйте заточенные резцы, сверла и лезвия. </w:t>
      </w:r>
    </w:p>
    <w:p w:rsidR="00253A1D" w:rsidRPr="002C19F8" w:rsidRDefault="00253A1D" w:rsidP="00253A1D">
      <w:r w:rsidRPr="002C19F8">
        <w:t>Обслуживайте этот инструмент в соответствии с данными инструкциями и хорошо смазывайте (если применимо).</w:t>
      </w:r>
    </w:p>
    <w:p w:rsidR="00253A1D" w:rsidRPr="002C19F8" w:rsidRDefault="00253A1D" w:rsidP="00253A1D">
      <w:r w:rsidRPr="002C19F8">
        <w:t>Если инструмент используется регулярно, следует приобрести антивибрационные аксессуары</w:t>
      </w:r>
      <w:r w:rsidR="004A00BB" w:rsidRPr="002C19F8">
        <w:t xml:space="preserve"> и аксессуары защиты от шума</w:t>
      </w:r>
      <w:r w:rsidRPr="002C19F8">
        <w:t>.</w:t>
      </w:r>
    </w:p>
    <w:p w:rsidR="00253A1D" w:rsidRPr="002C19F8" w:rsidRDefault="00253A1D" w:rsidP="00253A1D">
      <w:r w:rsidRPr="002C19F8">
        <w:t>Планируйте свой график работы, чтобы разбить использование инструментов с высокой вибрацией на несколько дней.</w:t>
      </w:r>
    </w:p>
    <w:p w:rsidR="00253A1D" w:rsidRPr="002C19F8" w:rsidRDefault="00253A1D" w:rsidP="00253A1D"/>
    <w:p w:rsidR="00253A1D" w:rsidRPr="002C19F8" w:rsidRDefault="00253A1D" w:rsidP="00253A1D">
      <w:pPr>
        <w:rPr>
          <w:b/>
          <w:sz w:val="22"/>
        </w:rPr>
      </w:pPr>
      <w:r w:rsidRPr="002C19F8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934"/>
      </w:tblGrid>
      <w:tr w:rsidR="00376439" w:rsidRPr="002C19F8" w:rsidTr="00376439">
        <w:tc>
          <w:tcPr>
            <w:tcW w:w="3085" w:type="dxa"/>
            <w:shd w:val="clear" w:color="auto" w:fill="auto"/>
          </w:tcPr>
          <w:p w:rsidR="00376439" w:rsidRPr="002C19F8" w:rsidRDefault="00376439" w:rsidP="00C228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76439" w:rsidRPr="002C19F8" w:rsidRDefault="00376439" w:rsidP="00C2280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9F8">
              <w:rPr>
                <w:rFonts w:cs="Arial"/>
                <w:b/>
                <w:sz w:val="18"/>
                <w:szCs w:val="18"/>
              </w:rPr>
              <w:t>WX392</w:t>
            </w:r>
          </w:p>
        </w:tc>
        <w:tc>
          <w:tcPr>
            <w:tcW w:w="3934" w:type="dxa"/>
            <w:shd w:val="clear" w:color="auto" w:fill="auto"/>
          </w:tcPr>
          <w:p w:rsidR="00376439" w:rsidRPr="002C19F8" w:rsidRDefault="00376439" w:rsidP="00C2280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9F8">
              <w:rPr>
                <w:rFonts w:cs="Arial"/>
                <w:b/>
                <w:sz w:val="18"/>
                <w:szCs w:val="18"/>
              </w:rPr>
              <w:t>WX392.9</w:t>
            </w:r>
          </w:p>
        </w:tc>
      </w:tr>
      <w:tr w:rsidR="00376439" w:rsidRPr="002C19F8" w:rsidTr="00376439">
        <w:tc>
          <w:tcPr>
            <w:tcW w:w="3085" w:type="dxa"/>
            <w:shd w:val="clear" w:color="auto" w:fill="auto"/>
          </w:tcPr>
          <w:p w:rsidR="00376439" w:rsidRPr="002C19F8" w:rsidRDefault="00376439" w:rsidP="00C22809">
            <w:pPr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Зарядное устройство для аккумулятора (WA3860)</w:t>
            </w:r>
          </w:p>
        </w:tc>
        <w:tc>
          <w:tcPr>
            <w:tcW w:w="2835" w:type="dxa"/>
            <w:shd w:val="clear" w:color="auto" w:fill="auto"/>
          </w:tcPr>
          <w:p w:rsidR="00376439" w:rsidRPr="002C19F8" w:rsidRDefault="00376439" w:rsidP="00C22809">
            <w:pPr>
              <w:jc w:val="center"/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376439" w:rsidRPr="002C19F8" w:rsidRDefault="00376439" w:rsidP="00C22809">
            <w:pPr>
              <w:jc w:val="center"/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/</w:t>
            </w:r>
          </w:p>
        </w:tc>
      </w:tr>
      <w:tr w:rsidR="00376439" w:rsidRPr="002C19F8" w:rsidTr="00376439">
        <w:tc>
          <w:tcPr>
            <w:tcW w:w="3085" w:type="dxa"/>
            <w:shd w:val="clear" w:color="auto" w:fill="auto"/>
          </w:tcPr>
          <w:p w:rsidR="00376439" w:rsidRPr="002C19F8" w:rsidRDefault="00376439" w:rsidP="00C22809">
            <w:pPr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Аккумуляторная батарея</w:t>
            </w:r>
            <w:r w:rsidRPr="002C19F8">
              <w:t xml:space="preserve"> </w:t>
            </w:r>
            <w:r w:rsidRPr="002C19F8">
              <w:rPr>
                <w:rFonts w:cs="Arial"/>
                <w:sz w:val="18"/>
                <w:szCs w:val="18"/>
              </w:rPr>
              <w:t>(WA3553)</w:t>
            </w:r>
          </w:p>
        </w:tc>
        <w:tc>
          <w:tcPr>
            <w:tcW w:w="2835" w:type="dxa"/>
            <w:shd w:val="clear" w:color="auto" w:fill="auto"/>
          </w:tcPr>
          <w:p w:rsidR="00376439" w:rsidRPr="002C19F8" w:rsidRDefault="00376439" w:rsidP="00C22809">
            <w:pPr>
              <w:jc w:val="center"/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:rsidR="00376439" w:rsidRPr="002C19F8" w:rsidRDefault="00376439" w:rsidP="00C22809">
            <w:pPr>
              <w:jc w:val="center"/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/</w:t>
            </w:r>
          </w:p>
        </w:tc>
      </w:tr>
      <w:tr w:rsidR="00376439" w:rsidRPr="002C19F8" w:rsidTr="00C22809">
        <w:tc>
          <w:tcPr>
            <w:tcW w:w="3085" w:type="dxa"/>
            <w:shd w:val="clear" w:color="auto" w:fill="auto"/>
          </w:tcPr>
          <w:p w:rsidR="00376439" w:rsidRPr="002C19F8" w:rsidRDefault="00376439" w:rsidP="00C22809">
            <w:pPr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Сверла SDS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376439" w:rsidRPr="002C19F8" w:rsidRDefault="00376439" w:rsidP="00376439">
            <w:pPr>
              <w:jc w:val="center"/>
              <w:rPr>
                <w:rFonts w:cs="Arial"/>
                <w:sz w:val="18"/>
                <w:szCs w:val="18"/>
              </w:rPr>
            </w:pPr>
            <w:r w:rsidRPr="002C19F8">
              <w:rPr>
                <w:rFonts w:cs="Arial"/>
                <w:sz w:val="18"/>
                <w:szCs w:val="18"/>
              </w:rPr>
              <w:t>3 (8 мм, 10 мм, 12 мм)</w:t>
            </w:r>
          </w:p>
        </w:tc>
      </w:tr>
    </w:tbl>
    <w:p w:rsidR="00376439" w:rsidRPr="002C19F8" w:rsidRDefault="00376439" w:rsidP="00376439">
      <w:r w:rsidRPr="002C19F8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A769E7" w:rsidRPr="002C19F8" w:rsidRDefault="00A769E7"/>
    <w:p w:rsidR="001A62F3" w:rsidRPr="002C19F8" w:rsidRDefault="001A62F3" w:rsidP="001A62F3">
      <w:pPr>
        <w:rPr>
          <w:b/>
          <w:sz w:val="22"/>
        </w:rPr>
      </w:pPr>
      <w:r w:rsidRPr="002C19F8">
        <w:rPr>
          <w:b/>
          <w:sz w:val="22"/>
        </w:rPr>
        <w:lastRenderedPageBreak/>
        <w:t>ИНСТРУКЦИИ ПО ЭКСПЛУАТАЦИИ</w:t>
      </w:r>
    </w:p>
    <w:p w:rsidR="001A62F3" w:rsidRPr="002C19F8" w:rsidRDefault="001A62F3" w:rsidP="001A62F3">
      <w:r w:rsidRPr="002C19F8">
        <w:rPr>
          <w:b/>
          <w:noProof/>
          <w:lang w:eastAsia="ja-JP"/>
        </w:rPr>
        <w:drawing>
          <wp:inline distT="0" distB="0" distL="0" distR="0" wp14:anchorId="7E4BF47D" wp14:editId="42EF654F">
            <wp:extent cx="428625" cy="3905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9F8">
        <w:rPr>
          <w:b/>
        </w:rPr>
        <w:t>ПРИМЕЧАНИЕ:</w:t>
      </w:r>
      <w:r w:rsidRPr="002C19F8">
        <w:t xml:space="preserve"> Перед использованием инструмента внимательно прочитайте инструкцию.</w:t>
      </w:r>
    </w:p>
    <w:p w:rsidR="001A62F3" w:rsidRPr="002C19F8" w:rsidRDefault="001A62F3" w:rsidP="001A62F3">
      <w:pPr>
        <w:rPr>
          <w:b/>
        </w:rPr>
      </w:pPr>
    </w:p>
    <w:p w:rsidR="001A62F3" w:rsidRPr="002C19F8" w:rsidRDefault="001A62F3" w:rsidP="001A62F3">
      <w:pPr>
        <w:rPr>
          <w:b/>
        </w:rPr>
      </w:pPr>
      <w:r w:rsidRPr="002C19F8">
        <w:rPr>
          <w:b/>
        </w:rPr>
        <w:t>ПРЕДУСМОТРЕННОЕ ИСПОЛЬЗОВАНИЕ</w:t>
      </w:r>
    </w:p>
    <w:p w:rsidR="001A62F3" w:rsidRPr="002C19F8" w:rsidRDefault="001A62F3" w:rsidP="001A62F3">
      <w:r w:rsidRPr="002C19F8">
        <w:t>Инструмент предназначен для ударного сверления и долбления в бетоне, кирпиче и камне. Его можно использовать для долбления бетона и плитки под различными необходимыми углами без использования других инструментов. Он также подходит для безударного сверления в дереве, металле, керамике и пластике.</w:t>
      </w:r>
    </w:p>
    <w:p w:rsidR="001A62F3" w:rsidRPr="002C19F8" w:rsidRDefault="001A62F3" w:rsidP="001A62F3"/>
    <w:p w:rsidR="001A62F3" w:rsidRPr="002C19F8" w:rsidRDefault="001A62F3" w:rsidP="001A62F3">
      <w:pPr>
        <w:rPr>
          <w:b/>
          <w:sz w:val="22"/>
        </w:rPr>
      </w:pPr>
      <w:r w:rsidRPr="002C19F8">
        <w:rPr>
          <w:b/>
          <w:sz w:val="22"/>
        </w:rPr>
        <w:t>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C459C" w:rsidP="00C22809">
            <w:pPr>
              <w:jc w:val="center"/>
              <w:rPr>
                <w:b/>
              </w:rPr>
            </w:pPr>
            <w:r w:rsidRPr="002C19F8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C459C" w:rsidP="00C22809">
            <w:pPr>
              <w:jc w:val="center"/>
              <w:rPr>
                <w:b/>
              </w:rPr>
            </w:pPr>
            <w:r w:rsidRPr="002C19F8">
              <w:rPr>
                <w:b/>
              </w:rPr>
              <w:t>РИСУНОК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Вставка сверла / долота (не входит в комплект поставки)***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См. Рис. A1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Извлечение сверла / долота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См. Рис. A2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Регулировка вспомогательной ручки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См. Рис. B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C459C" w:rsidP="006C459C">
            <w:r w:rsidRPr="002C19F8">
              <w:t>Регулировка глубиномера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См. Рис. C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C3B3E" w:rsidP="00C22809">
            <w:r w:rsidRPr="002C19F8">
              <w:t>Проверка уровня зарядки аккумулятора</w:t>
            </w:r>
          </w:p>
          <w:p w:rsidR="006C3B3E" w:rsidRPr="002C19F8" w:rsidRDefault="006C3B3E" w:rsidP="006C3B3E">
            <w:r w:rsidRPr="002C19F8">
              <w:rPr>
                <w:b/>
              </w:rPr>
              <w:t>ПРИМЕЧАНИЕ:</w:t>
            </w:r>
            <w:r w:rsidRPr="002C19F8">
              <w:t xml:space="preserve"> Рис. D1 относится только к аккумуляторной батарее со световым индикатором.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C459C" w:rsidP="00C22809">
            <w:r w:rsidRPr="002C19F8">
              <w:t>См. Рис. D1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C3B3E" w:rsidP="00C22809">
            <w:r w:rsidRPr="002C19F8">
              <w:t>Зарядка аккумуляторной батареи</w:t>
            </w:r>
          </w:p>
          <w:p w:rsidR="006C3B3E" w:rsidRPr="002C19F8" w:rsidRDefault="006C3B3E" w:rsidP="006C3B3E">
            <w:r w:rsidRPr="002C19F8">
              <w:rPr>
                <w:b/>
              </w:rPr>
              <w:t>ПРИМЕЧАНИЕ:</w:t>
            </w:r>
          </w:p>
          <w:p w:rsidR="006C3B3E" w:rsidRPr="002C19F8" w:rsidRDefault="006C3B3E" w:rsidP="006C3B3E">
            <w:r w:rsidRPr="002C19F8">
              <w:t xml:space="preserve">• </w:t>
            </w:r>
            <w:r w:rsidR="00500596" w:rsidRPr="002C19F8">
              <w:t>Аккумулятор поставляется незаряженным. Перед первым использованием его необходимо полностью зарядить.</w:t>
            </w:r>
          </w:p>
          <w:p w:rsidR="006C3B3E" w:rsidRPr="002C19F8" w:rsidRDefault="006C3B3E" w:rsidP="00500596">
            <w:r w:rsidRPr="002C19F8">
              <w:t xml:space="preserve">• </w:t>
            </w:r>
            <w:r w:rsidR="00500596" w:rsidRPr="002C19F8">
              <w:t>Более подробную информацию можно найти в руководстве к зарядному устройству.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C3B3E" w:rsidP="006C3B3E">
            <w:r w:rsidRPr="002C19F8">
              <w:t>См. Рис. D2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40672A" w:rsidP="0040672A">
            <w:r w:rsidRPr="002C19F8">
              <w:t>Установка и 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40672A" w:rsidP="00C22809">
            <w:r w:rsidRPr="002C19F8">
              <w:t>См. Рис. E1, E2</w:t>
            </w:r>
          </w:p>
        </w:tc>
      </w:tr>
      <w:tr w:rsidR="00E1508A" w:rsidRPr="002C19F8" w:rsidTr="004F3EF9">
        <w:tc>
          <w:tcPr>
            <w:tcW w:w="6771" w:type="dxa"/>
            <w:shd w:val="clear" w:color="auto" w:fill="auto"/>
            <w:vAlign w:val="center"/>
          </w:tcPr>
          <w:p w:rsidR="00E1508A" w:rsidRPr="002C19F8" w:rsidRDefault="001F474F" w:rsidP="004F3EF9">
            <w:r w:rsidRPr="002C19F8">
              <w:t>Переключатель вращения вперед / обратного вращения</w:t>
            </w:r>
          </w:p>
          <w:p w:rsidR="001F474F" w:rsidRPr="002C19F8" w:rsidRDefault="0056229E" w:rsidP="004F3EF9">
            <w:r w:rsidRPr="002C19F8">
              <w:rPr>
                <w:b/>
                <w:noProof/>
                <w:lang w:eastAsia="ja-JP"/>
              </w:rPr>
              <w:drawing>
                <wp:inline distT="0" distB="0" distL="0" distR="0" wp14:anchorId="750E51F3" wp14:editId="416AD7B4">
                  <wp:extent cx="333375" cy="2667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9F8">
              <w:rPr>
                <w:b/>
              </w:rPr>
              <w:t xml:space="preserve"> ПРЕДОСТЕРЕЖЕНИЕ: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E1508A" w:rsidRPr="002C19F8" w:rsidRDefault="001F474F" w:rsidP="004F3EF9">
            <w:r w:rsidRPr="002C19F8">
              <w:t>См. Рис. F1, F2</w:t>
            </w:r>
          </w:p>
        </w:tc>
      </w:tr>
      <w:tr w:rsidR="00E1508A" w:rsidRPr="002C19F8" w:rsidTr="004F3EF9">
        <w:tc>
          <w:tcPr>
            <w:tcW w:w="6771" w:type="dxa"/>
            <w:shd w:val="clear" w:color="auto" w:fill="auto"/>
            <w:vAlign w:val="center"/>
          </w:tcPr>
          <w:p w:rsidR="002778E4" w:rsidRPr="002C19F8" w:rsidRDefault="002778E4" w:rsidP="002778E4">
            <w:r w:rsidRPr="002C19F8">
              <w:t>Блокировка переключателя</w:t>
            </w:r>
          </w:p>
          <w:p w:rsidR="00E1508A" w:rsidRPr="002C19F8" w:rsidRDefault="002778E4" w:rsidP="002778E4">
            <w:r w:rsidRPr="002C19F8">
              <w:rPr>
                <w:b/>
              </w:rPr>
              <w:t>Примечание:</w:t>
            </w:r>
            <w:r w:rsidRPr="002C19F8">
              <w:t xml:space="preserve"> Рычаг переключателя может быть заблокирован в выключенном (центральном) положении.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E1508A" w:rsidRPr="002C19F8" w:rsidRDefault="002778E4" w:rsidP="002778E4">
            <w:r w:rsidRPr="002C19F8">
              <w:t>См. Рис. F3</w:t>
            </w:r>
          </w:p>
        </w:tc>
      </w:tr>
      <w:tr w:rsidR="00E1508A" w:rsidRPr="002C19F8" w:rsidTr="004F3EF9">
        <w:tc>
          <w:tcPr>
            <w:tcW w:w="6771" w:type="dxa"/>
            <w:shd w:val="clear" w:color="auto" w:fill="auto"/>
            <w:vAlign w:val="center"/>
          </w:tcPr>
          <w:p w:rsidR="00E1508A" w:rsidRPr="002C19F8" w:rsidRDefault="00553100" w:rsidP="004F3EF9">
            <w:r w:rsidRPr="002C19F8">
              <w:t>Переключатель Вкл./Выкл. с регулятором частоты вращения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E1508A" w:rsidRPr="002C19F8" w:rsidRDefault="00553100" w:rsidP="004F3EF9">
            <w:r w:rsidRPr="002C19F8">
              <w:t>См. Рис. G</w:t>
            </w:r>
          </w:p>
        </w:tc>
      </w:tr>
      <w:tr w:rsidR="00E1508A" w:rsidRPr="002C19F8" w:rsidTr="004F3EF9">
        <w:tc>
          <w:tcPr>
            <w:tcW w:w="6771" w:type="dxa"/>
            <w:shd w:val="clear" w:color="auto" w:fill="auto"/>
            <w:vAlign w:val="center"/>
          </w:tcPr>
          <w:p w:rsidR="00E1508A" w:rsidRPr="002C19F8" w:rsidRDefault="00BD0764" w:rsidP="004F3EF9">
            <w:r w:rsidRPr="002C19F8">
              <w:t>Выбор режима работы</w:t>
            </w:r>
          </w:p>
          <w:p w:rsidR="00BD0764" w:rsidRPr="002C19F8" w:rsidRDefault="00BD0764" w:rsidP="00BD0764">
            <w:r w:rsidRPr="002C19F8">
              <w:t>Более подробную информацию см. в разделе ВЫБОР РЕЖИМА РАБОТЫ</w:t>
            </w:r>
          </w:p>
          <w:p w:rsidR="00BD0764" w:rsidRPr="002C19F8" w:rsidRDefault="00D10B3A" w:rsidP="00BD0764">
            <w:pPr>
              <w:rPr>
                <w:b/>
              </w:rPr>
            </w:pPr>
            <w:r w:rsidRPr="002C19F8">
              <w:rPr>
                <w:b/>
                <w:noProof/>
                <w:lang w:eastAsia="ja-JP"/>
              </w:rPr>
              <w:drawing>
                <wp:inline distT="0" distB="0" distL="0" distR="0" wp14:anchorId="3AE1FAF8" wp14:editId="0A65C920">
                  <wp:extent cx="333375" cy="2667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9F8">
              <w:rPr>
                <w:b/>
              </w:rPr>
              <w:t xml:space="preserve"> ПРЕДОСТЕРЕЖЕНИЕ: Регулятор выбора режима работы может быть приведен в действие только тогда, когда инструмент выключен.</w:t>
            </w:r>
          </w:p>
          <w:p w:rsidR="00D10B3A" w:rsidRPr="002C19F8" w:rsidRDefault="00D10B3A" w:rsidP="00D10B3A">
            <w:r w:rsidRPr="002C19F8">
              <w:rPr>
                <w:b/>
                <w:noProof/>
                <w:lang w:eastAsia="ja-JP"/>
              </w:rPr>
              <w:drawing>
                <wp:inline distT="0" distB="0" distL="0" distR="0" wp14:anchorId="7DE1799B" wp14:editId="4E033D39">
                  <wp:extent cx="333375" cy="2667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9F8">
              <w:rPr>
                <w:b/>
              </w:rPr>
              <w:t xml:space="preserve"> ПРЕДОСТЕРЕЖЕНИЕ: При длительном использовании алюминиевый корпус нагревается, не прикасайтесь к нему.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E1508A" w:rsidRPr="002C19F8" w:rsidRDefault="00BD0764" w:rsidP="004F3EF9">
            <w:r w:rsidRPr="002C19F8">
              <w:t>См. Рис. H</w:t>
            </w:r>
          </w:p>
        </w:tc>
      </w:tr>
      <w:tr w:rsidR="00E1508A" w:rsidRPr="002C19F8" w:rsidTr="004F3EF9">
        <w:tc>
          <w:tcPr>
            <w:tcW w:w="6771" w:type="dxa"/>
            <w:shd w:val="clear" w:color="auto" w:fill="auto"/>
            <w:vAlign w:val="center"/>
          </w:tcPr>
          <w:p w:rsidR="00E1508A" w:rsidRPr="002C19F8" w:rsidRDefault="00620069" w:rsidP="004F3EF9">
            <w:r w:rsidRPr="002C19F8">
              <w:t xml:space="preserve">Сверление (переходник для </w:t>
            </w:r>
            <w:proofErr w:type="spellStart"/>
            <w:r w:rsidRPr="002C19F8">
              <w:t>бесключевого</w:t>
            </w:r>
            <w:proofErr w:type="spellEnd"/>
            <w:r w:rsidRPr="002C19F8">
              <w:t xml:space="preserve"> зажимного патрона SDS не входит в комплект поставки)***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E1508A" w:rsidRPr="002C19F8" w:rsidRDefault="00620069" w:rsidP="004F3EF9">
            <w:r w:rsidRPr="002C19F8">
              <w:t>См. Рис. I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20069" w:rsidP="00C22809">
            <w:r w:rsidRPr="002C19F8">
              <w:t>Ударное сверление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20069" w:rsidP="00620069">
            <w:r w:rsidRPr="002C19F8">
              <w:t>См. Рис. J</w:t>
            </w:r>
          </w:p>
        </w:tc>
      </w:tr>
      <w:tr w:rsidR="006C459C" w:rsidRPr="002C19F8" w:rsidTr="00C22809">
        <w:tc>
          <w:tcPr>
            <w:tcW w:w="6771" w:type="dxa"/>
            <w:shd w:val="clear" w:color="auto" w:fill="auto"/>
            <w:vAlign w:val="center"/>
          </w:tcPr>
          <w:p w:rsidR="006C459C" w:rsidRPr="002C19F8" w:rsidRDefault="00620069" w:rsidP="00C22809">
            <w:r w:rsidRPr="002C19F8">
              <w:t>Долбление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C459C" w:rsidRPr="002C19F8" w:rsidRDefault="00620069" w:rsidP="00620069">
            <w:r w:rsidRPr="002C19F8">
              <w:t>См. Рис. K</w:t>
            </w:r>
          </w:p>
        </w:tc>
      </w:tr>
      <w:tr w:rsidR="00620069" w:rsidRPr="002C19F8" w:rsidTr="004F3EF9">
        <w:tc>
          <w:tcPr>
            <w:tcW w:w="6771" w:type="dxa"/>
            <w:shd w:val="clear" w:color="auto" w:fill="auto"/>
            <w:vAlign w:val="center"/>
          </w:tcPr>
          <w:p w:rsidR="00620069" w:rsidRPr="002C19F8" w:rsidRDefault="00620069" w:rsidP="004F3EF9">
            <w:r w:rsidRPr="002C19F8">
              <w:t>Вращение бита (используйте только при долблении)</w:t>
            </w:r>
          </w:p>
          <w:p w:rsidR="00620069" w:rsidRPr="002C19F8" w:rsidRDefault="00620069" w:rsidP="00620069">
            <w:r w:rsidRPr="002C19F8">
              <w:rPr>
                <w:b/>
              </w:rPr>
              <w:t>ПРИМЕЧАНИЕ:</w:t>
            </w:r>
            <w:r w:rsidRPr="002C19F8">
              <w:t xml:space="preserve"> Поверните фиксирующую втулку вручную, чтобы выбрать подходящий угол долота для долбления, затем поверните регулятор выбора функций, чтобы выбрать символ режима </w:t>
            </w:r>
            <w:r w:rsidRPr="002C19F8">
              <w:lastRenderedPageBreak/>
              <w:t xml:space="preserve">долбления </w:t>
            </w:r>
            <w:r w:rsidRPr="002C19F8">
              <w:rPr>
                <w:noProof/>
                <w:lang w:eastAsia="ja-JP"/>
              </w:rPr>
              <w:drawing>
                <wp:inline distT="0" distB="0" distL="0" distR="0" wp14:anchorId="6D508E98" wp14:editId="467B43B8">
                  <wp:extent cx="142875" cy="1428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9F8">
              <w:t>. Теперь вы можете начать долбить данным инструментом под нужным углом.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20069" w:rsidRPr="002C19F8" w:rsidRDefault="00620069" w:rsidP="00620069">
            <w:r w:rsidRPr="002C19F8">
              <w:lastRenderedPageBreak/>
              <w:t>См. Рис. L1</w:t>
            </w:r>
          </w:p>
        </w:tc>
      </w:tr>
      <w:tr w:rsidR="00620069" w:rsidRPr="002C19F8" w:rsidTr="004F3EF9">
        <w:tc>
          <w:tcPr>
            <w:tcW w:w="6771" w:type="dxa"/>
            <w:shd w:val="clear" w:color="auto" w:fill="auto"/>
            <w:vAlign w:val="center"/>
          </w:tcPr>
          <w:p w:rsidR="00620069" w:rsidRPr="002C19F8" w:rsidRDefault="00620069" w:rsidP="00620069">
            <w:r w:rsidRPr="002C19F8">
              <w:lastRenderedPageBreak/>
              <w:t>Долбление долотом под необходимым углом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20069" w:rsidRPr="002C19F8" w:rsidRDefault="00620069" w:rsidP="00620069">
            <w:r w:rsidRPr="002C19F8">
              <w:t>См. Рис. L2</w:t>
            </w:r>
          </w:p>
        </w:tc>
      </w:tr>
      <w:tr w:rsidR="00620069" w:rsidRPr="002C19F8" w:rsidTr="004F3EF9">
        <w:tc>
          <w:tcPr>
            <w:tcW w:w="6771" w:type="dxa"/>
            <w:shd w:val="clear" w:color="auto" w:fill="auto"/>
            <w:vAlign w:val="center"/>
          </w:tcPr>
          <w:p w:rsidR="00620069" w:rsidRPr="002C19F8" w:rsidRDefault="00620069" w:rsidP="004F3EF9">
            <w:r w:rsidRPr="002C19F8">
              <w:t>Зависящая от температуры защита от перегрузки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20069" w:rsidRPr="002C19F8" w:rsidRDefault="00620069" w:rsidP="004F3EF9">
            <w:r w:rsidRPr="002C19F8">
              <w:t>/</w:t>
            </w:r>
          </w:p>
        </w:tc>
      </w:tr>
      <w:tr w:rsidR="00620069" w:rsidRPr="002C19F8" w:rsidTr="004F3EF9">
        <w:tc>
          <w:tcPr>
            <w:tcW w:w="6771" w:type="dxa"/>
            <w:shd w:val="clear" w:color="auto" w:fill="auto"/>
            <w:vAlign w:val="center"/>
          </w:tcPr>
          <w:p w:rsidR="00620069" w:rsidRPr="002C19F8" w:rsidRDefault="00620069" w:rsidP="004F3EF9">
            <w:r w:rsidRPr="002C19F8">
              <w:t>Защита от глубокого разряда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20069" w:rsidRPr="002C19F8" w:rsidRDefault="00620069" w:rsidP="004F3EF9">
            <w:r w:rsidRPr="002C19F8">
              <w:t>/</w:t>
            </w:r>
          </w:p>
        </w:tc>
      </w:tr>
    </w:tbl>
    <w:p w:rsidR="00A769E7" w:rsidRPr="002C19F8" w:rsidRDefault="000E5F3C">
      <w:r w:rsidRPr="002C19F8">
        <w:t>***</w:t>
      </w:r>
      <w:r w:rsidRPr="002C19F8">
        <w:rPr>
          <w:b/>
        </w:rPr>
        <w:t>ПРИМЕЧАНИЕ:</w:t>
      </w:r>
      <w:r w:rsidRPr="002C19F8">
        <w:t xml:space="preserve"> Долото и переходник для </w:t>
      </w:r>
      <w:proofErr w:type="spellStart"/>
      <w:r w:rsidRPr="002C19F8">
        <w:t>бесключевого</w:t>
      </w:r>
      <w:proofErr w:type="spellEnd"/>
      <w:r w:rsidRPr="002C19F8">
        <w:t xml:space="preserve"> зажимного патрона SDS, показанные или описанные в таблице эксплуатации или на рисунках, не входят в комплект поставки WX392. Они продаются отдельно.</w:t>
      </w:r>
    </w:p>
    <w:p w:rsidR="00A30545" w:rsidRPr="002C19F8" w:rsidRDefault="00A30545"/>
    <w:p w:rsidR="0029585F" w:rsidRPr="002C19F8" w:rsidRDefault="0029585F">
      <w:pPr>
        <w:rPr>
          <w:b/>
        </w:rPr>
      </w:pPr>
      <w:r w:rsidRPr="002C19F8">
        <w:rPr>
          <w:b/>
        </w:rPr>
        <w:t>ВЫБОР РЕЖИМА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29585F" w:rsidRPr="002C19F8" w:rsidTr="0029585F">
        <w:tc>
          <w:tcPr>
            <w:tcW w:w="4503" w:type="dxa"/>
            <w:shd w:val="clear" w:color="auto" w:fill="auto"/>
            <w:vAlign w:val="center"/>
          </w:tcPr>
          <w:p w:rsidR="0029585F" w:rsidRPr="002C19F8" w:rsidRDefault="0029585F" w:rsidP="004F3EF9">
            <w:r w:rsidRPr="002C19F8">
              <w:rPr>
                <w:noProof/>
                <w:lang w:eastAsia="ja-JP"/>
              </w:rPr>
              <w:drawing>
                <wp:inline distT="0" distB="0" distL="0" distR="0" wp14:anchorId="01E1D645" wp14:editId="4FE5C22C">
                  <wp:extent cx="1057275" cy="80962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29585F" w:rsidRPr="002C19F8" w:rsidRDefault="0029585F" w:rsidP="004F3EF9">
            <w:r w:rsidRPr="002C19F8">
              <w:t>Для одновременного сверления и ударного воздействия на бетон, кирпич и камень</w:t>
            </w:r>
          </w:p>
        </w:tc>
      </w:tr>
      <w:tr w:rsidR="0029585F" w:rsidRPr="002C19F8" w:rsidTr="002958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5F" w:rsidRPr="002C19F8" w:rsidRDefault="0029585F" w:rsidP="004F3EF9">
            <w:r w:rsidRPr="002C19F8">
              <w:rPr>
                <w:noProof/>
                <w:lang w:eastAsia="ja-JP"/>
              </w:rPr>
              <w:drawing>
                <wp:inline distT="0" distB="0" distL="0" distR="0" wp14:anchorId="3C56F92A" wp14:editId="6FA18F4E">
                  <wp:extent cx="1057275" cy="8286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5F" w:rsidRPr="002C19F8" w:rsidRDefault="0029585F" w:rsidP="0029585F">
            <w:r w:rsidRPr="002C19F8">
              <w:t>Для сверления в стальных конструкциях, дереве и пластике</w:t>
            </w:r>
          </w:p>
        </w:tc>
      </w:tr>
      <w:tr w:rsidR="0029585F" w:rsidRPr="002C19F8" w:rsidTr="002958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5F" w:rsidRPr="002C19F8" w:rsidRDefault="0029585F" w:rsidP="004F3EF9">
            <w:r w:rsidRPr="002C19F8">
              <w:rPr>
                <w:noProof/>
                <w:lang w:eastAsia="ja-JP"/>
              </w:rPr>
              <w:drawing>
                <wp:inline distT="0" distB="0" distL="0" distR="0" wp14:anchorId="24039561" wp14:editId="38866F3F">
                  <wp:extent cx="1057275" cy="8286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5F" w:rsidRPr="002C19F8" w:rsidRDefault="0029585F" w:rsidP="004F3EF9">
            <w:r w:rsidRPr="002C19F8">
              <w:t>Для долбления в бетоне, кирпиче и камне</w:t>
            </w:r>
          </w:p>
        </w:tc>
      </w:tr>
      <w:tr w:rsidR="0029585F" w:rsidRPr="002C19F8" w:rsidTr="002958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5F" w:rsidRPr="002C19F8" w:rsidRDefault="0029585F" w:rsidP="004F3EF9">
            <w:r w:rsidRPr="002C19F8">
              <w:rPr>
                <w:noProof/>
                <w:lang w:eastAsia="ja-JP"/>
              </w:rPr>
              <w:drawing>
                <wp:inline distT="0" distB="0" distL="0" distR="0" wp14:anchorId="1866A8E5" wp14:editId="356A06F9">
                  <wp:extent cx="1057275" cy="8191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5F" w:rsidRPr="002C19F8" w:rsidRDefault="0029585F" w:rsidP="004F3EF9">
            <w:r w:rsidRPr="002C19F8">
              <w:t>Для вращения бита</w:t>
            </w:r>
          </w:p>
        </w:tc>
      </w:tr>
    </w:tbl>
    <w:p w:rsidR="0029585F" w:rsidRPr="002C19F8" w:rsidRDefault="0029585F"/>
    <w:p w:rsidR="00A32BE4" w:rsidRPr="002C19F8" w:rsidRDefault="00A32BE4" w:rsidP="00A32BE4">
      <w:pPr>
        <w:rPr>
          <w:b/>
          <w:sz w:val="22"/>
        </w:rPr>
      </w:pPr>
      <w:r w:rsidRPr="002C19F8">
        <w:rPr>
          <w:b/>
          <w:sz w:val="22"/>
        </w:rPr>
        <w:t>СОВЕТЫ ПО РАБОТЕ С ИНСТРУМЕНТОМ</w:t>
      </w:r>
    </w:p>
    <w:p w:rsidR="00A32BE4" w:rsidRPr="002C19F8" w:rsidRDefault="00A32BE4" w:rsidP="00A32BE4">
      <w:r w:rsidRPr="002C19F8">
        <w:t>Если ваш электроинструмент перегрелся, установите скорость на максимум и дайте ему поработать без нагрузки 2-3 минуты, чтобы охладить двигатель. Для бетона и каменной кладки всегда должны использоваться сверла из карбида вольфрама SDS-</w:t>
      </w:r>
      <w:proofErr w:type="spellStart"/>
      <w:r w:rsidRPr="002C19F8">
        <w:t>plus</w:t>
      </w:r>
      <w:proofErr w:type="spellEnd"/>
      <w:r w:rsidRPr="002C19F8">
        <w:t>.</w:t>
      </w:r>
    </w:p>
    <w:p w:rsidR="00A32BE4" w:rsidRPr="002C19F8" w:rsidRDefault="00A32BE4" w:rsidP="00A32BE4">
      <w:r w:rsidRPr="002C19F8">
        <w:t>При сверлении в металле используйте только сверла HSS в хорошем состоянии. По возможности, используйте направляющее отверстие перед сверлением отверстия большого диаметра.</w:t>
      </w:r>
    </w:p>
    <w:p w:rsidR="00A32BE4" w:rsidRPr="002C19F8" w:rsidRDefault="00A32BE4" w:rsidP="00A32BE4"/>
    <w:p w:rsidR="00A32BE4" w:rsidRPr="002C19F8" w:rsidRDefault="00A32BE4" w:rsidP="00A32BE4">
      <w:pPr>
        <w:rPr>
          <w:b/>
          <w:sz w:val="22"/>
        </w:rPr>
      </w:pPr>
      <w:r w:rsidRPr="002C19F8">
        <w:rPr>
          <w:b/>
          <w:sz w:val="22"/>
        </w:rPr>
        <w:t>УСТРАНЕНИЕ НЕИСПРАВНОСТЕЙ</w:t>
      </w:r>
    </w:p>
    <w:p w:rsidR="00037B9B" w:rsidRPr="002C19F8" w:rsidRDefault="00037B9B" w:rsidP="00037B9B">
      <w:pPr>
        <w:rPr>
          <w:b/>
        </w:rPr>
      </w:pPr>
      <w:r w:rsidRPr="002C19F8">
        <w:rPr>
          <w:b/>
        </w:rPr>
        <w:t>1. ПРИЧИНЫ РАЗЛИЧНОГО ВРЕМЕНИ РАБОТЫ АККУМУЛЯТОРНОЙ БАТАРЕИ</w:t>
      </w:r>
    </w:p>
    <w:p w:rsidR="00037B9B" w:rsidRPr="002C19F8" w:rsidRDefault="00037B9B" w:rsidP="00037B9B">
      <w:r w:rsidRPr="002C19F8">
        <w:t>Проблемы со временем зарядки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инструментом.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30°C, так как это повлияет на производительность.</w:t>
      </w:r>
    </w:p>
    <w:p w:rsidR="00037B9B" w:rsidRPr="002C19F8" w:rsidRDefault="00037B9B" w:rsidP="00037B9B"/>
    <w:p w:rsidR="00037B9B" w:rsidRPr="002C19F8" w:rsidRDefault="00037B9B" w:rsidP="00037B9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2C19F8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037B9B" w:rsidRPr="002C19F8" w:rsidRDefault="00037B9B" w:rsidP="00037B9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2C19F8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037B9B" w:rsidRPr="002C19F8" w:rsidRDefault="00037B9B" w:rsidP="00037B9B">
      <w:pPr>
        <w:rPr>
          <w:rFonts w:eastAsia="MS Mincho" w:cs="Arial"/>
          <w:color w:val="211D1E"/>
        </w:rPr>
      </w:pPr>
      <w:r w:rsidRPr="002C19F8">
        <w:rPr>
          <w:rFonts w:eastAsia="MS Mincho" w:cs="Arial"/>
          <w:color w:val="211D1E"/>
        </w:rPr>
        <w:t>Электроинструмент не требует дополнительной смазки или обслуживания, за исключением очистки и смазки сверл SDS и переходников перед вставкой в зажимной патрон.</w:t>
      </w:r>
    </w:p>
    <w:p w:rsidR="00037B9B" w:rsidRPr="002C19F8" w:rsidRDefault="00037B9B" w:rsidP="00037B9B">
      <w:pPr>
        <w:rPr>
          <w:rFonts w:eastAsia="MS Mincho" w:cs="Arial"/>
          <w:color w:val="211D1E"/>
        </w:rPr>
      </w:pPr>
      <w:r w:rsidRPr="002C19F8">
        <w:rPr>
          <w:rFonts w:eastAsia="MS Mincho" w:cs="Arial"/>
          <w:color w:val="211D1E"/>
        </w:rPr>
        <w:t xml:space="preserve"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</w:t>
      </w:r>
      <w:r w:rsidRPr="002C19F8">
        <w:rPr>
          <w:rFonts w:eastAsia="MS Mincho" w:cs="Arial"/>
          <w:color w:val="211D1E"/>
        </w:rPr>
        <w:lastRenderedPageBreak/>
        <w:t>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037B9B" w:rsidRPr="002C19F8" w:rsidRDefault="00037B9B" w:rsidP="00037B9B"/>
    <w:p w:rsidR="00037B9B" w:rsidRPr="002C19F8" w:rsidRDefault="00037B9B" w:rsidP="00037B9B">
      <w:pPr>
        <w:rPr>
          <w:b/>
          <w:sz w:val="22"/>
        </w:rPr>
      </w:pPr>
      <w:r w:rsidRPr="002C19F8">
        <w:rPr>
          <w:b/>
          <w:sz w:val="22"/>
        </w:rPr>
        <w:t>ЗАЩИТА ОКРУЖАЮЩЕЙ СРЕДЫ</w:t>
      </w:r>
    </w:p>
    <w:p w:rsidR="00037B9B" w:rsidRPr="002C19F8" w:rsidRDefault="00037B9B" w:rsidP="00037B9B">
      <w:r w:rsidRPr="002C19F8">
        <w:rPr>
          <w:noProof/>
          <w:lang w:eastAsia="ja-JP"/>
        </w:rPr>
        <w:drawing>
          <wp:inline distT="0" distB="0" distL="0" distR="0" wp14:anchorId="3F9A579F" wp14:editId="1F204E73">
            <wp:extent cx="361950" cy="4667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9F8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5321AF" w:rsidRPr="002C19F8" w:rsidRDefault="005321AF">
      <w:pPr>
        <w:spacing w:after="200" w:line="276" w:lineRule="auto"/>
      </w:pPr>
      <w:r w:rsidRPr="002C19F8">
        <w:br w:type="page"/>
      </w: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2C19F8">
        <w:rPr>
          <w:rStyle w:val="A30"/>
          <w:rFonts w:ascii="Arial" w:hAnsi="Arial" w:cs="Arial"/>
          <w:sz w:val="22"/>
          <w:szCs w:val="20"/>
        </w:rPr>
        <w:lastRenderedPageBreak/>
        <w:t>ДЕКЛАРАЦИЯ СООТВЕТСТВИЯ</w:t>
      </w: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>Компания,</w:t>
      </w:r>
    </w:p>
    <w:p w:rsidR="005321AF" w:rsidRPr="002C19F8" w:rsidRDefault="005321AF" w:rsidP="005321AF">
      <w:pPr>
        <w:pStyle w:val="Pa1"/>
        <w:rPr>
          <w:rStyle w:val="A11"/>
          <w:rFonts w:ascii="Arial" w:hAnsi="Arial" w:cs="Arial"/>
          <w:sz w:val="20"/>
          <w:szCs w:val="20"/>
        </w:rPr>
      </w:pPr>
      <w:r w:rsidRPr="002C19F8">
        <w:rPr>
          <w:rStyle w:val="A11"/>
          <w:rFonts w:ascii="Arial" w:hAnsi="Arial" w:cs="Arial"/>
          <w:sz w:val="20"/>
          <w:szCs w:val="20"/>
        </w:rPr>
        <w:t>POSITEC Germany GmbH</w:t>
      </w: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9F8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2C19F8">
        <w:rPr>
          <w:rFonts w:ascii="Arial" w:hAnsi="Arial" w:cs="Arial"/>
          <w:b/>
          <w:bCs/>
          <w:color w:val="211D1E"/>
          <w:sz w:val="20"/>
          <w:szCs w:val="20"/>
        </w:rPr>
        <w:t>Аккумуляторный перфоратор WORX</w:t>
      </w:r>
    </w:p>
    <w:p w:rsidR="005321AF" w:rsidRPr="002C19F8" w:rsidRDefault="005321AF" w:rsidP="005321AF">
      <w:pPr>
        <w:rPr>
          <w:b/>
          <w:lang w:eastAsia="ja-JP"/>
        </w:rPr>
      </w:pPr>
      <w:r w:rsidRPr="002C19F8">
        <w:rPr>
          <w:lang w:eastAsia="ja-JP"/>
        </w:rPr>
        <w:t xml:space="preserve">Тип: </w:t>
      </w:r>
      <w:r w:rsidRPr="002C19F8">
        <w:rPr>
          <w:b/>
          <w:lang w:eastAsia="ja-JP"/>
        </w:rPr>
        <w:t xml:space="preserve">WX392 WX392.9 </w:t>
      </w:r>
      <w:r w:rsidRPr="002C19F8">
        <w:rPr>
          <w:rStyle w:val="A6"/>
          <w:rFonts w:ascii="Arial" w:hAnsi="Arial" w:cs="Arial"/>
          <w:b/>
          <w:bCs/>
          <w:sz w:val="20"/>
          <w:szCs w:val="20"/>
        </w:rPr>
        <w:t>(3-обозначение инструмента, модель ударных дрелей-</w:t>
      </w:r>
      <w:proofErr w:type="spellStart"/>
      <w:r w:rsidRPr="002C19F8">
        <w:rPr>
          <w:rStyle w:val="A6"/>
          <w:rFonts w:ascii="Arial" w:hAnsi="Arial" w:cs="Arial"/>
          <w:b/>
          <w:bCs/>
          <w:sz w:val="20"/>
          <w:szCs w:val="20"/>
        </w:rPr>
        <w:t>шуруповертов</w:t>
      </w:r>
      <w:proofErr w:type="spellEnd"/>
      <w:r w:rsidRPr="002C19F8">
        <w:rPr>
          <w:rStyle w:val="A6"/>
          <w:rFonts w:ascii="Arial" w:hAnsi="Arial" w:cs="Arial"/>
          <w:b/>
          <w:bCs/>
          <w:sz w:val="20"/>
          <w:szCs w:val="20"/>
        </w:rPr>
        <w:t>)</w:t>
      </w:r>
    </w:p>
    <w:p w:rsidR="005321AF" w:rsidRPr="002C19F8" w:rsidRDefault="005321AF" w:rsidP="005321AF">
      <w:pPr>
        <w:rPr>
          <w:rFonts w:cs="Arial"/>
        </w:rPr>
      </w:pPr>
      <w:r w:rsidRPr="002C19F8">
        <w:rPr>
          <w:rFonts w:cs="Arial"/>
        </w:rPr>
        <w:t xml:space="preserve">Назначение: </w:t>
      </w:r>
      <w:r w:rsidRPr="002C19F8">
        <w:rPr>
          <w:rFonts w:cs="Arial"/>
          <w:b/>
        </w:rPr>
        <w:t>Пробивание отверстий в различных материалах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2C19F8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2C19F8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2C19F8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5321AF" w:rsidRPr="002C19F8" w:rsidRDefault="005321AF" w:rsidP="005321AF">
      <w:pPr>
        <w:rPr>
          <w:b/>
        </w:rPr>
      </w:pPr>
      <w:r w:rsidRPr="002C19F8">
        <w:rPr>
          <w:b/>
        </w:rPr>
        <w:t>EN 55014-1</w:t>
      </w:r>
    </w:p>
    <w:p w:rsidR="005321AF" w:rsidRPr="002C19F8" w:rsidRDefault="005321AF" w:rsidP="005321AF">
      <w:pPr>
        <w:rPr>
          <w:b/>
        </w:rPr>
      </w:pPr>
      <w:r w:rsidRPr="002C19F8">
        <w:rPr>
          <w:b/>
        </w:rPr>
        <w:t>EN 55014-2</w:t>
      </w:r>
    </w:p>
    <w:p w:rsidR="005321AF" w:rsidRPr="002C19F8" w:rsidRDefault="005321AF" w:rsidP="005321AF">
      <w:pPr>
        <w:rPr>
          <w:b/>
        </w:rPr>
      </w:pPr>
      <w:r w:rsidRPr="002C19F8">
        <w:rPr>
          <w:b/>
        </w:rPr>
        <w:t>EN 60745-1</w:t>
      </w:r>
    </w:p>
    <w:p w:rsidR="005321AF" w:rsidRPr="002C19F8" w:rsidRDefault="005321AF" w:rsidP="005321AF">
      <w:pPr>
        <w:rPr>
          <w:b/>
        </w:rPr>
      </w:pPr>
      <w:r w:rsidRPr="002C19F8">
        <w:rPr>
          <w:b/>
        </w:rPr>
        <w:t>EN 60745-2-6</w:t>
      </w:r>
    </w:p>
    <w:p w:rsidR="005321AF" w:rsidRPr="002C19F8" w:rsidRDefault="005321AF" w:rsidP="005321AF"/>
    <w:p w:rsidR="005321AF" w:rsidRPr="002C19F8" w:rsidRDefault="005321AF" w:rsidP="005321AF">
      <w:r w:rsidRPr="002C19F8">
        <w:t>Лицо, уполномоченное составить технический файл:</w:t>
      </w:r>
    </w:p>
    <w:p w:rsidR="005321AF" w:rsidRPr="002C19F8" w:rsidRDefault="005321AF" w:rsidP="005321AF">
      <w:pPr>
        <w:rPr>
          <w:b/>
        </w:rPr>
      </w:pPr>
      <w:r w:rsidRPr="002C19F8">
        <w:rPr>
          <w:b/>
        </w:rPr>
        <w:t>Имя: Marcel Filz</w:t>
      </w:r>
    </w:p>
    <w:p w:rsidR="005321AF" w:rsidRPr="002C19F8" w:rsidRDefault="005321AF" w:rsidP="005321AF">
      <w:pPr>
        <w:rPr>
          <w:b/>
        </w:rPr>
      </w:pPr>
      <w:r w:rsidRPr="002C19F8">
        <w:rPr>
          <w:b/>
        </w:rPr>
        <w:t>Адрес: Positec Germany GmbH Grüner Weg</w:t>
      </w:r>
    </w:p>
    <w:p w:rsidR="005321AF" w:rsidRPr="002C19F8" w:rsidRDefault="005321AF" w:rsidP="005321AF">
      <w:pPr>
        <w:rPr>
          <w:b/>
        </w:rPr>
      </w:pPr>
      <w:r w:rsidRPr="002C19F8">
        <w:rPr>
          <w:b/>
        </w:rPr>
        <w:t>10, 50825 Cologne, Germany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2C19F8">
        <w:rPr>
          <w:rFonts w:ascii="Arial" w:hAnsi="Arial" w:cs="Arial"/>
          <w:noProof/>
          <w:color w:val="211D1E"/>
          <w:sz w:val="20"/>
          <w:szCs w:val="20"/>
        </w:rPr>
        <w:drawing>
          <wp:inline distT="0" distB="0" distL="0" distR="0" wp14:anchorId="356E4388" wp14:editId="62218342">
            <wp:extent cx="3571875" cy="1104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>2018/02/27</w:t>
      </w:r>
    </w:p>
    <w:p w:rsidR="005321AF" w:rsidRPr="002C19F8" w:rsidRDefault="005321AF" w:rsidP="005321AF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5321AF" w:rsidRPr="002C19F8" w:rsidRDefault="005321AF" w:rsidP="005321AF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2C19F8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5321AF" w:rsidRPr="00174498" w:rsidRDefault="005321AF" w:rsidP="005321AF">
      <w:pPr>
        <w:rPr>
          <w:lang w:val="en-US" w:eastAsia="ja-JP"/>
        </w:rPr>
      </w:pPr>
      <w:r w:rsidRPr="00174498">
        <w:rPr>
          <w:lang w:val="en-US" w:eastAsia="ja-JP"/>
        </w:rPr>
        <w:t>Positec Technology (China) Co., Ltd</w:t>
      </w:r>
    </w:p>
    <w:p w:rsidR="005321AF" w:rsidRPr="00174498" w:rsidRDefault="005321AF" w:rsidP="005321AF">
      <w:pPr>
        <w:rPr>
          <w:lang w:val="en-US" w:eastAsia="ja-JP"/>
        </w:rPr>
      </w:pPr>
      <w:r w:rsidRPr="00174498">
        <w:rPr>
          <w:lang w:val="en-US" w:eastAsia="ja-JP"/>
        </w:rPr>
        <w:t>18, Dongwang Road, Suzhou Industrial</w:t>
      </w:r>
    </w:p>
    <w:p w:rsidR="005321AF" w:rsidRPr="002C19F8" w:rsidRDefault="005321AF" w:rsidP="005321AF">
      <w:pPr>
        <w:rPr>
          <w:lang w:eastAsia="ja-JP"/>
        </w:rPr>
      </w:pPr>
      <w:r w:rsidRPr="002C19F8">
        <w:rPr>
          <w:lang w:eastAsia="ja-JP"/>
        </w:rPr>
        <w:t>Park, Jiangsu 215123, P. R. China</w:t>
      </w:r>
    </w:p>
    <w:p w:rsidR="00A32BE4" w:rsidRPr="002C19F8" w:rsidRDefault="00A32BE4"/>
    <w:p w:rsidR="00A32BE4" w:rsidRPr="002C19F8" w:rsidRDefault="00A32BE4"/>
    <w:p w:rsidR="00A32BE4" w:rsidRPr="002C19F8" w:rsidRDefault="00A32BE4"/>
    <w:p w:rsidR="00A32BE4" w:rsidRPr="002C19F8" w:rsidRDefault="00A32BE4"/>
    <w:p w:rsidR="005321AF" w:rsidRPr="002C19F8" w:rsidRDefault="005321AF"/>
    <w:p w:rsidR="005321AF" w:rsidRPr="002C19F8" w:rsidRDefault="005321AF"/>
    <w:p w:rsidR="005321AF" w:rsidRPr="002C19F8" w:rsidRDefault="005321AF"/>
    <w:p w:rsidR="005321AF" w:rsidRPr="002C19F8" w:rsidRDefault="005321AF" w:rsidP="005321AF"/>
    <w:p w:rsidR="005321AF" w:rsidRPr="002C19F8" w:rsidRDefault="005321AF" w:rsidP="005321AF">
      <w:pPr>
        <w:rPr>
          <w:rFonts w:cs="Arial"/>
        </w:rPr>
      </w:pPr>
      <w:r w:rsidRPr="002C19F8">
        <w:rPr>
          <w:rFonts w:cs="Arial"/>
          <w:noProof/>
          <w:lang w:eastAsia="ja-JP"/>
        </w:rPr>
        <w:drawing>
          <wp:inline distT="0" distB="0" distL="0" distR="0" wp14:anchorId="3AB5666D" wp14:editId="5C272934">
            <wp:extent cx="1590675" cy="542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1AF" w:rsidRPr="002C19F8" w:rsidRDefault="005321AF" w:rsidP="005321A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5321AF" w:rsidRPr="002C19F8" w:rsidRDefault="005321AF" w:rsidP="005321A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2C19F8">
        <w:rPr>
          <w:rFonts w:eastAsia="MS Mincho" w:cs="Arial"/>
          <w:b/>
          <w:bCs/>
          <w:color w:val="211D1E"/>
        </w:rPr>
        <w:t>www.worx.com</w:t>
      </w:r>
    </w:p>
    <w:p w:rsidR="005321AF" w:rsidRPr="002C19F8" w:rsidRDefault="005321AF" w:rsidP="005321A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2C19F8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5321AF" w:rsidRPr="002C19F8" w:rsidRDefault="005321AF" w:rsidP="005321AF">
      <w:r w:rsidRPr="002C19F8">
        <w:rPr>
          <w:rFonts w:eastAsia="MS Mincho" w:cs="Arial"/>
          <w:color w:val="211D1E"/>
        </w:rPr>
        <w:t>AR01357801</w:t>
      </w:r>
    </w:p>
    <w:sectPr w:rsidR="005321AF" w:rsidRPr="002C19F8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Aache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45"/>
    <w:rsid w:val="00037B9B"/>
    <w:rsid w:val="0008302E"/>
    <w:rsid w:val="000952EC"/>
    <w:rsid w:val="000B1747"/>
    <w:rsid w:val="000C6D5C"/>
    <w:rsid w:val="000E4FBE"/>
    <w:rsid w:val="000E5F3C"/>
    <w:rsid w:val="001268DF"/>
    <w:rsid w:val="00174498"/>
    <w:rsid w:val="001A62F3"/>
    <w:rsid w:val="001B5D1A"/>
    <w:rsid w:val="001F474F"/>
    <w:rsid w:val="00253A1D"/>
    <w:rsid w:val="002778E4"/>
    <w:rsid w:val="0029585F"/>
    <w:rsid w:val="002A34D1"/>
    <w:rsid w:val="002C19F8"/>
    <w:rsid w:val="00326071"/>
    <w:rsid w:val="00337145"/>
    <w:rsid w:val="00352D7D"/>
    <w:rsid w:val="00376439"/>
    <w:rsid w:val="0040672A"/>
    <w:rsid w:val="004A00BB"/>
    <w:rsid w:val="00500596"/>
    <w:rsid w:val="005321AF"/>
    <w:rsid w:val="00553100"/>
    <w:rsid w:val="0056229E"/>
    <w:rsid w:val="00590E51"/>
    <w:rsid w:val="00620069"/>
    <w:rsid w:val="006C3B3E"/>
    <w:rsid w:val="006C459C"/>
    <w:rsid w:val="00716EE1"/>
    <w:rsid w:val="00811326"/>
    <w:rsid w:val="00867359"/>
    <w:rsid w:val="00A00062"/>
    <w:rsid w:val="00A30545"/>
    <w:rsid w:val="00A32BE4"/>
    <w:rsid w:val="00A52130"/>
    <w:rsid w:val="00A72FEF"/>
    <w:rsid w:val="00A769E7"/>
    <w:rsid w:val="00AD3854"/>
    <w:rsid w:val="00B4529D"/>
    <w:rsid w:val="00BA527C"/>
    <w:rsid w:val="00BD0764"/>
    <w:rsid w:val="00BE1244"/>
    <w:rsid w:val="00BE6D8F"/>
    <w:rsid w:val="00C22809"/>
    <w:rsid w:val="00C500D5"/>
    <w:rsid w:val="00C9368B"/>
    <w:rsid w:val="00CA07D0"/>
    <w:rsid w:val="00CF7D56"/>
    <w:rsid w:val="00D10B3A"/>
    <w:rsid w:val="00D22C60"/>
    <w:rsid w:val="00D409D5"/>
    <w:rsid w:val="00E1508A"/>
    <w:rsid w:val="00E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E7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E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E7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337145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A72FEF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5321AF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5321AF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5321AF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E7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E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E7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337145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A72FEF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5321AF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5321AF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5321AF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2683</Words>
  <Characters>19011</Characters>
  <Application>Microsoft Office Word</Application>
  <DocSecurity>0</DocSecurity>
  <Lines>535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Sekunda</dc:creator>
  <cp:keywords/>
  <dc:description/>
  <cp:lastModifiedBy>Katy</cp:lastModifiedBy>
  <cp:revision>21</cp:revision>
  <dcterms:created xsi:type="dcterms:W3CDTF">2019-02-10T03:32:00Z</dcterms:created>
  <dcterms:modified xsi:type="dcterms:W3CDTF">2019-02-11T20:43:00Z</dcterms:modified>
</cp:coreProperties>
</file>