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76"/>
        <w:ind w:left="735" w:right="0" w:firstLine="0"/>
        <w:jc w:val="left"/>
        <w:rPr>
          <w:rFonts w:ascii="Courier New"/>
          <w:b/>
          <w:sz w:val="106"/>
        </w:rPr>
      </w:pPr>
      <w:r>
        <w:rPr>
          <w:rFonts w:ascii="Courier New"/>
          <w:b/>
          <w:color w:val="231F1F"/>
          <w:w w:val="95"/>
          <w:sz w:val="106"/>
        </w:rPr>
        <w:t>Acquaer</w:t>
      </w:r>
    </w:p>
    <w:p>
      <w:pPr>
        <w:spacing w:line="770" w:lineRule="atLeast" w:before="203"/>
        <w:ind w:left="3317" w:right="0" w:hanging="642"/>
        <w:jc w:val="left"/>
        <w:rPr>
          <w:sz w:val="24"/>
        </w:rPr>
      </w:pPr>
      <w:r>
        <w:rPr>
          <w:color w:val="231F1F"/>
          <w:w w:val="105"/>
          <w:sz w:val="24"/>
        </w:rPr>
        <w:t>РУКОВОДСТВО ПО ЭКСПЛУАТАЦИИ СТАНЦИЯ</w:t>
      </w:r>
      <w:r>
        <w:rPr>
          <w:color w:val="231F1F"/>
          <w:spacing w:val="68"/>
          <w:w w:val="105"/>
          <w:sz w:val="24"/>
        </w:rPr>
        <w:t> </w:t>
      </w:r>
      <w:r>
        <w:rPr>
          <w:color w:val="231F1F"/>
          <w:w w:val="105"/>
          <w:sz w:val="24"/>
        </w:rPr>
        <w:t>ВОДОСНАБЖЕНИЯ</w:t>
      </w:r>
    </w:p>
    <w:p>
      <w:pPr>
        <w:spacing w:line="292" w:lineRule="auto" w:before="98"/>
        <w:ind w:left="5639" w:right="368" w:firstLine="0"/>
        <w:jc w:val="left"/>
        <w:rPr>
          <w:sz w:val="24"/>
        </w:rPr>
      </w:pPr>
      <w:r>
        <w:rPr>
          <w:color w:val="231F1F"/>
          <w:w w:val="105"/>
          <w:sz w:val="24"/>
        </w:rPr>
        <w:t>RGJ-650PA RGJ-850PA RGJ-1350PA</w:t>
      </w: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1545310</wp:posOffset>
            </wp:positionH>
            <wp:positionV relativeFrom="paragraph">
              <wp:posOffset>107813</wp:posOffset>
            </wp:positionV>
            <wp:extent cx="2828489" cy="3068955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489" cy="306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4" w:after="80"/>
        <w:ind w:left="416" w:right="0" w:firstLine="0"/>
        <w:jc w:val="left"/>
        <w:rPr>
          <w:rFonts w:ascii="Courier New" w:hAnsi="Courier New"/>
          <w:sz w:val="79"/>
        </w:rPr>
      </w:pPr>
      <w:r>
        <w:rPr>
          <w:rFonts w:ascii="Courier New" w:hAnsi="Courier New"/>
          <w:color w:val="231F1F"/>
          <w:w w:val="65"/>
          <w:sz w:val="79"/>
        </w:rPr>
        <w:t>(А[</w:t>
      </w:r>
    </w:p>
    <w:p>
      <w:pPr>
        <w:pStyle w:val="BodyText"/>
        <w:ind w:left="393"/>
        <w:rPr>
          <w:rFonts w:ascii="Courier New"/>
          <w:sz w:val="20"/>
        </w:rPr>
      </w:pPr>
      <w:r>
        <w:rPr>
          <w:rFonts w:ascii="Courier New"/>
          <w:sz w:val="20"/>
        </w:rPr>
        <w:drawing>
          <wp:inline distT="0" distB="0" distL="0" distR="0">
            <wp:extent cx="356645" cy="183070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45" cy="18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urier New"/>
          <w:sz w:val="20"/>
        </w:rPr>
      </w:r>
    </w:p>
    <w:p>
      <w:pPr>
        <w:spacing w:after="0"/>
        <w:rPr>
          <w:rFonts w:ascii="Courier New"/>
          <w:sz w:val="20"/>
        </w:rPr>
        <w:sectPr>
          <w:type w:val="continuous"/>
          <w:pgSz w:w="8960" w:h="12480"/>
          <w:pgMar w:top="1160" w:bottom="280" w:left="740" w:right="720"/>
        </w:sectPr>
      </w:pPr>
    </w:p>
    <w:p>
      <w:pPr>
        <w:pStyle w:val="BodyText"/>
        <w:rPr>
          <w:rFonts w:ascii="Courier New"/>
          <w:sz w:val="26"/>
        </w:rPr>
      </w:pPr>
    </w:p>
    <w:p>
      <w:pPr>
        <w:spacing w:before="95"/>
        <w:ind w:left="0" w:right="399" w:firstLine="0"/>
        <w:jc w:val="right"/>
        <w:rPr>
          <w:b/>
          <w:sz w:val="18"/>
        </w:rPr>
      </w:pPr>
      <w:r>
        <w:rPr>
          <w:b/>
          <w:color w:val="2D2A2A"/>
          <w:w w:val="105"/>
          <w:sz w:val="18"/>
        </w:rPr>
        <w:t>Приложение 1</w:t>
      </w:r>
    </w:p>
    <w:p>
      <w:pPr>
        <w:pStyle w:val="BodyText"/>
        <w:spacing w:before="33"/>
        <w:ind w:left="395"/>
      </w:pPr>
      <w:r>
        <w:rPr>
          <w:color w:val="2D2A2A"/>
          <w:w w:val="105"/>
        </w:rPr>
        <w:t>Применяемые предписывающие и предупреждающие знаки по ГОСТ Р</w:t>
      </w:r>
    </w:p>
    <w:p>
      <w:pPr>
        <w:spacing w:before="25"/>
        <w:ind w:left="113" w:right="0" w:firstLine="0"/>
        <w:jc w:val="left"/>
        <w:rPr>
          <w:rFonts w:ascii="Times New Roman"/>
          <w:sz w:val="19"/>
        </w:rPr>
      </w:pPr>
      <w:r>
        <w:rPr/>
        <w:pict>
          <v:group style="position:absolute;margin-left:45.354301pt;margin-top:13.963732pt;width:343.6pt;height:.5pt;mso-position-horizontal-relative:page;mso-position-vertical-relative:paragraph;z-index:-1000;mso-wrap-distance-left:0;mso-wrap-distance-right:0" coordorigin="907,279" coordsize="6872,10">
            <v:line style="position:absolute" from="907,284" to="1984,284" stroked="true" strokeweight=".5pt" strokecolor="#231f20">
              <v:stroke dashstyle="solid"/>
            </v:line>
            <v:line style="position:absolute" from="1984,284" to="3430,284" stroked="true" strokeweight=".5pt" strokecolor="#231f20">
              <v:stroke dashstyle="solid"/>
            </v:line>
            <v:line style="position:absolute" from="3430,284" to="7778,284" stroked="true" strokeweight=".5pt" strokecolor="#231f20">
              <v:stroke dashstyle="solid"/>
            </v:line>
            <w10:wrap type="topAndBottom"/>
          </v:group>
        </w:pict>
      </w:r>
      <w:r>
        <w:rPr>
          <w:rFonts w:ascii="Times New Roman"/>
          <w:color w:val="2D2A2A"/>
          <w:w w:val="105"/>
          <w:sz w:val="19"/>
        </w:rPr>
        <w:t>12 .4</w:t>
      </w:r>
      <w:r>
        <w:rPr>
          <w:rFonts w:ascii="Times New Roman"/>
          <w:color w:val="4F4D4D"/>
          <w:w w:val="105"/>
          <w:sz w:val="19"/>
        </w:rPr>
        <w:t>.</w:t>
      </w:r>
      <w:r>
        <w:rPr>
          <w:rFonts w:ascii="Times New Roman"/>
          <w:color w:val="2D2A2A"/>
          <w:w w:val="105"/>
          <w:sz w:val="19"/>
        </w:rPr>
        <w:t>026-2001</w:t>
      </w:r>
    </w:p>
    <w:p>
      <w:pPr>
        <w:spacing w:before="32" w:after="40"/>
        <w:ind w:left="146" w:right="0" w:firstLine="0"/>
        <w:jc w:val="left"/>
        <w:rPr>
          <w:b/>
          <w:sz w:val="15"/>
        </w:rPr>
      </w:pPr>
      <w:r>
        <w:rPr>
          <w:color w:val="2D2A2A"/>
          <w:w w:val="70"/>
          <w:sz w:val="7"/>
        </w:rPr>
        <w:t>1 </w:t>
      </w:r>
      <w:r>
        <w:rPr>
          <w:b/>
          <w:color w:val="2D2A2A"/>
          <w:sz w:val="15"/>
        </w:rPr>
        <w:t>Предписывающие знаки</w:t>
      </w:r>
    </w:p>
    <w:tbl>
      <w:tblPr>
        <w:tblW w:w="0" w:type="auto"/>
        <w:jc w:val="left"/>
        <w:tblInd w:w="17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2"/>
        <w:gridCol w:w="1446"/>
        <w:gridCol w:w="4344"/>
      </w:tblGrid>
      <w:tr>
        <w:trPr>
          <w:trHeight w:val="1010" w:hRule="atLeast"/>
        </w:trPr>
        <w:tc>
          <w:tcPr>
            <w:tcW w:w="1072" w:type="dxa"/>
          </w:tcPr>
          <w:p>
            <w:pPr>
              <w:pStyle w:val="TableParagraph"/>
              <w:spacing w:before="9"/>
              <w:rPr>
                <w:b/>
                <w:sz w:val="9"/>
              </w:rPr>
            </w:pPr>
          </w:p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pict>
                <v:group style="width:38.85pt;height:38.85pt;mso-position-horizontal-relative:char;mso-position-vertical-relative:line" coordorigin="0,0" coordsize="777,777">
                  <v:shape style="position:absolute;left:0;top:0;width:777;height:777" coordorigin="0,0" coordsize="777,777" path="m388,0l310,8,237,31,171,66,114,114,66,171,31,237,8,310,0,388,8,467,31,540,66,605,114,663,171,710,237,746,310,769,388,777,439,772,388,772,311,764,239,741,174,706,117,659,71,603,35,538,13,466,5,388,13,311,35,239,71,174,117,117,174,71,239,35,311,13,388,5,439,5,388,0xm439,5l388,5,466,13,538,35,603,71,659,117,706,174,741,239,764,311,772,388,764,466,741,538,706,603,659,659,603,706,538,741,466,764,388,772,439,772,467,769,540,746,605,710,663,663,710,605,746,540,769,467,777,388,769,310,746,237,710,171,663,114,605,66,540,31,467,8,439,5xe" filled="true" fillcolor="#231f20" stroked="false">
                    <v:path arrowok="t"/>
                    <v:fill type="solid"/>
                  </v:shape>
                  <v:shape style="position:absolute;left:25;top:25;width:726;height:726" coordorigin="26,26" coordsize="726,726" path="m388,26l315,33,247,54,186,88,132,132,88,186,54,247,33,315,26,388,33,461,54,529,88,591,132,645,186,689,247,722,315,744,388,751,461,744,529,722,591,689,645,645,689,591,722,529,744,461,751,388,744,315,722,247,689,186,645,132,591,88,529,54,461,33,388,26xe" filled="true" fillcolor="#231f20" stroked="false">
                    <v:path arrowok="t"/>
                    <v:fill type="solid"/>
                  </v:shape>
                  <v:shape style="position:absolute;left:23;top:23;width:731;height:731" coordorigin="23,23" coordsize="731,731" path="m388,23l315,31,246,52,184,86,130,130,86,184,52,246,31,315,23,388,31,462,52,530,86,593,130,647,184,691,246,725,315,746,388,754,439,748,388,748,316,741,248,720,187,687,134,643,90,590,57,528,36,461,28,388,36,316,57,248,90,187,134,134,187,90,248,57,316,36,388,28,439,28,388,23xm439,28l388,28,461,36,528,57,590,90,643,134,687,187,720,248,741,316,748,388,741,461,720,528,687,590,643,643,590,687,528,720,461,741,388,748,439,748,462,746,530,725,593,691,647,647,691,593,725,530,746,462,754,388,746,315,725,246,691,184,647,130,593,86,530,52,462,31,439,28xe" filled="true" fillcolor="#231f2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46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85" w:lineRule="auto" w:before="1"/>
              <w:ind w:left="132" w:right="11" w:hanging="2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Отключить штепсельную вилку</w:t>
            </w:r>
          </w:p>
        </w:tc>
        <w:tc>
          <w:tcPr>
            <w:tcW w:w="4344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85" w:lineRule="auto" w:before="1"/>
              <w:ind w:left="139" w:right="14" w:hanging="2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На рабочих местах и оборудовании, где требуется отключение от электросети при наладке или остановке оборудования и в других случаях</w:t>
            </w:r>
          </w:p>
        </w:tc>
      </w:tr>
      <w:tr>
        <w:trPr>
          <w:trHeight w:val="1010" w:hRule="atLeast"/>
        </w:trPr>
        <w:tc>
          <w:tcPr>
            <w:tcW w:w="1072" w:type="dxa"/>
          </w:tcPr>
          <w:p>
            <w:pPr>
              <w:pStyle w:val="TableParagraph"/>
              <w:spacing w:before="2"/>
              <w:rPr>
                <w:b/>
                <w:sz w:val="10"/>
              </w:rPr>
            </w:pPr>
          </w:p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pict>
                <v:group style="width:38.85pt;height:38.85pt;mso-position-horizontal-relative:char;mso-position-vertical-relative:line" coordorigin="0,0" coordsize="777,777">
                  <v:shape style="position:absolute;left:0;top:0;width:777;height:777" coordorigin="0,0" coordsize="777,777" path="m388,0l310,8,237,31,171,66,114,114,66,171,31,237,8,310,0,388,8,467,31,540,66,605,114,663,171,710,237,746,310,769,388,777,407,775,388,775,310,767,238,744,172,709,115,662,68,604,32,539,10,466,2,388,10,310,32,238,68,172,115,115,172,68,238,32,310,10,388,2,406,2,388,0xm406,2l388,2,466,10,539,32,604,68,662,115,709,172,744,238,767,310,775,388,767,466,744,539,709,604,662,662,604,709,539,744,466,767,388,775,407,775,467,769,540,746,605,710,663,663,710,605,746,540,769,467,777,388,769,310,746,237,710,171,663,114,605,66,540,31,467,8,406,2xe" filled="true" fillcolor="#231f20" stroked="false">
                    <v:path arrowok="t"/>
                    <v:fill type="solid"/>
                  </v:shape>
                  <v:shape style="position:absolute;left:24;top:24;width:729;height:729" coordorigin="24,24" coordsize="729,729" path="m388,24l315,31,247,53,185,86,131,131,86,185,53,247,32,315,24,388,32,462,53,530,86,592,131,646,185,690,247,724,315,745,388,753,462,745,530,724,592,690,646,646,690,592,724,530,745,462,753,388,745,315,724,247,690,185,646,131,592,86,530,53,462,31,388,24xe" filled="true" fillcolor="#231f20" stroked="false">
                    <v:path arrowok="t"/>
                    <v:fill type="solid"/>
                  </v:shape>
                  <v:shape style="position:absolute;left:23;top:23;width:731;height:731" coordorigin="23,23" coordsize="731,731" path="m388,23l315,31,246,52,184,86,130,130,86,184,52,246,31,315,23,388,31,462,52,530,86,593,130,647,184,691,246,725,315,746,388,754,406,752,388,752,315,744,247,723,185,690,131,645,87,591,54,530,32,462,25,388,32,315,54,247,87,185,131,131,185,87,247,54,315,32,388,25,406,25,388,23xm406,25l388,25,462,32,530,54,592,87,645,131,690,185,723,247,744,315,752,388,744,462,723,530,690,591,645,645,592,690,530,723,462,744,388,752,406,752,462,746,531,725,593,691,647,647,691,593,725,530,746,462,754,388,746,315,725,246,691,184,647,130,593,86,531,52,462,31,406,25xe" filled="true" fillcolor="#231f2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4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32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Заземление</w:t>
            </w:r>
          </w:p>
        </w:tc>
        <w:tc>
          <w:tcPr>
            <w:tcW w:w="4344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85" w:lineRule="auto"/>
              <w:ind w:left="136" w:right="14" w:firstLine="1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Применять для обозначения мест заземления в электротехнических изделиях и приборах общего назначения</w:t>
            </w:r>
          </w:p>
        </w:tc>
      </w:tr>
    </w:tbl>
    <w:p>
      <w:pPr>
        <w:spacing w:before="63" w:after="38"/>
        <w:ind w:left="302" w:right="0" w:firstLine="0"/>
        <w:jc w:val="left"/>
        <w:rPr>
          <w:b/>
          <w:sz w:val="15"/>
        </w:rPr>
      </w:pPr>
      <w:r>
        <w:rPr/>
        <w:pict>
          <v:group style="position:absolute;margin-left:54.148998pt;margin-top:22.248123pt;width:38.85pt;height:36pt;mso-position-horizontal-relative:page;mso-position-vertical-relative:paragraph;z-index:-26440" coordorigin="1083,445" coordsize="777,720">
            <v:shape style="position:absolute;left:1085;top:452;width:770;height:706" coordorigin="1086,452" coordsize="770,706" path="m1840,1157l1815,1157,1840,1158,1840,1157xm1454,452l1444,470,1095,1111,1086,1128,1102,1158,1121,1157,1840,1157,1848,1141,1853,1129,1855,1121,1852,1113,1501,472,1492,453,1454,452xe" filled="true" fillcolor="#231f20" stroked="false">
              <v:path arrowok="t"/>
              <v:fill type="solid"/>
            </v:shape>
            <v:shape style="position:absolute;left:1082;top:444;width:777;height:720" coordorigin="1083,445" coordsize="777,720" path="m1846,1157l1815,1157,1815,1165,1816,1165,1820,1165,1826,1165,1842,1160,1846,1157xm1458,466l1437,466,1088,1107,1088,1107,1083,1116,1083,1135,1084,1141,1093,1156,1100,1161,1113,1165,1119,1165,1121,1165,1121,1157,1846,1157,1850,1154,1853,1149,1817,1149,1120,1149,1116,1149,1108,1146,1104,1144,1099,1136,1099,1133,1099,1125,1100,1121,1101,1118,1102,1115,1102,1114,1102,1114,1101,1114,1103,1114,1452,473,1454,470,1458,466xm1815,1157l1121,1157,1122,1165,1121,1165,1121,1165,1815,1165,1815,1165,1815,1157xm1815,1157l1815,1165,1815,1165,1815,1157xm1121,1157l1121,1165,1122,1165,1121,1157xm1508,469l1508,469,1501,472,1494,476,1840,1106,1844,1115,1844,1129,1843,1133,1839,1142,1834,1145,1824,1149,1818,1149,1853,1149,1859,1138,1860,1131,1860,1109,1855,1100,1846,1100,1852,1096,1852,1096,1508,469xm1815,1149l1120,1149,1817,1149,1815,1149xm1101,1114l1102,1114,1102,1114,1101,1114xm1103,1114l1101,1114,1102,1114,1103,1114xm1852,1096l1846,1100,1852,1097,1852,1096xm1852,1097l1846,1100,1855,1100,1853,1097,1852,1097xm1852,1096l1852,1096,1852,1097,1852,1096xm1503,461l1465,461,1471,461,1479,461,1484,464,1490,470,1491,472,1492,473,1493,475,1494,476,1507,468,1507,468,1505,463,1503,461xm1507,468l1501,472,1508,469,1507,468xm1507,468l1507,468,1508,469,1507,468xm1472,445l1460,445,1451,451,1440,461,1437,466,1437,466,1458,466,1461,463,1465,461,1503,461,1494,451,1484,445,1472,445xe" filled="true" fillcolor="#040505" stroked="false">
              <v:path arrowok="t"/>
              <v:fill type="solid"/>
            </v:shape>
            <v:shape style="position:absolute;left:1135;top:500;width:671;height:621" coordorigin="1136,501" coordsize="671,621" path="m1481,501l1461,502,1454,517,1148,1082,1136,1101,1145,1122,1169,1120,1797,1120,1807,1099,1797,1084,1489,519,1481,501xe" filled="true" fillcolor="#ffffff" stroked="false">
              <v:path arrowok="t"/>
              <v:fill type="solid"/>
            </v:shape>
            <v:shape style="position:absolute;left:1133;top:494;width:677;height:632" coordorigin="1133,495" coordsize="677,632" path="m1142,1079l1140,1082,1138,1087,1136,1092,1133,1099,1133,1110,1133,1111,1135,1114,1138,1121,1144,1123,1150,1125,1155,1126,1161,1126,1165,1126,1168,1126,1170,1126,1169,1126,1169,1120,1804,1120,1807,1113,1162,1113,1157,1113,1153,1112,1149,1111,1146,1110,1146,1108,1146,1106,1146,1102,1148,1097,1150,1090,1151,1089,1153,1086,1154,1085,1155,1082,1148,1082,1142,1079,1142,1079xm1169,1120l1169,1126,1170,1126,1169,1120xm1170,1126l1169,1126,1170,1126,1170,1126xm1804,1120l1169,1120,1170,1126,1786,1126,1797,1123,1804,1120,1804,1120xm1494,516l1494,516,1489,519,1483,522,1792,1088,1793,1089,1797,1097,1797,1103,1796,1107,1795,1109,1792,1111,1786,1113,1785,1113,1782,1113,1169,1113,1165,1113,1807,1113,1809,1109,1809,1107,1809,1091,1805,1084,1797,1084,1803,1081,1803,1081,1494,516xm1803,1081l1797,1084,1803,1081,1803,1081xm1803,1081l1797,1084,1805,1084,1803,1081,1803,1081xm1143,1078l1142,1079,1148,1082,1143,1078xm1157,1078l1143,1078,1148,1082,1155,1082,1157,1078xm1803,1081l1803,1081,1803,1081,1803,1081xm1448,514l1142,1079,1143,1078,1157,1078,1460,520,1461,518,1461,517,1454,517,1448,514xm1490,508l1471,508,1474,509,1476,511,1478,514,1480,517,1482,520,1483,522,1494,516,1494,516,1492,511,1490,508xm1494,516l1489,519,1494,516,1494,516xm1449,514l1448,514,1454,517,1449,514xm1475,495l1470,495,1466,495,1463,497,1460,499,1452,505,1449,514,1454,517,1462,517,1463,514,1465,512,1467,509,1470,507,1490,507,1487,504,1484,501,1479,497,1475,495xm1494,516l1494,516,1494,516,1494,516xm1490,507l1470,507,1471,508,1471,508,1490,508,1490,507xe" filled="true" fillcolor="#040505" stroked="false">
              <v:path arrowok="t"/>
              <v:fill type="solid"/>
            </v:shape>
            <w10:wrap type="none"/>
          </v:group>
        </w:pict>
      </w:r>
      <w:r>
        <w:rPr>
          <w:b/>
          <w:color w:val="2D2A2A"/>
          <w:w w:val="105"/>
          <w:sz w:val="15"/>
        </w:rPr>
        <w:t>Предупреждающие знаки</w:t>
      </w:r>
    </w:p>
    <w:tbl>
      <w:tblPr>
        <w:tblW w:w="0" w:type="auto"/>
        <w:jc w:val="left"/>
        <w:tblInd w:w="17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2"/>
        <w:gridCol w:w="1446"/>
        <w:gridCol w:w="4344"/>
      </w:tblGrid>
      <w:tr>
        <w:trPr>
          <w:trHeight w:val="1010" w:hRule="atLeast"/>
        </w:trPr>
        <w:tc>
          <w:tcPr>
            <w:tcW w:w="1072" w:type="dxa"/>
          </w:tcPr>
          <w:p>
            <w:pPr>
              <w:pStyle w:val="TableParagraph"/>
              <w:spacing w:before="260"/>
              <w:ind w:right="78"/>
              <w:jc w:val="center"/>
              <w:rPr>
                <w:rFonts w:ascii="Times New Roman"/>
                <w:b/>
                <w:sz w:val="61"/>
              </w:rPr>
            </w:pPr>
            <w:r>
              <w:rPr>
                <w:rFonts w:ascii="Times New Roman"/>
                <w:b/>
                <w:color w:val="2D2A2A"/>
                <w:w w:val="107"/>
                <w:sz w:val="61"/>
              </w:rPr>
              <w:t>f</w:t>
            </w:r>
          </w:p>
        </w:tc>
        <w:tc>
          <w:tcPr>
            <w:tcW w:w="1446" w:type="dxa"/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line="285" w:lineRule="auto"/>
              <w:ind w:left="129" w:right="11"/>
              <w:rPr>
                <w:sz w:val="14"/>
              </w:rPr>
            </w:pPr>
            <w:r>
              <w:rPr>
                <w:color w:val="2D2A2A"/>
                <w:w w:val="110"/>
                <w:sz w:val="14"/>
              </w:rPr>
              <w:t>Опасность поражения </w:t>
            </w:r>
            <w:r>
              <w:rPr>
                <w:color w:val="2D2A2A"/>
                <w:w w:val="105"/>
                <w:sz w:val="14"/>
              </w:rPr>
              <w:t>электрическим </w:t>
            </w:r>
            <w:r>
              <w:rPr>
                <w:color w:val="2D2A2A"/>
                <w:w w:val="110"/>
                <w:sz w:val="14"/>
              </w:rPr>
              <w:t>током</w:t>
            </w:r>
          </w:p>
        </w:tc>
        <w:tc>
          <w:tcPr>
            <w:tcW w:w="4344" w:type="dxa"/>
          </w:tcPr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line="285" w:lineRule="auto"/>
              <w:ind w:left="139" w:right="-15" w:hanging="2"/>
              <w:rPr>
                <w:sz w:val="14"/>
              </w:rPr>
            </w:pPr>
            <w:r>
              <w:rPr>
                <w:color w:val="2D2A2A"/>
                <w:w w:val="110"/>
                <w:sz w:val="14"/>
              </w:rPr>
              <w:t>На</w:t>
            </w:r>
            <w:r>
              <w:rPr>
                <w:color w:val="2D2A2A"/>
                <w:spacing w:val="-22"/>
                <w:w w:val="110"/>
                <w:sz w:val="14"/>
              </w:rPr>
              <w:t> </w:t>
            </w:r>
            <w:r>
              <w:rPr>
                <w:color w:val="2D2A2A"/>
                <w:w w:val="110"/>
                <w:sz w:val="14"/>
              </w:rPr>
              <w:t>опорах</w:t>
            </w:r>
            <w:r>
              <w:rPr>
                <w:color w:val="2D2A2A"/>
                <w:spacing w:val="-24"/>
                <w:w w:val="110"/>
                <w:sz w:val="14"/>
              </w:rPr>
              <w:t> </w:t>
            </w:r>
            <w:r>
              <w:rPr>
                <w:color w:val="2D2A2A"/>
                <w:w w:val="110"/>
                <w:sz w:val="14"/>
              </w:rPr>
              <w:t>линий</w:t>
            </w:r>
            <w:r>
              <w:rPr>
                <w:color w:val="2D2A2A"/>
                <w:spacing w:val="-21"/>
                <w:w w:val="110"/>
                <w:sz w:val="14"/>
              </w:rPr>
              <w:t> </w:t>
            </w:r>
            <w:r>
              <w:rPr>
                <w:color w:val="2D2A2A"/>
                <w:w w:val="110"/>
                <w:sz w:val="14"/>
              </w:rPr>
              <w:t>электропередачи,</w:t>
            </w:r>
            <w:r>
              <w:rPr>
                <w:color w:val="2D2A2A"/>
                <w:spacing w:val="-27"/>
                <w:w w:val="110"/>
                <w:sz w:val="14"/>
              </w:rPr>
              <w:t> </w:t>
            </w:r>
            <w:r>
              <w:rPr>
                <w:color w:val="2D2A2A"/>
                <w:w w:val="110"/>
                <w:sz w:val="14"/>
              </w:rPr>
              <w:t>электрооборудовании</w:t>
            </w:r>
            <w:r>
              <w:rPr>
                <w:color w:val="2D2A2A"/>
                <w:spacing w:val="-30"/>
                <w:w w:val="110"/>
                <w:sz w:val="14"/>
              </w:rPr>
              <w:t> </w:t>
            </w:r>
            <w:r>
              <w:rPr>
                <w:color w:val="2D2A2A"/>
                <w:w w:val="110"/>
                <w:sz w:val="14"/>
              </w:rPr>
              <w:t>и приборах,</w:t>
            </w:r>
            <w:r>
              <w:rPr>
                <w:color w:val="2D2A2A"/>
                <w:spacing w:val="-29"/>
                <w:w w:val="110"/>
                <w:sz w:val="14"/>
              </w:rPr>
              <w:t> </w:t>
            </w:r>
            <w:r>
              <w:rPr>
                <w:color w:val="2D2A2A"/>
                <w:w w:val="110"/>
                <w:sz w:val="14"/>
              </w:rPr>
              <w:t>дверцах</w:t>
            </w:r>
            <w:r>
              <w:rPr>
                <w:color w:val="2D2A2A"/>
                <w:spacing w:val="-22"/>
                <w:w w:val="110"/>
                <w:sz w:val="14"/>
              </w:rPr>
              <w:t> </w:t>
            </w:r>
            <w:r>
              <w:rPr>
                <w:color w:val="2D2A2A"/>
                <w:w w:val="110"/>
                <w:sz w:val="14"/>
              </w:rPr>
              <w:t>силовых</w:t>
            </w:r>
            <w:r>
              <w:rPr>
                <w:color w:val="2D2A2A"/>
                <w:spacing w:val="-22"/>
                <w:w w:val="110"/>
                <w:sz w:val="14"/>
              </w:rPr>
              <w:t> </w:t>
            </w:r>
            <w:r>
              <w:rPr>
                <w:color w:val="2D2A2A"/>
                <w:w w:val="110"/>
                <w:sz w:val="14"/>
              </w:rPr>
              <w:t>щитков,</w:t>
            </w:r>
            <w:r>
              <w:rPr>
                <w:color w:val="2D2A2A"/>
                <w:spacing w:val="-25"/>
                <w:w w:val="110"/>
                <w:sz w:val="14"/>
              </w:rPr>
              <w:t> </w:t>
            </w:r>
            <w:r>
              <w:rPr>
                <w:color w:val="2D2A2A"/>
                <w:w w:val="110"/>
                <w:sz w:val="14"/>
              </w:rPr>
              <w:t>на</w:t>
            </w:r>
            <w:r>
              <w:rPr>
                <w:color w:val="2D2A2A"/>
                <w:spacing w:val="-25"/>
                <w:w w:val="110"/>
                <w:sz w:val="14"/>
              </w:rPr>
              <w:t> </w:t>
            </w:r>
            <w:r>
              <w:rPr>
                <w:color w:val="2D2A2A"/>
                <w:w w:val="110"/>
                <w:sz w:val="14"/>
              </w:rPr>
              <w:t>электротехнических панелях и шкафах, а также на ограждениях токоведущих частей оборудования, механизмов,</w:t>
            </w:r>
            <w:r>
              <w:rPr>
                <w:color w:val="2D2A2A"/>
                <w:spacing w:val="-15"/>
                <w:w w:val="110"/>
                <w:sz w:val="14"/>
              </w:rPr>
              <w:t> </w:t>
            </w:r>
            <w:r>
              <w:rPr>
                <w:color w:val="2D2A2A"/>
                <w:w w:val="110"/>
                <w:sz w:val="14"/>
              </w:rPr>
              <w:t>приборов</w:t>
            </w:r>
          </w:p>
        </w:tc>
      </w:tr>
      <w:tr>
        <w:trPr>
          <w:trHeight w:val="327" w:hRule="atLeast"/>
        </w:trPr>
        <w:tc>
          <w:tcPr>
            <w:tcW w:w="1072" w:type="dxa"/>
            <w:vMerge w:val="restart"/>
          </w:tcPr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pict>
                <v:group style="width:38.85pt;height:36pt;mso-position-horizontal-relative:char;mso-position-vertical-relative:line" coordorigin="0,0" coordsize="777,720">
                  <v:shape style="position:absolute;left:0;top:0;width:777;height:720" coordorigin="0,0" coordsize="777,720" path="m372,0l0,720,777,720,372,0xe" filled="true" fillcolor="#231f2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446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line="154" w:lineRule="exact"/>
              <w:ind w:left="136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Внимание!</w:t>
            </w:r>
          </w:p>
        </w:tc>
        <w:tc>
          <w:tcPr>
            <w:tcW w:w="4344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13"/>
              </w:rPr>
            </w:pPr>
          </w:p>
          <w:p>
            <w:pPr>
              <w:pStyle w:val="TableParagraph"/>
              <w:spacing w:line="154" w:lineRule="exact"/>
              <w:ind w:left="138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Применять для привлечения внимания к прочим видам</w:t>
            </w:r>
          </w:p>
        </w:tc>
      </w:tr>
      <w:tr>
        <w:trPr>
          <w:trHeight w:val="182" w:hRule="atLeast"/>
        </w:trPr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8"/>
              <w:ind w:left="130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Опасность</w:t>
            </w:r>
          </w:p>
        </w:tc>
        <w:tc>
          <w:tcPr>
            <w:tcW w:w="43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8"/>
              <w:ind w:left="139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опасности, не обозначенной настоящим стандар том</w:t>
            </w:r>
            <w:r>
              <w:rPr>
                <w:color w:val="606062"/>
                <w:w w:val="105"/>
                <w:sz w:val="14"/>
              </w:rPr>
              <w:t>. </w:t>
            </w:r>
            <w:r>
              <w:rPr>
                <w:color w:val="2D2A2A"/>
                <w:w w:val="105"/>
                <w:sz w:val="14"/>
              </w:rPr>
              <w:t>Знак</w:t>
            </w:r>
          </w:p>
        </w:tc>
      </w:tr>
      <w:tr>
        <w:trPr>
          <w:trHeight w:val="182" w:hRule="atLeast"/>
        </w:trPr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8"/>
              <w:ind w:left="133"/>
              <w:rPr>
                <w:sz w:val="14"/>
              </w:rPr>
            </w:pPr>
            <w:r>
              <w:rPr>
                <w:color w:val="2D2A2A"/>
                <w:w w:val="110"/>
                <w:sz w:val="14"/>
              </w:rPr>
              <w:t>(прочие</w:t>
            </w:r>
          </w:p>
        </w:tc>
        <w:tc>
          <w:tcPr>
            <w:tcW w:w="43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8"/>
              <w:ind w:left="139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необходимо использовать вместе с дополнительным</w:t>
            </w:r>
          </w:p>
        </w:tc>
      </w:tr>
      <w:tr>
        <w:trPr>
          <w:trHeight w:val="288" w:hRule="atLeast"/>
        </w:trPr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>
            <w:pPr>
              <w:pStyle w:val="TableParagraph"/>
              <w:spacing w:before="8"/>
              <w:ind w:left="132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опасности)</w:t>
            </w:r>
          </w:p>
        </w:tc>
        <w:tc>
          <w:tcPr>
            <w:tcW w:w="4344" w:type="dxa"/>
            <w:tcBorders>
              <w:top w:val="nil"/>
            </w:tcBorders>
          </w:tcPr>
          <w:p>
            <w:pPr>
              <w:pStyle w:val="TableParagraph"/>
              <w:spacing w:before="8"/>
              <w:ind w:left="140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знаком безопасности с поясняющей надписью</w:t>
            </w:r>
            <w:r>
              <w:rPr>
                <w:color w:val="4F4D4D"/>
                <w:w w:val="105"/>
                <w:sz w:val="14"/>
              </w:rPr>
              <w:t>.</w:t>
            </w:r>
          </w:p>
        </w:tc>
      </w:tr>
    </w:tbl>
    <w:p>
      <w:pPr>
        <w:spacing w:after="0"/>
        <w:rPr>
          <w:sz w:val="14"/>
        </w:rPr>
        <w:sectPr>
          <w:headerReference w:type="even" r:id="rId7"/>
          <w:headerReference w:type="default" r:id="rId8"/>
          <w:footerReference w:type="even" r:id="rId9"/>
          <w:footerReference w:type="default" r:id="rId10"/>
          <w:pgSz w:w="8960" w:h="12480"/>
          <w:pgMar w:header="767" w:footer="650" w:top="1240" w:bottom="840" w:left="740" w:right="720"/>
          <w:pgNumType w:start="2"/>
        </w:sectPr>
      </w:pPr>
    </w:p>
    <w:p>
      <w:pPr>
        <w:pStyle w:val="Heading1"/>
        <w:spacing w:before="183"/>
        <w:ind w:left="2521"/>
      </w:pPr>
      <w:r>
        <w:rPr>
          <w:color w:val="262323"/>
          <w:w w:val="105"/>
        </w:rPr>
        <w:t>Уважаемый покупатель!</w:t>
      </w:r>
    </w:p>
    <w:p>
      <w:pPr>
        <w:pStyle w:val="BodyText"/>
        <w:spacing w:line="278" w:lineRule="auto" w:before="27"/>
        <w:ind w:left="392" w:right="111" w:firstLine="287"/>
        <w:jc w:val="both"/>
      </w:pPr>
      <w:r>
        <w:rPr>
          <w:color w:val="262323"/>
          <w:w w:val="105"/>
        </w:rPr>
        <w:t>При</w:t>
      </w:r>
      <w:r>
        <w:rPr>
          <w:color w:val="262323"/>
          <w:spacing w:val="-18"/>
          <w:w w:val="105"/>
        </w:rPr>
        <w:t> </w:t>
      </w:r>
      <w:r>
        <w:rPr>
          <w:color w:val="262323"/>
          <w:w w:val="105"/>
        </w:rPr>
        <w:t>покупке</w:t>
      </w:r>
      <w:r>
        <w:rPr>
          <w:color w:val="262323"/>
          <w:spacing w:val="-15"/>
          <w:w w:val="105"/>
        </w:rPr>
        <w:t> </w:t>
      </w:r>
      <w:r>
        <w:rPr>
          <w:color w:val="262323"/>
          <w:w w:val="105"/>
        </w:rPr>
        <w:t>автоматической</w:t>
      </w:r>
      <w:r>
        <w:rPr>
          <w:color w:val="262323"/>
          <w:spacing w:val="-18"/>
          <w:w w:val="105"/>
        </w:rPr>
        <w:t> </w:t>
      </w:r>
      <w:r>
        <w:rPr>
          <w:color w:val="262323"/>
          <w:w w:val="105"/>
        </w:rPr>
        <w:t>станции</w:t>
      </w:r>
      <w:r>
        <w:rPr>
          <w:color w:val="262323"/>
          <w:spacing w:val="-13"/>
          <w:w w:val="105"/>
        </w:rPr>
        <w:t> </w:t>
      </w:r>
      <w:r>
        <w:rPr>
          <w:color w:val="262323"/>
          <w:w w:val="105"/>
        </w:rPr>
        <w:t>водоснабжения</w:t>
      </w:r>
      <w:r>
        <w:rPr>
          <w:color w:val="262323"/>
          <w:spacing w:val="-5"/>
          <w:w w:val="105"/>
        </w:rPr>
        <w:t> </w:t>
      </w:r>
      <w:r>
        <w:rPr>
          <w:b/>
          <w:color w:val="262323"/>
          <w:w w:val="105"/>
        </w:rPr>
        <w:t>Acquaer</w:t>
      </w:r>
      <w:r>
        <w:rPr>
          <w:b/>
          <w:color w:val="262323"/>
          <w:spacing w:val="-11"/>
          <w:w w:val="105"/>
        </w:rPr>
        <w:t> </w:t>
      </w:r>
      <w:r>
        <w:rPr>
          <w:b/>
          <w:color w:val="262323"/>
          <w:w w:val="105"/>
        </w:rPr>
        <w:t>RGJ-бSOPA, RGJ-8SOPA,</w:t>
      </w:r>
      <w:r>
        <w:rPr>
          <w:b/>
          <w:color w:val="262323"/>
          <w:spacing w:val="-18"/>
          <w:w w:val="105"/>
        </w:rPr>
        <w:t> </w:t>
      </w:r>
      <w:r>
        <w:rPr>
          <w:b/>
          <w:color w:val="262323"/>
          <w:w w:val="105"/>
        </w:rPr>
        <w:t>RGJ-1ЗSOPA</w:t>
      </w:r>
      <w:r>
        <w:rPr>
          <w:b/>
          <w:color w:val="262323"/>
          <w:spacing w:val="-16"/>
          <w:w w:val="105"/>
        </w:rPr>
        <w:t> </w:t>
      </w:r>
      <w:r>
        <w:rPr>
          <w:color w:val="262323"/>
          <w:w w:val="105"/>
        </w:rPr>
        <w:t>убедитесь,</w:t>
      </w:r>
      <w:r>
        <w:rPr>
          <w:color w:val="262323"/>
          <w:spacing w:val="-18"/>
          <w:w w:val="105"/>
        </w:rPr>
        <w:t> </w:t>
      </w:r>
      <w:r>
        <w:rPr>
          <w:color w:val="262323"/>
          <w:w w:val="105"/>
        </w:rPr>
        <w:t>что</w:t>
      </w:r>
      <w:r>
        <w:rPr>
          <w:color w:val="262323"/>
          <w:spacing w:val="-23"/>
          <w:w w:val="105"/>
        </w:rPr>
        <w:t> </w:t>
      </w:r>
      <w:r>
        <w:rPr>
          <w:color w:val="262323"/>
          <w:w w:val="105"/>
        </w:rPr>
        <w:t>в</w:t>
      </w:r>
      <w:r>
        <w:rPr>
          <w:color w:val="262323"/>
          <w:spacing w:val="-25"/>
          <w:w w:val="105"/>
        </w:rPr>
        <w:t> </w:t>
      </w:r>
      <w:r>
        <w:rPr>
          <w:color w:val="262323"/>
          <w:w w:val="105"/>
        </w:rPr>
        <w:t>талоне</w:t>
      </w:r>
      <w:r>
        <w:rPr>
          <w:color w:val="262323"/>
          <w:spacing w:val="-21"/>
          <w:w w:val="105"/>
        </w:rPr>
        <w:t> </w:t>
      </w:r>
      <w:r>
        <w:rPr>
          <w:color w:val="262323"/>
          <w:w w:val="105"/>
        </w:rPr>
        <w:t>на</w:t>
      </w:r>
      <w:r>
        <w:rPr>
          <w:color w:val="262323"/>
          <w:spacing w:val="-21"/>
          <w:w w:val="105"/>
        </w:rPr>
        <w:t> </w:t>
      </w:r>
      <w:r>
        <w:rPr>
          <w:color w:val="262323"/>
          <w:w w:val="105"/>
        </w:rPr>
        <w:t>гарантийный</w:t>
      </w:r>
      <w:r>
        <w:rPr>
          <w:color w:val="262323"/>
          <w:spacing w:val="-15"/>
          <w:w w:val="105"/>
        </w:rPr>
        <w:t> </w:t>
      </w:r>
      <w:r>
        <w:rPr>
          <w:color w:val="262323"/>
          <w:w w:val="105"/>
        </w:rPr>
        <w:t>ремонт</w:t>
      </w:r>
      <w:r>
        <w:rPr>
          <w:color w:val="262323"/>
          <w:spacing w:val="-19"/>
          <w:w w:val="105"/>
        </w:rPr>
        <w:t> </w:t>
      </w:r>
      <w:r>
        <w:rPr>
          <w:color w:val="262323"/>
          <w:w w:val="105"/>
        </w:rPr>
        <w:t>про­ ставлены</w:t>
      </w:r>
      <w:r>
        <w:rPr>
          <w:color w:val="262323"/>
          <w:spacing w:val="-5"/>
          <w:w w:val="105"/>
        </w:rPr>
        <w:t> </w:t>
      </w:r>
      <w:r>
        <w:rPr>
          <w:color w:val="262323"/>
          <w:w w:val="105"/>
        </w:rPr>
        <w:t>штамп</w:t>
      </w:r>
      <w:r>
        <w:rPr>
          <w:color w:val="262323"/>
          <w:spacing w:val="-8"/>
          <w:w w:val="105"/>
        </w:rPr>
        <w:t> </w:t>
      </w:r>
      <w:r>
        <w:rPr>
          <w:color w:val="262323"/>
          <w:w w:val="105"/>
        </w:rPr>
        <w:t>магазина,</w:t>
      </w:r>
      <w:r>
        <w:rPr>
          <w:color w:val="262323"/>
          <w:spacing w:val="-7"/>
          <w:w w:val="105"/>
        </w:rPr>
        <w:t> </w:t>
      </w:r>
      <w:r>
        <w:rPr>
          <w:color w:val="262323"/>
          <w:w w:val="105"/>
        </w:rPr>
        <w:t>дата</w:t>
      </w:r>
      <w:r>
        <w:rPr>
          <w:color w:val="262323"/>
          <w:spacing w:val="-1"/>
          <w:w w:val="105"/>
        </w:rPr>
        <w:t> </w:t>
      </w:r>
      <w:r>
        <w:rPr>
          <w:color w:val="262323"/>
          <w:w w:val="105"/>
        </w:rPr>
        <w:t>продажи</w:t>
      </w:r>
      <w:r>
        <w:rPr>
          <w:color w:val="262323"/>
          <w:spacing w:val="-6"/>
          <w:w w:val="105"/>
        </w:rPr>
        <w:t> </w:t>
      </w:r>
      <w:r>
        <w:rPr>
          <w:color w:val="262323"/>
          <w:w w:val="105"/>
        </w:rPr>
        <w:t>и</w:t>
      </w:r>
      <w:r>
        <w:rPr>
          <w:color w:val="262323"/>
          <w:spacing w:val="-8"/>
          <w:w w:val="105"/>
        </w:rPr>
        <w:t> </w:t>
      </w:r>
      <w:r>
        <w:rPr>
          <w:color w:val="262323"/>
          <w:w w:val="105"/>
        </w:rPr>
        <w:t>подпись</w:t>
      </w:r>
      <w:r>
        <w:rPr>
          <w:color w:val="262323"/>
          <w:spacing w:val="-2"/>
          <w:w w:val="105"/>
        </w:rPr>
        <w:t> </w:t>
      </w:r>
      <w:r>
        <w:rPr>
          <w:color w:val="262323"/>
          <w:w w:val="105"/>
        </w:rPr>
        <w:t>продавца,</w:t>
      </w:r>
      <w:r>
        <w:rPr>
          <w:color w:val="262323"/>
          <w:spacing w:val="-9"/>
          <w:w w:val="105"/>
        </w:rPr>
        <w:t> </w:t>
      </w:r>
      <w:r>
        <w:rPr>
          <w:color w:val="262323"/>
          <w:w w:val="105"/>
        </w:rPr>
        <w:t>а</w:t>
      </w:r>
      <w:r>
        <w:rPr>
          <w:color w:val="262323"/>
          <w:spacing w:val="-10"/>
          <w:w w:val="105"/>
        </w:rPr>
        <w:t> </w:t>
      </w:r>
      <w:r>
        <w:rPr>
          <w:color w:val="262323"/>
          <w:w w:val="105"/>
        </w:rPr>
        <w:t>также</w:t>
      </w:r>
      <w:r>
        <w:rPr>
          <w:color w:val="262323"/>
          <w:spacing w:val="-7"/>
          <w:w w:val="105"/>
        </w:rPr>
        <w:t> </w:t>
      </w:r>
      <w:r>
        <w:rPr>
          <w:color w:val="262323"/>
          <w:w w:val="105"/>
        </w:rPr>
        <w:t>указаны модель и заводской номер</w:t>
      </w:r>
      <w:r>
        <w:rPr>
          <w:color w:val="262323"/>
          <w:spacing w:val="-20"/>
          <w:w w:val="105"/>
        </w:rPr>
        <w:t> </w:t>
      </w:r>
      <w:r>
        <w:rPr>
          <w:color w:val="262323"/>
          <w:w w:val="105"/>
        </w:rPr>
        <w:t>станции.</w:t>
      </w:r>
    </w:p>
    <w:p>
      <w:pPr>
        <w:pStyle w:val="BodyText"/>
        <w:spacing w:line="278" w:lineRule="auto" w:before="1"/>
        <w:ind w:left="397" w:right="112" w:firstLine="281"/>
        <w:jc w:val="both"/>
      </w:pPr>
      <w:r>
        <w:rPr>
          <w:color w:val="262323"/>
          <w:w w:val="105"/>
        </w:rPr>
        <w:t>Перед</w:t>
      </w:r>
      <w:r>
        <w:rPr>
          <w:color w:val="262323"/>
          <w:spacing w:val="-22"/>
          <w:w w:val="105"/>
        </w:rPr>
        <w:t> </w:t>
      </w:r>
      <w:r>
        <w:rPr>
          <w:color w:val="262323"/>
          <w:w w:val="105"/>
        </w:rPr>
        <w:t>использованием</w:t>
      </w:r>
      <w:r>
        <w:rPr>
          <w:color w:val="262323"/>
          <w:spacing w:val="-35"/>
          <w:w w:val="105"/>
        </w:rPr>
        <w:t> </w:t>
      </w:r>
      <w:r>
        <w:rPr>
          <w:color w:val="262323"/>
          <w:w w:val="105"/>
        </w:rPr>
        <w:t>внимательно</w:t>
      </w:r>
      <w:r>
        <w:rPr>
          <w:color w:val="262323"/>
          <w:spacing w:val="-14"/>
          <w:w w:val="105"/>
        </w:rPr>
        <w:t> </w:t>
      </w:r>
      <w:r>
        <w:rPr>
          <w:color w:val="262323"/>
          <w:w w:val="105"/>
        </w:rPr>
        <w:t>изучите</w:t>
      </w:r>
      <w:r>
        <w:rPr>
          <w:color w:val="262323"/>
          <w:spacing w:val="-23"/>
          <w:w w:val="105"/>
        </w:rPr>
        <w:t> </w:t>
      </w:r>
      <w:r>
        <w:rPr>
          <w:color w:val="262323"/>
          <w:w w:val="105"/>
        </w:rPr>
        <w:t>настоящее</w:t>
      </w:r>
      <w:r>
        <w:rPr>
          <w:color w:val="262323"/>
          <w:spacing w:val="-21"/>
          <w:w w:val="105"/>
        </w:rPr>
        <w:t> </w:t>
      </w:r>
      <w:r>
        <w:rPr>
          <w:color w:val="262323"/>
          <w:w w:val="105"/>
        </w:rPr>
        <w:t>руководство</w:t>
      </w:r>
      <w:r>
        <w:rPr>
          <w:color w:val="262323"/>
          <w:spacing w:val="-18"/>
          <w:w w:val="105"/>
        </w:rPr>
        <w:t> </w:t>
      </w:r>
      <w:r>
        <w:rPr>
          <w:color w:val="262323"/>
          <w:w w:val="105"/>
        </w:rPr>
        <w:t>по</w:t>
      </w:r>
      <w:r>
        <w:rPr>
          <w:color w:val="262323"/>
          <w:spacing w:val="-20"/>
          <w:w w:val="105"/>
        </w:rPr>
        <w:t> </w:t>
      </w:r>
      <w:r>
        <w:rPr>
          <w:color w:val="262323"/>
          <w:w w:val="105"/>
        </w:rPr>
        <w:t>экс­ плуатации. В процессе эксплуатации соблюдайте его требования для обеспе­ чения оптимального функционирования станции водоснабжения и продления срока её</w:t>
      </w:r>
      <w:r>
        <w:rPr>
          <w:color w:val="262323"/>
          <w:spacing w:val="-14"/>
          <w:w w:val="105"/>
        </w:rPr>
        <w:t> </w:t>
      </w:r>
      <w:r>
        <w:rPr>
          <w:color w:val="262323"/>
          <w:w w:val="105"/>
        </w:rPr>
        <w:t>службы.</w:t>
      </w:r>
    </w:p>
    <w:p>
      <w:pPr>
        <w:pStyle w:val="BodyText"/>
        <w:spacing w:line="278" w:lineRule="auto" w:before="1"/>
        <w:ind w:left="397" w:right="112" w:firstLine="281"/>
        <w:jc w:val="both"/>
      </w:pPr>
      <w:r>
        <w:rPr>
          <w:color w:val="262323"/>
          <w:w w:val="105"/>
        </w:rPr>
        <w:t>Приобретённая</w:t>
      </w:r>
      <w:r>
        <w:rPr>
          <w:color w:val="262323"/>
          <w:spacing w:val="-1"/>
          <w:w w:val="105"/>
        </w:rPr>
        <w:t> </w:t>
      </w:r>
      <w:r>
        <w:rPr>
          <w:color w:val="262323"/>
          <w:w w:val="105"/>
        </w:rPr>
        <w:t>Вами</w:t>
      </w:r>
      <w:r>
        <w:rPr>
          <w:color w:val="262323"/>
          <w:spacing w:val="-13"/>
          <w:w w:val="105"/>
        </w:rPr>
        <w:t> </w:t>
      </w:r>
      <w:r>
        <w:rPr>
          <w:color w:val="262323"/>
          <w:w w:val="105"/>
        </w:rPr>
        <w:t>автоматическая</w:t>
      </w:r>
      <w:r>
        <w:rPr>
          <w:color w:val="262323"/>
          <w:spacing w:val="-20"/>
          <w:w w:val="105"/>
        </w:rPr>
        <w:t> </w:t>
      </w:r>
      <w:r>
        <w:rPr>
          <w:color w:val="262323"/>
          <w:w w:val="105"/>
        </w:rPr>
        <w:t>станция</w:t>
      </w:r>
      <w:r>
        <w:rPr>
          <w:color w:val="262323"/>
          <w:spacing w:val="-9"/>
          <w:w w:val="105"/>
        </w:rPr>
        <w:t> </w:t>
      </w:r>
      <w:r>
        <w:rPr>
          <w:color w:val="262323"/>
          <w:w w:val="105"/>
        </w:rPr>
        <w:t>водоснабжения</w:t>
      </w:r>
      <w:r>
        <w:rPr>
          <w:color w:val="262323"/>
          <w:spacing w:val="-7"/>
          <w:w w:val="105"/>
        </w:rPr>
        <w:t> </w:t>
      </w:r>
      <w:r>
        <w:rPr>
          <w:color w:val="262323"/>
          <w:w w:val="105"/>
        </w:rPr>
        <w:t>может</w:t>
      </w:r>
      <w:r>
        <w:rPr>
          <w:color w:val="262323"/>
          <w:spacing w:val="-12"/>
          <w:w w:val="105"/>
        </w:rPr>
        <w:t> </w:t>
      </w:r>
      <w:r>
        <w:rPr>
          <w:color w:val="262323"/>
          <w:w w:val="105"/>
        </w:rPr>
        <w:t>иметь некоторые</w:t>
      </w:r>
      <w:r>
        <w:rPr>
          <w:color w:val="262323"/>
          <w:spacing w:val="-18"/>
          <w:w w:val="105"/>
        </w:rPr>
        <w:t> </w:t>
      </w:r>
      <w:r>
        <w:rPr>
          <w:color w:val="262323"/>
          <w:w w:val="105"/>
        </w:rPr>
        <w:t>отличия</w:t>
      </w:r>
      <w:r>
        <w:rPr>
          <w:color w:val="262323"/>
          <w:spacing w:val="-15"/>
          <w:w w:val="105"/>
        </w:rPr>
        <w:t> </w:t>
      </w:r>
      <w:r>
        <w:rPr>
          <w:color w:val="262323"/>
          <w:w w:val="105"/>
        </w:rPr>
        <w:t>от</w:t>
      </w:r>
      <w:r>
        <w:rPr>
          <w:color w:val="262323"/>
          <w:spacing w:val="-24"/>
          <w:w w:val="105"/>
        </w:rPr>
        <w:t> </w:t>
      </w:r>
      <w:r>
        <w:rPr>
          <w:color w:val="262323"/>
          <w:w w:val="105"/>
        </w:rPr>
        <w:t>настоящего</w:t>
      </w:r>
      <w:r>
        <w:rPr>
          <w:color w:val="262323"/>
          <w:spacing w:val="-15"/>
          <w:w w:val="105"/>
        </w:rPr>
        <w:t> </w:t>
      </w:r>
      <w:r>
        <w:rPr>
          <w:color w:val="262323"/>
          <w:w w:val="105"/>
        </w:rPr>
        <w:t>руководства,</w:t>
      </w:r>
      <w:r>
        <w:rPr>
          <w:color w:val="262323"/>
          <w:spacing w:val="-21"/>
          <w:w w:val="105"/>
        </w:rPr>
        <w:t> </w:t>
      </w:r>
      <w:r>
        <w:rPr>
          <w:color w:val="262323"/>
          <w:w w:val="105"/>
        </w:rPr>
        <w:t>не</w:t>
      </w:r>
      <w:r>
        <w:rPr>
          <w:color w:val="262323"/>
          <w:spacing w:val="-25"/>
          <w:w w:val="105"/>
        </w:rPr>
        <w:t> </w:t>
      </w:r>
      <w:r>
        <w:rPr>
          <w:color w:val="262323"/>
          <w:w w:val="105"/>
        </w:rPr>
        <w:t>влияющие</w:t>
      </w:r>
      <w:r>
        <w:rPr>
          <w:color w:val="262323"/>
          <w:spacing w:val="-13"/>
          <w:w w:val="105"/>
        </w:rPr>
        <w:t> </w:t>
      </w:r>
      <w:r>
        <w:rPr>
          <w:color w:val="262323"/>
          <w:w w:val="105"/>
        </w:rPr>
        <w:t>на</w:t>
      </w:r>
      <w:r>
        <w:rPr>
          <w:color w:val="262323"/>
          <w:spacing w:val="-23"/>
          <w:w w:val="105"/>
        </w:rPr>
        <w:t> </w:t>
      </w:r>
      <w:r>
        <w:rPr>
          <w:color w:val="262323"/>
          <w:w w:val="105"/>
        </w:rPr>
        <w:t>условия</w:t>
      </w:r>
      <w:r>
        <w:rPr>
          <w:color w:val="262323"/>
          <w:spacing w:val="-18"/>
          <w:w w:val="105"/>
        </w:rPr>
        <w:t> </w:t>
      </w:r>
      <w:r>
        <w:rPr>
          <w:color w:val="262323"/>
          <w:w w:val="105"/>
        </w:rPr>
        <w:t>её</w:t>
      </w:r>
      <w:r>
        <w:rPr>
          <w:color w:val="262323"/>
          <w:spacing w:val="-24"/>
          <w:w w:val="105"/>
        </w:rPr>
        <w:t> </w:t>
      </w:r>
      <w:r>
        <w:rPr>
          <w:color w:val="262323"/>
          <w:w w:val="105"/>
        </w:rPr>
        <w:t>экс­ плуатации.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926" w:val="left" w:leader="none"/>
        </w:tabs>
        <w:spacing w:line="240" w:lineRule="auto" w:before="0" w:after="0"/>
        <w:ind w:left="925" w:right="0" w:hanging="237"/>
        <w:jc w:val="left"/>
        <w:rPr>
          <w:rFonts w:ascii="Times New Roman" w:hAnsi="Times New Roman"/>
          <w:color w:val="262323"/>
          <w:sz w:val="22"/>
        </w:rPr>
      </w:pPr>
      <w:r>
        <w:rPr>
          <w:color w:val="262323"/>
          <w:w w:val="105"/>
        </w:rPr>
        <w:t>Основные сведения об</w:t>
      </w:r>
      <w:r>
        <w:rPr>
          <w:color w:val="262323"/>
          <w:spacing w:val="-19"/>
          <w:w w:val="105"/>
        </w:rPr>
        <w:t> </w:t>
      </w:r>
      <w:r>
        <w:rPr>
          <w:color w:val="262323"/>
          <w:w w:val="105"/>
        </w:rPr>
        <w:t>изделии</w:t>
      </w:r>
    </w:p>
    <w:p>
      <w:pPr>
        <w:pStyle w:val="ListParagraph"/>
        <w:numPr>
          <w:ilvl w:val="1"/>
          <w:numId w:val="1"/>
        </w:numPr>
        <w:tabs>
          <w:tab w:pos="973" w:val="left" w:leader="none"/>
        </w:tabs>
        <w:spacing w:line="240" w:lineRule="auto" w:before="24" w:after="0"/>
        <w:ind w:left="972" w:right="0" w:hanging="289"/>
        <w:jc w:val="left"/>
        <w:rPr>
          <w:color w:val="262323"/>
          <w:sz w:val="18"/>
        </w:rPr>
      </w:pPr>
      <w:r>
        <w:rPr>
          <w:color w:val="262323"/>
          <w:w w:val="105"/>
          <w:sz w:val="18"/>
        </w:rPr>
        <w:t>Назначение и принцип</w:t>
      </w:r>
      <w:r>
        <w:rPr>
          <w:color w:val="262323"/>
          <w:spacing w:val="3"/>
          <w:w w:val="105"/>
          <w:sz w:val="18"/>
        </w:rPr>
        <w:t> </w:t>
      </w:r>
      <w:r>
        <w:rPr>
          <w:color w:val="262323"/>
          <w:w w:val="105"/>
          <w:sz w:val="18"/>
        </w:rPr>
        <w:t>действия</w:t>
      </w:r>
    </w:p>
    <w:p>
      <w:pPr>
        <w:pStyle w:val="BodyText"/>
        <w:spacing w:line="280" w:lineRule="auto" w:before="29"/>
        <w:ind w:left="392" w:right="108" w:firstLine="296"/>
        <w:jc w:val="both"/>
      </w:pPr>
      <w:r>
        <w:rPr>
          <w:color w:val="262323"/>
          <w:w w:val="105"/>
        </w:rPr>
        <w:t>Автоматическая станция водоснабжения (далее по тексту - станция) пред­ назначена для создания автономной водопроводной сети (для чистой воды, с максимальной</w:t>
      </w:r>
      <w:r>
        <w:rPr>
          <w:color w:val="262323"/>
          <w:spacing w:val="-18"/>
          <w:w w:val="105"/>
        </w:rPr>
        <w:t> </w:t>
      </w:r>
      <w:r>
        <w:rPr>
          <w:color w:val="262323"/>
          <w:w w:val="105"/>
        </w:rPr>
        <w:t>температурой</w:t>
      </w:r>
      <w:r>
        <w:rPr>
          <w:color w:val="262323"/>
          <w:spacing w:val="-8"/>
          <w:w w:val="105"/>
        </w:rPr>
        <w:t> </w:t>
      </w:r>
      <w:r>
        <w:rPr>
          <w:color w:val="262323"/>
          <w:w w:val="105"/>
        </w:rPr>
        <w:t>35°С),</w:t>
      </w:r>
      <w:r>
        <w:rPr>
          <w:color w:val="262323"/>
          <w:spacing w:val="-23"/>
          <w:w w:val="105"/>
        </w:rPr>
        <w:t> </w:t>
      </w:r>
      <w:r>
        <w:rPr>
          <w:color w:val="262323"/>
          <w:w w:val="105"/>
        </w:rPr>
        <w:t>в</w:t>
      </w:r>
      <w:r>
        <w:rPr>
          <w:color w:val="262323"/>
          <w:spacing w:val="-28"/>
          <w:w w:val="105"/>
        </w:rPr>
        <w:t> </w:t>
      </w:r>
      <w:r>
        <w:rPr>
          <w:color w:val="262323"/>
          <w:w w:val="105"/>
        </w:rPr>
        <w:t>которой</w:t>
      </w:r>
      <w:r>
        <w:rPr>
          <w:color w:val="262323"/>
          <w:spacing w:val="-20"/>
          <w:w w:val="105"/>
        </w:rPr>
        <w:t> </w:t>
      </w:r>
      <w:r>
        <w:rPr>
          <w:color w:val="262323"/>
          <w:w w:val="105"/>
        </w:rPr>
        <w:t>давление</w:t>
      </w:r>
      <w:r>
        <w:rPr>
          <w:color w:val="262323"/>
          <w:spacing w:val="-19"/>
          <w:w w:val="105"/>
        </w:rPr>
        <w:t> </w:t>
      </w:r>
      <w:r>
        <w:rPr>
          <w:color w:val="262323"/>
          <w:w w:val="105"/>
        </w:rPr>
        <w:t>воды</w:t>
      </w:r>
      <w:r>
        <w:rPr>
          <w:color w:val="262323"/>
          <w:spacing w:val="-20"/>
          <w:w w:val="105"/>
        </w:rPr>
        <w:t> </w:t>
      </w:r>
      <w:r>
        <w:rPr>
          <w:color w:val="262323"/>
          <w:w w:val="105"/>
        </w:rPr>
        <w:t>поддерживается</w:t>
      </w:r>
      <w:r>
        <w:rPr>
          <w:color w:val="262323"/>
          <w:spacing w:val="-25"/>
          <w:w w:val="105"/>
        </w:rPr>
        <w:t> </w:t>
      </w:r>
      <w:r>
        <w:rPr>
          <w:color w:val="262323"/>
          <w:w w:val="105"/>
        </w:rPr>
        <w:t>в автоматическом</w:t>
      </w:r>
      <w:r>
        <w:rPr>
          <w:color w:val="262323"/>
          <w:spacing w:val="-28"/>
          <w:w w:val="105"/>
        </w:rPr>
        <w:t> </w:t>
      </w:r>
      <w:r>
        <w:rPr>
          <w:color w:val="262323"/>
          <w:w w:val="105"/>
        </w:rPr>
        <w:t>режиме.</w:t>
      </w:r>
      <w:r>
        <w:rPr>
          <w:color w:val="262323"/>
          <w:spacing w:val="-20"/>
          <w:w w:val="105"/>
        </w:rPr>
        <w:t> </w:t>
      </w:r>
      <w:r>
        <w:rPr>
          <w:color w:val="262323"/>
          <w:w w:val="105"/>
        </w:rPr>
        <w:t>Станция</w:t>
      </w:r>
      <w:r>
        <w:rPr>
          <w:color w:val="262323"/>
          <w:spacing w:val="-15"/>
          <w:w w:val="105"/>
        </w:rPr>
        <w:t> </w:t>
      </w:r>
      <w:r>
        <w:rPr>
          <w:color w:val="262323"/>
          <w:w w:val="105"/>
        </w:rPr>
        <w:t>может</w:t>
      </w:r>
      <w:r>
        <w:rPr>
          <w:color w:val="262323"/>
          <w:spacing w:val="-17"/>
          <w:w w:val="105"/>
        </w:rPr>
        <w:t> </w:t>
      </w:r>
      <w:r>
        <w:rPr>
          <w:color w:val="262323"/>
          <w:w w:val="105"/>
        </w:rPr>
        <w:t>применяться</w:t>
      </w:r>
      <w:r>
        <w:rPr>
          <w:color w:val="262323"/>
          <w:spacing w:val="-5"/>
          <w:w w:val="105"/>
        </w:rPr>
        <w:t> </w:t>
      </w:r>
      <w:r>
        <w:rPr>
          <w:color w:val="262323"/>
          <w:w w:val="105"/>
        </w:rPr>
        <w:t>для</w:t>
      </w:r>
      <w:r>
        <w:rPr>
          <w:color w:val="262323"/>
          <w:spacing w:val="-20"/>
          <w:w w:val="105"/>
        </w:rPr>
        <w:t> </w:t>
      </w:r>
      <w:r>
        <w:rPr>
          <w:color w:val="262323"/>
          <w:w w:val="105"/>
        </w:rPr>
        <w:t>полива</w:t>
      </w:r>
      <w:r>
        <w:rPr>
          <w:color w:val="262323"/>
          <w:spacing w:val="-12"/>
          <w:w w:val="105"/>
        </w:rPr>
        <w:t> </w:t>
      </w:r>
      <w:r>
        <w:rPr>
          <w:color w:val="262323"/>
          <w:w w:val="105"/>
        </w:rPr>
        <w:t>газонов,</w:t>
      </w:r>
      <w:r>
        <w:rPr>
          <w:color w:val="262323"/>
          <w:spacing w:val="-19"/>
          <w:w w:val="105"/>
        </w:rPr>
        <w:t> </w:t>
      </w:r>
      <w:r>
        <w:rPr>
          <w:color w:val="262323"/>
          <w:w w:val="105"/>
        </w:rPr>
        <w:t>оро­ шения</w:t>
      </w:r>
      <w:r>
        <w:rPr>
          <w:color w:val="262323"/>
          <w:spacing w:val="-12"/>
          <w:w w:val="105"/>
        </w:rPr>
        <w:t> </w:t>
      </w:r>
      <w:r>
        <w:rPr>
          <w:color w:val="262323"/>
          <w:w w:val="105"/>
        </w:rPr>
        <w:t>садовых</w:t>
      </w:r>
      <w:r>
        <w:rPr>
          <w:color w:val="262323"/>
          <w:spacing w:val="-8"/>
          <w:w w:val="105"/>
        </w:rPr>
        <w:t> </w:t>
      </w:r>
      <w:r>
        <w:rPr>
          <w:color w:val="262323"/>
          <w:w w:val="105"/>
        </w:rPr>
        <w:t>участков</w:t>
      </w:r>
      <w:r>
        <w:rPr>
          <w:color w:val="262323"/>
          <w:spacing w:val="-9"/>
          <w:w w:val="105"/>
        </w:rPr>
        <w:t> </w:t>
      </w:r>
      <w:r>
        <w:rPr>
          <w:color w:val="262323"/>
          <w:w w:val="105"/>
        </w:rPr>
        <w:t>и</w:t>
      </w:r>
      <w:r>
        <w:rPr>
          <w:color w:val="262323"/>
          <w:spacing w:val="-17"/>
          <w:w w:val="105"/>
        </w:rPr>
        <w:t> </w:t>
      </w:r>
      <w:r>
        <w:rPr>
          <w:color w:val="262323"/>
          <w:w w:val="105"/>
        </w:rPr>
        <w:t>для</w:t>
      </w:r>
      <w:r>
        <w:rPr>
          <w:color w:val="262323"/>
          <w:spacing w:val="-12"/>
          <w:w w:val="105"/>
        </w:rPr>
        <w:t> </w:t>
      </w:r>
      <w:r>
        <w:rPr>
          <w:color w:val="262323"/>
          <w:w w:val="105"/>
        </w:rPr>
        <w:t>откачки</w:t>
      </w:r>
      <w:r>
        <w:rPr>
          <w:color w:val="262323"/>
          <w:spacing w:val="-4"/>
          <w:w w:val="105"/>
        </w:rPr>
        <w:t> </w:t>
      </w:r>
      <w:r>
        <w:rPr>
          <w:color w:val="262323"/>
          <w:w w:val="105"/>
        </w:rPr>
        <w:t>воды</w:t>
      </w:r>
      <w:r>
        <w:rPr>
          <w:color w:val="262323"/>
          <w:spacing w:val="-8"/>
          <w:w w:val="105"/>
        </w:rPr>
        <w:t> </w:t>
      </w:r>
      <w:r>
        <w:rPr>
          <w:color w:val="262323"/>
          <w:w w:val="105"/>
        </w:rPr>
        <w:t>из</w:t>
      </w:r>
      <w:r>
        <w:rPr>
          <w:color w:val="262323"/>
          <w:spacing w:val="-16"/>
          <w:w w:val="105"/>
        </w:rPr>
        <w:t> </w:t>
      </w:r>
      <w:r>
        <w:rPr>
          <w:color w:val="262323"/>
          <w:w w:val="105"/>
        </w:rPr>
        <w:t>ёмкостей,</w:t>
      </w:r>
      <w:r>
        <w:rPr>
          <w:color w:val="262323"/>
          <w:spacing w:val="-8"/>
          <w:w w:val="105"/>
        </w:rPr>
        <w:t> </w:t>
      </w:r>
      <w:r>
        <w:rPr>
          <w:color w:val="262323"/>
          <w:w w:val="105"/>
        </w:rPr>
        <w:t>бассейнов</w:t>
      </w:r>
      <w:r>
        <w:rPr>
          <w:color w:val="262323"/>
          <w:spacing w:val="-3"/>
          <w:w w:val="105"/>
        </w:rPr>
        <w:t> </w:t>
      </w:r>
      <w:r>
        <w:rPr>
          <w:color w:val="262323"/>
          <w:w w:val="105"/>
        </w:rPr>
        <w:t>и</w:t>
      </w:r>
      <w:r>
        <w:rPr>
          <w:color w:val="262323"/>
          <w:spacing w:val="-21"/>
          <w:w w:val="105"/>
        </w:rPr>
        <w:t> </w:t>
      </w:r>
      <w:r>
        <w:rPr>
          <w:color w:val="262323"/>
          <w:w w:val="105"/>
        </w:rPr>
        <w:t>т.п.</w:t>
      </w:r>
    </w:p>
    <w:p>
      <w:pPr>
        <w:pStyle w:val="BodyText"/>
        <w:spacing w:line="278" w:lineRule="auto"/>
        <w:ind w:left="397" w:right="110" w:firstLine="281"/>
        <w:jc w:val="both"/>
      </w:pPr>
      <w:r>
        <w:rPr>
          <w:color w:val="262323"/>
          <w:w w:val="105"/>
        </w:rPr>
        <w:t>Станция состоит из гидроаккумулятора и закреплённого на нём насоса сор­ ганами контроля (реле давления, манометр) и управления запуска двигателя.</w:t>
      </w:r>
    </w:p>
    <w:p>
      <w:pPr>
        <w:pStyle w:val="BodyText"/>
        <w:spacing w:line="278" w:lineRule="auto"/>
        <w:ind w:left="393" w:right="119" w:firstLine="286"/>
        <w:jc w:val="both"/>
      </w:pPr>
      <w:r>
        <w:rPr>
          <w:color w:val="262323"/>
          <w:w w:val="105"/>
        </w:rPr>
        <w:t>Привод</w:t>
      </w:r>
      <w:r>
        <w:rPr>
          <w:color w:val="262323"/>
          <w:spacing w:val="-24"/>
          <w:w w:val="105"/>
        </w:rPr>
        <w:t> </w:t>
      </w:r>
      <w:r>
        <w:rPr>
          <w:color w:val="262323"/>
          <w:w w:val="105"/>
        </w:rPr>
        <w:t>насоса</w:t>
      </w:r>
      <w:r>
        <w:rPr>
          <w:color w:val="262323"/>
          <w:spacing w:val="-23"/>
          <w:w w:val="105"/>
        </w:rPr>
        <w:t> </w:t>
      </w:r>
      <w:r>
        <w:rPr>
          <w:color w:val="262323"/>
          <w:w w:val="105"/>
        </w:rPr>
        <w:t>станции</w:t>
      </w:r>
      <w:r>
        <w:rPr>
          <w:color w:val="262323"/>
          <w:spacing w:val="-19"/>
          <w:w w:val="105"/>
        </w:rPr>
        <w:t> </w:t>
      </w:r>
      <w:r>
        <w:rPr>
          <w:color w:val="262323"/>
          <w:w w:val="105"/>
        </w:rPr>
        <w:t>осуществляется</w:t>
      </w:r>
      <w:r>
        <w:rPr>
          <w:color w:val="262323"/>
          <w:spacing w:val="-30"/>
          <w:w w:val="105"/>
        </w:rPr>
        <w:t> </w:t>
      </w:r>
      <w:r>
        <w:rPr>
          <w:color w:val="262323"/>
          <w:w w:val="105"/>
        </w:rPr>
        <w:t>однофазным</w:t>
      </w:r>
      <w:r>
        <w:rPr>
          <w:color w:val="262323"/>
          <w:spacing w:val="-20"/>
          <w:w w:val="105"/>
        </w:rPr>
        <w:t> </w:t>
      </w:r>
      <w:r>
        <w:rPr>
          <w:color w:val="262323"/>
          <w:w w:val="105"/>
        </w:rPr>
        <w:t>асинхронным</w:t>
      </w:r>
      <w:r>
        <w:rPr>
          <w:color w:val="262323"/>
          <w:spacing w:val="-21"/>
          <w:w w:val="105"/>
        </w:rPr>
        <w:t> </w:t>
      </w:r>
      <w:r>
        <w:rPr>
          <w:color w:val="262323"/>
          <w:w w:val="105"/>
        </w:rPr>
        <w:t>двигате­ лем переменного</w:t>
      </w:r>
      <w:r>
        <w:rPr>
          <w:color w:val="262323"/>
          <w:spacing w:val="-4"/>
          <w:w w:val="105"/>
        </w:rPr>
        <w:t> </w:t>
      </w:r>
      <w:r>
        <w:rPr>
          <w:color w:val="262323"/>
          <w:w w:val="105"/>
        </w:rPr>
        <w:t>тока.</w:t>
      </w:r>
    </w:p>
    <w:p>
      <w:pPr>
        <w:pStyle w:val="ListParagraph"/>
        <w:numPr>
          <w:ilvl w:val="1"/>
          <w:numId w:val="1"/>
        </w:numPr>
        <w:tabs>
          <w:tab w:pos="979" w:val="left" w:leader="none"/>
        </w:tabs>
        <w:spacing w:line="278" w:lineRule="auto" w:before="0" w:after="0"/>
        <w:ind w:left="398" w:right="113" w:firstLine="285"/>
        <w:jc w:val="both"/>
        <w:rPr>
          <w:color w:val="262323"/>
          <w:sz w:val="18"/>
        </w:rPr>
      </w:pPr>
      <w:r>
        <w:rPr>
          <w:color w:val="262323"/>
          <w:w w:val="105"/>
          <w:sz w:val="18"/>
        </w:rPr>
        <w:t>Вид</w:t>
      </w:r>
      <w:r>
        <w:rPr>
          <w:color w:val="262323"/>
          <w:spacing w:val="-16"/>
          <w:w w:val="105"/>
          <w:sz w:val="18"/>
        </w:rPr>
        <w:t> </w:t>
      </w:r>
      <w:r>
        <w:rPr>
          <w:color w:val="262323"/>
          <w:w w:val="105"/>
          <w:sz w:val="18"/>
        </w:rPr>
        <w:t>климатического</w:t>
      </w:r>
      <w:r>
        <w:rPr>
          <w:color w:val="262323"/>
          <w:spacing w:val="-25"/>
          <w:w w:val="105"/>
          <w:sz w:val="18"/>
        </w:rPr>
        <w:t> </w:t>
      </w:r>
      <w:r>
        <w:rPr>
          <w:color w:val="262323"/>
          <w:w w:val="105"/>
          <w:sz w:val="18"/>
        </w:rPr>
        <w:t>исполнения</w:t>
      </w:r>
      <w:r>
        <w:rPr>
          <w:color w:val="262323"/>
          <w:spacing w:val="-7"/>
          <w:w w:val="105"/>
          <w:sz w:val="18"/>
        </w:rPr>
        <w:t> </w:t>
      </w:r>
      <w:r>
        <w:rPr>
          <w:color w:val="262323"/>
          <w:w w:val="105"/>
          <w:sz w:val="18"/>
        </w:rPr>
        <w:t>данной</w:t>
      </w:r>
      <w:r>
        <w:rPr>
          <w:color w:val="262323"/>
          <w:spacing w:val="-17"/>
          <w:w w:val="105"/>
          <w:sz w:val="18"/>
        </w:rPr>
        <w:t> </w:t>
      </w:r>
      <w:r>
        <w:rPr>
          <w:color w:val="262323"/>
          <w:w w:val="105"/>
          <w:sz w:val="18"/>
        </w:rPr>
        <w:t>модели</w:t>
      </w:r>
      <w:r>
        <w:rPr>
          <w:color w:val="262323"/>
          <w:spacing w:val="16"/>
          <w:w w:val="105"/>
          <w:sz w:val="18"/>
        </w:rPr>
        <w:t> </w:t>
      </w:r>
      <w:r>
        <w:rPr>
          <w:color w:val="262323"/>
          <w:w w:val="105"/>
          <w:sz w:val="18"/>
        </w:rPr>
        <w:t>УХЛ</w:t>
      </w:r>
      <w:r>
        <w:rPr>
          <w:color w:val="262323"/>
          <w:spacing w:val="-16"/>
          <w:w w:val="105"/>
          <w:sz w:val="18"/>
        </w:rPr>
        <w:t> </w:t>
      </w:r>
      <w:r>
        <w:rPr>
          <w:color w:val="262323"/>
          <w:w w:val="105"/>
          <w:sz w:val="18"/>
        </w:rPr>
        <w:t>3.1</w:t>
      </w:r>
      <w:r>
        <w:rPr>
          <w:color w:val="262323"/>
          <w:spacing w:val="-15"/>
          <w:w w:val="105"/>
          <w:sz w:val="18"/>
        </w:rPr>
        <w:t> </w:t>
      </w:r>
      <w:r>
        <w:rPr>
          <w:color w:val="262323"/>
          <w:w w:val="105"/>
          <w:sz w:val="18"/>
        </w:rPr>
        <w:t>по</w:t>
      </w:r>
      <w:r>
        <w:rPr>
          <w:color w:val="262323"/>
          <w:spacing w:val="-2"/>
          <w:w w:val="105"/>
          <w:sz w:val="18"/>
        </w:rPr>
        <w:t> </w:t>
      </w:r>
      <w:r>
        <w:rPr>
          <w:color w:val="262323"/>
          <w:w w:val="105"/>
          <w:sz w:val="18"/>
        </w:rPr>
        <w:t>ГОСТ</w:t>
      </w:r>
      <w:r>
        <w:rPr>
          <w:color w:val="262323"/>
          <w:spacing w:val="-17"/>
          <w:w w:val="105"/>
          <w:sz w:val="18"/>
        </w:rPr>
        <w:t> </w:t>
      </w:r>
      <w:r>
        <w:rPr>
          <w:color w:val="262323"/>
          <w:w w:val="105"/>
          <w:sz w:val="18"/>
        </w:rPr>
        <w:t>15150- 69,</w:t>
      </w:r>
      <w:r>
        <w:rPr>
          <w:color w:val="262323"/>
          <w:spacing w:val="-18"/>
          <w:w w:val="105"/>
          <w:sz w:val="18"/>
        </w:rPr>
        <w:t> </w:t>
      </w:r>
      <w:r>
        <w:rPr>
          <w:color w:val="262323"/>
          <w:w w:val="105"/>
          <w:sz w:val="18"/>
        </w:rPr>
        <w:t>то</w:t>
      </w:r>
      <w:r>
        <w:rPr>
          <w:color w:val="262323"/>
          <w:spacing w:val="-12"/>
          <w:w w:val="105"/>
          <w:sz w:val="18"/>
        </w:rPr>
        <w:t> </w:t>
      </w:r>
      <w:r>
        <w:rPr>
          <w:color w:val="262323"/>
          <w:w w:val="105"/>
          <w:sz w:val="18"/>
        </w:rPr>
        <w:t>есть,</w:t>
      </w:r>
      <w:r>
        <w:rPr>
          <w:color w:val="262323"/>
          <w:spacing w:val="-6"/>
          <w:w w:val="105"/>
          <w:sz w:val="18"/>
        </w:rPr>
        <w:t> </w:t>
      </w:r>
      <w:r>
        <w:rPr>
          <w:color w:val="262323"/>
          <w:w w:val="105"/>
          <w:sz w:val="18"/>
        </w:rPr>
        <w:t>рассчитан</w:t>
      </w:r>
      <w:r>
        <w:rPr>
          <w:color w:val="262323"/>
          <w:spacing w:val="9"/>
          <w:w w:val="105"/>
          <w:sz w:val="18"/>
        </w:rPr>
        <w:t> </w:t>
      </w:r>
      <w:r>
        <w:rPr>
          <w:color w:val="262323"/>
          <w:w w:val="105"/>
          <w:sz w:val="18"/>
        </w:rPr>
        <w:t>на</w:t>
      </w:r>
      <w:r>
        <w:rPr>
          <w:color w:val="262323"/>
          <w:spacing w:val="-4"/>
          <w:w w:val="105"/>
          <w:sz w:val="18"/>
        </w:rPr>
        <w:t> </w:t>
      </w:r>
      <w:r>
        <w:rPr>
          <w:color w:val="262323"/>
          <w:w w:val="105"/>
          <w:sz w:val="18"/>
        </w:rPr>
        <w:t>работу</w:t>
      </w:r>
      <w:r>
        <w:rPr>
          <w:color w:val="262323"/>
          <w:spacing w:val="-1"/>
          <w:w w:val="105"/>
          <w:sz w:val="18"/>
        </w:rPr>
        <w:t> </w:t>
      </w:r>
      <w:r>
        <w:rPr>
          <w:color w:val="262323"/>
          <w:w w:val="105"/>
          <w:sz w:val="18"/>
        </w:rPr>
        <w:t>при</w:t>
      </w:r>
      <w:r>
        <w:rPr>
          <w:color w:val="262323"/>
          <w:spacing w:val="8"/>
          <w:w w:val="105"/>
          <w:sz w:val="18"/>
        </w:rPr>
        <w:t> </w:t>
      </w:r>
      <w:r>
        <w:rPr>
          <w:color w:val="262323"/>
          <w:w w:val="105"/>
          <w:sz w:val="18"/>
        </w:rPr>
        <w:t>температуре</w:t>
      </w:r>
      <w:r>
        <w:rPr>
          <w:color w:val="262323"/>
          <w:spacing w:val="3"/>
          <w:w w:val="105"/>
          <w:sz w:val="18"/>
        </w:rPr>
        <w:t> </w:t>
      </w:r>
      <w:r>
        <w:rPr>
          <w:color w:val="262323"/>
          <w:w w:val="105"/>
          <w:sz w:val="18"/>
        </w:rPr>
        <w:t>окружающей</w:t>
      </w:r>
      <w:r>
        <w:rPr>
          <w:color w:val="262323"/>
          <w:spacing w:val="5"/>
          <w:w w:val="105"/>
          <w:sz w:val="18"/>
        </w:rPr>
        <w:t> </w:t>
      </w:r>
      <w:r>
        <w:rPr>
          <w:color w:val="262323"/>
          <w:w w:val="105"/>
          <w:sz w:val="18"/>
        </w:rPr>
        <w:t>среды</w:t>
      </w:r>
      <w:r>
        <w:rPr>
          <w:color w:val="262323"/>
          <w:spacing w:val="-4"/>
          <w:w w:val="105"/>
          <w:sz w:val="18"/>
        </w:rPr>
        <w:t> </w:t>
      </w:r>
      <w:r>
        <w:rPr>
          <w:color w:val="262323"/>
          <w:w w:val="105"/>
          <w:sz w:val="18"/>
        </w:rPr>
        <w:t>от</w:t>
      </w:r>
      <w:r>
        <w:rPr>
          <w:color w:val="262323"/>
          <w:spacing w:val="-10"/>
          <w:w w:val="105"/>
          <w:sz w:val="18"/>
        </w:rPr>
        <w:t> </w:t>
      </w:r>
      <w:r>
        <w:rPr>
          <w:color w:val="262323"/>
          <w:w w:val="105"/>
          <w:sz w:val="18"/>
        </w:rPr>
        <w:t>+</w:t>
      </w:r>
      <w:r>
        <w:rPr>
          <w:color w:val="262323"/>
          <w:spacing w:val="-40"/>
          <w:w w:val="105"/>
          <w:sz w:val="18"/>
        </w:rPr>
        <w:t> </w:t>
      </w:r>
      <w:r>
        <w:rPr>
          <w:color w:val="262323"/>
          <w:w w:val="105"/>
          <w:sz w:val="18"/>
        </w:rPr>
        <w:t>1</w:t>
      </w:r>
      <w:r>
        <w:rPr>
          <w:color w:val="262323"/>
          <w:spacing w:val="-9"/>
          <w:w w:val="105"/>
          <w:sz w:val="18"/>
        </w:rPr>
        <w:t> </w:t>
      </w:r>
      <w:r>
        <w:rPr>
          <w:color w:val="262323"/>
          <w:w w:val="105"/>
          <w:sz w:val="18"/>
        </w:rPr>
        <w:t>до</w:t>
      </w:r>
    </w:p>
    <w:p>
      <w:pPr>
        <w:pStyle w:val="BodyText"/>
        <w:spacing w:line="203" w:lineRule="exact"/>
        <w:ind w:left="394"/>
      </w:pPr>
      <w:r>
        <w:rPr>
          <w:color w:val="262323"/>
        </w:rPr>
        <w:t>+35 </w:t>
      </w:r>
      <w:r>
        <w:rPr>
          <w:color w:val="3D3A3B"/>
        </w:rPr>
        <w:t>°С. </w:t>
      </w:r>
      <w:r>
        <w:rPr>
          <w:color w:val="262323"/>
        </w:rPr>
        <w:t>Степень защиты - IPX4 (по ГОСТ 14254-96).</w:t>
      </w:r>
    </w:p>
    <w:p>
      <w:pPr>
        <w:pStyle w:val="BodyText"/>
        <w:spacing w:before="35"/>
        <w:ind w:left="680"/>
      </w:pPr>
      <w:r>
        <w:rPr>
          <w:color w:val="262323"/>
          <w:w w:val="105"/>
        </w:rPr>
        <w:t>Обозначения названия станции:</w:t>
      </w:r>
    </w:p>
    <w:p>
      <w:pPr>
        <w:pStyle w:val="BodyText"/>
        <w:spacing w:before="29"/>
        <w:ind w:left="679"/>
      </w:pPr>
      <w:r>
        <w:rPr>
          <w:color w:val="262323"/>
        </w:rPr>
        <w:t>RGJ - серия насоса</w:t>
      </w:r>
    </w:p>
    <w:p>
      <w:pPr>
        <w:pStyle w:val="BodyText"/>
        <w:spacing w:line="278" w:lineRule="auto" w:before="34"/>
        <w:ind w:left="679" w:right="3212" w:firstLine="2"/>
      </w:pPr>
      <w:r>
        <w:rPr>
          <w:color w:val="262323"/>
        </w:rPr>
        <w:t>650_850_ 1350 - потребляемая мощность Р - материал (пластик)</w:t>
      </w:r>
    </w:p>
    <w:p>
      <w:pPr>
        <w:pStyle w:val="BodyText"/>
        <w:ind w:left="689"/>
      </w:pPr>
      <w:r>
        <w:rPr>
          <w:color w:val="262323"/>
        </w:rPr>
        <w:t>А - станция водоснабжения</w:t>
      </w:r>
    </w:p>
    <w:p>
      <w:pPr>
        <w:pStyle w:val="ListParagraph"/>
        <w:numPr>
          <w:ilvl w:val="1"/>
          <w:numId w:val="1"/>
        </w:numPr>
        <w:tabs>
          <w:tab w:pos="973" w:val="left" w:leader="none"/>
        </w:tabs>
        <w:spacing w:line="240" w:lineRule="auto" w:before="38" w:after="28"/>
        <w:ind w:left="972" w:right="0" w:hanging="289"/>
        <w:jc w:val="left"/>
        <w:rPr>
          <w:color w:val="262323"/>
          <w:sz w:val="18"/>
        </w:rPr>
      </w:pPr>
      <w:r>
        <w:rPr>
          <w:color w:val="262323"/>
          <w:sz w:val="18"/>
        </w:rPr>
        <w:t>Габаритные размеры и вес представлены в</w:t>
      </w:r>
      <w:r>
        <w:rPr>
          <w:color w:val="262323"/>
          <w:spacing w:val="-29"/>
          <w:sz w:val="18"/>
        </w:rPr>
        <w:t> </w:t>
      </w:r>
      <w:r>
        <w:rPr>
          <w:color w:val="262323"/>
          <w:spacing w:val="-5"/>
          <w:sz w:val="18"/>
        </w:rPr>
        <w:t>таблице</w:t>
      </w:r>
      <w:r>
        <w:rPr>
          <w:color w:val="5E6062"/>
          <w:spacing w:val="-5"/>
          <w:sz w:val="18"/>
        </w:rPr>
        <w:t>:</w:t>
      </w:r>
    </w:p>
    <w:tbl>
      <w:tblPr>
        <w:tblW w:w="0" w:type="auto"/>
        <w:jc w:val="left"/>
        <w:tblInd w:w="45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1"/>
        <w:gridCol w:w="2617"/>
        <w:gridCol w:w="1256"/>
      </w:tblGrid>
      <w:tr>
        <w:trPr>
          <w:trHeight w:val="316" w:hRule="atLeast"/>
        </w:trPr>
        <w:tc>
          <w:tcPr>
            <w:tcW w:w="6904" w:type="dxa"/>
            <w:gridSpan w:val="3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3014" w:val="left" w:leader="none"/>
                <w:tab w:pos="3268" w:val="left" w:leader="none"/>
                <w:tab w:pos="4356" w:val="left" w:leader="none"/>
                <w:tab w:pos="5636" w:val="left" w:leader="none"/>
              </w:tabs>
              <w:spacing w:before="87"/>
              <w:ind w:left="132"/>
              <w:rPr>
                <w:b/>
                <w:sz w:val="17"/>
              </w:rPr>
            </w:pPr>
            <w:r>
              <w:rPr>
                <w:b/>
                <w:color w:val="262323"/>
                <w:w w:val="95"/>
                <w:sz w:val="17"/>
              </w:rPr>
              <w:t>Модель</w:t>
              <w:tab/>
            </w:r>
            <w:r>
              <w:rPr>
                <w:b/>
                <w:color w:val="262323"/>
                <w:w w:val="95"/>
                <w:sz w:val="16"/>
              </w:rPr>
              <w:t>I</w:t>
              <w:tab/>
            </w:r>
            <w:r>
              <w:rPr>
                <w:b/>
                <w:color w:val="262323"/>
                <w:w w:val="95"/>
                <w:sz w:val="17"/>
              </w:rPr>
              <w:t>RGJ-650PA</w:t>
              <w:tab/>
            </w:r>
            <w:r>
              <w:rPr>
                <w:b/>
                <w:color w:val="262323"/>
                <w:w w:val="95"/>
                <w:sz w:val="16"/>
              </w:rPr>
              <w:t>I  </w:t>
            </w:r>
            <w:r>
              <w:rPr>
                <w:b/>
                <w:color w:val="262323"/>
                <w:spacing w:val="30"/>
                <w:w w:val="95"/>
                <w:sz w:val="16"/>
              </w:rPr>
              <w:t> </w:t>
            </w:r>
            <w:r>
              <w:rPr>
                <w:b/>
                <w:color w:val="262323"/>
                <w:w w:val="95"/>
                <w:sz w:val="17"/>
              </w:rPr>
              <w:t>RGJ-850PA</w:t>
              <w:tab/>
            </w:r>
            <w:r>
              <w:rPr>
                <w:b/>
                <w:color w:val="262323"/>
                <w:w w:val="95"/>
                <w:sz w:val="16"/>
              </w:rPr>
              <w:t>I </w:t>
            </w:r>
            <w:r>
              <w:rPr>
                <w:b/>
                <w:color w:val="262323"/>
                <w:w w:val="95"/>
                <w:sz w:val="17"/>
              </w:rPr>
              <w:t>RGJ-1ЗSOPA</w:t>
            </w:r>
          </w:p>
        </w:tc>
      </w:tr>
      <w:tr>
        <w:trPr>
          <w:trHeight w:val="316" w:hRule="atLeast"/>
        </w:trPr>
        <w:tc>
          <w:tcPr>
            <w:tcW w:w="6904" w:type="dxa"/>
            <w:gridSpan w:val="3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136"/>
              <w:rPr>
                <w:sz w:val="16"/>
              </w:rPr>
            </w:pPr>
            <w:r>
              <w:rPr>
                <w:color w:val="262323"/>
                <w:w w:val="105"/>
                <w:sz w:val="16"/>
              </w:rPr>
              <w:t>Габаритные размеры в упаковке, </w:t>
            </w:r>
            <w:r>
              <w:rPr>
                <w:color w:val="3D3A3B"/>
                <w:w w:val="105"/>
                <w:sz w:val="16"/>
              </w:rPr>
              <w:t>мм</w:t>
            </w:r>
          </w:p>
        </w:tc>
      </w:tr>
      <w:tr>
        <w:trPr>
          <w:trHeight w:val="316" w:hRule="atLeast"/>
        </w:trPr>
        <w:tc>
          <w:tcPr>
            <w:tcW w:w="3031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134"/>
              <w:rPr>
                <w:sz w:val="16"/>
              </w:rPr>
            </w:pPr>
            <w:r>
              <w:rPr>
                <w:color w:val="262323"/>
                <w:w w:val="105"/>
                <w:sz w:val="16"/>
              </w:rPr>
              <w:t>- длина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93"/>
              <w:ind w:left="10"/>
              <w:jc w:val="center"/>
              <w:rPr>
                <w:sz w:val="16"/>
              </w:rPr>
            </w:pPr>
            <w:r>
              <w:rPr>
                <w:color w:val="262323"/>
                <w:sz w:val="16"/>
              </w:rPr>
              <w:t>480</w:t>
            </w:r>
          </w:p>
        </w:tc>
        <w:tc>
          <w:tcPr>
            <w:tcW w:w="1256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472" w:right="456"/>
              <w:jc w:val="center"/>
              <w:rPr>
                <w:sz w:val="16"/>
              </w:rPr>
            </w:pPr>
            <w:r>
              <w:rPr>
                <w:color w:val="262323"/>
                <w:w w:val="105"/>
                <w:sz w:val="16"/>
              </w:rPr>
              <w:t>480</w:t>
            </w:r>
          </w:p>
        </w:tc>
      </w:tr>
      <w:tr>
        <w:trPr>
          <w:trHeight w:val="316" w:hRule="atLeast"/>
        </w:trPr>
        <w:tc>
          <w:tcPr>
            <w:tcW w:w="3031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134"/>
              <w:rPr>
                <w:sz w:val="16"/>
              </w:rPr>
            </w:pPr>
            <w:r>
              <w:rPr>
                <w:color w:val="262323"/>
                <w:w w:val="105"/>
                <w:sz w:val="16"/>
              </w:rPr>
              <w:t>- ширина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85"/>
              <w:ind w:left="1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62323"/>
                <w:w w:val="105"/>
                <w:sz w:val="17"/>
              </w:rPr>
              <w:t>305</w:t>
            </w:r>
          </w:p>
        </w:tc>
        <w:tc>
          <w:tcPr>
            <w:tcW w:w="1256" w:type="dxa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spacing w:before="85"/>
              <w:ind w:left="227" w:right="21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62323"/>
                <w:w w:val="105"/>
                <w:sz w:val="17"/>
              </w:rPr>
              <w:t>305</w:t>
            </w:r>
          </w:p>
        </w:tc>
      </w:tr>
      <w:tr>
        <w:trPr>
          <w:trHeight w:val="316" w:hRule="atLeast"/>
        </w:trPr>
        <w:tc>
          <w:tcPr>
            <w:tcW w:w="3031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134"/>
              <w:rPr>
                <w:sz w:val="16"/>
              </w:rPr>
            </w:pPr>
            <w:r>
              <w:rPr>
                <w:color w:val="262323"/>
                <w:w w:val="105"/>
                <w:sz w:val="16"/>
              </w:rPr>
              <w:t>- высота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86"/>
              <w:ind w:left="1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62323"/>
                <w:w w:val="110"/>
                <w:sz w:val="17"/>
              </w:rPr>
              <w:t>520</w:t>
            </w:r>
          </w:p>
        </w:tc>
        <w:tc>
          <w:tcPr>
            <w:tcW w:w="1256" w:type="dxa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spacing w:before="86"/>
              <w:ind w:left="227" w:right="21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62323"/>
                <w:w w:val="110"/>
                <w:sz w:val="17"/>
              </w:rPr>
              <w:t>545</w:t>
            </w:r>
          </w:p>
        </w:tc>
      </w:tr>
      <w:tr>
        <w:trPr>
          <w:trHeight w:val="316" w:hRule="atLeast"/>
        </w:trPr>
        <w:tc>
          <w:tcPr>
            <w:tcW w:w="3031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137"/>
              <w:rPr>
                <w:sz w:val="16"/>
              </w:rPr>
            </w:pPr>
            <w:r>
              <w:rPr>
                <w:color w:val="262323"/>
                <w:w w:val="105"/>
                <w:sz w:val="16"/>
              </w:rPr>
              <w:t>Вес (брутто/нетто), кг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1343" w:val="left" w:leader="none"/>
              </w:tabs>
              <w:spacing w:before="81"/>
              <w:ind w:left="3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62323"/>
                <w:w w:val="105"/>
                <w:sz w:val="17"/>
              </w:rPr>
              <w:t>12,7/11,0</w:t>
              <w:tab/>
              <w:t>13,2/12,0</w:t>
            </w:r>
          </w:p>
        </w:tc>
        <w:tc>
          <w:tcPr>
            <w:tcW w:w="1256" w:type="dxa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spacing w:before="81"/>
              <w:ind w:left="227" w:right="22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62323"/>
                <w:w w:val="105"/>
                <w:sz w:val="17"/>
              </w:rPr>
              <w:t>16,75/15,0</w:t>
            </w:r>
          </w:p>
        </w:tc>
      </w:tr>
    </w:tbl>
    <w:p>
      <w:pPr>
        <w:spacing w:after="0"/>
        <w:jc w:val="center"/>
        <w:rPr>
          <w:rFonts w:ascii="Times New Roman"/>
          <w:sz w:val="17"/>
        </w:rPr>
        <w:sectPr>
          <w:pgSz w:w="8960" w:h="12480"/>
          <w:pgMar w:header="856" w:footer="650" w:top="1180" w:bottom="840" w:left="740" w:right="720"/>
        </w:sectPr>
      </w:pPr>
    </w:p>
    <w:p>
      <w:pPr>
        <w:pStyle w:val="ListParagraph"/>
        <w:numPr>
          <w:ilvl w:val="1"/>
          <w:numId w:val="1"/>
        </w:numPr>
        <w:tabs>
          <w:tab w:pos="685" w:val="left" w:leader="none"/>
        </w:tabs>
        <w:spacing w:line="240" w:lineRule="auto" w:before="149" w:after="40"/>
        <w:ind w:left="684" w:right="0" w:hanging="285"/>
        <w:jc w:val="left"/>
        <w:rPr>
          <w:color w:val="282324"/>
          <w:sz w:val="18"/>
        </w:rPr>
      </w:pPr>
      <w:r>
        <w:rPr>
          <w:color w:val="282324"/>
          <w:w w:val="105"/>
          <w:sz w:val="18"/>
        </w:rPr>
        <w:t>Основные технические характеристики представлены в</w:t>
      </w:r>
      <w:r>
        <w:rPr>
          <w:color w:val="282324"/>
          <w:spacing w:val="-25"/>
          <w:w w:val="105"/>
          <w:sz w:val="18"/>
        </w:rPr>
        <w:t> </w:t>
      </w:r>
      <w:r>
        <w:rPr>
          <w:color w:val="282324"/>
          <w:w w:val="105"/>
          <w:sz w:val="18"/>
        </w:rPr>
        <w:t>таблице:</w:t>
      </w:r>
    </w:p>
    <w:tbl>
      <w:tblPr>
        <w:tblW w:w="0" w:type="auto"/>
        <w:jc w:val="left"/>
        <w:tblInd w:w="1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9"/>
        <w:gridCol w:w="977"/>
        <w:gridCol w:w="37"/>
        <w:gridCol w:w="38"/>
        <w:gridCol w:w="895"/>
        <w:gridCol w:w="28"/>
        <w:gridCol w:w="1058"/>
      </w:tblGrid>
      <w:tr>
        <w:trPr>
          <w:trHeight w:val="316" w:hRule="atLeast"/>
        </w:trPr>
        <w:tc>
          <w:tcPr>
            <w:tcW w:w="3839" w:type="dxa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spacing w:before="79"/>
              <w:ind w:left="132"/>
              <w:rPr>
                <w:b/>
                <w:sz w:val="16"/>
              </w:rPr>
            </w:pPr>
            <w:r>
              <w:rPr>
                <w:b/>
                <w:color w:val="282324"/>
                <w:w w:val="105"/>
                <w:sz w:val="16"/>
              </w:rPr>
              <w:t>Модель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9"/>
              <w:ind w:left="91"/>
              <w:rPr>
                <w:b/>
                <w:sz w:val="16"/>
              </w:rPr>
            </w:pPr>
            <w:r>
              <w:rPr>
                <w:b/>
                <w:color w:val="282324"/>
                <w:sz w:val="16"/>
              </w:rPr>
              <w:t>RGJ-650PA</w:t>
            </w:r>
          </w:p>
        </w:tc>
        <w:tc>
          <w:tcPr>
            <w:tcW w:w="7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9"/>
              <w:ind w:left="20"/>
              <w:rPr>
                <w:b/>
                <w:sz w:val="16"/>
              </w:rPr>
            </w:pPr>
            <w:r>
              <w:rPr>
                <w:b/>
                <w:color w:val="282324"/>
                <w:w w:val="95"/>
                <w:sz w:val="16"/>
              </w:rPr>
              <w:t>RGJ-850PA</w:t>
            </w:r>
          </w:p>
        </w:tc>
        <w:tc>
          <w:tcPr>
            <w:tcW w:w="1086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7"/>
              <w:rPr>
                <w:b/>
                <w:sz w:val="16"/>
              </w:rPr>
            </w:pPr>
            <w:r>
              <w:rPr>
                <w:b/>
                <w:color w:val="282324"/>
                <w:w w:val="95"/>
                <w:sz w:val="15"/>
              </w:rPr>
              <w:t>I</w:t>
            </w:r>
            <w:r>
              <w:rPr>
                <w:b/>
                <w:color w:val="282324"/>
                <w:spacing w:val="-30"/>
                <w:w w:val="95"/>
                <w:sz w:val="15"/>
              </w:rPr>
              <w:t> </w:t>
            </w:r>
            <w:r>
              <w:rPr>
                <w:b/>
                <w:color w:val="282324"/>
                <w:w w:val="95"/>
                <w:sz w:val="16"/>
              </w:rPr>
              <w:t>RGJ-1</w:t>
            </w:r>
            <w:r>
              <w:rPr>
                <w:b/>
                <w:color w:val="282324"/>
                <w:spacing w:val="-34"/>
                <w:w w:val="95"/>
                <w:sz w:val="16"/>
              </w:rPr>
              <w:t> </w:t>
            </w:r>
            <w:r>
              <w:rPr>
                <w:b/>
                <w:color w:val="282324"/>
                <w:w w:val="95"/>
                <w:sz w:val="16"/>
              </w:rPr>
              <w:t>ЗSОРА</w:t>
            </w:r>
          </w:p>
        </w:tc>
      </w:tr>
      <w:tr>
        <w:trPr>
          <w:trHeight w:val="316" w:hRule="atLeast"/>
        </w:trPr>
        <w:tc>
          <w:tcPr>
            <w:tcW w:w="3839" w:type="dxa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spacing w:before="79"/>
              <w:ind w:left="136"/>
              <w:rPr>
                <w:sz w:val="16"/>
              </w:rPr>
            </w:pPr>
            <w:r>
              <w:rPr>
                <w:color w:val="282324"/>
                <w:w w:val="105"/>
                <w:sz w:val="16"/>
              </w:rPr>
              <w:t>Номинальное напряжение, В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71"/>
              <w:ind w:left="42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82324"/>
                <w:w w:val="110"/>
                <w:sz w:val="17"/>
              </w:rPr>
              <w:t>220</w:t>
            </w:r>
          </w:p>
        </w:tc>
        <w:tc>
          <w:tcPr>
            <w:tcW w:w="1086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3839" w:type="dxa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spacing w:before="80"/>
              <w:ind w:left="137"/>
              <w:rPr>
                <w:sz w:val="16"/>
              </w:rPr>
            </w:pPr>
            <w:r>
              <w:rPr>
                <w:color w:val="282324"/>
                <w:sz w:val="16"/>
              </w:rPr>
              <w:t>Частота, Гц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382" w:right="32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82324"/>
                <w:sz w:val="17"/>
              </w:rPr>
              <w:t>-50</w:t>
            </w:r>
          </w:p>
        </w:tc>
        <w:tc>
          <w:tcPr>
            <w:tcW w:w="1086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3839" w:type="dxa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spacing w:before="81"/>
              <w:ind w:left="136"/>
              <w:rPr>
                <w:sz w:val="16"/>
              </w:rPr>
            </w:pPr>
            <w:r>
              <w:rPr>
                <w:color w:val="282324"/>
                <w:sz w:val="16"/>
              </w:rPr>
              <w:t>Потребляемая мощность, Вт</w:t>
            </w:r>
          </w:p>
        </w:tc>
        <w:tc>
          <w:tcPr>
            <w:tcW w:w="1014" w:type="dxa"/>
            <w:gridSpan w:val="2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72"/>
              <w:ind w:left="360" w:right="35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82324"/>
                <w:sz w:val="17"/>
              </w:rPr>
              <w:t>650</w:t>
            </w:r>
          </w:p>
        </w:tc>
        <w:tc>
          <w:tcPr>
            <w:tcW w:w="96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2"/>
              <w:ind w:left="329" w:right="33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3B3838"/>
                <w:sz w:val="17"/>
              </w:rPr>
              <w:t>850</w:t>
            </w:r>
          </w:p>
        </w:tc>
        <w:tc>
          <w:tcPr>
            <w:tcW w:w="1058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70" w:right="23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82324"/>
                <w:w w:val="110"/>
                <w:sz w:val="17"/>
              </w:rPr>
              <w:t>1350</w:t>
            </w:r>
          </w:p>
        </w:tc>
      </w:tr>
      <w:tr>
        <w:trPr>
          <w:trHeight w:val="316" w:hRule="atLeast"/>
        </w:trPr>
        <w:tc>
          <w:tcPr>
            <w:tcW w:w="3839" w:type="dxa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spacing w:before="76"/>
              <w:ind w:left="136"/>
              <w:rPr>
                <w:sz w:val="16"/>
              </w:rPr>
            </w:pPr>
            <w:r>
              <w:rPr>
                <w:color w:val="282324"/>
                <w:w w:val="105"/>
                <w:sz w:val="16"/>
              </w:rPr>
              <w:t>Производительность, м</w:t>
            </w:r>
            <w:r>
              <w:rPr>
                <w:color w:val="544F50"/>
                <w:w w:val="105"/>
                <w:position w:val="5"/>
                <w:sz w:val="10"/>
              </w:rPr>
              <w:t>3</w:t>
            </w:r>
            <w:r>
              <w:rPr>
                <w:color w:val="544F50"/>
                <w:w w:val="105"/>
                <w:sz w:val="16"/>
              </w:rPr>
              <w:t>/ </w:t>
            </w:r>
            <w:r>
              <w:rPr>
                <w:color w:val="282324"/>
                <w:w w:val="105"/>
                <w:sz w:val="16"/>
              </w:rPr>
              <w:t>час (л/мин)</w:t>
            </w:r>
          </w:p>
        </w:tc>
        <w:tc>
          <w:tcPr>
            <w:tcW w:w="1014" w:type="dxa"/>
            <w:gridSpan w:val="2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68"/>
              <w:ind w:left="29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82324"/>
                <w:w w:val="105"/>
                <w:sz w:val="17"/>
              </w:rPr>
              <w:t>3,0/50</w:t>
            </w:r>
          </w:p>
        </w:tc>
        <w:tc>
          <w:tcPr>
            <w:tcW w:w="96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8"/>
              <w:ind w:left="25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82324"/>
                <w:w w:val="110"/>
                <w:sz w:val="17"/>
              </w:rPr>
              <w:t>3,6/60</w:t>
            </w:r>
          </w:p>
        </w:tc>
        <w:tc>
          <w:tcPr>
            <w:tcW w:w="1058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70" w:right="24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82324"/>
                <w:w w:val="110"/>
                <w:sz w:val="17"/>
              </w:rPr>
              <w:t>5,1/85</w:t>
            </w:r>
          </w:p>
        </w:tc>
      </w:tr>
      <w:tr>
        <w:trPr>
          <w:trHeight w:val="316" w:hRule="atLeast"/>
        </w:trPr>
        <w:tc>
          <w:tcPr>
            <w:tcW w:w="3839" w:type="dxa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spacing w:before="82"/>
              <w:ind w:left="132"/>
              <w:rPr>
                <w:sz w:val="16"/>
              </w:rPr>
            </w:pPr>
            <w:r>
              <w:rPr>
                <w:color w:val="282324"/>
                <w:w w:val="105"/>
                <w:sz w:val="16"/>
              </w:rPr>
              <w:t>Максимальный напор, м</w:t>
            </w:r>
          </w:p>
        </w:tc>
        <w:tc>
          <w:tcPr>
            <w:tcW w:w="1014" w:type="dxa"/>
            <w:gridSpan w:val="2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73"/>
              <w:ind w:left="360" w:right="310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82324"/>
                <w:w w:val="110"/>
                <w:sz w:val="17"/>
              </w:rPr>
              <w:t>35</w:t>
            </w:r>
          </w:p>
        </w:tc>
        <w:tc>
          <w:tcPr>
            <w:tcW w:w="96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3"/>
              <w:ind w:left="329" w:right="29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82324"/>
                <w:w w:val="110"/>
                <w:sz w:val="17"/>
              </w:rPr>
              <w:t>40</w:t>
            </w:r>
          </w:p>
        </w:tc>
        <w:tc>
          <w:tcPr>
            <w:tcW w:w="1058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70" w:right="24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82324"/>
                <w:w w:val="110"/>
                <w:sz w:val="17"/>
              </w:rPr>
              <w:t>48</w:t>
            </w:r>
          </w:p>
        </w:tc>
      </w:tr>
      <w:tr>
        <w:trPr>
          <w:trHeight w:val="316" w:hRule="atLeast"/>
        </w:trPr>
        <w:tc>
          <w:tcPr>
            <w:tcW w:w="3839" w:type="dxa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spacing w:before="79"/>
              <w:ind w:left="132"/>
              <w:rPr>
                <w:sz w:val="16"/>
              </w:rPr>
            </w:pPr>
            <w:r>
              <w:rPr>
                <w:color w:val="282324"/>
                <w:w w:val="105"/>
                <w:sz w:val="16"/>
              </w:rPr>
              <w:t>Максимальная температура воды, </w:t>
            </w:r>
            <w:r>
              <w:rPr>
                <w:color w:val="606062"/>
                <w:w w:val="105"/>
                <w:position w:val="6"/>
                <w:sz w:val="10"/>
              </w:rPr>
              <w:t>0</w:t>
            </w:r>
            <w:r>
              <w:rPr>
                <w:color w:val="282324"/>
                <w:w w:val="105"/>
                <w:sz w:val="16"/>
              </w:rPr>
              <w:t>С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74"/>
              <w:ind w:left="46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82324"/>
                <w:w w:val="110"/>
                <w:sz w:val="17"/>
              </w:rPr>
              <w:t>35</w:t>
            </w:r>
          </w:p>
        </w:tc>
        <w:tc>
          <w:tcPr>
            <w:tcW w:w="1086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3839" w:type="dxa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spacing w:before="83"/>
              <w:ind w:left="132"/>
              <w:rPr>
                <w:sz w:val="16"/>
              </w:rPr>
            </w:pPr>
            <w:r>
              <w:rPr>
                <w:color w:val="282324"/>
                <w:w w:val="105"/>
                <w:sz w:val="16"/>
              </w:rPr>
              <w:t>Максимальная глубина погружения, м</w:t>
            </w:r>
          </w:p>
        </w:tc>
        <w:tc>
          <w:tcPr>
            <w:tcW w:w="1014" w:type="dxa"/>
            <w:gridSpan w:val="2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4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82324"/>
                <w:w w:val="108"/>
                <w:sz w:val="17"/>
              </w:rPr>
              <w:t>7</w:t>
            </w:r>
          </w:p>
        </w:tc>
        <w:tc>
          <w:tcPr>
            <w:tcW w:w="96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37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82324"/>
                <w:w w:val="106"/>
                <w:sz w:val="17"/>
              </w:rPr>
              <w:t>7</w:t>
            </w:r>
          </w:p>
        </w:tc>
        <w:tc>
          <w:tcPr>
            <w:tcW w:w="1058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2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82324"/>
                <w:w w:val="106"/>
                <w:sz w:val="17"/>
              </w:rPr>
              <w:t>8</w:t>
            </w:r>
          </w:p>
        </w:tc>
      </w:tr>
      <w:tr>
        <w:trPr>
          <w:trHeight w:val="316" w:hRule="atLeast"/>
        </w:trPr>
        <w:tc>
          <w:tcPr>
            <w:tcW w:w="3839" w:type="dxa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spacing w:before="83"/>
              <w:ind w:left="134"/>
              <w:rPr>
                <w:sz w:val="16"/>
              </w:rPr>
            </w:pPr>
            <w:r>
              <w:rPr>
                <w:color w:val="282324"/>
                <w:w w:val="105"/>
                <w:sz w:val="16"/>
              </w:rPr>
              <w:t>Давление включения/отключения насоса, бар</w:t>
            </w:r>
          </w:p>
        </w:tc>
        <w:tc>
          <w:tcPr>
            <w:tcW w:w="1014" w:type="dxa"/>
            <w:gridSpan w:val="2"/>
            <w:tcBorders>
              <w:left w:val="nil"/>
              <w:right w:val="single" w:sz="2" w:space="0" w:color="000000"/>
            </w:tcBorders>
          </w:tcPr>
          <w:p>
            <w:pPr>
              <w:pStyle w:val="TableParagraph"/>
              <w:spacing w:before="70"/>
              <w:ind w:left="27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82324"/>
                <w:w w:val="110"/>
                <w:sz w:val="17"/>
              </w:rPr>
              <w:t>1,4/2,4</w:t>
            </w:r>
          </w:p>
        </w:tc>
        <w:tc>
          <w:tcPr>
            <w:tcW w:w="96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0"/>
              <w:ind w:left="24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82324"/>
                <w:w w:val="110"/>
                <w:sz w:val="17"/>
              </w:rPr>
              <w:t>1,4/2,8</w:t>
            </w:r>
          </w:p>
        </w:tc>
        <w:tc>
          <w:tcPr>
            <w:tcW w:w="1058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70"/>
              <w:ind w:left="270" w:right="244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82324"/>
                <w:w w:val="105"/>
                <w:sz w:val="17"/>
              </w:rPr>
              <w:t>1,8/3,2</w:t>
            </w:r>
          </w:p>
        </w:tc>
      </w:tr>
      <w:tr>
        <w:trPr>
          <w:trHeight w:val="316" w:hRule="atLeast"/>
        </w:trPr>
        <w:tc>
          <w:tcPr>
            <w:tcW w:w="3839" w:type="dxa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spacing w:before="84"/>
              <w:ind w:left="131"/>
              <w:rPr>
                <w:sz w:val="16"/>
              </w:rPr>
            </w:pPr>
            <w:r>
              <w:rPr>
                <w:color w:val="282324"/>
                <w:w w:val="105"/>
                <w:sz w:val="16"/>
              </w:rPr>
              <w:t>Объем гидроаккумулятора, л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75"/>
              <w:ind w:left="46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82324"/>
                <w:w w:val="110"/>
                <w:sz w:val="17"/>
              </w:rPr>
              <w:t>20</w:t>
            </w:r>
          </w:p>
        </w:tc>
        <w:tc>
          <w:tcPr>
            <w:tcW w:w="1086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3839" w:type="dxa"/>
            <w:tcBorders>
              <w:left w:val="single" w:sz="2" w:space="0" w:color="000000"/>
              <w:right w:val="nil"/>
            </w:tcBorders>
          </w:tcPr>
          <w:p>
            <w:pPr>
              <w:pStyle w:val="TableParagraph"/>
              <w:spacing w:before="85"/>
              <w:ind w:left="136"/>
              <w:rPr>
                <w:sz w:val="16"/>
              </w:rPr>
            </w:pPr>
            <w:r>
              <w:rPr>
                <w:color w:val="282324"/>
                <w:sz w:val="16"/>
              </w:rPr>
              <w:t>Класс защиты</w:t>
            </w:r>
          </w:p>
        </w:tc>
        <w:tc>
          <w:tcPr>
            <w:tcW w:w="9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76"/>
              <w:ind w:left="4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82324"/>
                <w:sz w:val="17"/>
              </w:rPr>
              <w:t>IPX4</w:t>
            </w:r>
          </w:p>
        </w:tc>
        <w:tc>
          <w:tcPr>
            <w:tcW w:w="1086" w:type="dxa"/>
            <w:gridSpan w:val="2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85" w:val="left" w:leader="none"/>
        </w:tabs>
        <w:spacing w:line="240" w:lineRule="auto" w:before="1" w:after="0"/>
        <w:ind w:left="684" w:right="0" w:hanging="285"/>
        <w:jc w:val="left"/>
        <w:rPr>
          <w:color w:val="282324"/>
          <w:sz w:val="18"/>
        </w:rPr>
      </w:pPr>
      <w:r>
        <w:rPr>
          <w:color w:val="282324"/>
          <w:w w:val="105"/>
          <w:sz w:val="18"/>
        </w:rPr>
        <w:t>Станция поставляется в продажу в следующей</w:t>
      </w:r>
      <w:r>
        <w:rPr>
          <w:color w:val="282324"/>
          <w:spacing w:val="-31"/>
          <w:w w:val="105"/>
          <w:sz w:val="18"/>
        </w:rPr>
        <w:t> </w:t>
      </w:r>
      <w:r>
        <w:rPr>
          <w:color w:val="282324"/>
          <w:w w:val="105"/>
          <w:sz w:val="18"/>
        </w:rPr>
        <w:t>комплектации*:</w:t>
      </w:r>
    </w:p>
    <w:tbl>
      <w:tblPr>
        <w:tblW w:w="0" w:type="auto"/>
        <w:jc w:val="left"/>
        <w:tblInd w:w="17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0"/>
        <w:gridCol w:w="2915"/>
      </w:tblGrid>
      <w:tr>
        <w:trPr>
          <w:trHeight w:val="316" w:hRule="atLeast"/>
        </w:trPr>
        <w:tc>
          <w:tcPr>
            <w:tcW w:w="3940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 w:before="122"/>
              <w:ind w:left="131"/>
              <w:rPr>
                <w:sz w:val="16"/>
              </w:rPr>
            </w:pPr>
            <w:r>
              <w:rPr>
                <w:color w:val="282324"/>
                <w:sz w:val="16"/>
              </w:rPr>
              <w:t>Станция</w:t>
            </w:r>
          </w:p>
        </w:tc>
        <w:tc>
          <w:tcPr>
            <w:tcW w:w="29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3940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22"/>
              <w:ind w:left="136"/>
              <w:rPr>
                <w:sz w:val="16"/>
              </w:rPr>
            </w:pPr>
            <w:r>
              <w:rPr>
                <w:color w:val="282324"/>
                <w:w w:val="105"/>
                <w:sz w:val="16"/>
              </w:rPr>
              <w:t>Руководство по эксплуатации</w:t>
            </w:r>
          </w:p>
        </w:tc>
        <w:tc>
          <w:tcPr>
            <w:tcW w:w="29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3940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 w:before="123"/>
              <w:ind w:left="133"/>
              <w:rPr>
                <w:sz w:val="16"/>
              </w:rPr>
            </w:pPr>
            <w:r>
              <w:rPr>
                <w:color w:val="282324"/>
                <w:w w:val="105"/>
                <w:sz w:val="16"/>
              </w:rPr>
              <w:t>Упаковка</w:t>
            </w:r>
          </w:p>
        </w:tc>
        <w:tc>
          <w:tcPr>
            <w:tcW w:w="291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before="0"/>
        <w:ind w:left="403" w:right="0" w:firstLine="0"/>
        <w:jc w:val="left"/>
        <w:rPr>
          <w:b/>
          <w:i/>
          <w:sz w:val="14"/>
        </w:rPr>
      </w:pPr>
      <w:r>
        <w:rPr>
          <w:color w:val="282324"/>
          <w:w w:val="105"/>
          <w:sz w:val="19"/>
        </w:rPr>
        <w:t>*</w:t>
      </w:r>
      <w:r>
        <w:rPr>
          <w:b/>
          <w:i/>
          <w:color w:val="282324"/>
          <w:w w:val="105"/>
          <w:sz w:val="14"/>
        </w:rPr>
        <w:t>в зависимости от поставки комплектация может изменяться</w:t>
      </w:r>
    </w:p>
    <w:p>
      <w:pPr>
        <w:spacing w:after="0"/>
        <w:jc w:val="left"/>
        <w:rPr>
          <w:sz w:val="14"/>
        </w:rPr>
        <w:sectPr>
          <w:pgSz w:w="8960" w:h="12480"/>
          <w:pgMar w:header="767" w:footer="650" w:top="1240" w:bottom="840" w:left="740" w:right="720"/>
        </w:sectPr>
      </w:pPr>
    </w:p>
    <w:p>
      <w:pPr>
        <w:pStyle w:val="BodyText"/>
        <w:spacing w:before="1"/>
        <w:rPr>
          <w:b/>
          <w:i/>
          <w:sz w:val="10"/>
        </w:rPr>
      </w:pPr>
    </w:p>
    <w:p>
      <w:pPr>
        <w:pStyle w:val="ListParagraph"/>
        <w:numPr>
          <w:ilvl w:val="1"/>
          <w:numId w:val="1"/>
        </w:numPr>
        <w:tabs>
          <w:tab w:pos="969" w:val="left" w:leader="none"/>
        </w:tabs>
        <w:spacing w:line="240" w:lineRule="auto" w:before="95" w:after="0"/>
        <w:ind w:left="968" w:right="0" w:hanging="285"/>
        <w:jc w:val="left"/>
        <w:rPr>
          <w:color w:val="262323"/>
          <w:sz w:val="18"/>
        </w:rPr>
      </w:pPr>
      <w:r>
        <w:rPr>
          <w:color w:val="262323"/>
          <w:sz w:val="18"/>
        </w:rPr>
        <w:t>Общий вид станции представлен на</w:t>
      </w:r>
      <w:r>
        <w:rPr>
          <w:color w:val="262323"/>
          <w:spacing w:val="-34"/>
          <w:sz w:val="18"/>
        </w:rPr>
        <w:t> </w:t>
      </w:r>
      <w:r>
        <w:rPr>
          <w:color w:val="262323"/>
          <w:sz w:val="18"/>
        </w:rPr>
        <w:t>рис.1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2"/>
          <w:numId w:val="1"/>
        </w:numPr>
        <w:tabs>
          <w:tab w:pos="4708" w:val="left" w:leader="none"/>
        </w:tabs>
        <w:spacing w:line="240" w:lineRule="auto" w:before="93" w:after="0"/>
        <w:ind w:left="4707" w:right="0" w:hanging="149"/>
        <w:jc w:val="left"/>
        <w:rPr>
          <w:rFonts w:ascii="Times New Roman" w:hAnsi="Times New Roman"/>
          <w:color w:val="262323"/>
          <w:sz w:val="19"/>
        </w:rPr>
      </w:pPr>
      <w:r>
        <w:rPr/>
        <w:pict>
          <v:group style="position:absolute;margin-left:79.153pt;margin-top:-36.551563pt;width:168.15pt;height:180.65pt;mso-position-horizontal-relative:page;mso-position-vertical-relative:paragraph;z-index:1360" coordorigin="1583,-731" coordsize="3363,3613">
            <v:shape style="position:absolute;left:1583;top:-313;width:2944;height:3195" type="#_x0000_t75" stroked="false">
              <v:imagedata r:id="rId5" o:title=""/>
            </v:shape>
            <v:shape style="position:absolute;left:3906;top:477;width:693;height:558" type="#_x0000_t75" stroked="false">
              <v:imagedata r:id="rId11" o:title=""/>
            </v:shape>
            <v:shape style="position:absolute;left:4117;top:1765;width:828;height:270" type="#_x0000_t75" stroked="false">
              <v:imagedata r:id="rId12" o:title=""/>
            </v:shape>
            <v:shape style="position:absolute;left:2364;top:-732;width:638;height:606" type="#_x0000_t202" filled="false" stroked="false">
              <v:textbox inset="0,0,0,0">
                <w:txbxContent>
                  <w:p>
                    <w:pPr>
                      <w:tabs>
                        <w:tab w:pos="617" w:val="right" w:leader="none"/>
                      </w:tabs>
                      <w:spacing w:line="195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62323"/>
                        <w:sz w:val="19"/>
                      </w:rPr>
                      <w:t>б</w:t>
                      <w:tab/>
                      <w:t>5</w:t>
                    </w:r>
                  </w:p>
                  <w:p>
                    <w:pPr>
                      <w:tabs>
                        <w:tab w:pos="492" w:val="left" w:leader="none"/>
                      </w:tabs>
                      <w:spacing w:line="411" w:lineRule="exact" w:before="0"/>
                      <w:ind w:left="69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rFonts w:ascii="Times New Roman"/>
                        <w:color w:val="3F3B3D"/>
                        <w:sz w:val="37"/>
                      </w:rPr>
                      <w:t>\</w:t>
                      <w:tab/>
                    </w:r>
                    <w:r>
                      <w:rPr>
                        <w:color w:val="3F3B3D"/>
                        <w:sz w:val="37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3814;top:-715;width:143;height:633" type="#_x0000_t202" filled="false" stroked="false">
              <v:textbox inset="0,0,0,0">
                <w:txbxContent>
                  <w:p>
                    <w:pPr>
                      <w:spacing w:line="632" w:lineRule="exact" w:before="0"/>
                      <w:ind w:left="0" w:right="0" w:firstLine="0"/>
                      <w:jc w:val="left"/>
                      <w:rPr>
                        <w:rFonts w:ascii="Times New Roman"/>
                        <w:sz w:val="57"/>
                      </w:rPr>
                    </w:pPr>
                    <w:r>
                      <w:rPr>
                        <w:rFonts w:ascii="Times New Roman"/>
                        <w:color w:val="3F3B3D"/>
                        <w:w w:val="77"/>
                        <w:sz w:val="57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4041;top:-732;width:126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19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62323"/>
                        <w:w w:val="105"/>
                        <w:sz w:val="19"/>
                      </w:rPr>
                      <w:t>З</w:t>
                    </w:r>
                  </w:p>
                </w:txbxContent>
              </v:textbox>
              <w10:wrap type="none"/>
            </v:shape>
            <v:shape style="position:absolute;left:1910;top:-87;width:436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62323"/>
                        <w:w w:val="55"/>
                        <w:sz w:val="24"/>
                      </w:rPr>
                      <w:t>4</w:t>
                    </w:r>
                    <w:r>
                      <w:rPr>
                        <w:b/>
                        <w:color w:val="262323"/>
                        <w:spacing w:val="-26"/>
                        <w:w w:val="55"/>
                        <w:sz w:val="24"/>
                      </w:rPr>
                      <w:t> </w:t>
                    </w:r>
                    <w:r>
                      <w:rPr>
                        <w:b/>
                        <w:color w:val="3F3B3D"/>
                        <w:w w:val="55"/>
                        <w:sz w:val="24"/>
                      </w:rPr>
                      <w:t>'-------</w:t>
                    </w:r>
                  </w:p>
                </w:txbxContent>
              </v:textbox>
              <w10:wrap type="none"/>
            </v:shape>
            <v:shape style="position:absolute;left:1780;top:602;width:6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62323"/>
                        <w:w w:val="45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676;top:2582;width:81;height:191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262323"/>
                        <w:w w:val="64"/>
                        <w:sz w:val="17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755;top:1919;width:145;height:784" type="#_x0000_t202" filled="false" stroked="false">
              <v:textbox inset="0,0,0,0">
                <w:txbxContent>
                  <w:p>
                    <w:pPr>
                      <w:spacing w:line="783" w:lineRule="exact" w:before="0"/>
                      <w:ind w:left="0" w:right="0" w:firstLine="0"/>
                      <w:jc w:val="left"/>
                      <w:rPr>
                        <w:sz w:val="70"/>
                      </w:rPr>
                    </w:pPr>
                    <w:r>
                      <w:rPr>
                        <w:color w:val="3F3B3D"/>
                        <w:w w:val="64"/>
                        <w:sz w:val="70"/>
                      </w:rPr>
                      <w:t>/</w:t>
                    </w:r>
                  </w:p>
                </w:txbxContent>
              </v:textbox>
              <w10:wrap type="none"/>
            </v:shape>
            <v:shape style="position:absolute;left:2099;top:1966;width:188;height:689" type="#_x0000_t202" filled="false" stroked="false">
              <v:textbox inset="0,0,0,0">
                <w:txbxContent>
                  <w:p>
                    <w:pPr>
                      <w:spacing w:line="526" w:lineRule="exact" w:before="0"/>
                      <w:ind w:left="69" w:right="0" w:firstLine="0"/>
                      <w:jc w:val="left"/>
                      <w:rPr>
                        <w:sz w:val="51"/>
                      </w:rPr>
                    </w:pPr>
                    <w:r>
                      <w:rPr>
                        <w:color w:val="3F3B3D"/>
                        <w:w w:val="69"/>
                        <w:sz w:val="51"/>
                      </w:rPr>
                      <w:t>/</w:t>
                    </w:r>
                  </w:p>
                  <w:p>
                    <w:pPr>
                      <w:spacing w:line="162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62323"/>
                        <w:w w:val="69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color w:val="262323"/>
          <w:sz w:val="19"/>
        </w:rPr>
        <w:t>- </w:t>
      </w:r>
      <w:r>
        <w:rPr>
          <w:color w:val="262323"/>
          <w:sz w:val="18"/>
        </w:rPr>
        <w:t>насосная часть</w:t>
      </w:r>
    </w:p>
    <w:p>
      <w:pPr>
        <w:pStyle w:val="ListParagraph"/>
        <w:numPr>
          <w:ilvl w:val="2"/>
          <w:numId w:val="1"/>
        </w:numPr>
        <w:tabs>
          <w:tab w:pos="4710" w:val="left" w:leader="none"/>
        </w:tabs>
        <w:spacing w:line="240" w:lineRule="auto" w:before="30" w:after="0"/>
        <w:ind w:left="4710" w:right="0" w:hanging="153"/>
        <w:jc w:val="left"/>
        <w:rPr>
          <w:color w:val="262323"/>
          <w:sz w:val="17"/>
        </w:rPr>
      </w:pPr>
      <w:r>
        <w:rPr>
          <w:color w:val="262323"/>
          <w:sz w:val="17"/>
        </w:rPr>
        <w:t>-</w:t>
      </w:r>
      <w:r>
        <w:rPr>
          <w:color w:val="262323"/>
          <w:spacing w:val="39"/>
          <w:sz w:val="17"/>
        </w:rPr>
        <w:t> </w:t>
      </w:r>
      <w:r>
        <w:rPr>
          <w:color w:val="262323"/>
          <w:sz w:val="18"/>
        </w:rPr>
        <w:t>двигатель</w:t>
      </w:r>
    </w:p>
    <w:p>
      <w:pPr>
        <w:pStyle w:val="BodyText"/>
        <w:spacing w:line="278" w:lineRule="auto" w:before="34"/>
        <w:ind w:left="4554" w:right="529" w:firstLine="8"/>
      </w:pPr>
      <w:r>
        <w:rPr>
          <w:rFonts w:ascii="Times New Roman" w:hAnsi="Times New Roman"/>
          <w:b/>
          <w:color w:val="262323"/>
          <w:w w:val="105"/>
        </w:rPr>
        <w:t>З </w:t>
      </w:r>
      <w:r>
        <w:rPr>
          <w:rFonts w:ascii="Times New Roman" w:hAnsi="Times New Roman"/>
          <w:color w:val="262323"/>
          <w:w w:val="105"/>
        </w:rPr>
        <w:t>- </w:t>
      </w:r>
      <w:r>
        <w:rPr>
          <w:color w:val="262323"/>
          <w:w w:val="105"/>
        </w:rPr>
        <w:t>блок запуска двигателя с выключателем</w:t>
      </w:r>
    </w:p>
    <w:p>
      <w:pPr>
        <w:pStyle w:val="ListParagraph"/>
        <w:numPr>
          <w:ilvl w:val="0"/>
          <w:numId w:val="2"/>
        </w:numPr>
        <w:tabs>
          <w:tab w:pos="4706" w:val="left" w:leader="none"/>
        </w:tabs>
        <w:spacing w:line="240" w:lineRule="auto" w:before="0" w:after="0"/>
        <w:ind w:left="4705" w:right="0" w:hanging="147"/>
        <w:jc w:val="left"/>
        <w:rPr>
          <w:color w:val="262323"/>
          <w:sz w:val="17"/>
        </w:rPr>
      </w:pPr>
      <w:r>
        <w:rPr>
          <w:color w:val="3F3B3D"/>
          <w:w w:val="105"/>
          <w:sz w:val="17"/>
        </w:rPr>
        <w:t>- </w:t>
      </w:r>
      <w:r>
        <w:rPr>
          <w:color w:val="262323"/>
          <w:w w:val="105"/>
          <w:sz w:val="18"/>
        </w:rPr>
        <w:t>входное</w:t>
      </w:r>
      <w:r>
        <w:rPr>
          <w:color w:val="262323"/>
          <w:spacing w:val="-2"/>
          <w:w w:val="105"/>
          <w:sz w:val="18"/>
        </w:rPr>
        <w:t> </w:t>
      </w:r>
      <w:r>
        <w:rPr>
          <w:color w:val="262323"/>
          <w:w w:val="105"/>
          <w:sz w:val="18"/>
        </w:rPr>
        <w:t>отверстие</w:t>
      </w:r>
    </w:p>
    <w:p>
      <w:pPr>
        <w:pStyle w:val="ListParagraph"/>
        <w:numPr>
          <w:ilvl w:val="0"/>
          <w:numId w:val="2"/>
        </w:numPr>
        <w:tabs>
          <w:tab w:pos="4710" w:val="left" w:leader="none"/>
        </w:tabs>
        <w:spacing w:line="278" w:lineRule="auto" w:before="33" w:after="0"/>
        <w:ind w:left="4554" w:right="863" w:firstLine="4"/>
        <w:jc w:val="both"/>
        <w:rPr>
          <w:color w:val="262323"/>
          <w:sz w:val="18"/>
        </w:rPr>
      </w:pPr>
      <w:r>
        <w:rPr>
          <w:color w:val="262323"/>
          <w:w w:val="105"/>
          <w:sz w:val="18"/>
        </w:rPr>
        <w:t>- выходное отверстие </w:t>
      </w:r>
      <w:r>
        <w:rPr>
          <w:b/>
          <w:color w:val="262323"/>
          <w:w w:val="105"/>
          <w:sz w:val="17"/>
        </w:rPr>
        <w:t>6 </w:t>
      </w:r>
      <w:r>
        <w:rPr>
          <w:color w:val="262323"/>
          <w:w w:val="105"/>
          <w:sz w:val="17"/>
        </w:rPr>
        <w:t>- </w:t>
      </w:r>
      <w:r>
        <w:rPr>
          <w:color w:val="262323"/>
          <w:w w:val="105"/>
          <w:sz w:val="18"/>
        </w:rPr>
        <w:t>заливное отверстие </w:t>
      </w:r>
      <w:r>
        <w:rPr>
          <w:b/>
          <w:color w:val="262323"/>
          <w:w w:val="105"/>
          <w:sz w:val="18"/>
        </w:rPr>
        <w:t>7 </w:t>
      </w:r>
      <w:r>
        <w:rPr>
          <w:color w:val="262323"/>
          <w:w w:val="105"/>
          <w:sz w:val="18"/>
        </w:rPr>
        <w:t>- реле</w:t>
      </w:r>
      <w:r>
        <w:rPr>
          <w:color w:val="262323"/>
          <w:spacing w:val="-2"/>
          <w:w w:val="105"/>
          <w:sz w:val="18"/>
        </w:rPr>
        <w:t> </w:t>
      </w:r>
      <w:r>
        <w:rPr>
          <w:color w:val="262323"/>
          <w:w w:val="105"/>
          <w:sz w:val="18"/>
        </w:rPr>
        <w:t>давления</w:t>
      </w:r>
    </w:p>
    <w:p>
      <w:pPr>
        <w:pStyle w:val="BodyText"/>
        <w:spacing w:before="1"/>
        <w:ind w:left="4553"/>
      </w:pPr>
      <w:r>
        <w:rPr>
          <w:color w:val="262323"/>
          <w:w w:val="115"/>
        </w:rPr>
        <w:t>8-манометр</w:t>
      </w:r>
    </w:p>
    <w:p>
      <w:pPr>
        <w:pStyle w:val="BodyText"/>
        <w:spacing w:before="33"/>
        <w:ind w:left="4555"/>
      </w:pPr>
      <w:r>
        <w:rPr>
          <w:b/>
          <w:color w:val="262323"/>
          <w:w w:val="110"/>
          <w:sz w:val="17"/>
        </w:rPr>
        <w:t>9 </w:t>
      </w:r>
      <w:r>
        <w:rPr>
          <w:color w:val="262323"/>
          <w:w w:val="110"/>
          <w:sz w:val="17"/>
        </w:rPr>
        <w:t>-</w:t>
      </w:r>
      <w:r>
        <w:rPr>
          <w:color w:val="262323"/>
          <w:spacing w:val="-33"/>
          <w:w w:val="110"/>
          <w:sz w:val="17"/>
        </w:rPr>
        <w:t> </w:t>
      </w:r>
      <w:r>
        <w:rPr>
          <w:color w:val="262323"/>
          <w:w w:val="110"/>
        </w:rPr>
        <w:t>гидроаккумулятор</w:t>
      </w:r>
    </w:p>
    <w:p>
      <w:pPr>
        <w:spacing w:before="20"/>
        <w:ind w:left="4558" w:right="0" w:firstLine="0"/>
        <w:jc w:val="left"/>
        <w:rPr>
          <w:sz w:val="18"/>
        </w:rPr>
      </w:pPr>
      <w:r>
        <w:rPr>
          <w:rFonts w:ascii="Times New Roman" w:hAnsi="Times New Roman"/>
          <w:b/>
          <w:color w:val="262323"/>
          <w:w w:val="105"/>
          <w:sz w:val="19"/>
        </w:rPr>
        <w:t>10-   </w:t>
      </w:r>
      <w:r>
        <w:rPr>
          <w:color w:val="262323"/>
          <w:w w:val="105"/>
          <w:sz w:val="18"/>
        </w:rPr>
        <w:t>ножки</w:t>
      </w:r>
      <w:r>
        <w:rPr>
          <w:color w:val="262323"/>
          <w:spacing w:val="-6"/>
          <w:w w:val="105"/>
          <w:sz w:val="18"/>
        </w:rPr>
        <w:t> </w:t>
      </w:r>
      <w:r>
        <w:rPr>
          <w:color w:val="262323"/>
          <w:w w:val="105"/>
          <w:sz w:val="18"/>
        </w:rPr>
        <w:t>основания</w:t>
      </w:r>
    </w:p>
    <w:p>
      <w:pPr>
        <w:pStyle w:val="BodyText"/>
        <w:spacing w:before="6"/>
        <w:rPr>
          <w:sz w:val="26"/>
        </w:rPr>
      </w:pPr>
    </w:p>
    <w:p>
      <w:pPr>
        <w:spacing w:before="92"/>
        <w:ind w:left="1598" w:right="2566" w:firstLine="0"/>
        <w:jc w:val="center"/>
        <w:rPr>
          <w:rFonts w:ascii="Times New Roman"/>
          <w:b/>
          <w:sz w:val="19"/>
        </w:rPr>
      </w:pPr>
      <w:r>
        <w:rPr>
          <w:rFonts w:ascii="Times New Roman"/>
          <w:b/>
          <w:color w:val="262323"/>
          <w:sz w:val="19"/>
        </w:rPr>
        <w:t>10</w:t>
      </w:r>
    </w:p>
    <w:p>
      <w:pPr>
        <w:spacing w:before="114"/>
        <w:ind w:left="2633" w:right="2566"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262323"/>
          <w:w w:val="110"/>
          <w:sz w:val="20"/>
        </w:rPr>
        <w:t>рис.1</w:t>
      </w:r>
    </w:p>
    <w:p>
      <w:pPr>
        <w:pStyle w:val="BodyText"/>
        <w:rPr>
          <w:rFonts w:ascii="Times New Roman"/>
          <w:b/>
          <w:sz w:val="16"/>
        </w:rPr>
      </w:pPr>
    </w:p>
    <w:p>
      <w:pPr>
        <w:spacing w:line="278" w:lineRule="auto" w:before="94"/>
        <w:ind w:left="1074" w:right="116" w:firstLine="1"/>
        <w:jc w:val="both"/>
        <w:rPr>
          <w:i/>
          <w:sz w:val="18"/>
        </w:rPr>
      </w:pPr>
      <w:r>
        <w:rPr/>
        <w:pict>
          <v:shape style="position:absolute;margin-left:61.573799pt;margin-top:25.584038pt;width:22.1pt;height:33.85pt;mso-position-horizontal-relative:page;mso-position-vertical-relative:paragraph;z-index:1384" type="#_x0000_t202" filled="false" stroked="false">
            <v:textbox inset="0,0,0,0">
              <w:txbxContent>
                <w:p>
                  <w:pPr>
                    <w:spacing w:line="676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61"/>
                    </w:rPr>
                  </w:pPr>
                  <w:r>
                    <w:rPr>
                      <w:rFonts w:ascii="Times New Roman" w:hAnsi="Times New Roman"/>
                      <w:color w:val="262323"/>
                      <w:w w:val="100"/>
                      <w:sz w:val="61"/>
                    </w:rPr>
                    <w:t>А</w:t>
                  </w:r>
                </w:p>
              </w:txbxContent>
            </v:textbox>
            <w10:wrap type="none"/>
          </v:shape>
        </w:pict>
      </w:r>
      <w:r>
        <w:rPr>
          <w:b/>
          <w:i/>
          <w:color w:val="262323"/>
          <w:sz w:val="18"/>
        </w:rPr>
        <w:t>Внимание! </w:t>
      </w:r>
      <w:r>
        <w:rPr>
          <w:i/>
          <w:color w:val="262323"/>
          <w:sz w:val="18"/>
        </w:rPr>
        <w:t>Внешний вид станции может незначительно отличаться </w:t>
      </w:r>
      <w:r>
        <w:rPr>
          <w:i/>
          <w:color w:val="262323"/>
          <w:sz w:val="18"/>
        </w:rPr>
        <w:t>от представленного на рисунке. Это связано с её дальнейшим техни- ческим совершенствованием. Изготовитель оставляет за собой право вносить изменения в конструкцию и комплектацию станции без пред­ варительного уведомления пользователей, с целью повышения потре- бительских качеств</w:t>
      </w:r>
      <w:r>
        <w:rPr>
          <w:i/>
          <w:color w:val="262323"/>
          <w:spacing w:val="14"/>
          <w:sz w:val="18"/>
        </w:rPr>
        <w:t> </w:t>
      </w:r>
      <w:r>
        <w:rPr>
          <w:i/>
          <w:color w:val="262323"/>
          <w:sz w:val="18"/>
        </w:rPr>
        <w:t>товара.</w:t>
      </w:r>
    </w:p>
    <w:p>
      <w:pPr>
        <w:pStyle w:val="BodyText"/>
        <w:spacing w:before="8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992" w:val="left" w:leader="none"/>
        </w:tabs>
        <w:spacing w:line="278" w:lineRule="auto" w:before="0" w:after="0"/>
        <w:ind w:left="397" w:right="108" w:firstLine="286"/>
        <w:jc w:val="both"/>
        <w:rPr>
          <w:color w:val="262323"/>
          <w:sz w:val="18"/>
        </w:rPr>
      </w:pPr>
      <w:r>
        <w:rPr>
          <w:color w:val="262323"/>
          <w:w w:val="105"/>
          <w:sz w:val="18"/>
        </w:rPr>
        <w:t>Двигатель (рис.1 поз.2) в металлическом корпусе и насос (рис.1 поз.1) в пластиковом корпусе</w:t>
      </w:r>
      <w:r>
        <w:rPr>
          <w:color w:val="262323"/>
          <w:spacing w:val="-13"/>
          <w:w w:val="105"/>
          <w:sz w:val="18"/>
        </w:rPr>
        <w:t> </w:t>
      </w:r>
      <w:r>
        <w:rPr>
          <w:color w:val="262323"/>
          <w:w w:val="105"/>
          <w:sz w:val="18"/>
        </w:rPr>
        <w:t>закреплены</w:t>
      </w:r>
      <w:r>
        <w:rPr>
          <w:color w:val="262323"/>
          <w:spacing w:val="4"/>
          <w:w w:val="105"/>
          <w:sz w:val="18"/>
        </w:rPr>
        <w:t> </w:t>
      </w:r>
      <w:r>
        <w:rPr>
          <w:color w:val="262323"/>
          <w:w w:val="105"/>
          <w:sz w:val="18"/>
        </w:rPr>
        <w:t>сверху,</w:t>
      </w:r>
      <w:r>
        <w:rPr>
          <w:color w:val="262323"/>
          <w:spacing w:val="-16"/>
          <w:w w:val="105"/>
          <w:sz w:val="18"/>
        </w:rPr>
        <w:t> </w:t>
      </w:r>
      <w:r>
        <w:rPr>
          <w:color w:val="262323"/>
          <w:w w:val="105"/>
          <w:sz w:val="18"/>
        </w:rPr>
        <w:t>на</w:t>
      </w:r>
      <w:r>
        <w:rPr>
          <w:color w:val="262323"/>
          <w:spacing w:val="-10"/>
          <w:w w:val="105"/>
          <w:sz w:val="18"/>
        </w:rPr>
        <w:t> </w:t>
      </w:r>
      <w:r>
        <w:rPr>
          <w:color w:val="262323"/>
          <w:w w:val="105"/>
          <w:sz w:val="18"/>
        </w:rPr>
        <w:t>корпусе</w:t>
      </w:r>
      <w:r>
        <w:rPr>
          <w:color w:val="262323"/>
          <w:spacing w:val="-11"/>
          <w:w w:val="105"/>
          <w:sz w:val="18"/>
        </w:rPr>
        <w:t> </w:t>
      </w:r>
      <w:r>
        <w:rPr>
          <w:color w:val="262323"/>
          <w:w w:val="105"/>
          <w:sz w:val="18"/>
        </w:rPr>
        <w:t>гидроаккумулятора</w:t>
      </w:r>
      <w:r>
        <w:rPr>
          <w:color w:val="262323"/>
          <w:spacing w:val="-13"/>
          <w:w w:val="105"/>
          <w:sz w:val="18"/>
        </w:rPr>
        <w:t> </w:t>
      </w:r>
      <w:r>
        <w:rPr>
          <w:color w:val="262323"/>
          <w:w w:val="105"/>
          <w:sz w:val="18"/>
        </w:rPr>
        <w:t>(рис.1 поз.9). Подключение насоса к сети осуществляется кабелем питания со</w:t>
      </w:r>
      <w:r>
        <w:rPr>
          <w:color w:val="262323"/>
          <w:spacing w:val="5"/>
          <w:w w:val="105"/>
          <w:sz w:val="18"/>
        </w:rPr>
        <w:t> </w:t>
      </w:r>
      <w:r>
        <w:rPr>
          <w:color w:val="262323"/>
          <w:w w:val="105"/>
          <w:sz w:val="18"/>
        </w:rPr>
        <w:t>штеп</w:t>
      </w:r>
      <w:r>
        <w:rPr>
          <w:color w:val="3F3B3D"/>
          <w:w w:val="105"/>
          <w:sz w:val="18"/>
        </w:rPr>
        <w:t>­</w:t>
      </w:r>
    </w:p>
    <w:p>
      <w:pPr>
        <w:pStyle w:val="BodyText"/>
        <w:spacing w:line="230" w:lineRule="auto" w:before="12"/>
        <w:ind w:left="397" w:right="115" w:hanging="1"/>
        <w:jc w:val="both"/>
      </w:pPr>
      <w:r>
        <w:rPr>
          <w:color w:val="262323"/>
          <w:w w:val="105"/>
        </w:rPr>
        <w:t>сельной вилкой с заземляющим контактом. Насосная часть станции имеет</w:t>
      </w:r>
      <w:r>
        <w:rPr>
          <w:color w:val="262323"/>
          <w:spacing w:val="-37"/>
          <w:w w:val="105"/>
        </w:rPr>
        <w:t> </w:t>
      </w:r>
      <w:r>
        <w:rPr>
          <w:color w:val="262323"/>
          <w:w w:val="105"/>
        </w:rPr>
        <w:t>два отверстия</w:t>
      </w:r>
      <w:r>
        <w:rPr>
          <w:color w:val="262323"/>
          <w:spacing w:val="-9"/>
          <w:w w:val="105"/>
        </w:rPr>
        <w:t> </w:t>
      </w:r>
      <w:r>
        <w:rPr>
          <w:color w:val="262323"/>
          <w:w w:val="105"/>
        </w:rPr>
        <w:t>(Ду</w:t>
      </w:r>
      <w:r>
        <w:rPr>
          <w:color w:val="262323"/>
          <w:spacing w:val="-16"/>
          <w:w w:val="105"/>
        </w:rPr>
        <w:t> </w:t>
      </w:r>
      <w:r>
        <w:rPr>
          <w:rFonts w:ascii="Times New Roman" w:hAnsi="Times New Roman"/>
          <w:color w:val="262323"/>
          <w:w w:val="105"/>
          <w:sz w:val="25"/>
        </w:rPr>
        <w:t>=</w:t>
      </w:r>
      <w:r>
        <w:rPr>
          <w:rFonts w:ascii="Times New Roman" w:hAnsi="Times New Roman"/>
          <w:color w:val="262323"/>
          <w:spacing w:val="-29"/>
          <w:w w:val="105"/>
          <w:sz w:val="25"/>
        </w:rPr>
        <w:t> </w:t>
      </w:r>
      <w:r>
        <w:rPr>
          <w:color w:val="262323"/>
          <w:w w:val="105"/>
        </w:rPr>
        <w:t>1</w:t>
      </w:r>
      <w:r>
        <w:rPr>
          <w:color w:val="3F3B3D"/>
          <w:w w:val="105"/>
        </w:rPr>
        <w:t>"</w:t>
      </w:r>
      <w:r>
        <w:rPr>
          <w:color w:val="262323"/>
          <w:w w:val="105"/>
        </w:rPr>
        <w:t>)</w:t>
      </w:r>
      <w:r>
        <w:rPr>
          <w:color w:val="262323"/>
          <w:spacing w:val="-16"/>
          <w:w w:val="105"/>
        </w:rPr>
        <w:t> </w:t>
      </w:r>
      <w:r>
        <w:rPr>
          <w:color w:val="262323"/>
          <w:w w:val="105"/>
        </w:rPr>
        <w:t>для</w:t>
      </w:r>
      <w:r>
        <w:rPr>
          <w:color w:val="262323"/>
          <w:spacing w:val="-14"/>
          <w:w w:val="105"/>
        </w:rPr>
        <w:t> </w:t>
      </w:r>
      <w:r>
        <w:rPr>
          <w:color w:val="262323"/>
          <w:w w:val="105"/>
        </w:rPr>
        <w:t>присоединения</w:t>
      </w:r>
      <w:r>
        <w:rPr>
          <w:color w:val="262323"/>
          <w:spacing w:val="-2"/>
          <w:w w:val="105"/>
        </w:rPr>
        <w:t> </w:t>
      </w:r>
      <w:r>
        <w:rPr>
          <w:color w:val="262323"/>
          <w:w w:val="105"/>
        </w:rPr>
        <w:t>входной</w:t>
      </w:r>
      <w:r>
        <w:rPr>
          <w:color w:val="262323"/>
          <w:spacing w:val="-14"/>
          <w:w w:val="105"/>
        </w:rPr>
        <w:t> </w:t>
      </w:r>
      <w:r>
        <w:rPr>
          <w:color w:val="262323"/>
          <w:w w:val="105"/>
        </w:rPr>
        <w:t>(рис.1</w:t>
      </w:r>
      <w:r>
        <w:rPr>
          <w:color w:val="262323"/>
          <w:spacing w:val="-10"/>
          <w:w w:val="105"/>
        </w:rPr>
        <w:t> </w:t>
      </w:r>
      <w:r>
        <w:rPr>
          <w:color w:val="262323"/>
          <w:w w:val="105"/>
        </w:rPr>
        <w:t>поз.4)</w:t>
      </w:r>
      <w:r>
        <w:rPr>
          <w:color w:val="262323"/>
          <w:spacing w:val="-8"/>
          <w:w w:val="105"/>
        </w:rPr>
        <w:t> </w:t>
      </w:r>
      <w:r>
        <w:rPr>
          <w:color w:val="262323"/>
          <w:w w:val="105"/>
        </w:rPr>
        <w:t>и</w:t>
      </w:r>
      <w:r>
        <w:rPr>
          <w:color w:val="262323"/>
          <w:spacing w:val="-19"/>
          <w:w w:val="105"/>
        </w:rPr>
        <w:t> </w:t>
      </w:r>
      <w:r>
        <w:rPr>
          <w:color w:val="262323"/>
          <w:w w:val="105"/>
        </w:rPr>
        <w:t>выходной</w:t>
      </w:r>
      <w:r>
        <w:rPr>
          <w:color w:val="262323"/>
          <w:spacing w:val="-9"/>
          <w:w w:val="105"/>
        </w:rPr>
        <w:t> </w:t>
      </w:r>
      <w:r>
        <w:rPr>
          <w:color w:val="262323"/>
          <w:w w:val="105"/>
        </w:rPr>
        <w:t>(рис.1 поз.5)</w:t>
      </w:r>
      <w:r>
        <w:rPr>
          <w:color w:val="262323"/>
          <w:spacing w:val="-13"/>
          <w:w w:val="105"/>
        </w:rPr>
        <w:t> </w:t>
      </w:r>
      <w:r>
        <w:rPr>
          <w:color w:val="262323"/>
          <w:w w:val="105"/>
        </w:rPr>
        <w:t>трубы</w:t>
      </w:r>
      <w:r>
        <w:rPr>
          <w:color w:val="262323"/>
          <w:spacing w:val="-12"/>
          <w:w w:val="105"/>
        </w:rPr>
        <w:t> </w:t>
      </w:r>
      <w:r>
        <w:rPr>
          <w:color w:val="262323"/>
          <w:w w:val="105"/>
        </w:rPr>
        <w:t>(шланга)</w:t>
      </w:r>
      <w:r>
        <w:rPr>
          <w:color w:val="3F3B3D"/>
          <w:w w:val="105"/>
        </w:rPr>
        <w:t>.</w:t>
      </w:r>
      <w:r>
        <w:rPr>
          <w:color w:val="3F3B3D"/>
          <w:spacing w:val="-16"/>
          <w:w w:val="105"/>
        </w:rPr>
        <w:t> </w:t>
      </w:r>
      <w:r>
        <w:rPr>
          <w:color w:val="262323"/>
          <w:w w:val="105"/>
        </w:rPr>
        <w:t>Сверху</w:t>
      </w:r>
      <w:r>
        <w:rPr>
          <w:color w:val="262323"/>
          <w:spacing w:val="-8"/>
          <w:w w:val="105"/>
        </w:rPr>
        <w:t> </w:t>
      </w:r>
      <w:r>
        <w:rPr>
          <w:color w:val="262323"/>
          <w:w w:val="105"/>
        </w:rPr>
        <w:t>расположена</w:t>
      </w:r>
      <w:r>
        <w:rPr>
          <w:color w:val="262323"/>
          <w:spacing w:val="-4"/>
          <w:w w:val="105"/>
        </w:rPr>
        <w:t> </w:t>
      </w:r>
      <w:r>
        <w:rPr>
          <w:color w:val="262323"/>
          <w:w w:val="105"/>
        </w:rPr>
        <w:t>заливная</w:t>
      </w:r>
      <w:r>
        <w:rPr>
          <w:color w:val="262323"/>
          <w:spacing w:val="-7"/>
          <w:w w:val="105"/>
        </w:rPr>
        <w:t> </w:t>
      </w:r>
      <w:r>
        <w:rPr>
          <w:color w:val="262323"/>
          <w:w w:val="105"/>
        </w:rPr>
        <w:t>горловина</w:t>
      </w:r>
      <w:r>
        <w:rPr>
          <w:color w:val="262323"/>
          <w:spacing w:val="-6"/>
          <w:w w:val="105"/>
        </w:rPr>
        <w:t> </w:t>
      </w:r>
      <w:r>
        <w:rPr>
          <w:color w:val="262323"/>
          <w:w w:val="105"/>
        </w:rPr>
        <w:t>(рис.1</w:t>
      </w:r>
      <w:r>
        <w:rPr>
          <w:color w:val="262323"/>
          <w:spacing w:val="-10"/>
          <w:w w:val="105"/>
        </w:rPr>
        <w:t> </w:t>
      </w:r>
      <w:r>
        <w:rPr>
          <w:color w:val="262323"/>
          <w:w w:val="105"/>
        </w:rPr>
        <w:t>поз.б)</w:t>
      </w:r>
      <w:r>
        <w:rPr>
          <w:color w:val="262323"/>
          <w:spacing w:val="-8"/>
          <w:w w:val="105"/>
        </w:rPr>
        <w:t> </w:t>
      </w:r>
      <w:r>
        <w:rPr>
          <w:color w:val="262323"/>
          <w:w w:val="105"/>
        </w:rPr>
        <w:t>с</w:t>
      </w:r>
    </w:p>
    <w:p>
      <w:pPr>
        <w:pStyle w:val="BodyText"/>
        <w:spacing w:line="278" w:lineRule="auto" w:before="37"/>
        <w:ind w:left="397" w:right="112"/>
        <w:jc w:val="both"/>
      </w:pPr>
      <w:r>
        <w:rPr>
          <w:color w:val="262323"/>
        </w:rPr>
        <w:t>пробкой. На блоке запуска (рис.1 поз.З) расположен выключатель двигателя. Он </w:t>
      </w:r>
      <w:r>
        <w:rPr>
          <w:color w:val="262323"/>
          <w:w w:val="102"/>
        </w:rPr>
        <w:t>имеет</w:t>
      </w:r>
      <w:r>
        <w:rPr>
          <w:color w:val="262323"/>
        </w:rPr>
        <w:t> </w:t>
      </w:r>
      <w:r>
        <w:rPr>
          <w:color w:val="262323"/>
          <w:w w:val="98"/>
        </w:rPr>
        <w:t>два</w:t>
      </w:r>
      <w:r>
        <w:rPr>
          <w:color w:val="262323"/>
        </w:rPr>
        <w:t> </w:t>
      </w:r>
      <w:r>
        <w:rPr>
          <w:color w:val="262323"/>
          <w:w w:val="103"/>
        </w:rPr>
        <w:t>фиксированных</w:t>
      </w:r>
      <w:r>
        <w:rPr>
          <w:color w:val="262323"/>
        </w:rPr>
        <w:t> </w:t>
      </w:r>
      <w:r>
        <w:rPr>
          <w:color w:val="262323"/>
          <w:w w:val="105"/>
        </w:rPr>
        <w:t>положения:</w:t>
      </w:r>
      <w:r>
        <w:rPr>
          <w:color w:val="262323"/>
        </w:rPr>
        <w:t> </w:t>
      </w:r>
      <w:r>
        <w:rPr>
          <w:color w:val="3F3B3D"/>
          <w:w w:val="105"/>
          <w:sz w:val="16"/>
        </w:rPr>
        <w:t>«</w:t>
      </w:r>
      <w:r>
        <w:rPr>
          <w:color w:val="262323"/>
          <w:w w:val="45"/>
          <w:sz w:val="16"/>
        </w:rPr>
        <w:t>1</w:t>
      </w:r>
      <w:r>
        <w:rPr>
          <w:color w:val="3F3B3D"/>
          <w:w w:val="45"/>
          <w:sz w:val="16"/>
        </w:rPr>
        <w:t>»</w:t>
      </w:r>
      <w:r>
        <w:rPr>
          <w:color w:val="3F3B3D"/>
          <w:sz w:val="16"/>
        </w:rPr>
        <w:t>  </w:t>
      </w:r>
      <w:r>
        <w:rPr>
          <w:color w:val="262323"/>
          <w:w w:val="45"/>
          <w:sz w:val="16"/>
        </w:rPr>
        <w:t>-</w:t>
      </w:r>
      <w:r>
        <w:rPr>
          <w:color w:val="262323"/>
          <w:sz w:val="16"/>
        </w:rPr>
        <w:t>  </w:t>
      </w:r>
      <w:r>
        <w:rPr>
          <w:color w:val="262323"/>
          <w:w w:val="106"/>
        </w:rPr>
        <w:t>включено</w:t>
      </w:r>
      <w:r>
        <w:rPr>
          <w:color w:val="262323"/>
        </w:rPr>
        <w:t> </w:t>
      </w:r>
      <w:r>
        <w:rPr>
          <w:color w:val="262323"/>
          <w:w w:val="110"/>
        </w:rPr>
        <w:t>и</w:t>
      </w:r>
      <w:r>
        <w:rPr>
          <w:color w:val="262323"/>
        </w:rPr>
        <w:t> </w:t>
      </w:r>
      <w:r>
        <w:rPr>
          <w:color w:val="3F3B3D"/>
          <w:w w:val="105"/>
          <w:sz w:val="16"/>
        </w:rPr>
        <w:t>«</w:t>
      </w:r>
      <w:r>
        <w:rPr>
          <w:color w:val="262323"/>
          <w:w w:val="81"/>
          <w:sz w:val="16"/>
        </w:rPr>
        <w:t>О</w:t>
      </w:r>
      <w:r>
        <w:rPr>
          <w:color w:val="3F3B3D"/>
          <w:w w:val="81"/>
          <w:sz w:val="16"/>
        </w:rPr>
        <w:t>»</w:t>
      </w:r>
      <w:r>
        <w:rPr>
          <w:color w:val="3F3B3D"/>
          <w:sz w:val="16"/>
        </w:rPr>
        <w:t> </w:t>
      </w:r>
      <w:r>
        <w:rPr>
          <w:color w:val="262323"/>
          <w:w w:val="81"/>
          <w:sz w:val="16"/>
        </w:rPr>
        <w:t>-</w:t>
      </w:r>
      <w:r>
        <w:rPr>
          <w:color w:val="262323"/>
          <w:sz w:val="16"/>
        </w:rPr>
        <w:t> </w:t>
      </w:r>
      <w:r>
        <w:rPr>
          <w:color w:val="262323"/>
          <w:w w:val="105"/>
        </w:rPr>
        <w:t>выключено.</w:t>
      </w:r>
    </w:p>
    <w:p>
      <w:pPr>
        <w:pStyle w:val="BodyText"/>
        <w:spacing w:before="10"/>
      </w:pPr>
    </w:p>
    <w:p>
      <w:pPr>
        <w:pStyle w:val="Heading1"/>
        <w:numPr>
          <w:ilvl w:val="0"/>
          <w:numId w:val="1"/>
        </w:numPr>
        <w:tabs>
          <w:tab w:pos="924" w:val="left" w:leader="none"/>
        </w:tabs>
        <w:spacing w:line="240" w:lineRule="auto" w:before="0" w:after="0"/>
        <w:ind w:left="923" w:right="0" w:hanging="240"/>
        <w:jc w:val="left"/>
        <w:rPr>
          <w:color w:val="262323"/>
        </w:rPr>
      </w:pPr>
      <w:r>
        <w:rPr>
          <w:color w:val="262323"/>
          <w:w w:val="110"/>
        </w:rPr>
        <w:t>Меры безопасности при</w:t>
      </w:r>
      <w:r>
        <w:rPr>
          <w:color w:val="262323"/>
          <w:spacing w:val="-36"/>
          <w:w w:val="110"/>
        </w:rPr>
        <w:t> </w:t>
      </w:r>
      <w:r>
        <w:rPr>
          <w:color w:val="262323"/>
          <w:w w:val="110"/>
        </w:rPr>
        <w:t>использовании</w:t>
      </w:r>
    </w:p>
    <w:p>
      <w:pPr>
        <w:pStyle w:val="ListParagraph"/>
        <w:numPr>
          <w:ilvl w:val="1"/>
          <w:numId w:val="1"/>
        </w:numPr>
        <w:tabs>
          <w:tab w:pos="978" w:val="left" w:leader="none"/>
        </w:tabs>
        <w:spacing w:line="278" w:lineRule="auto" w:before="27" w:after="0"/>
        <w:ind w:left="395" w:right="108" w:firstLine="288"/>
        <w:jc w:val="both"/>
        <w:rPr>
          <w:color w:val="262323"/>
          <w:sz w:val="18"/>
        </w:rPr>
      </w:pPr>
      <w:r>
        <w:rPr>
          <w:color w:val="262323"/>
          <w:w w:val="105"/>
          <w:sz w:val="18"/>
        </w:rPr>
        <w:t>При</w:t>
      </w:r>
      <w:r>
        <w:rPr>
          <w:color w:val="262323"/>
          <w:spacing w:val="-14"/>
          <w:w w:val="105"/>
          <w:sz w:val="18"/>
        </w:rPr>
        <w:t> </w:t>
      </w:r>
      <w:r>
        <w:rPr>
          <w:color w:val="262323"/>
          <w:w w:val="105"/>
          <w:sz w:val="18"/>
        </w:rPr>
        <w:t>эксплуатации</w:t>
      </w:r>
      <w:r>
        <w:rPr>
          <w:color w:val="262323"/>
          <w:spacing w:val="-4"/>
          <w:w w:val="105"/>
          <w:sz w:val="18"/>
        </w:rPr>
        <w:t> </w:t>
      </w:r>
      <w:r>
        <w:rPr>
          <w:color w:val="262323"/>
          <w:w w:val="105"/>
          <w:sz w:val="18"/>
        </w:rPr>
        <w:t>станции</w:t>
      </w:r>
      <w:r>
        <w:rPr>
          <w:color w:val="262323"/>
          <w:spacing w:val="-5"/>
          <w:w w:val="105"/>
          <w:sz w:val="18"/>
        </w:rPr>
        <w:t> </w:t>
      </w:r>
      <w:r>
        <w:rPr>
          <w:color w:val="262323"/>
          <w:w w:val="105"/>
          <w:sz w:val="18"/>
        </w:rPr>
        <w:t>необходимо</w:t>
      </w:r>
      <w:r>
        <w:rPr>
          <w:color w:val="262323"/>
          <w:spacing w:val="-3"/>
          <w:w w:val="105"/>
          <w:sz w:val="18"/>
        </w:rPr>
        <w:t> </w:t>
      </w:r>
      <w:r>
        <w:rPr>
          <w:color w:val="262323"/>
          <w:w w:val="105"/>
          <w:sz w:val="18"/>
        </w:rPr>
        <w:t>соблюдать</w:t>
      </w:r>
      <w:r>
        <w:rPr>
          <w:color w:val="262323"/>
          <w:spacing w:val="-8"/>
          <w:w w:val="105"/>
          <w:sz w:val="18"/>
        </w:rPr>
        <w:t> </w:t>
      </w:r>
      <w:r>
        <w:rPr>
          <w:color w:val="262323"/>
          <w:w w:val="105"/>
          <w:sz w:val="18"/>
        </w:rPr>
        <w:t>все</w:t>
      </w:r>
      <w:r>
        <w:rPr>
          <w:color w:val="262323"/>
          <w:spacing w:val="-20"/>
          <w:w w:val="105"/>
          <w:sz w:val="18"/>
        </w:rPr>
        <w:t> </w:t>
      </w:r>
      <w:r>
        <w:rPr>
          <w:color w:val="262323"/>
          <w:w w:val="105"/>
          <w:sz w:val="18"/>
        </w:rPr>
        <w:t>требования</w:t>
      </w:r>
      <w:r>
        <w:rPr>
          <w:color w:val="262323"/>
          <w:spacing w:val="-7"/>
          <w:w w:val="105"/>
          <w:sz w:val="18"/>
        </w:rPr>
        <w:t> </w:t>
      </w:r>
      <w:r>
        <w:rPr>
          <w:color w:val="262323"/>
          <w:w w:val="105"/>
          <w:sz w:val="18"/>
        </w:rPr>
        <w:t>руко</w:t>
      </w:r>
      <w:r>
        <w:rPr>
          <w:color w:val="262323"/>
          <w:spacing w:val="-35"/>
          <w:w w:val="105"/>
          <w:sz w:val="18"/>
        </w:rPr>
        <w:t> </w:t>
      </w:r>
      <w:r>
        <w:rPr>
          <w:color w:val="3F3B3D"/>
          <w:w w:val="105"/>
          <w:sz w:val="18"/>
        </w:rPr>
        <w:t>­</w:t>
      </w:r>
      <w:r>
        <w:rPr>
          <w:color w:val="262323"/>
          <w:w w:val="105"/>
          <w:sz w:val="18"/>
        </w:rPr>
        <w:t> водства по её эксплуатации, не подвергать станцию ударам, перегрузкам, воз­ действию грязи и</w:t>
      </w:r>
      <w:r>
        <w:rPr>
          <w:color w:val="262323"/>
          <w:spacing w:val="-16"/>
          <w:w w:val="105"/>
          <w:sz w:val="18"/>
        </w:rPr>
        <w:t> </w:t>
      </w:r>
      <w:r>
        <w:rPr>
          <w:color w:val="262323"/>
          <w:w w:val="105"/>
          <w:sz w:val="18"/>
        </w:rPr>
        <w:t>нефтепродуктов.</w:t>
      </w:r>
    </w:p>
    <w:p>
      <w:pPr>
        <w:pStyle w:val="ListParagraph"/>
        <w:numPr>
          <w:ilvl w:val="1"/>
          <w:numId w:val="1"/>
        </w:numPr>
        <w:tabs>
          <w:tab w:pos="973" w:val="left" w:leader="none"/>
        </w:tabs>
        <w:spacing w:line="240" w:lineRule="auto" w:before="1" w:after="0"/>
        <w:ind w:left="972" w:right="0" w:hanging="289"/>
        <w:jc w:val="left"/>
        <w:rPr>
          <w:color w:val="262323"/>
          <w:sz w:val="18"/>
        </w:rPr>
      </w:pPr>
      <w:r>
        <w:rPr>
          <w:color w:val="262323"/>
          <w:sz w:val="18"/>
        </w:rPr>
        <w:t>При эксплуатации станции</w:t>
      </w:r>
      <w:r>
        <w:rPr>
          <w:color w:val="262323"/>
          <w:spacing w:val="2"/>
          <w:sz w:val="18"/>
        </w:rPr>
        <w:t> </w:t>
      </w:r>
      <w:r>
        <w:rPr>
          <w:color w:val="262323"/>
          <w:sz w:val="18"/>
        </w:rPr>
        <w:t>ЗАПРЕЩАЕТСЯ:</w:t>
      </w:r>
    </w:p>
    <w:p>
      <w:pPr>
        <w:spacing w:after="0" w:line="240" w:lineRule="auto"/>
        <w:jc w:val="left"/>
        <w:rPr>
          <w:sz w:val="18"/>
        </w:rPr>
        <w:sectPr>
          <w:pgSz w:w="8960" w:h="12480"/>
          <w:pgMar w:header="856" w:footer="650" w:top="1180" w:bottom="840" w:left="740" w:right="720"/>
        </w:sectPr>
      </w:pPr>
    </w:p>
    <w:p>
      <w:pPr>
        <w:pStyle w:val="ListParagraph"/>
        <w:numPr>
          <w:ilvl w:val="0"/>
          <w:numId w:val="3"/>
        </w:numPr>
        <w:tabs>
          <w:tab w:pos="504" w:val="left" w:leader="none"/>
        </w:tabs>
        <w:spacing w:line="240" w:lineRule="auto" w:before="149" w:after="0"/>
        <w:ind w:left="116" w:right="0" w:firstLine="278"/>
        <w:jc w:val="left"/>
        <w:rPr>
          <w:color w:val="383636"/>
          <w:sz w:val="18"/>
        </w:rPr>
      </w:pPr>
      <w:r>
        <w:rPr>
          <w:color w:val="262123"/>
          <w:w w:val="105"/>
          <w:sz w:val="18"/>
        </w:rPr>
        <w:t>включать станцию с незаполненной водой насосной</w:t>
      </w:r>
      <w:r>
        <w:rPr>
          <w:color w:val="262123"/>
          <w:spacing w:val="-15"/>
          <w:w w:val="105"/>
          <w:sz w:val="18"/>
        </w:rPr>
        <w:t> </w:t>
      </w:r>
      <w:r>
        <w:rPr>
          <w:color w:val="262123"/>
          <w:w w:val="105"/>
          <w:sz w:val="18"/>
        </w:rPr>
        <w:t>частью;</w:t>
      </w:r>
    </w:p>
    <w:p>
      <w:pPr>
        <w:pStyle w:val="ListParagraph"/>
        <w:numPr>
          <w:ilvl w:val="0"/>
          <w:numId w:val="3"/>
        </w:numPr>
        <w:tabs>
          <w:tab w:pos="520" w:val="left" w:leader="none"/>
        </w:tabs>
        <w:spacing w:line="278" w:lineRule="auto" w:before="33" w:after="0"/>
        <w:ind w:left="116" w:right="402" w:firstLine="278"/>
        <w:jc w:val="left"/>
        <w:rPr>
          <w:color w:val="383636"/>
          <w:sz w:val="18"/>
        </w:rPr>
      </w:pPr>
      <w:r>
        <w:rPr>
          <w:color w:val="262123"/>
          <w:w w:val="105"/>
          <w:sz w:val="18"/>
        </w:rPr>
        <w:t>обслуживание и ремонт узлов и деталей, при включённом в сеть питания двигателе;</w:t>
      </w:r>
    </w:p>
    <w:p>
      <w:pPr>
        <w:pStyle w:val="ListParagraph"/>
        <w:numPr>
          <w:ilvl w:val="0"/>
          <w:numId w:val="3"/>
        </w:numPr>
        <w:tabs>
          <w:tab w:pos="503" w:val="left" w:leader="none"/>
        </w:tabs>
        <w:spacing w:line="240" w:lineRule="auto" w:before="1" w:after="0"/>
        <w:ind w:left="502" w:right="0" w:hanging="108"/>
        <w:jc w:val="left"/>
        <w:rPr>
          <w:color w:val="383636"/>
          <w:sz w:val="18"/>
        </w:rPr>
      </w:pPr>
      <w:r>
        <w:rPr>
          <w:color w:val="262123"/>
          <w:w w:val="105"/>
          <w:sz w:val="18"/>
        </w:rPr>
        <w:t>эксплуатировать станцию при повышенном напряжении в</w:t>
      </w:r>
      <w:r>
        <w:rPr>
          <w:color w:val="262123"/>
          <w:spacing w:val="-28"/>
          <w:w w:val="105"/>
          <w:sz w:val="18"/>
        </w:rPr>
        <w:t> </w:t>
      </w:r>
      <w:r>
        <w:rPr>
          <w:color w:val="262123"/>
          <w:w w:val="105"/>
          <w:sz w:val="18"/>
        </w:rPr>
        <w:t>сети;</w:t>
      </w:r>
    </w:p>
    <w:p>
      <w:pPr>
        <w:pStyle w:val="ListParagraph"/>
        <w:numPr>
          <w:ilvl w:val="0"/>
          <w:numId w:val="3"/>
        </w:numPr>
        <w:tabs>
          <w:tab w:pos="504" w:val="left" w:leader="none"/>
        </w:tabs>
        <w:spacing w:line="240" w:lineRule="auto" w:before="33" w:after="0"/>
        <w:ind w:left="503" w:right="0" w:hanging="109"/>
        <w:jc w:val="left"/>
        <w:rPr>
          <w:color w:val="383636"/>
          <w:sz w:val="18"/>
        </w:rPr>
      </w:pPr>
      <w:r>
        <w:rPr>
          <w:color w:val="262123"/>
          <w:w w:val="105"/>
          <w:sz w:val="18"/>
        </w:rPr>
        <w:t>включать станцию в сеть при неисправном</w:t>
      </w:r>
      <w:r>
        <w:rPr>
          <w:color w:val="262123"/>
          <w:spacing w:val="2"/>
          <w:w w:val="105"/>
          <w:sz w:val="18"/>
        </w:rPr>
        <w:t> </w:t>
      </w:r>
      <w:r>
        <w:rPr>
          <w:color w:val="262123"/>
          <w:w w:val="105"/>
          <w:sz w:val="18"/>
        </w:rPr>
        <w:t>электродвигателе;</w:t>
      </w:r>
    </w:p>
    <w:p>
      <w:pPr>
        <w:pStyle w:val="ListParagraph"/>
        <w:numPr>
          <w:ilvl w:val="0"/>
          <w:numId w:val="3"/>
        </w:numPr>
        <w:tabs>
          <w:tab w:pos="504" w:val="left" w:leader="none"/>
        </w:tabs>
        <w:spacing w:line="240" w:lineRule="auto" w:before="34" w:after="0"/>
        <w:ind w:left="503" w:right="0" w:hanging="109"/>
        <w:jc w:val="left"/>
        <w:rPr>
          <w:color w:val="383636"/>
          <w:sz w:val="18"/>
        </w:rPr>
      </w:pPr>
      <w:r>
        <w:rPr>
          <w:color w:val="262123"/>
          <w:w w:val="105"/>
          <w:sz w:val="18"/>
        </w:rPr>
        <w:t>разборка</w:t>
      </w:r>
      <w:r>
        <w:rPr>
          <w:color w:val="262123"/>
          <w:spacing w:val="-2"/>
          <w:w w:val="105"/>
          <w:sz w:val="18"/>
        </w:rPr>
        <w:t> </w:t>
      </w:r>
      <w:r>
        <w:rPr>
          <w:color w:val="262123"/>
          <w:w w:val="105"/>
          <w:sz w:val="18"/>
        </w:rPr>
        <w:t>электродвигателя</w:t>
      </w:r>
      <w:r>
        <w:rPr>
          <w:color w:val="262123"/>
          <w:spacing w:val="-10"/>
          <w:w w:val="105"/>
          <w:sz w:val="18"/>
        </w:rPr>
        <w:t> </w:t>
      </w:r>
      <w:r>
        <w:rPr>
          <w:color w:val="262123"/>
          <w:w w:val="105"/>
          <w:sz w:val="18"/>
        </w:rPr>
        <w:t>и</w:t>
      </w:r>
      <w:r>
        <w:rPr>
          <w:color w:val="262123"/>
          <w:spacing w:val="-16"/>
          <w:w w:val="105"/>
          <w:sz w:val="18"/>
        </w:rPr>
        <w:t> </w:t>
      </w:r>
      <w:r>
        <w:rPr>
          <w:color w:val="262123"/>
          <w:w w:val="105"/>
          <w:sz w:val="18"/>
        </w:rPr>
        <w:t>насоса</w:t>
      </w:r>
      <w:r>
        <w:rPr>
          <w:color w:val="262123"/>
          <w:spacing w:val="-5"/>
          <w:w w:val="105"/>
          <w:sz w:val="18"/>
        </w:rPr>
        <w:t> </w:t>
      </w:r>
      <w:r>
        <w:rPr>
          <w:color w:val="262123"/>
          <w:w w:val="105"/>
          <w:sz w:val="18"/>
        </w:rPr>
        <w:t>с</w:t>
      </w:r>
      <w:r>
        <w:rPr>
          <w:color w:val="262123"/>
          <w:spacing w:val="-13"/>
          <w:w w:val="105"/>
          <w:sz w:val="18"/>
        </w:rPr>
        <w:t> </w:t>
      </w:r>
      <w:r>
        <w:rPr>
          <w:color w:val="262123"/>
          <w:w w:val="105"/>
          <w:sz w:val="18"/>
        </w:rPr>
        <w:t>целью</w:t>
      </w:r>
      <w:r>
        <w:rPr>
          <w:color w:val="262123"/>
          <w:spacing w:val="-12"/>
          <w:w w:val="105"/>
          <w:sz w:val="18"/>
        </w:rPr>
        <w:t> </w:t>
      </w:r>
      <w:r>
        <w:rPr>
          <w:color w:val="262123"/>
          <w:w w:val="105"/>
          <w:sz w:val="18"/>
        </w:rPr>
        <w:t>устранения</w:t>
      </w:r>
      <w:r>
        <w:rPr>
          <w:color w:val="262123"/>
          <w:spacing w:val="-3"/>
          <w:w w:val="105"/>
          <w:sz w:val="18"/>
        </w:rPr>
        <w:t> </w:t>
      </w:r>
      <w:r>
        <w:rPr>
          <w:color w:val="262123"/>
          <w:w w:val="105"/>
          <w:sz w:val="18"/>
        </w:rPr>
        <w:t>неисправностей;</w:t>
      </w:r>
    </w:p>
    <w:p>
      <w:pPr>
        <w:pStyle w:val="ListParagraph"/>
        <w:numPr>
          <w:ilvl w:val="0"/>
          <w:numId w:val="3"/>
        </w:numPr>
        <w:tabs>
          <w:tab w:pos="504" w:val="left" w:leader="none"/>
        </w:tabs>
        <w:spacing w:line="240" w:lineRule="auto" w:before="33" w:after="0"/>
        <w:ind w:left="503" w:right="0" w:hanging="109"/>
        <w:jc w:val="left"/>
        <w:rPr>
          <w:color w:val="383636"/>
          <w:sz w:val="18"/>
        </w:rPr>
      </w:pPr>
      <w:r>
        <w:rPr>
          <w:color w:val="262123"/>
          <w:w w:val="105"/>
          <w:sz w:val="18"/>
        </w:rPr>
        <w:t>работать при повреждении штепсельной вилки или кабеля</w:t>
      </w:r>
      <w:r>
        <w:rPr>
          <w:color w:val="262123"/>
          <w:spacing w:val="-26"/>
          <w:w w:val="105"/>
          <w:sz w:val="18"/>
        </w:rPr>
        <w:t> </w:t>
      </w:r>
      <w:r>
        <w:rPr>
          <w:color w:val="262123"/>
          <w:w w:val="105"/>
          <w:sz w:val="18"/>
        </w:rPr>
        <w:t>питания;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78" w:lineRule="auto" w:before="33" w:after="0"/>
        <w:ind w:left="113" w:right="398" w:firstLine="281"/>
        <w:jc w:val="left"/>
        <w:rPr>
          <w:color w:val="383636"/>
          <w:sz w:val="18"/>
        </w:rPr>
      </w:pPr>
      <w:r>
        <w:rPr>
          <w:color w:val="262123"/>
          <w:w w:val="105"/>
          <w:sz w:val="18"/>
        </w:rPr>
        <w:t>использовать</w:t>
      </w:r>
      <w:r>
        <w:rPr>
          <w:color w:val="262123"/>
          <w:spacing w:val="-21"/>
          <w:w w:val="105"/>
          <w:sz w:val="18"/>
        </w:rPr>
        <w:t> </w:t>
      </w:r>
      <w:r>
        <w:rPr>
          <w:color w:val="262123"/>
          <w:w w:val="105"/>
          <w:sz w:val="18"/>
        </w:rPr>
        <w:t>удлинитель,</w:t>
      </w:r>
      <w:r>
        <w:rPr>
          <w:color w:val="262123"/>
          <w:spacing w:val="-27"/>
          <w:w w:val="105"/>
          <w:sz w:val="18"/>
        </w:rPr>
        <w:t> </w:t>
      </w:r>
      <w:r>
        <w:rPr>
          <w:color w:val="262123"/>
          <w:w w:val="105"/>
          <w:sz w:val="18"/>
        </w:rPr>
        <w:t>если</w:t>
      </w:r>
      <w:r>
        <w:rPr>
          <w:color w:val="262123"/>
          <w:spacing w:val="-31"/>
          <w:w w:val="105"/>
          <w:sz w:val="18"/>
        </w:rPr>
        <w:t> </w:t>
      </w:r>
      <w:r>
        <w:rPr>
          <w:color w:val="262123"/>
          <w:w w:val="105"/>
          <w:sz w:val="18"/>
        </w:rPr>
        <w:t>место</w:t>
      </w:r>
      <w:r>
        <w:rPr>
          <w:color w:val="262123"/>
          <w:spacing w:val="-30"/>
          <w:w w:val="105"/>
          <w:sz w:val="18"/>
        </w:rPr>
        <w:t> </w:t>
      </w:r>
      <w:r>
        <w:rPr>
          <w:color w:val="262123"/>
          <w:w w:val="105"/>
          <w:sz w:val="18"/>
        </w:rPr>
        <w:t>соединения</w:t>
      </w:r>
      <w:r>
        <w:rPr>
          <w:color w:val="262123"/>
          <w:spacing w:val="-25"/>
          <w:w w:val="105"/>
          <w:sz w:val="18"/>
        </w:rPr>
        <w:t> </w:t>
      </w:r>
      <w:r>
        <w:rPr>
          <w:color w:val="262123"/>
          <w:w w:val="105"/>
          <w:sz w:val="18"/>
        </w:rPr>
        <w:t>штепсельной</w:t>
      </w:r>
      <w:r>
        <w:rPr>
          <w:color w:val="262123"/>
          <w:spacing w:val="-23"/>
          <w:w w:val="105"/>
          <w:sz w:val="18"/>
        </w:rPr>
        <w:t> </w:t>
      </w:r>
      <w:r>
        <w:rPr>
          <w:color w:val="262123"/>
          <w:w w:val="105"/>
          <w:sz w:val="18"/>
        </w:rPr>
        <w:t>вилки</w:t>
      </w:r>
      <w:r>
        <w:rPr>
          <w:color w:val="262123"/>
          <w:spacing w:val="-28"/>
          <w:w w:val="105"/>
          <w:sz w:val="18"/>
        </w:rPr>
        <w:t> </w:t>
      </w:r>
      <w:r>
        <w:rPr>
          <w:color w:val="262123"/>
          <w:w w:val="105"/>
          <w:sz w:val="18"/>
        </w:rPr>
        <w:t>пита- ющего провода и розетки удлинителя не защищено от</w:t>
      </w:r>
      <w:r>
        <w:rPr>
          <w:color w:val="262123"/>
          <w:spacing w:val="-31"/>
          <w:w w:val="105"/>
          <w:sz w:val="18"/>
        </w:rPr>
        <w:t> </w:t>
      </w:r>
      <w:r>
        <w:rPr>
          <w:color w:val="262123"/>
          <w:w w:val="105"/>
          <w:sz w:val="18"/>
        </w:rPr>
        <w:t>влаги;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278" w:lineRule="auto" w:before="1" w:after="0"/>
        <w:ind w:left="113" w:right="391" w:firstLine="281"/>
        <w:jc w:val="left"/>
        <w:rPr>
          <w:color w:val="383636"/>
          <w:sz w:val="18"/>
        </w:rPr>
      </w:pPr>
      <w:r>
        <w:rPr>
          <w:color w:val="262123"/>
          <w:w w:val="105"/>
          <w:sz w:val="18"/>
        </w:rPr>
        <w:t>перекачивание горючих, химически активных жидкостей, загрязнённой и солёной</w:t>
      </w:r>
      <w:r>
        <w:rPr>
          <w:color w:val="262123"/>
          <w:spacing w:val="3"/>
          <w:w w:val="105"/>
          <w:sz w:val="18"/>
        </w:rPr>
        <w:t> </w:t>
      </w:r>
      <w:r>
        <w:rPr>
          <w:color w:val="262123"/>
          <w:w w:val="105"/>
          <w:sz w:val="18"/>
        </w:rPr>
        <w:t>воды;</w:t>
      </w:r>
    </w:p>
    <w:p>
      <w:pPr>
        <w:pStyle w:val="ListParagraph"/>
        <w:numPr>
          <w:ilvl w:val="0"/>
          <w:numId w:val="3"/>
        </w:numPr>
        <w:tabs>
          <w:tab w:pos="527" w:val="left" w:leader="none"/>
        </w:tabs>
        <w:spacing w:line="278" w:lineRule="auto" w:before="1" w:after="0"/>
        <w:ind w:left="114" w:right="401" w:firstLine="280"/>
        <w:jc w:val="left"/>
        <w:rPr>
          <w:color w:val="383636"/>
          <w:sz w:val="18"/>
        </w:rPr>
      </w:pPr>
      <w:r>
        <w:rPr>
          <w:color w:val="262123"/>
          <w:w w:val="105"/>
          <w:sz w:val="18"/>
        </w:rPr>
        <w:t>эксплуатировать станцию при поломке или появлении трещин в корпусе насоса;</w:t>
      </w:r>
    </w:p>
    <w:p>
      <w:pPr>
        <w:pStyle w:val="ListParagraph"/>
        <w:numPr>
          <w:ilvl w:val="0"/>
          <w:numId w:val="3"/>
        </w:numPr>
        <w:tabs>
          <w:tab w:pos="496" w:val="left" w:leader="none"/>
        </w:tabs>
        <w:spacing w:line="280" w:lineRule="auto" w:before="0" w:after="0"/>
        <w:ind w:left="113" w:right="395" w:firstLine="281"/>
        <w:jc w:val="both"/>
        <w:rPr>
          <w:color w:val="383636"/>
          <w:sz w:val="18"/>
        </w:rPr>
      </w:pPr>
      <w:r>
        <w:rPr>
          <w:color w:val="262123"/>
          <w:w w:val="105"/>
          <w:sz w:val="18"/>
        </w:rPr>
        <w:t>оставлять</w:t>
      </w:r>
      <w:r>
        <w:rPr>
          <w:color w:val="262123"/>
          <w:spacing w:val="-15"/>
          <w:w w:val="105"/>
          <w:sz w:val="18"/>
        </w:rPr>
        <w:t> </w:t>
      </w:r>
      <w:r>
        <w:rPr>
          <w:color w:val="262123"/>
          <w:w w:val="105"/>
          <w:sz w:val="18"/>
        </w:rPr>
        <w:t>воду</w:t>
      </w:r>
      <w:r>
        <w:rPr>
          <w:color w:val="262123"/>
          <w:spacing w:val="-25"/>
          <w:w w:val="105"/>
          <w:sz w:val="18"/>
        </w:rPr>
        <w:t> </w:t>
      </w:r>
      <w:r>
        <w:rPr>
          <w:color w:val="262123"/>
          <w:w w:val="105"/>
          <w:sz w:val="18"/>
        </w:rPr>
        <w:t>в</w:t>
      </w:r>
      <w:r>
        <w:rPr>
          <w:color w:val="262123"/>
          <w:spacing w:val="-22"/>
          <w:w w:val="105"/>
          <w:sz w:val="18"/>
        </w:rPr>
        <w:t> </w:t>
      </w:r>
      <w:r>
        <w:rPr>
          <w:color w:val="262123"/>
          <w:w w:val="105"/>
          <w:sz w:val="18"/>
        </w:rPr>
        <w:t>насосе</w:t>
      </w:r>
      <w:r>
        <w:rPr>
          <w:color w:val="262123"/>
          <w:spacing w:val="-19"/>
          <w:w w:val="105"/>
          <w:sz w:val="18"/>
        </w:rPr>
        <w:t> </w:t>
      </w:r>
      <w:r>
        <w:rPr>
          <w:color w:val="262123"/>
          <w:w w:val="105"/>
          <w:sz w:val="18"/>
        </w:rPr>
        <w:t>при</w:t>
      </w:r>
      <w:r>
        <w:rPr>
          <w:color w:val="262123"/>
          <w:spacing w:val="-23"/>
          <w:w w:val="105"/>
          <w:sz w:val="18"/>
        </w:rPr>
        <w:t> </w:t>
      </w:r>
      <w:r>
        <w:rPr>
          <w:color w:val="262123"/>
          <w:w w:val="105"/>
          <w:sz w:val="18"/>
        </w:rPr>
        <w:t>понижении</w:t>
      </w:r>
      <w:r>
        <w:rPr>
          <w:color w:val="262123"/>
          <w:spacing w:val="-18"/>
          <w:w w:val="105"/>
          <w:sz w:val="18"/>
        </w:rPr>
        <w:t> </w:t>
      </w:r>
      <w:r>
        <w:rPr>
          <w:color w:val="262123"/>
          <w:w w:val="105"/>
          <w:sz w:val="18"/>
        </w:rPr>
        <w:t>температуры</w:t>
      </w:r>
      <w:r>
        <w:rPr>
          <w:color w:val="262123"/>
          <w:spacing w:val="-7"/>
          <w:w w:val="105"/>
          <w:sz w:val="18"/>
        </w:rPr>
        <w:t> </w:t>
      </w:r>
      <w:r>
        <w:rPr>
          <w:color w:val="262123"/>
          <w:w w:val="105"/>
          <w:sz w:val="18"/>
        </w:rPr>
        <w:t>ниже</w:t>
      </w:r>
      <w:r>
        <w:rPr>
          <w:color w:val="262123"/>
          <w:spacing w:val="-26"/>
          <w:w w:val="105"/>
          <w:sz w:val="18"/>
        </w:rPr>
        <w:t> </w:t>
      </w:r>
      <w:r>
        <w:rPr>
          <w:color w:val="262123"/>
          <w:w w:val="105"/>
          <w:sz w:val="18"/>
        </w:rPr>
        <w:t>0°(</w:t>
      </w:r>
      <w:r>
        <w:rPr>
          <w:color w:val="262123"/>
          <w:spacing w:val="5"/>
          <w:w w:val="105"/>
          <w:sz w:val="18"/>
        </w:rPr>
        <w:t> </w:t>
      </w:r>
      <w:r>
        <w:rPr>
          <w:color w:val="262123"/>
          <w:w w:val="105"/>
          <w:sz w:val="18"/>
        </w:rPr>
        <w:t>в</w:t>
      </w:r>
      <w:r>
        <w:rPr>
          <w:color w:val="262123"/>
          <w:spacing w:val="-31"/>
          <w:w w:val="105"/>
          <w:sz w:val="18"/>
        </w:rPr>
        <w:t> </w:t>
      </w:r>
      <w:r>
        <w:rPr>
          <w:color w:val="262123"/>
          <w:w w:val="105"/>
          <w:sz w:val="18"/>
        </w:rPr>
        <w:t>месте</w:t>
      </w:r>
      <w:r>
        <w:rPr>
          <w:color w:val="262123"/>
          <w:spacing w:val="-20"/>
          <w:w w:val="105"/>
          <w:sz w:val="18"/>
        </w:rPr>
        <w:t> </w:t>
      </w:r>
      <w:r>
        <w:rPr>
          <w:color w:val="262123"/>
          <w:w w:val="105"/>
          <w:sz w:val="18"/>
        </w:rPr>
        <w:t>уста­ новки, также необходимо освободить от воды всасывающую и напорную маги­ страли.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640" w:val="left" w:leader="none"/>
        </w:tabs>
        <w:spacing w:line="240" w:lineRule="auto" w:before="0" w:after="0"/>
        <w:ind w:left="639" w:right="0" w:hanging="243"/>
        <w:jc w:val="left"/>
        <w:rPr>
          <w:color w:val="262123"/>
        </w:rPr>
      </w:pPr>
      <w:r>
        <w:rPr>
          <w:color w:val="262123"/>
          <w:w w:val="105"/>
        </w:rPr>
        <w:t>Подготовка к работе,</w:t>
      </w:r>
      <w:r>
        <w:rPr>
          <w:color w:val="262123"/>
          <w:spacing w:val="-1"/>
          <w:w w:val="105"/>
        </w:rPr>
        <w:t> </w:t>
      </w:r>
      <w:r>
        <w:rPr>
          <w:color w:val="262123"/>
          <w:w w:val="105"/>
        </w:rPr>
        <w:t>установка</w:t>
      </w:r>
    </w:p>
    <w:p>
      <w:pPr>
        <w:pStyle w:val="ListParagraph"/>
        <w:numPr>
          <w:ilvl w:val="1"/>
          <w:numId w:val="1"/>
        </w:numPr>
        <w:tabs>
          <w:tab w:pos="683" w:val="left" w:leader="none"/>
        </w:tabs>
        <w:spacing w:line="278" w:lineRule="auto" w:before="27" w:after="0"/>
        <w:ind w:left="109" w:right="378" w:firstLine="288"/>
        <w:jc w:val="both"/>
        <w:rPr>
          <w:color w:val="262123"/>
          <w:sz w:val="18"/>
        </w:rPr>
      </w:pPr>
      <w:r>
        <w:rPr>
          <w:color w:val="262123"/>
          <w:w w:val="105"/>
          <w:sz w:val="18"/>
        </w:rPr>
        <w:t>Электромонтажные</w:t>
      </w:r>
      <w:r>
        <w:rPr>
          <w:color w:val="262123"/>
          <w:spacing w:val="-24"/>
          <w:w w:val="105"/>
          <w:sz w:val="18"/>
        </w:rPr>
        <w:t> </w:t>
      </w:r>
      <w:r>
        <w:rPr>
          <w:color w:val="262123"/>
          <w:w w:val="105"/>
          <w:sz w:val="18"/>
        </w:rPr>
        <w:t>работы</w:t>
      </w:r>
      <w:r>
        <w:rPr>
          <w:color w:val="262123"/>
          <w:spacing w:val="-22"/>
          <w:w w:val="105"/>
          <w:sz w:val="18"/>
        </w:rPr>
        <w:t> </w:t>
      </w:r>
      <w:r>
        <w:rPr>
          <w:color w:val="262123"/>
          <w:w w:val="105"/>
          <w:sz w:val="18"/>
        </w:rPr>
        <w:t>по</w:t>
      </w:r>
      <w:r>
        <w:rPr>
          <w:color w:val="262123"/>
          <w:spacing w:val="-16"/>
          <w:w w:val="105"/>
          <w:sz w:val="18"/>
        </w:rPr>
        <w:t> </w:t>
      </w:r>
      <w:r>
        <w:rPr>
          <w:color w:val="262123"/>
          <w:w w:val="105"/>
          <w:sz w:val="18"/>
        </w:rPr>
        <w:t>установке</w:t>
      </w:r>
      <w:r>
        <w:rPr>
          <w:color w:val="262123"/>
          <w:spacing w:val="-18"/>
          <w:w w:val="105"/>
          <w:sz w:val="18"/>
        </w:rPr>
        <w:t> </w:t>
      </w:r>
      <w:r>
        <w:rPr>
          <w:color w:val="262123"/>
          <w:w w:val="105"/>
          <w:sz w:val="18"/>
        </w:rPr>
        <w:t>розетки,</w:t>
      </w:r>
      <w:r>
        <w:rPr>
          <w:color w:val="262123"/>
          <w:spacing w:val="-25"/>
          <w:w w:val="105"/>
          <w:sz w:val="18"/>
        </w:rPr>
        <w:t> </w:t>
      </w:r>
      <w:r>
        <w:rPr>
          <w:color w:val="262123"/>
          <w:w w:val="105"/>
          <w:sz w:val="18"/>
        </w:rPr>
        <w:t>У3O,</w:t>
      </w:r>
      <w:r>
        <w:rPr>
          <w:color w:val="262123"/>
          <w:spacing w:val="-30"/>
          <w:w w:val="105"/>
          <w:sz w:val="18"/>
        </w:rPr>
        <w:t> </w:t>
      </w:r>
      <w:r>
        <w:rPr>
          <w:color w:val="262123"/>
          <w:w w:val="105"/>
          <w:sz w:val="18"/>
        </w:rPr>
        <w:t>предохранителей, их</w:t>
      </w:r>
      <w:r>
        <w:rPr>
          <w:color w:val="262123"/>
          <w:spacing w:val="-14"/>
          <w:w w:val="105"/>
          <w:sz w:val="18"/>
        </w:rPr>
        <w:t> </w:t>
      </w:r>
      <w:r>
        <w:rPr>
          <w:color w:val="262123"/>
          <w:w w:val="105"/>
          <w:sz w:val="18"/>
        </w:rPr>
        <w:t>подключение</w:t>
      </w:r>
      <w:r>
        <w:rPr>
          <w:color w:val="262123"/>
          <w:spacing w:val="-4"/>
          <w:w w:val="105"/>
          <w:sz w:val="18"/>
        </w:rPr>
        <w:t> </w:t>
      </w:r>
      <w:r>
        <w:rPr>
          <w:color w:val="262123"/>
          <w:w w:val="105"/>
          <w:sz w:val="18"/>
        </w:rPr>
        <w:t>к</w:t>
      </w:r>
      <w:r>
        <w:rPr>
          <w:color w:val="262123"/>
          <w:spacing w:val="-10"/>
          <w:w w:val="105"/>
          <w:sz w:val="18"/>
        </w:rPr>
        <w:t> </w:t>
      </w:r>
      <w:r>
        <w:rPr>
          <w:color w:val="262123"/>
          <w:w w:val="105"/>
          <w:sz w:val="18"/>
        </w:rPr>
        <w:t>питающей</w:t>
      </w:r>
      <w:r>
        <w:rPr>
          <w:color w:val="262123"/>
          <w:spacing w:val="-11"/>
          <w:w w:val="105"/>
          <w:sz w:val="18"/>
        </w:rPr>
        <w:t> </w:t>
      </w:r>
      <w:r>
        <w:rPr>
          <w:color w:val="262123"/>
          <w:w w:val="105"/>
          <w:sz w:val="18"/>
        </w:rPr>
        <w:t>сети</w:t>
      </w:r>
      <w:r>
        <w:rPr>
          <w:color w:val="262123"/>
          <w:spacing w:val="-14"/>
          <w:w w:val="105"/>
          <w:sz w:val="18"/>
        </w:rPr>
        <w:t> </w:t>
      </w:r>
      <w:r>
        <w:rPr>
          <w:color w:val="262123"/>
          <w:w w:val="105"/>
          <w:sz w:val="18"/>
        </w:rPr>
        <w:t>и</w:t>
      </w:r>
      <w:r>
        <w:rPr>
          <w:color w:val="262123"/>
          <w:spacing w:val="-11"/>
          <w:w w:val="105"/>
          <w:sz w:val="18"/>
        </w:rPr>
        <w:t> </w:t>
      </w:r>
      <w:r>
        <w:rPr>
          <w:color w:val="262123"/>
          <w:w w:val="105"/>
          <w:sz w:val="18"/>
        </w:rPr>
        <w:t>заземление</w:t>
      </w:r>
      <w:r>
        <w:rPr>
          <w:color w:val="262123"/>
          <w:spacing w:val="-6"/>
          <w:w w:val="105"/>
          <w:sz w:val="18"/>
        </w:rPr>
        <w:t> </w:t>
      </w:r>
      <w:r>
        <w:rPr>
          <w:color w:val="262123"/>
          <w:w w:val="105"/>
          <w:sz w:val="18"/>
        </w:rPr>
        <w:t>должны</w:t>
      </w:r>
      <w:r>
        <w:rPr>
          <w:color w:val="262123"/>
          <w:spacing w:val="-8"/>
          <w:w w:val="105"/>
          <w:sz w:val="18"/>
        </w:rPr>
        <w:t> </w:t>
      </w:r>
      <w:r>
        <w:rPr>
          <w:color w:val="262123"/>
          <w:w w:val="105"/>
          <w:sz w:val="18"/>
        </w:rPr>
        <w:t>выполняться</w:t>
      </w:r>
      <w:r>
        <w:rPr>
          <w:color w:val="262123"/>
          <w:spacing w:val="-7"/>
          <w:w w:val="105"/>
          <w:sz w:val="18"/>
        </w:rPr>
        <w:t> </w:t>
      </w:r>
      <w:r>
        <w:rPr>
          <w:color w:val="262123"/>
          <w:w w:val="105"/>
          <w:sz w:val="18"/>
        </w:rPr>
        <w:t>квалифи­ цированным электриком. Установка должна проводиться в строгом соответ­ ствии с </w:t>
      </w:r>
      <w:r>
        <w:rPr>
          <w:color w:val="383636"/>
          <w:w w:val="105"/>
          <w:sz w:val="18"/>
        </w:rPr>
        <w:t>«Правилами </w:t>
      </w:r>
      <w:r>
        <w:rPr>
          <w:color w:val="262123"/>
          <w:w w:val="105"/>
          <w:sz w:val="18"/>
        </w:rPr>
        <w:t>технической эксплуатации электроустановок потребите­ лей» и </w:t>
      </w:r>
      <w:r>
        <w:rPr>
          <w:color w:val="383636"/>
          <w:w w:val="105"/>
          <w:sz w:val="18"/>
        </w:rPr>
        <w:t>«Правилами </w:t>
      </w:r>
      <w:r>
        <w:rPr>
          <w:color w:val="262123"/>
          <w:w w:val="105"/>
          <w:sz w:val="18"/>
        </w:rPr>
        <w:t>техники безопасности при эксплуатации электроустановок потребителей».</w:t>
      </w:r>
      <w:r>
        <w:rPr>
          <w:color w:val="262123"/>
          <w:spacing w:val="-38"/>
          <w:w w:val="105"/>
          <w:sz w:val="18"/>
        </w:rPr>
        <w:t> </w:t>
      </w:r>
      <w:r>
        <w:rPr>
          <w:color w:val="262123"/>
          <w:w w:val="105"/>
          <w:sz w:val="18"/>
        </w:rPr>
        <w:t>Для</w:t>
      </w:r>
      <w:r>
        <w:rPr>
          <w:color w:val="262123"/>
          <w:spacing w:val="-26"/>
          <w:w w:val="105"/>
          <w:sz w:val="18"/>
        </w:rPr>
        <w:t> </w:t>
      </w:r>
      <w:r>
        <w:rPr>
          <w:color w:val="262123"/>
          <w:w w:val="105"/>
          <w:sz w:val="18"/>
        </w:rPr>
        <w:t>обеспечения</w:t>
      </w:r>
      <w:r>
        <w:rPr>
          <w:color w:val="262123"/>
          <w:spacing w:val="-17"/>
          <w:w w:val="105"/>
          <w:sz w:val="18"/>
        </w:rPr>
        <w:t> </w:t>
      </w:r>
      <w:r>
        <w:rPr>
          <w:color w:val="262123"/>
          <w:w w:val="105"/>
          <w:sz w:val="18"/>
        </w:rPr>
        <w:t>безопасной</w:t>
      </w:r>
      <w:r>
        <w:rPr>
          <w:color w:val="262123"/>
          <w:spacing w:val="-16"/>
          <w:w w:val="105"/>
          <w:sz w:val="18"/>
        </w:rPr>
        <w:t> </w:t>
      </w:r>
      <w:r>
        <w:rPr>
          <w:color w:val="262123"/>
          <w:w w:val="105"/>
          <w:sz w:val="18"/>
        </w:rPr>
        <w:t>работы</w:t>
      </w:r>
      <w:r>
        <w:rPr>
          <w:color w:val="262123"/>
          <w:spacing w:val="-23"/>
          <w:w w:val="105"/>
          <w:sz w:val="18"/>
        </w:rPr>
        <w:t> </w:t>
      </w:r>
      <w:r>
        <w:rPr>
          <w:color w:val="262123"/>
          <w:w w:val="105"/>
          <w:sz w:val="18"/>
        </w:rPr>
        <w:t>станции</w:t>
      </w:r>
      <w:r>
        <w:rPr>
          <w:color w:val="262123"/>
          <w:spacing w:val="-22"/>
          <w:w w:val="105"/>
          <w:sz w:val="18"/>
        </w:rPr>
        <w:t> </w:t>
      </w:r>
      <w:r>
        <w:rPr>
          <w:color w:val="262123"/>
          <w:w w:val="105"/>
          <w:sz w:val="18"/>
        </w:rPr>
        <w:t>необходимо</w:t>
      </w:r>
      <w:r>
        <w:rPr>
          <w:color w:val="262123"/>
          <w:spacing w:val="-19"/>
          <w:w w:val="105"/>
          <w:sz w:val="18"/>
        </w:rPr>
        <w:t> </w:t>
      </w:r>
      <w:r>
        <w:rPr>
          <w:color w:val="262123"/>
          <w:w w:val="105"/>
          <w:sz w:val="18"/>
        </w:rPr>
        <w:t>уста­ новить</w:t>
      </w:r>
      <w:r>
        <w:rPr>
          <w:color w:val="262123"/>
          <w:spacing w:val="-12"/>
          <w:w w:val="105"/>
          <w:sz w:val="18"/>
        </w:rPr>
        <w:t> </w:t>
      </w:r>
      <w:r>
        <w:rPr>
          <w:color w:val="262123"/>
          <w:w w:val="105"/>
          <w:sz w:val="18"/>
        </w:rPr>
        <w:t>автомат-предохранитель</w:t>
      </w:r>
      <w:r>
        <w:rPr>
          <w:color w:val="262123"/>
          <w:spacing w:val="-18"/>
          <w:w w:val="105"/>
          <w:sz w:val="18"/>
        </w:rPr>
        <w:t> </w:t>
      </w:r>
      <w:r>
        <w:rPr>
          <w:color w:val="262123"/>
          <w:w w:val="105"/>
          <w:sz w:val="18"/>
        </w:rPr>
        <w:t>не</w:t>
      </w:r>
      <w:r>
        <w:rPr>
          <w:color w:val="262123"/>
          <w:spacing w:val="-22"/>
          <w:w w:val="105"/>
          <w:sz w:val="18"/>
        </w:rPr>
        <w:t> </w:t>
      </w:r>
      <w:r>
        <w:rPr>
          <w:color w:val="262123"/>
          <w:w w:val="105"/>
          <w:sz w:val="18"/>
        </w:rPr>
        <w:t>менее</w:t>
      </w:r>
      <w:r>
        <w:rPr>
          <w:color w:val="262123"/>
          <w:spacing w:val="-16"/>
          <w:w w:val="105"/>
          <w:sz w:val="18"/>
        </w:rPr>
        <w:t> </w:t>
      </w:r>
      <w:r>
        <w:rPr>
          <w:color w:val="262123"/>
          <w:w w:val="105"/>
          <w:sz w:val="18"/>
        </w:rPr>
        <w:t>6</w:t>
      </w:r>
      <w:r>
        <w:rPr>
          <w:color w:val="262123"/>
          <w:spacing w:val="-14"/>
          <w:w w:val="105"/>
          <w:sz w:val="18"/>
        </w:rPr>
        <w:t> </w:t>
      </w:r>
      <w:r>
        <w:rPr>
          <w:color w:val="262123"/>
          <w:w w:val="105"/>
          <w:sz w:val="18"/>
        </w:rPr>
        <w:t>А.</w:t>
      </w:r>
      <w:r>
        <w:rPr>
          <w:color w:val="262123"/>
          <w:spacing w:val="-23"/>
          <w:w w:val="105"/>
          <w:sz w:val="18"/>
        </w:rPr>
        <w:t> </w:t>
      </w:r>
      <w:r>
        <w:rPr>
          <w:color w:val="262123"/>
          <w:w w:val="105"/>
          <w:sz w:val="18"/>
        </w:rPr>
        <w:t>В</w:t>
      </w:r>
      <w:r>
        <w:rPr>
          <w:color w:val="262123"/>
          <w:spacing w:val="-22"/>
          <w:w w:val="105"/>
          <w:sz w:val="18"/>
        </w:rPr>
        <w:t> </w:t>
      </w:r>
      <w:r>
        <w:rPr>
          <w:color w:val="262123"/>
          <w:w w:val="105"/>
          <w:sz w:val="18"/>
        </w:rPr>
        <w:t>случае</w:t>
      </w:r>
      <w:r>
        <w:rPr>
          <w:color w:val="262123"/>
          <w:spacing w:val="-12"/>
          <w:w w:val="105"/>
          <w:sz w:val="18"/>
        </w:rPr>
        <w:t> </w:t>
      </w:r>
      <w:r>
        <w:rPr>
          <w:color w:val="262123"/>
          <w:w w:val="105"/>
          <w:sz w:val="18"/>
        </w:rPr>
        <w:t>использования</w:t>
      </w:r>
      <w:r>
        <w:rPr>
          <w:color w:val="262123"/>
          <w:spacing w:val="2"/>
          <w:w w:val="105"/>
          <w:sz w:val="18"/>
        </w:rPr>
        <w:t> </w:t>
      </w:r>
      <w:r>
        <w:rPr>
          <w:color w:val="262123"/>
          <w:w w:val="105"/>
          <w:sz w:val="18"/>
        </w:rPr>
        <w:t>удлини­ теля,</w:t>
      </w:r>
      <w:r>
        <w:rPr>
          <w:color w:val="262123"/>
          <w:spacing w:val="-12"/>
          <w:w w:val="105"/>
          <w:sz w:val="18"/>
        </w:rPr>
        <w:t> </w:t>
      </w:r>
      <w:r>
        <w:rPr>
          <w:color w:val="262123"/>
          <w:w w:val="105"/>
          <w:sz w:val="18"/>
        </w:rPr>
        <w:t>сечение</w:t>
      </w:r>
      <w:r>
        <w:rPr>
          <w:color w:val="262123"/>
          <w:spacing w:val="-4"/>
          <w:w w:val="105"/>
          <w:sz w:val="18"/>
        </w:rPr>
        <w:t> </w:t>
      </w:r>
      <w:r>
        <w:rPr>
          <w:color w:val="262123"/>
          <w:w w:val="105"/>
          <w:sz w:val="18"/>
        </w:rPr>
        <w:t>его</w:t>
      </w:r>
      <w:r>
        <w:rPr>
          <w:color w:val="262123"/>
          <w:spacing w:val="-6"/>
          <w:w w:val="105"/>
          <w:sz w:val="18"/>
        </w:rPr>
        <w:t> </w:t>
      </w:r>
      <w:r>
        <w:rPr>
          <w:color w:val="262123"/>
          <w:w w:val="105"/>
          <w:sz w:val="18"/>
        </w:rPr>
        <w:t>проводов</w:t>
      </w:r>
      <w:r>
        <w:rPr>
          <w:color w:val="262123"/>
          <w:spacing w:val="-2"/>
          <w:w w:val="105"/>
          <w:sz w:val="18"/>
        </w:rPr>
        <w:t> </w:t>
      </w:r>
      <w:r>
        <w:rPr>
          <w:color w:val="262123"/>
          <w:w w:val="105"/>
          <w:sz w:val="18"/>
        </w:rPr>
        <w:t>должно</w:t>
      </w:r>
      <w:r>
        <w:rPr>
          <w:color w:val="262123"/>
          <w:spacing w:val="1"/>
          <w:w w:val="105"/>
          <w:sz w:val="18"/>
        </w:rPr>
        <w:t> </w:t>
      </w:r>
      <w:r>
        <w:rPr>
          <w:color w:val="262123"/>
          <w:w w:val="105"/>
          <w:sz w:val="18"/>
        </w:rPr>
        <w:t>быть</w:t>
      </w:r>
      <w:r>
        <w:rPr>
          <w:color w:val="262123"/>
          <w:spacing w:val="-6"/>
          <w:w w:val="105"/>
          <w:sz w:val="18"/>
        </w:rPr>
        <w:t> </w:t>
      </w:r>
      <w:r>
        <w:rPr>
          <w:color w:val="262123"/>
          <w:w w:val="105"/>
          <w:sz w:val="18"/>
        </w:rPr>
        <w:t>не</w:t>
      </w:r>
      <w:r>
        <w:rPr>
          <w:color w:val="262123"/>
          <w:spacing w:val="-21"/>
          <w:w w:val="105"/>
          <w:sz w:val="18"/>
        </w:rPr>
        <w:t> </w:t>
      </w:r>
      <w:r>
        <w:rPr>
          <w:color w:val="262123"/>
          <w:w w:val="105"/>
          <w:sz w:val="18"/>
        </w:rPr>
        <w:t>менее</w:t>
      </w:r>
      <w:r>
        <w:rPr>
          <w:color w:val="262123"/>
          <w:spacing w:val="-6"/>
          <w:w w:val="105"/>
          <w:sz w:val="18"/>
        </w:rPr>
        <w:t> </w:t>
      </w:r>
      <w:r>
        <w:rPr>
          <w:color w:val="262123"/>
          <w:w w:val="105"/>
          <w:sz w:val="18"/>
        </w:rPr>
        <w:t>1,5</w:t>
      </w:r>
      <w:r>
        <w:rPr>
          <w:color w:val="262123"/>
          <w:spacing w:val="-12"/>
          <w:w w:val="105"/>
          <w:sz w:val="18"/>
        </w:rPr>
        <w:t> </w:t>
      </w:r>
      <w:r>
        <w:rPr>
          <w:color w:val="262123"/>
          <w:w w:val="105"/>
          <w:sz w:val="18"/>
        </w:rPr>
        <w:t>мм</w:t>
      </w:r>
      <w:r>
        <w:rPr>
          <w:color w:val="262123"/>
          <w:spacing w:val="-25"/>
          <w:w w:val="105"/>
          <w:sz w:val="18"/>
        </w:rPr>
        <w:t> </w:t>
      </w:r>
      <w:r>
        <w:rPr>
          <w:color w:val="494646"/>
          <w:w w:val="105"/>
          <w:position w:val="7"/>
          <w:sz w:val="10"/>
        </w:rPr>
        <w:t>2</w:t>
      </w:r>
      <w:r>
        <w:rPr>
          <w:color w:val="262123"/>
          <w:w w:val="105"/>
          <w:sz w:val="10"/>
        </w:rPr>
        <w:t>•</w:t>
      </w:r>
    </w:p>
    <w:p>
      <w:pPr>
        <w:pStyle w:val="ListParagraph"/>
        <w:numPr>
          <w:ilvl w:val="1"/>
          <w:numId w:val="1"/>
        </w:numPr>
        <w:tabs>
          <w:tab w:pos="690" w:val="left" w:leader="none"/>
        </w:tabs>
        <w:spacing w:line="240" w:lineRule="auto" w:before="3" w:after="0"/>
        <w:ind w:left="689" w:right="0" w:hanging="292"/>
        <w:jc w:val="left"/>
        <w:rPr>
          <w:color w:val="262123"/>
          <w:sz w:val="18"/>
        </w:rPr>
      </w:pPr>
      <w:r>
        <w:rPr>
          <w:color w:val="262123"/>
          <w:w w:val="105"/>
          <w:sz w:val="18"/>
        </w:rPr>
        <w:t>Проверка</w:t>
      </w:r>
      <w:r>
        <w:rPr>
          <w:color w:val="262123"/>
          <w:spacing w:val="-10"/>
          <w:w w:val="105"/>
          <w:sz w:val="18"/>
        </w:rPr>
        <w:t> </w:t>
      </w:r>
      <w:r>
        <w:rPr>
          <w:color w:val="262123"/>
          <w:w w:val="105"/>
          <w:sz w:val="18"/>
        </w:rPr>
        <w:t>давления</w:t>
      </w:r>
      <w:r>
        <w:rPr>
          <w:color w:val="262123"/>
          <w:spacing w:val="-12"/>
          <w:w w:val="105"/>
          <w:sz w:val="18"/>
        </w:rPr>
        <w:t> </w:t>
      </w:r>
      <w:r>
        <w:rPr>
          <w:color w:val="262123"/>
          <w:w w:val="105"/>
          <w:sz w:val="18"/>
        </w:rPr>
        <w:t>воздуха</w:t>
      </w:r>
      <w:r>
        <w:rPr>
          <w:color w:val="262123"/>
          <w:spacing w:val="-8"/>
          <w:w w:val="105"/>
          <w:sz w:val="18"/>
        </w:rPr>
        <w:t> </w:t>
      </w:r>
      <w:r>
        <w:rPr>
          <w:color w:val="262123"/>
          <w:w w:val="105"/>
          <w:sz w:val="18"/>
        </w:rPr>
        <w:t>в</w:t>
      </w:r>
      <w:r>
        <w:rPr>
          <w:color w:val="262123"/>
          <w:spacing w:val="-24"/>
          <w:w w:val="105"/>
          <w:sz w:val="18"/>
        </w:rPr>
        <w:t> </w:t>
      </w:r>
      <w:r>
        <w:rPr>
          <w:color w:val="262123"/>
          <w:w w:val="105"/>
          <w:sz w:val="18"/>
        </w:rPr>
        <w:t>гидроаккумуляторе:</w:t>
      </w:r>
    </w:p>
    <w:p>
      <w:pPr>
        <w:pStyle w:val="ListParagraph"/>
        <w:numPr>
          <w:ilvl w:val="0"/>
          <w:numId w:val="3"/>
        </w:numPr>
        <w:tabs>
          <w:tab w:pos="533" w:val="left" w:leader="none"/>
        </w:tabs>
        <w:spacing w:line="278" w:lineRule="auto" w:before="28" w:after="0"/>
        <w:ind w:left="112" w:right="2896" w:firstLine="282"/>
        <w:jc w:val="both"/>
        <w:rPr>
          <w:color w:val="262123"/>
          <w:sz w:val="18"/>
        </w:rPr>
      </w:pPr>
      <w:r>
        <w:rPr/>
        <w:pict>
          <v:group style="position:absolute;margin-left:268.743195pt;margin-top:2.672977pt;width:119.7pt;height:62.25pt;mso-position-horizontal-relative:page;mso-position-vertical-relative:paragraph;z-index:1432" coordorigin="5375,53" coordsize="2394,1245">
            <v:shape style="position:absolute;left:5374;top:59;width:1168;height:1037" type="#_x0000_t75" stroked="false">
              <v:imagedata r:id="rId13" o:title=""/>
            </v:shape>
            <v:line style="position:absolute" from="5377,1089" to="6540,1089" stroked="true" strokeweight=".6pt" strokecolor="#231f20">
              <v:stroke dashstyle="solid"/>
            </v:line>
            <v:line style="position:absolute" from="5382,73" to="5382,1083" stroked="true" strokeweight=".532pt" strokecolor="#231f20">
              <v:stroke dashstyle="solid"/>
            </v:line>
            <v:rect style="position:absolute;left:5376;top:66;width:6;height:6" filled="true" fillcolor="#231f20" stroked="false">
              <v:fill type="solid"/>
            </v:rect>
            <v:line style="position:absolute" from="5377,64" to="6540,64" stroked="true" strokeweight=".3pt" strokecolor="#231f20">
              <v:stroke dashstyle="solid"/>
            </v:line>
            <v:line style="position:absolute" from="6535,73" to="6535,1083" stroked="true" strokeweight=".533pt" strokecolor="#231f20">
              <v:stroke dashstyle="solid"/>
            </v:line>
            <v:line style="position:absolute" from="5387,70" to="6540,70" stroked="true" strokeweight=".3pt" strokecolor="#231f20">
              <v:stroke dashstyle="solid"/>
            </v:line>
            <v:rect style="position:absolute;left:5381;top:66;width:6;height:6" filled="true" fillcolor="#231f20" stroked="false">
              <v:fill type="solid"/>
            </v:rect>
            <v:shape style="position:absolute;left:6601;top:53;width:1168;height:1037" type="#_x0000_t75" stroked="false">
              <v:imagedata r:id="rId14" o:title=""/>
            </v:shape>
            <v:line style="position:absolute" from="6603,1080" to="7767,1080" stroked="true" strokeweight=".5pt" strokecolor="#231f20">
              <v:stroke dashstyle="solid"/>
            </v:line>
            <v:line style="position:absolute" from="6608,67" to="6608,1075" stroked="true" strokeweight=".532pt" strokecolor="#231f20">
              <v:stroke dashstyle="solid"/>
            </v:line>
            <v:rect style="position:absolute;left:6602;top:60;width:6;height:6" filled="true" fillcolor="#231f20" stroked="false">
              <v:fill type="solid"/>
            </v:rect>
            <v:line style="position:absolute" from="6603,58" to="7767,58" stroked="true" strokeweight=".3pt" strokecolor="#231f20">
              <v:stroke dashstyle="solid"/>
            </v:line>
            <v:line style="position:absolute" from="7761,67" to="7761,1075" stroked="true" strokeweight=".533pt" strokecolor="#231f20">
              <v:stroke dashstyle="solid"/>
            </v:line>
            <v:line style="position:absolute" from="6613,64" to="7767,64" stroked="true" strokeweight=".3pt" strokecolor="#231f20">
              <v:stroke dashstyle="solid"/>
            </v:line>
            <v:rect style="position:absolute;left:6608;top:60;width:6;height:6" filled="true" fillcolor="#231f20" stroked="false">
              <v:fill type="solid"/>
            </v:rect>
            <v:shape style="position:absolute;left:6351;top:1076;width:543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62123"/>
                        <w:w w:val="110"/>
                        <w:sz w:val="20"/>
                      </w:rPr>
                      <w:t>рис.2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62123"/>
          <w:sz w:val="18"/>
        </w:rPr>
        <w:t>сняв заглушку с ниппеля (в задней торцевой части бака) проверить давление манометром (ав­ томобильным), как показано на</w:t>
      </w:r>
      <w:r>
        <w:rPr>
          <w:color w:val="262123"/>
          <w:spacing w:val="-10"/>
          <w:sz w:val="18"/>
        </w:rPr>
        <w:t> </w:t>
      </w:r>
      <w:r>
        <w:rPr>
          <w:color w:val="262123"/>
          <w:sz w:val="18"/>
        </w:rPr>
        <w:t>рис.2;</w:t>
      </w:r>
    </w:p>
    <w:p>
      <w:pPr>
        <w:pStyle w:val="ListParagraph"/>
        <w:numPr>
          <w:ilvl w:val="0"/>
          <w:numId w:val="3"/>
        </w:numPr>
        <w:tabs>
          <w:tab w:pos="538" w:val="left" w:leader="none"/>
        </w:tabs>
        <w:spacing w:line="278" w:lineRule="auto" w:before="1" w:after="0"/>
        <w:ind w:left="114" w:right="2896" w:firstLine="280"/>
        <w:jc w:val="both"/>
        <w:rPr>
          <w:color w:val="262123"/>
          <w:sz w:val="18"/>
        </w:rPr>
      </w:pPr>
      <w:r>
        <w:rPr>
          <w:color w:val="262123"/>
          <w:w w:val="105"/>
          <w:sz w:val="18"/>
        </w:rPr>
        <w:t>нормальное давление 1,5-2,0 бар. При пони- женном давлении - подкачать воздух насосом,</w:t>
      </w:r>
      <w:r>
        <w:rPr>
          <w:color w:val="262123"/>
          <w:spacing w:val="-34"/>
          <w:w w:val="105"/>
          <w:sz w:val="18"/>
        </w:rPr>
        <w:t> </w:t>
      </w:r>
      <w:r>
        <w:rPr>
          <w:color w:val="262123"/>
          <w:w w:val="105"/>
          <w:sz w:val="18"/>
        </w:rPr>
        <w:t>при повышенном - стравить</w:t>
      </w:r>
      <w:r>
        <w:rPr>
          <w:color w:val="262123"/>
          <w:spacing w:val="-27"/>
          <w:w w:val="105"/>
          <w:sz w:val="18"/>
        </w:rPr>
        <w:t> </w:t>
      </w:r>
      <w:r>
        <w:rPr>
          <w:color w:val="262123"/>
          <w:w w:val="105"/>
          <w:sz w:val="18"/>
        </w:rPr>
        <w:t>ниппелем.</w:t>
      </w:r>
    </w:p>
    <w:p>
      <w:pPr>
        <w:pStyle w:val="ListParagraph"/>
        <w:numPr>
          <w:ilvl w:val="1"/>
          <w:numId w:val="1"/>
        </w:numPr>
        <w:tabs>
          <w:tab w:pos="717" w:val="left" w:leader="none"/>
        </w:tabs>
        <w:spacing w:line="278" w:lineRule="auto" w:before="6" w:after="0"/>
        <w:ind w:left="109" w:right="409" w:firstLine="288"/>
        <w:jc w:val="both"/>
        <w:rPr>
          <w:color w:val="262123"/>
          <w:sz w:val="18"/>
        </w:rPr>
      </w:pPr>
      <w:r>
        <w:rPr>
          <w:color w:val="262123"/>
          <w:w w:val="105"/>
          <w:sz w:val="18"/>
        </w:rPr>
        <w:t>Установить станцию на ровной твёрдой поверхности. Для уменьшения вибрации рекомендуется закрепить ножки основания (рис.1 поз.1О). Станцию лучше</w:t>
      </w:r>
      <w:r>
        <w:rPr>
          <w:color w:val="262123"/>
          <w:spacing w:val="-10"/>
          <w:w w:val="105"/>
          <w:sz w:val="18"/>
        </w:rPr>
        <w:t> </w:t>
      </w:r>
      <w:r>
        <w:rPr>
          <w:color w:val="262123"/>
          <w:w w:val="105"/>
          <w:sz w:val="18"/>
        </w:rPr>
        <w:t>всего</w:t>
      </w:r>
      <w:r>
        <w:rPr>
          <w:color w:val="262123"/>
          <w:spacing w:val="-8"/>
          <w:w w:val="105"/>
          <w:sz w:val="18"/>
        </w:rPr>
        <w:t> </w:t>
      </w:r>
      <w:r>
        <w:rPr>
          <w:color w:val="262123"/>
          <w:w w:val="105"/>
          <w:sz w:val="18"/>
        </w:rPr>
        <w:t>расположить как</w:t>
      </w:r>
      <w:r>
        <w:rPr>
          <w:color w:val="262123"/>
          <w:spacing w:val="-14"/>
          <w:w w:val="105"/>
          <w:sz w:val="18"/>
        </w:rPr>
        <w:t> </w:t>
      </w:r>
      <w:r>
        <w:rPr>
          <w:color w:val="262123"/>
          <w:w w:val="105"/>
          <w:sz w:val="18"/>
        </w:rPr>
        <w:t>можно</w:t>
      </w:r>
      <w:r>
        <w:rPr>
          <w:color w:val="262123"/>
          <w:spacing w:val="-14"/>
          <w:w w:val="105"/>
          <w:sz w:val="18"/>
        </w:rPr>
        <w:t> </w:t>
      </w:r>
      <w:r>
        <w:rPr>
          <w:color w:val="262123"/>
          <w:w w:val="105"/>
          <w:sz w:val="18"/>
        </w:rPr>
        <w:t>ближе</w:t>
      </w:r>
      <w:r>
        <w:rPr>
          <w:color w:val="262123"/>
          <w:spacing w:val="-9"/>
          <w:w w:val="105"/>
          <w:sz w:val="18"/>
        </w:rPr>
        <w:t> </w:t>
      </w:r>
      <w:r>
        <w:rPr>
          <w:color w:val="262123"/>
          <w:w w:val="105"/>
          <w:sz w:val="18"/>
        </w:rPr>
        <w:t>к</w:t>
      </w:r>
      <w:r>
        <w:rPr>
          <w:color w:val="262123"/>
          <w:spacing w:val="-8"/>
          <w:w w:val="105"/>
          <w:sz w:val="18"/>
        </w:rPr>
        <w:t> </w:t>
      </w:r>
      <w:r>
        <w:rPr>
          <w:color w:val="262123"/>
          <w:w w:val="105"/>
          <w:sz w:val="18"/>
        </w:rPr>
        <w:t>скважине</w:t>
      </w:r>
      <w:r>
        <w:rPr>
          <w:color w:val="262123"/>
          <w:spacing w:val="-6"/>
          <w:w w:val="105"/>
          <w:sz w:val="18"/>
        </w:rPr>
        <w:t> </w:t>
      </w:r>
      <w:r>
        <w:rPr>
          <w:color w:val="262123"/>
          <w:w w:val="105"/>
          <w:sz w:val="18"/>
        </w:rPr>
        <w:t>(колодцу)</w:t>
      </w:r>
      <w:r>
        <w:rPr>
          <w:color w:val="262123"/>
          <w:spacing w:val="-2"/>
          <w:w w:val="105"/>
          <w:sz w:val="18"/>
        </w:rPr>
        <w:t> </w:t>
      </w:r>
      <w:r>
        <w:rPr>
          <w:color w:val="262123"/>
          <w:w w:val="105"/>
          <w:sz w:val="18"/>
        </w:rPr>
        <w:t>подачи</w:t>
      </w:r>
      <w:r>
        <w:rPr>
          <w:color w:val="262123"/>
          <w:spacing w:val="-9"/>
          <w:w w:val="105"/>
          <w:sz w:val="18"/>
        </w:rPr>
        <w:t> </w:t>
      </w:r>
      <w:r>
        <w:rPr>
          <w:color w:val="262123"/>
          <w:w w:val="105"/>
          <w:sz w:val="18"/>
        </w:rPr>
        <w:t>воды.</w:t>
      </w:r>
    </w:p>
    <w:p>
      <w:pPr>
        <w:pStyle w:val="ListParagraph"/>
        <w:numPr>
          <w:ilvl w:val="1"/>
          <w:numId w:val="1"/>
        </w:numPr>
        <w:tabs>
          <w:tab w:pos="699" w:val="left" w:leader="none"/>
        </w:tabs>
        <w:spacing w:line="278" w:lineRule="auto" w:before="1" w:after="0"/>
        <w:ind w:left="113" w:right="393" w:firstLine="284"/>
        <w:jc w:val="left"/>
        <w:rPr>
          <w:color w:val="262123"/>
          <w:sz w:val="18"/>
        </w:rPr>
      </w:pPr>
      <w:r>
        <w:rPr>
          <w:color w:val="262123"/>
          <w:w w:val="105"/>
          <w:sz w:val="18"/>
        </w:rPr>
        <w:t>Присоедините</w:t>
      </w:r>
      <w:r>
        <w:rPr>
          <w:color w:val="262123"/>
          <w:spacing w:val="-3"/>
          <w:w w:val="105"/>
          <w:sz w:val="18"/>
        </w:rPr>
        <w:t> </w:t>
      </w:r>
      <w:r>
        <w:rPr>
          <w:color w:val="262123"/>
          <w:w w:val="105"/>
          <w:sz w:val="18"/>
        </w:rPr>
        <w:t>к</w:t>
      </w:r>
      <w:r>
        <w:rPr>
          <w:color w:val="262123"/>
          <w:spacing w:val="-8"/>
          <w:w w:val="105"/>
          <w:sz w:val="18"/>
        </w:rPr>
        <w:t> </w:t>
      </w:r>
      <w:r>
        <w:rPr>
          <w:color w:val="262123"/>
          <w:w w:val="105"/>
          <w:sz w:val="18"/>
        </w:rPr>
        <w:t>входному</w:t>
      </w:r>
      <w:r>
        <w:rPr>
          <w:color w:val="262123"/>
          <w:spacing w:val="-8"/>
          <w:w w:val="105"/>
          <w:sz w:val="18"/>
        </w:rPr>
        <w:t> </w:t>
      </w:r>
      <w:r>
        <w:rPr>
          <w:color w:val="262123"/>
          <w:w w:val="105"/>
          <w:sz w:val="18"/>
        </w:rPr>
        <w:t>отверстию</w:t>
      </w:r>
      <w:r>
        <w:rPr>
          <w:color w:val="262123"/>
          <w:spacing w:val="-5"/>
          <w:w w:val="105"/>
          <w:sz w:val="18"/>
        </w:rPr>
        <w:t> </w:t>
      </w:r>
      <w:r>
        <w:rPr>
          <w:color w:val="262123"/>
          <w:w w:val="105"/>
          <w:sz w:val="18"/>
        </w:rPr>
        <w:t>всасывающую</w:t>
      </w:r>
      <w:r>
        <w:rPr>
          <w:color w:val="262123"/>
          <w:spacing w:val="-8"/>
          <w:w w:val="105"/>
          <w:sz w:val="18"/>
        </w:rPr>
        <w:t> </w:t>
      </w:r>
      <w:r>
        <w:rPr>
          <w:color w:val="262123"/>
          <w:w w:val="105"/>
          <w:sz w:val="18"/>
        </w:rPr>
        <w:t>трубу</w:t>
      </w:r>
      <w:r>
        <w:rPr>
          <w:color w:val="262123"/>
          <w:spacing w:val="-12"/>
          <w:w w:val="105"/>
          <w:sz w:val="18"/>
        </w:rPr>
        <w:t> </w:t>
      </w:r>
      <w:r>
        <w:rPr>
          <w:color w:val="262123"/>
          <w:w w:val="105"/>
          <w:sz w:val="18"/>
        </w:rPr>
        <w:t>(шланг)</w:t>
      </w:r>
      <w:r>
        <w:rPr>
          <w:color w:val="262123"/>
          <w:spacing w:val="-3"/>
          <w:w w:val="105"/>
          <w:sz w:val="18"/>
        </w:rPr>
        <w:t> </w:t>
      </w:r>
      <w:r>
        <w:rPr>
          <w:color w:val="262123"/>
          <w:w w:val="105"/>
          <w:sz w:val="18"/>
        </w:rPr>
        <w:t>и</w:t>
      </w:r>
      <w:r>
        <w:rPr>
          <w:color w:val="262123"/>
          <w:spacing w:val="-20"/>
          <w:w w:val="105"/>
          <w:sz w:val="18"/>
        </w:rPr>
        <w:t> </w:t>
      </w:r>
      <w:r>
        <w:rPr>
          <w:color w:val="262123"/>
          <w:w w:val="105"/>
          <w:sz w:val="18"/>
        </w:rPr>
        <w:t>опу­ стите её в воду, как показано на</w:t>
      </w:r>
      <w:r>
        <w:rPr>
          <w:color w:val="262123"/>
          <w:spacing w:val="-33"/>
          <w:w w:val="105"/>
          <w:sz w:val="18"/>
        </w:rPr>
        <w:t> </w:t>
      </w:r>
      <w:r>
        <w:rPr>
          <w:color w:val="262123"/>
          <w:w w:val="105"/>
          <w:sz w:val="18"/>
        </w:rPr>
        <w:t>рис.З.</w:t>
      </w:r>
    </w:p>
    <w:p>
      <w:pPr>
        <w:spacing w:line="259" w:lineRule="auto" w:before="130"/>
        <w:ind w:left="789" w:right="399" w:hanging="581"/>
        <w:jc w:val="both"/>
        <w:rPr>
          <w:i/>
          <w:sz w:val="18"/>
        </w:rPr>
      </w:pPr>
      <w:r>
        <w:rPr>
          <w:rFonts w:ascii="Times New Roman" w:hAnsi="Times New Roman"/>
          <w:b/>
          <w:color w:val="262123"/>
          <w:w w:val="105"/>
          <w:sz w:val="30"/>
        </w:rPr>
        <w:t>А</w:t>
      </w:r>
      <w:r>
        <w:rPr>
          <w:rFonts w:ascii="Times New Roman" w:hAnsi="Times New Roman"/>
          <w:b/>
          <w:color w:val="262123"/>
          <w:spacing w:val="69"/>
          <w:w w:val="105"/>
          <w:sz w:val="30"/>
        </w:rPr>
        <w:t> </w:t>
      </w:r>
      <w:r>
        <w:rPr>
          <w:b/>
          <w:i/>
          <w:color w:val="262123"/>
          <w:w w:val="105"/>
          <w:sz w:val="18"/>
        </w:rPr>
        <w:t>Внимание! </w:t>
      </w:r>
      <w:r>
        <w:rPr>
          <w:i/>
          <w:color w:val="262123"/>
          <w:w w:val="105"/>
          <w:sz w:val="18"/>
        </w:rPr>
        <w:t>Для оптимальной работы станции на всасывающую трубу </w:t>
      </w:r>
      <w:r>
        <w:rPr>
          <w:i/>
          <w:color w:val="262123"/>
          <w:w w:val="105"/>
          <w:sz w:val="18"/>
        </w:rPr>
        <w:t>необходимо</w:t>
      </w:r>
      <w:r>
        <w:rPr>
          <w:i/>
          <w:color w:val="262123"/>
          <w:spacing w:val="-13"/>
          <w:w w:val="105"/>
          <w:sz w:val="18"/>
        </w:rPr>
        <w:t> </w:t>
      </w:r>
      <w:r>
        <w:rPr>
          <w:i/>
          <w:color w:val="262123"/>
          <w:w w:val="105"/>
          <w:sz w:val="18"/>
        </w:rPr>
        <w:t>установить</w:t>
      </w:r>
      <w:r>
        <w:rPr>
          <w:i/>
          <w:color w:val="262123"/>
          <w:spacing w:val="-11"/>
          <w:w w:val="105"/>
          <w:sz w:val="18"/>
        </w:rPr>
        <w:t> </w:t>
      </w:r>
      <w:r>
        <w:rPr>
          <w:i/>
          <w:color w:val="262123"/>
          <w:w w:val="105"/>
          <w:sz w:val="18"/>
        </w:rPr>
        <w:t>обратный</w:t>
      </w:r>
      <w:r>
        <w:rPr>
          <w:i/>
          <w:color w:val="262123"/>
          <w:spacing w:val="-8"/>
          <w:w w:val="105"/>
          <w:sz w:val="18"/>
        </w:rPr>
        <w:t> </w:t>
      </w:r>
      <w:r>
        <w:rPr>
          <w:i/>
          <w:color w:val="262123"/>
          <w:w w:val="105"/>
          <w:sz w:val="18"/>
        </w:rPr>
        <w:t>клапан</w:t>
      </w:r>
      <w:r>
        <w:rPr>
          <w:i/>
          <w:color w:val="262123"/>
          <w:spacing w:val="-13"/>
          <w:w w:val="105"/>
          <w:sz w:val="18"/>
        </w:rPr>
        <w:t> </w:t>
      </w:r>
      <w:r>
        <w:rPr>
          <w:i/>
          <w:color w:val="262123"/>
          <w:w w:val="105"/>
          <w:sz w:val="18"/>
        </w:rPr>
        <w:t>(рис.З</w:t>
      </w:r>
      <w:r>
        <w:rPr>
          <w:i/>
          <w:color w:val="262123"/>
          <w:spacing w:val="-11"/>
          <w:w w:val="105"/>
          <w:sz w:val="18"/>
        </w:rPr>
        <w:t> </w:t>
      </w:r>
      <w:r>
        <w:rPr>
          <w:i/>
          <w:color w:val="262123"/>
          <w:w w:val="105"/>
          <w:sz w:val="18"/>
        </w:rPr>
        <w:t>поз.2)(в</w:t>
      </w:r>
      <w:r>
        <w:rPr>
          <w:i/>
          <w:color w:val="262123"/>
          <w:spacing w:val="-10"/>
          <w:w w:val="105"/>
          <w:sz w:val="18"/>
        </w:rPr>
        <w:t> </w:t>
      </w:r>
      <w:r>
        <w:rPr>
          <w:i/>
          <w:color w:val="262123"/>
          <w:w w:val="105"/>
          <w:sz w:val="18"/>
        </w:rPr>
        <w:t>комлект</w:t>
      </w:r>
      <w:r>
        <w:rPr>
          <w:i/>
          <w:color w:val="262123"/>
          <w:spacing w:val="-13"/>
          <w:w w:val="105"/>
          <w:sz w:val="18"/>
        </w:rPr>
        <w:t> </w:t>
      </w:r>
      <w:r>
        <w:rPr>
          <w:i/>
          <w:color w:val="262123"/>
          <w:w w:val="105"/>
          <w:sz w:val="18"/>
        </w:rPr>
        <w:t>по­ ставки не</w:t>
      </w:r>
      <w:r>
        <w:rPr>
          <w:i/>
          <w:color w:val="262123"/>
          <w:spacing w:val="-19"/>
          <w:w w:val="105"/>
          <w:sz w:val="18"/>
        </w:rPr>
        <w:t> </w:t>
      </w:r>
      <w:r>
        <w:rPr>
          <w:i/>
          <w:color w:val="262123"/>
          <w:w w:val="105"/>
          <w:sz w:val="18"/>
        </w:rPr>
        <w:t>входит).</w:t>
      </w:r>
    </w:p>
    <w:p>
      <w:pPr>
        <w:spacing w:after="0" w:line="259" w:lineRule="auto"/>
        <w:jc w:val="both"/>
        <w:rPr>
          <w:sz w:val="18"/>
        </w:rPr>
        <w:sectPr>
          <w:pgSz w:w="8960" w:h="12480"/>
          <w:pgMar w:header="767" w:footer="650" w:top="1240" w:bottom="840" w:left="740" w:right="720"/>
        </w:sectPr>
      </w:pPr>
    </w:p>
    <w:p>
      <w:pPr>
        <w:pStyle w:val="BodyText"/>
        <w:spacing w:before="1"/>
        <w:rPr>
          <w:i/>
          <w:sz w:val="10"/>
        </w:rPr>
      </w:pPr>
    </w:p>
    <w:p>
      <w:pPr>
        <w:spacing w:after="0"/>
        <w:rPr>
          <w:sz w:val="10"/>
        </w:rPr>
        <w:sectPr>
          <w:pgSz w:w="8960" w:h="12480"/>
          <w:pgMar w:header="856" w:footer="650" w:top="1180" w:bottom="840" w:left="740" w:right="720"/>
        </w:sect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jc w:val="right"/>
      </w:pPr>
      <w:r>
        <w:rPr>
          <w:color w:val="262323"/>
          <w:w w:val="110"/>
        </w:rPr>
        <w:t>рис.З</w:t>
      </w:r>
    </w:p>
    <w:p>
      <w:pPr>
        <w:pStyle w:val="BodyText"/>
        <w:spacing w:line="278" w:lineRule="auto" w:before="95"/>
        <w:ind w:left="989" w:right="108" w:firstLine="288"/>
        <w:jc w:val="both"/>
      </w:pPr>
      <w:r>
        <w:rPr/>
        <w:br w:type="column"/>
      </w:r>
      <w:r>
        <w:rPr>
          <w:color w:val="262323"/>
          <w:w w:val="105"/>
        </w:rPr>
        <w:t>При монтаже всасывающей трубы обеспечьте непрерывный</w:t>
      </w:r>
      <w:r>
        <w:rPr>
          <w:color w:val="262323"/>
          <w:spacing w:val="-6"/>
          <w:w w:val="105"/>
        </w:rPr>
        <w:t> </w:t>
      </w:r>
      <w:r>
        <w:rPr>
          <w:color w:val="262323"/>
          <w:w w:val="105"/>
        </w:rPr>
        <w:t>угол</w:t>
      </w:r>
      <w:r>
        <w:rPr>
          <w:color w:val="262323"/>
          <w:spacing w:val="-14"/>
          <w:w w:val="105"/>
        </w:rPr>
        <w:t> </w:t>
      </w:r>
      <w:r>
        <w:rPr>
          <w:color w:val="262323"/>
          <w:w w:val="105"/>
        </w:rPr>
        <w:t>наклона</w:t>
      </w:r>
      <w:r>
        <w:rPr>
          <w:color w:val="262323"/>
          <w:spacing w:val="-11"/>
          <w:w w:val="105"/>
        </w:rPr>
        <w:t> </w:t>
      </w:r>
      <w:r>
        <w:rPr>
          <w:color w:val="262323"/>
          <w:w w:val="105"/>
        </w:rPr>
        <w:t>от</w:t>
      </w:r>
      <w:r>
        <w:rPr>
          <w:color w:val="262323"/>
          <w:spacing w:val="-23"/>
          <w:w w:val="105"/>
        </w:rPr>
        <w:t> </w:t>
      </w:r>
      <w:r>
        <w:rPr>
          <w:color w:val="262323"/>
          <w:w w:val="105"/>
        </w:rPr>
        <w:t>станции</w:t>
      </w:r>
      <w:r>
        <w:rPr>
          <w:color w:val="262323"/>
          <w:spacing w:val="-9"/>
          <w:w w:val="105"/>
        </w:rPr>
        <w:t> </w:t>
      </w:r>
      <w:r>
        <w:rPr>
          <w:color w:val="262323"/>
          <w:w w:val="105"/>
        </w:rPr>
        <w:t>не</w:t>
      </w:r>
      <w:r>
        <w:rPr>
          <w:color w:val="262323"/>
          <w:spacing w:val="-28"/>
          <w:w w:val="105"/>
        </w:rPr>
        <w:t> </w:t>
      </w:r>
      <w:r>
        <w:rPr>
          <w:color w:val="262323"/>
          <w:w w:val="105"/>
        </w:rPr>
        <w:t>менее</w:t>
      </w:r>
      <w:r>
        <w:rPr>
          <w:color w:val="262323"/>
          <w:spacing w:val="-21"/>
          <w:w w:val="105"/>
        </w:rPr>
        <w:t> </w:t>
      </w:r>
      <w:r>
        <w:rPr>
          <w:color w:val="262323"/>
          <w:spacing w:val="-7"/>
          <w:w w:val="105"/>
        </w:rPr>
        <w:t>6°</w:t>
      </w:r>
      <w:r>
        <w:rPr>
          <w:color w:val="5E5D60"/>
          <w:spacing w:val="-7"/>
          <w:w w:val="105"/>
        </w:rPr>
        <w:t>. </w:t>
      </w:r>
      <w:r>
        <w:rPr>
          <w:color w:val="262323"/>
          <w:w w:val="105"/>
        </w:rPr>
        <w:t>Обратный угол недопустим во избежание образо­ вания воздушных</w:t>
      </w:r>
      <w:r>
        <w:rPr>
          <w:color w:val="262323"/>
          <w:spacing w:val="1"/>
          <w:w w:val="105"/>
        </w:rPr>
        <w:t> </w:t>
      </w:r>
      <w:r>
        <w:rPr>
          <w:color w:val="262323"/>
          <w:w w:val="105"/>
        </w:rPr>
        <w:t>пробок.</w:t>
      </w:r>
    </w:p>
    <w:p>
      <w:pPr>
        <w:pStyle w:val="ListParagraph"/>
        <w:numPr>
          <w:ilvl w:val="1"/>
          <w:numId w:val="1"/>
        </w:numPr>
        <w:tabs>
          <w:tab w:pos="1611" w:val="left" w:leader="none"/>
        </w:tabs>
        <w:spacing w:line="278" w:lineRule="auto" w:before="1" w:after="0"/>
        <w:ind w:left="996" w:right="110" w:firstLine="283"/>
        <w:jc w:val="both"/>
        <w:rPr>
          <w:color w:val="262323"/>
          <w:sz w:val="18"/>
        </w:rPr>
      </w:pPr>
      <w:r>
        <w:rPr/>
        <w:pict>
          <v:group style="position:absolute;margin-left:62.756989pt;margin-top:-43.349491pt;width:102.05pt;height:117.7pt;mso-position-horizontal-relative:page;mso-position-vertical-relative:paragraph;z-index:1480" coordorigin="1255,-867" coordsize="2041,2354">
            <v:shape style="position:absolute;left:1255;top:-867;width:2041;height:2354" type="#_x0000_t75" stroked="false">
              <v:imagedata r:id="rId15" o:title=""/>
            </v:shape>
            <v:shape style="position:absolute;left:1264;top:-862;width:2027;height:2343" type="#_x0000_t202" filled="false" stroked="true" strokeweight=".535pt" strokecolor="#231f20">
              <v:textbox inset="0,0,0,0">
                <w:txbxContent>
                  <w:p>
                    <w:pPr>
                      <w:spacing w:before="46"/>
                      <w:ind w:left="619" w:right="0" w:firstLine="0"/>
                      <w:jc w:val="left"/>
                      <w:rPr>
                        <w:rFonts w:ascii="Courier New"/>
                        <w:sz w:val="12"/>
                      </w:rPr>
                    </w:pPr>
                    <w:r>
                      <w:rPr>
                        <w:rFonts w:ascii="Courier New"/>
                        <w:color w:val="262323"/>
                        <w:sz w:val="12"/>
                      </w:rPr>
                      <w:t>-3</w:t>
                    </w:r>
                  </w:p>
                  <w:p>
                    <w:pPr>
                      <w:spacing w:line="240" w:lineRule="auto" w:before="3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1164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color w:val="3D3B3B"/>
                        <w:w w:val="105"/>
                        <w:sz w:val="32"/>
                      </w:rPr>
                      <w:t>_,</w:t>
                    </w:r>
                  </w:p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46"/>
                      </w:rPr>
                    </w:pPr>
                  </w:p>
                  <w:p>
                    <w:pPr>
                      <w:spacing w:before="1"/>
                      <w:ind w:left="1290" w:right="0" w:firstLine="0"/>
                      <w:jc w:val="left"/>
                      <w:rPr>
                        <w:sz w:val="8"/>
                      </w:rPr>
                    </w:pPr>
                    <w:r>
                      <w:rPr>
                        <w:color w:val="5E5D60"/>
                        <w:sz w:val="8"/>
                      </w:rPr>
                      <w:t>О,Sм(мин.)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62323"/>
          <w:w w:val="105"/>
          <w:sz w:val="18"/>
        </w:rPr>
        <w:t>Место установки станции должно обеспе­ чить свободный доступ для монтажа, проверки </w:t>
      </w:r>
      <w:r>
        <w:rPr>
          <w:b/>
          <w:color w:val="262323"/>
          <w:w w:val="105"/>
          <w:sz w:val="18"/>
        </w:rPr>
        <w:t>и </w:t>
      </w:r>
      <w:r>
        <w:rPr>
          <w:color w:val="262323"/>
          <w:w w:val="105"/>
          <w:sz w:val="18"/>
        </w:rPr>
        <w:t>ремонта.</w:t>
      </w:r>
    </w:p>
    <w:p>
      <w:pPr>
        <w:pStyle w:val="ListParagraph"/>
        <w:numPr>
          <w:ilvl w:val="1"/>
          <w:numId w:val="1"/>
        </w:numPr>
        <w:tabs>
          <w:tab w:pos="1601" w:val="left" w:leader="none"/>
        </w:tabs>
        <w:spacing w:line="278" w:lineRule="auto" w:before="1" w:after="0"/>
        <w:ind w:left="996" w:right="112" w:firstLine="283"/>
        <w:jc w:val="both"/>
        <w:rPr>
          <w:color w:val="262323"/>
          <w:sz w:val="18"/>
        </w:rPr>
      </w:pPr>
      <w:r>
        <w:rPr>
          <w:color w:val="262323"/>
          <w:w w:val="105"/>
          <w:sz w:val="18"/>
        </w:rPr>
        <w:t>Смонтируйте и присоедините к выходному </w:t>
      </w:r>
      <w:r>
        <w:rPr>
          <w:color w:val="262323"/>
          <w:sz w:val="18"/>
        </w:rPr>
        <w:t>отверстию (рис.1 поз.5) напорную магистраль (рис.З </w:t>
      </w:r>
      <w:r>
        <w:rPr>
          <w:color w:val="262323"/>
          <w:w w:val="105"/>
          <w:sz w:val="18"/>
        </w:rPr>
        <w:t>поз.З). Трубы должны крепиться на специальных подвесках, чтобы не оказывать давления на стан­ цию.</w:t>
      </w:r>
      <w:r>
        <w:rPr>
          <w:color w:val="262323"/>
          <w:spacing w:val="-35"/>
          <w:w w:val="105"/>
          <w:sz w:val="18"/>
        </w:rPr>
        <w:t> </w:t>
      </w:r>
      <w:r>
        <w:rPr>
          <w:color w:val="262323"/>
          <w:w w:val="105"/>
          <w:sz w:val="18"/>
        </w:rPr>
        <w:t>Соединение</w:t>
      </w:r>
      <w:r>
        <w:rPr>
          <w:color w:val="262323"/>
          <w:spacing w:val="-19"/>
          <w:w w:val="105"/>
          <w:sz w:val="18"/>
        </w:rPr>
        <w:t> </w:t>
      </w:r>
      <w:r>
        <w:rPr>
          <w:color w:val="262323"/>
          <w:w w:val="105"/>
          <w:sz w:val="18"/>
        </w:rPr>
        <w:t>труб</w:t>
      </w:r>
      <w:r>
        <w:rPr>
          <w:color w:val="262323"/>
          <w:spacing w:val="-27"/>
          <w:w w:val="105"/>
          <w:sz w:val="18"/>
        </w:rPr>
        <w:t> </w:t>
      </w:r>
      <w:r>
        <w:rPr>
          <w:color w:val="262323"/>
          <w:w w:val="105"/>
          <w:sz w:val="18"/>
        </w:rPr>
        <w:t>должно</w:t>
      </w:r>
      <w:r>
        <w:rPr>
          <w:color w:val="262323"/>
          <w:spacing w:val="-23"/>
          <w:w w:val="105"/>
          <w:sz w:val="18"/>
        </w:rPr>
        <w:t> </w:t>
      </w:r>
      <w:r>
        <w:rPr>
          <w:color w:val="262323"/>
          <w:w w:val="105"/>
          <w:sz w:val="18"/>
        </w:rPr>
        <w:t>быть</w:t>
      </w:r>
      <w:r>
        <w:rPr>
          <w:color w:val="262323"/>
          <w:spacing w:val="-24"/>
          <w:w w:val="105"/>
          <w:sz w:val="18"/>
        </w:rPr>
        <w:t> </w:t>
      </w:r>
      <w:r>
        <w:rPr>
          <w:color w:val="262323"/>
          <w:w w:val="105"/>
          <w:sz w:val="18"/>
        </w:rPr>
        <w:t>герметичным.</w:t>
      </w:r>
    </w:p>
    <w:p>
      <w:pPr>
        <w:spacing w:after="0" w:line="278" w:lineRule="auto"/>
        <w:jc w:val="both"/>
        <w:rPr>
          <w:sz w:val="18"/>
        </w:rPr>
        <w:sectPr>
          <w:type w:val="continuous"/>
          <w:pgSz w:w="8960" w:h="12480"/>
          <w:pgMar w:top="1160" w:bottom="280" w:left="740" w:right="720"/>
          <w:cols w:num="2" w:equalWidth="0">
            <w:col w:w="1897" w:space="40"/>
            <w:col w:w="5563"/>
          </w:cols>
        </w:sectPr>
      </w:pPr>
    </w:p>
    <w:p>
      <w:pPr>
        <w:pStyle w:val="ListParagraph"/>
        <w:numPr>
          <w:ilvl w:val="1"/>
          <w:numId w:val="1"/>
        </w:numPr>
        <w:tabs>
          <w:tab w:pos="974" w:val="left" w:leader="none"/>
        </w:tabs>
        <w:spacing w:line="273" w:lineRule="auto" w:before="1" w:after="0"/>
        <w:ind w:left="397" w:right="116" w:firstLine="284"/>
        <w:jc w:val="left"/>
        <w:rPr>
          <w:color w:val="262323"/>
          <w:sz w:val="18"/>
        </w:rPr>
      </w:pPr>
      <w:r>
        <w:rPr>
          <w:color w:val="262323"/>
          <w:sz w:val="18"/>
        </w:rPr>
        <w:t>Рекомендуется установить на всасывающую магистраль узел для заполне­ ния</w:t>
      </w:r>
      <w:r>
        <w:rPr>
          <w:color w:val="262323"/>
          <w:spacing w:val="-7"/>
          <w:sz w:val="18"/>
        </w:rPr>
        <w:t> </w:t>
      </w:r>
      <w:r>
        <w:rPr>
          <w:color w:val="262323"/>
          <w:sz w:val="18"/>
        </w:rPr>
        <w:t>ее</w:t>
      </w:r>
      <w:r>
        <w:rPr>
          <w:color w:val="262323"/>
          <w:spacing w:val="-13"/>
          <w:sz w:val="18"/>
        </w:rPr>
        <w:t> </w:t>
      </w:r>
      <w:r>
        <w:rPr>
          <w:color w:val="262323"/>
          <w:sz w:val="18"/>
        </w:rPr>
        <w:t>водой</w:t>
      </w:r>
      <w:r>
        <w:rPr>
          <w:color w:val="262323"/>
          <w:spacing w:val="-3"/>
          <w:sz w:val="18"/>
        </w:rPr>
        <w:t> </w:t>
      </w:r>
      <w:r>
        <w:rPr>
          <w:color w:val="262323"/>
          <w:sz w:val="18"/>
        </w:rPr>
        <w:t>(в</w:t>
      </w:r>
      <w:r>
        <w:rPr>
          <w:color w:val="262323"/>
          <w:spacing w:val="-12"/>
          <w:sz w:val="18"/>
        </w:rPr>
        <w:t> </w:t>
      </w:r>
      <w:r>
        <w:rPr>
          <w:color w:val="262323"/>
          <w:sz w:val="18"/>
        </w:rPr>
        <w:t>комплект</w:t>
      </w:r>
      <w:r>
        <w:rPr>
          <w:color w:val="262323"/>
          <w:spacing w:val="-4"/>
          <w:sz w:val="18"/>
        </w:rPr>
        <w:t> </w:t>
      </w:r>
      <w:r>
        <w:rPr>
          <w:color w:val="262323"/>
          <w:sz w:val="18"/>
        </w:rPr>
        <w:t>поставки не</w:t>
      </w:r>
      <w:r>
        <w:rPr>
          <w:color w:val="262323"/>
          <w:spacing w:val="-14"/>
          <w:sz w:val="18"/>
        </w:rPr>
        <w:t> </w:t>
      </w:r>
      <w:r>
        <w:rPr>
          <w:color w:val="262323"/>
          <w:sz w:val="18"/>
        </w:rPr>
        <w:t>входит).</w:t>
      </w:r>
    </w:p>
    <w:p>
      <w:pPr>
        <w:pStyle w:val="BodyText"/>
        <w:spacing w:before="1"/>
        <w:rPr>
          <w:sz w:val="11"/>
        </w:rPr>
      </w:pPr>
    </w:p>
    <w:p>
      <w:pPr>
        <w:pStyle w:val="Heading1"/>
        <w:numPr>
          <w:ilvl w:val="0"/>
          <w:numId w:val="1"/>
        </w:numPr>
        <w:tabs>
          <w:tab w:pos="924" w:val="left" w:leader="none"/>
        </w:tabs>
        <w:spacing w:line="240" w:lineRule="auto" w:before="94" w:after="0"/>
        <w:ind w:left="923" w:right="0" w:hanging="244"/>
        <w:jc w:val="left"/>
        <w:rPr>
          <w:color w:val="262323"/>
        </w:rPr>
      </w:pPr>
      <w:r>
        <w:rPr>
          <w:color w:val="262323"/>
          <w:w w:val="105"/>
        </w:rPr>
        <w:t>Использование по</w:t>
      </w:r>
      <w:r>
        <w:rPr>
          <w:color w:val="262323"/>
          <w:spacing w:val="-3"/>
          <w:w w:val="105"/>
        </w:rPr>
        <w:t> </w:t>
      </w:r>
      <w:r>
        <w:rPr>
          <w:color w:val="262323"/>
          <w:w w:val="105"/>
        </w:rPr>
        <w:t>назначению</w:t>
      </w:r>
    </w:p>
    <w:p>
      <w:pPr>
        <w:pStyle w:val="BodyText"/>
        <w:rPr>
          <w:b/>
          <w:sz w:val="20"/>
        </w:rPr>
      </w:pPr>
    </w:p>
    <w:p>
      <w:pPr>
        <w:tabs>
          <w:tab w:pos="1076" w:val="left" w:leader="none"/>
        </w:tabs>
        <w:spacing w:line="273" w:lineRule="auto" w:before="0"/>
        <w:ind w:left="1078" w:right="368" w:hanging="485"/>
        <w:jc w:val="left"/>
        <w:rPr>
          <w:i/>
          <w:sz w:val="17"/>
        </w:rPr>
      </w:pPr>
      <w:r>
        <w:rPr>
          <w:b/>
          <w:color w:val="262323"/>
          <w:w w:val="95"/>
          <w:sz w:val="22"/>
        </w:rPr>
        <w:t>;А_</w:t>
        <w:tab/>
      </w:r>
      <w:r>
        <w:rPr>
          <w:b/>
          <w:i/>
          <w:color w:val="262323"/>
          <w:w w:val="105"/>
          <w:sz w:val="17"/>
        </w:rPr>
        <w:t>Внимание! </w:t>
      </w:r>
      <w:r>
        <w:rPr>
          <w:i/>
          <w:color w:val="262323"/>
          <w:w w:val="105"/>
          <w:sz w:val="17"/>
        </w:rPr>
        <w:t>Перед началом эксплуатации внимательно изучите меры </w:t>
      </w:r>
      <w:r>
        <w:rPr>
          <w:i/>
          <w:color w:val="262323"/>
          <w:w w:val="105"/>
          <w:sz w:val="17"/>
        </w:rPr>
        <w:t>безопасности, указанные в п.2</w:t>
      </w:r>
      <w:r>
        <w:rPr>
          <w:i/>
          <w:color w:val="262323"/>
          <w:spacing w:val="-37"/>
          <w:w w:val="105"/>
          <w:sz w:val="17"/>
        </w:rPr>
        <w:t> </w:t>
      </w:r>
      <w:r>
        <w:rPr>
          <w:i/>
          <w:color w:val="262323"/>
          <w:w w:val="105"/>
          <w:sz w:val="17"/>
        </w:rPr>
        <w:t>данного руководства.</w:t>
      </w:r>
    </w:p>
    <w:p>
      <w:pPr>
        <w:pStyle w:val="BodyText"/>
        <w:spacing w:before="6"/>
        <w:rPr>
          <w:i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73" w:val="left" w:leader="none"/>
        </w:tabs>
        <w:spacing w:line="278" w:lineRule="auto" w:before="0" w:after="0"/>
        <w:ind w:left="397" w:right="117" w:firstLine="284"/>
        <w:jc w:val="left"/>
        <w:rPr>
          <w:color w:val="262323"/>
          <w:sz w:val="18"/>
        </w:rPr>
      </w:pPr>
      <w:r>
        <w:rPr>
          <w:color w:val="262323"/>
          <w:w w:val="105"/>
          <w:sz w:val="18"/>
        </w:rPr>
        <w:t>Перед</w:t>
      </w:r>
      <w:r>
        <w:rPr>
          <w:color w:val="262323"/>
          <w:spacing w:val="-18"/>
          <w:w w:val="105"/>
          <w:sz w:val="18"/>
        </w:rPr>
        <w:t> </w:t>
      </w:r>
      <w:r>
        <w:rPr>
          <w:color w:val="262323"/>
          <w:w w:val="105"/>
          <w:sz w:val="18"/>
        </w:rPr>
        <w:t>запуском</w:t>
      </w:r>
      <w:r>
        <w:rPr>
          <w:color w:val="262323"/>
          <w:spacing w:val="-18"/>
          <w:w w:val="105"/>
          <w:sz w:val="18"/>
        </w:rPr>
        <w:t> </w:t>
      </w:r>
      <w:r>
        <w:rPr>
          <w:color w:val="262323"/>
          <w:w w:val="105"/>
          <w:sz w:val="18"/>
        </w:rPr>
        <w:t>всегда</w:t>
      </w:r>
      <w:r>
        <w:rPr>
          <w:color w:val="262323"/>
          <w:spacing w:val="-15"/>
          <w:w w:val="105"/>
          <w:sz w:val="18"/>
        </w:rPr>
        <w:t> </w:t>
      </w:r>
      <w:r>
        <w:rPr>
          <w:color w:val="262323"/>
          <w:w w:val="105"/>
          <w:sz w:val="18"/>
        </w:rPr>
        <w:t>осматривайте</w:t>
      </w:r>
      <w:r>
        <w:rPr>
          <w:color w:val="262323"/>
          <w:spacing w:val="-8"/>
          <w:w w:val="105"/>
          <w:sz w:val="18"/>
        </w:rPr>
        <w:t> </w:t>
      </w:r>
      <w:r>
        <w:rPr>
          <w:color w:val="262323"/>
          <w:w w:val="105"/>
          <w:sz w:val="18"/>
        </w:rPr>
        <w:t>кабель</w:t>
      </w:r>
      <w:r>
        <w:rPr>
          <w:color w:val="262323"/>
          <w:spacing w:val="-20"/>
          <w:w w:val="105"/>
          <w:sz w:val="18"/>
        </w:rPr>
        <w:t> </w:t>
      </w:r>
      <w:r>
        <w:rPr>
          <w:color w:val="262323"/>
          <w:w w:val="105"/>
          <w:sz w:val="18"/>
        </w:rPr>
        <w:t>питания</w:t>
      </w:r>
      <w:r>
        <w:rPr>
          <w:color w:val="262323"/>
          <w:spacing w:val="-19"/>
          <w:w w:val="105"/>
          <w:sz w:val="18"/>
        </w:rPr>
        <w:t> </w:t>
      </w:r>
      <w:r>
        <w:rPr>
          <w:color w:val="262323"/>
          <w:w w:val="105"/>
          <w:sz w:val="18"/>
        </w:rPr>
        <w:t>и</w:t>
      </w:r>
      <w:r>
        <w:rPr>
          <w:color w:val="262323"/>
          <w:spacing w:val="-19"/>
          <w:w w:val="105"/>
          <w:sz w:val="18"/>
        </w:rPr>
        <w:t> </w:t>
      </w:r>
      <w:r>
        <w:rPr>
          <w:color w:val="262323"/>
          <w:w w:val="105"/>
          <w:sz w:val="18"/>
        </w:rPr>
        <w:t>вилку</w:t>
      </w:r>
      <w:r>
        <w:rPr>
          <w:color w:val="262323"/>
          <w:spacing w:val="-18"/>
          <w:w w:val="105"/>
          <w:sz w:val="18"/>
        </w:rPr>
        <w:t> </w:t>
      </w:r>
      <w:r>
        <w:rPr>
          <w:color w:val="262323"/>
          <w:w w:val="105"/>
          <w:sz w:val="18"/>
        </w:rPr>
        <w:t>на</w:t>
      </w:r>
      <w:r>
        <w:rPr>
          <w:color w:val="262323"/>
          <w:spacing w:val="-19"/>
          <w:w w:val="105"/>
          <w:sz w:val="18"/>
        </w:rPr>
        <w:t> </w:t>
      </w:r>
      <w:r>
        <w:rPr>
          <w:color w:val="262323"/>
          <w:w w:val="105"/>
          <w:sz w:val="18"/>
        </w:rPr>
        <w:t>предмет возможного</w:t>
      </w:r>
      <w:r>
        <w:rPr>
          <w:color w:val="262323"/>
          <w:spacing w:val="-1"/>
          <w:w w:val="105"/>
          <w:sz w:val="18"/>
        </w:rPr>
        <w:t> </w:t>
      </w:r>
      <w:r>
        <w:rPr>
          <w:color w:val="262323"/>
          <w:w w:val="105"/>
          <w:sz w:val="18"/>
        </w:rPr>
        <w:t>повреждения.</w:t>
      </w:r>
    </w:p>
    <w:p>
      <w:pPr>
        <w:pStyle w:val="ListParagraph"/>
        <w:numPr>
          <w:ilvl w:val="1"/>
          <w:numId w:val="1"/>
        </w:numPr>
        <w:tabs>
          <w:tab w:pos="967" w:val="left" w:leader="none"/>
        </w:tabs>
        <w:spacing w:line="278" w:lineRule="auto" w:before="1" w:after="0"/>
        <w:ind w:left="395" w:right="109" w:firstLine="286"/>
        <w:jc w:val="left"/>
        <w:rPr>
          <w:color w:val="262323"/>
          <w:sz w:val="18"/>
        </w:rPr>
      </w:pPr>
      <w:r>
        <w:rPr>
          <w:color w:val="262323"/>
          <w:w w:val="105"/>
          <w:sz w:val="18"/>
        </w:rPr>
        <w:t>Убедитесь,</w:t>
      </w:r>
      <w:r>
        <w:rPr>
          <w:color w:val="262323"/>
          <w:spacing w:val="-18"/>
          <w:w w:val="105"/>
          <w:sz w:val="18"/>
        </w:rPr>
        <w:t> </w:t>
      </w:r>
      <w:r>
        <w:rPr>
          <w:color w:val="262323"/>
          <w:w w:val="105"/>
          <w:sz w:val="18"/>
        </w:rPr>
        <w:t>что</w:t>
      </w:r>
      <w:r>
        <w:rPr>
          <w:color w:val="262323"/>
          <w:spacing w:val="-29"/>
          <w:w w:val="105"/>
          <w:sz w:val="18"/>
        </w:rPr>
        <w:t> </w:t>
      </w:r>
      <w:r>
        <w:rPr>
          <w:color w:val="262323"/>
          <w:w w:val="105"/>
          <w:sz w:val="18"/>
        </w:rPr>
        <w:t>все</w:t>
      </w:r>
      <w:r>
        <w:rPr>
          <w:color w:val="262323"/>
          <w:spacing w:val="-28"/>
          <w:w w:val="105"/>
          <w:sz w:val="18"/>
        </w:rPr>
        <w:t> </w:t>
      </w:r>
      <w:r>
        <w:rPr>
          <w:color w:val="262323"/>
          <w:w w:val="105"/>
          <w:sz w:val="18"/>
        </w:rPr>
        <w:t>электрические</w:t>
      </w:r>
      <w:r>
        <w:rPr>
          <w:color w:val="262323"/>
          <w:spacing w:val="-17"/>
          <w:w w:val="105"/>
          <w:sz w:val="18"/>
        </w:rPr>
        <w:t> </w:t>
      </w:r>
      <w:r>
        <w:rPr>
          <w:color w:val="262323"/>
          <w:w w:val="105"/>
          <w:sz w:val="18"/>
        </w:rPr>
        <w:t>соединения</w:t>
      </w:r>
      <w:r>
        <w:rPr>
          <w:color w:val="262323"/>
          <w:spacing w:val="-21"/>
          <w:w w:val="105"/>
          <w:sz w:val="18"/>
        </w:rPr>
        <w:t> </w:t>
      </w:r>
      <w:r>
        <w:rPr>
          <w:color w:val="262323"/>
          <w:w w:val="105"/>
          <w:sz w:val="18"/>
        </w:rPr>
        <w:t>надёжно</w:t>
      </w:r>
      <w:r>
        <w:rPr>
          <w:color w:val="262323"/>
          <w:spacing w:val="-22"/>
          <w:w w:val="105"/>
          <w:sz w:val="18"/>
        </w:rPr>
        <w:t> </w:t>
      </w:r>
      <w:r>
        <w:rPr>
          <w:color w:val="262323"/>
          <w:w w:val="105"/>
          <w:sz w:val="18"/>
        </w:rPr>
        <w:t>защищены</w:t>
      </w:r>
      <w:r>
        <w:rPr>
          <w:color w:val="262323"/>
          <w:spacing w:val="-22"/>
          <w:w w:val="105"/>
          <w:sz w:val="18"/>
        </w:rPr>
        <w:t> </w:t>
      </w:r>
      <w:r>
        <w:rPr>
          <w:color w:val="262323"/>
          <w:w w:val="105"/>
          <w:sz w:val="18"/>
        </w:rPr>
        <w:t>от</w:t>
      </w:r>
      <w:r>
        <w:rPr>
          <w:color w:val="262323"/>
          <w:spacing w:val="-32"/>
          <w:w w:val="105"/>
          <w:sz w:val="18"/>
        </w:rPr>
        <w:t> </w:t>
      </w:r>
      <w:r>
        <w:rPr>
          <w:color w:val="262323"/>
          <w:w w:val="105"/>
          <w:sz w:val="18"/>
        </w:rPr>
        <w:t>воз- действия</w:t>
      </w:r>
      <w:r>
        <w:rPr>
          <w:color w:val="262323"/>
          <w:spacing w:val="6"/>
          <w:w w:val="105"/>
          <w:sz w:val="18"/>
        </w:rPr>
        <w:t> </w:t>
      </w:r>
      <w:r>
        <w:rPr>
          <w:color w:val="262323"/>
          <w:w w:val="105"/>
          <w:sz w:val="18"/>
        </w:rPr>
        <w:t>влаги.</w:t>
      </w:r>
    </w:p>
    <w:p>
      <w:pPr>
        <w:pStyle w:val="ListParagraph"/>
        <w:numPr>
          <w:ilvl w:val="1"/>
          <w:numId w:val="1"/>
        </w:numPr>
        <w:tabs>
          <w:tab w:pos="973" w:val="left" w:leader="none"/>
        </w:tabs>
        <w:spacing w:line="240" w:lineRule="auto" w:before="0" w:after="0"/>
        <w:ind w:left="972" w:right="0" w:hanging="291"/>
        <w:jc w:val="left"/>
        <w:rPr>
          <w:color w:val="262323"/>
          <w:sz w:val="18"/>
        </w:rPr>
      </w:pPr>
      <w:r>
        <w:rPr>
          <w:color w:val="262323"/>
          <w:sz w:val="18"/>
        </w:rPr>
        <w:t>Наполнение всасывающей</w:t>
      </w:r>
      <w:r>
        <w:rPr>
          <w:color w:val="262323"/>
          <w:spacing w:val="17"/>
          <w:sz w:val="18"/>
        </w:rPr>
        <w:t> </w:t>
      </w:r>
      <w:r>
        <w:rPr>
          <w:color w:val="262323"/>
          <w:sz w:val="18"/>
        </w:rPr>
        <w:t>магистрали:</w:t>
      </w:r>
    </w:p>
    <w:p>
      <w:pPr>
        <w:pStyle w:val="ListParagraph"/>
        <w:numPr>
          <w:ilvl w:val="0"/>
          <w:numId w:val="4"/>
        </w:numPr>
        <w:tabs>
          <w:tab w:pos="789" w:val="left" w:leader="none"/>
        </w:tabs>
        <w:spacing w:line="240" w:lineRule="auto" w:before="34" w:after="0"/>
        <w:ind w:left="397" w:right="0" w:firstLine="281"/>
        <w:jc w:val="left"/>
        <w:rPr>
          <w:sz w:val="18"/>
        </w:rPr>
      </w:pPr>
      <w:r>
        <w:rPr>
          <w:color w:val="262323"/>
          <w:w w:val="105"/>
          <w:sz w:val="18"/>
        </w:rPr>
        <w:t>открыть пробку заливной</w:t>
      </w:r>
      <w:r>
        <w:rPr>
          <w:color w:val="262323"/>
          <w:spacing w:val="-6"/>
          <w:w w:val="105"/>
          <w:sz w:val="18"/>
        </w:rPr>
        <w:t> </w:t>
      </w:r>
      <w:r>
        <w:rPr>
          <w:color w:val="262323"/>
          <w:w w:val="105"/>
          <w:sz w:val="18"/>
        </w:rPr>
        <w:t>горловины;</w:t>
      </w:r>
    </w:p>
    <w:p>
      <w:pPr>
        <w:pStyle w:val="ListParagraph"/>
        <w:numPr>
          <w:ilvl w:val="0"/>
          <w:numId w:val="4"/>
        </w:numPr>
        <w:tabs>
          <w:tab w:pos="796" w:val="left" w:leader="none"/>
        </w:tabs>
        <w:spacing w:line="278" w:lineRule="auto" w:before="28" w:after="0"/>
        <w:ind w:left="397" w:right="110" w:firstLine="281"/>
        <w:jc w:val="left"/>
        <w:rPr>
          <w:sz w:val="18"/>
        </w:rPr>
      </w:pPr>
      <w:r>
        <w:rPr>
          <w:color w:val="262323"/>
          <w:w w:val="105"/>
          <w:sz w:val="18"/>
        </w:rPr>
        <w:t>заполнить через воронку насосную часть водой (воронка не входит в ком- плект</w:t>
      </w:r>
      <w:r>
        <w:rPr>
          <w:color w:val="262323"/>
          <w:spacing w:val="-7"/>
          <w:w w:val="105"/>
          <w:sz w:val="18"/>
        </w:rPr>
        <w:t> </w:t>
      </w:r>
      <w:r>
        <w:rPr>
          <w:color w:val="262323"/>
          <w:w w:val="105"/>
          <w:sz w:val="18"/>
        </w:rPr>
        <w:t>поставки);</w:t>
      </w:r>
    </w:p>
    <w:p>
      <w:pPr>
        <w:pStyle w:val="ListParagraph"/>
        <w:numPr>
          <w:ilvl w:val="0"/>
          <w:numId w:val="4"/>
        </w:numPr>
        <w:tabs>
          <w:tab w:pos="786" w:val="left" w:leader="none"/>
        </w:tabs>
        <w:spacing w:line="240" w:lineRule="auto" w:before="6" w:after="0"/>
        <w:ind w:left="785" w:right="0" w:hanging="107"/>
        <w:jc w:val="left"/>
        <w:rPr>
          <w:sz w:val="18"/>
        </w:rPr>
      </w:pPr>
      <w:r>
        <w:rPr>
          <w:color w:val="262323"/>
          <w:w w:val="105"/>
          <w:sz w:val="18"/>
        </w:rPr>
        <w:t>заполнить водой всасывающую</w:t>
      </w:r>
      <w:r>
        <w:rPr>
          <w:color w:val="262323"/>
          <w:spacing w:val="9"/>
          <w:w w:val="105"/>
          <w:sz w:val="18"/>
        </w:rPr>
        <w:t> </w:t>
      </w:r>
      <w:r>
        <w:rPr>
          <w:color w:val="262323"/>
          <w:w w:val="105"/>
          <w:sz w:val="18"/>
        </w:rPr>
        <w:t>трубу;</w:t>
      </w:r>
    </w:p>
    <w:p>
      <w:pPr>
        <w:pStyle w:val="ListParagraph"/>
        <w:numPr>
          <w:ilvl w:val="0"/>
          <w:numId w:val="4"/>
        </w:numPr>
        <w:tabs>
          <w:tab w:pos="788" w:val="left" w:leader="none"/>
        </w:tabs>
        <w:spacing w:line="278" w:lineRule="auto" w:before="33" w:after="0"/>
        <w:ind w:left="398" w:right="119" w:firstLine="280"/>
        <w:jc w:val="left"/>
        <w:rPr>
          <w:sz w:val="18"/>
        </w:rPr>
      </w:pPr>
      <w:r>
        <w:rPr>
          <w:color w:val="262323"/>
          <w:w w:val="105"/>
          <w:sz w:val="18"/>
        </w:rPr>
        <w:t>после</w:t>
      </w:r>
      <w:r>
        <w:rPr>
          <w:color w:val="262323"/>
          <w:spacing w:val="-21"/>
          <w:w w:val="105"/>
          <w:sz w:val="18"/>
        </w:rPr>
        <w:t> </w:t>
      </w:r>
      <w:r>
        <w:rPr>
          <w:color w:val="262323"/>
          <w:w w:val="105"/>
          <w:sz w:val="18"/>
        </w:rPr>
        <w:t>того,</w:t>
      </w:r>
      <w:r>
        <w:rPr>
          <w:color w:val="262323"/>
          <w:spacing w:val="-26"/>
          <w:w w:val="105"/>
          <w:sz w:val="18"/>
        </w:rPr>
        <w:t> </w:t>
      </w:r>
      <w:r>
        <w:rPr>
          <w:color w:val="262323"/>
          <w:w w:val="105"/>
          <w:sz w:val="18"/>
        </w:rPr>
        <w:t>как</w:t>
      </w:r>
      <w:r>
        <w:rPr>
          <w:color w:val="262323"/>
          <w:spacing w:val="-9"/>
          <w:w w:val="105"/>
          <w:sz w:val="18"/>
        </w:rPr>
        <w:t> </w:t>
      </w:r>
      <w:r>
        <w:rPr>
          <w:color w:val="262323"/>
          <w:w w:val="105"/>
          <w:sz w:val="18"/>
        </w:rPr>
        <w:t>вода</w:t>
      </w:r>
      <w:r>
        <w:rPr>
          <w:color w:val="262323"/>
          <w:spacing w:val="-14"/>
          <w:w w:val="105"/>
          <w:sz w:val="18"/>
        </w:rPr>
        <w:t> </w:t>
      </w:r>
      <w:r>
        <w:rPr>
          <w:color w:val="262323"/>
          <w:w w:val="105"/>
          <w:sz w:val="18"/>
        </w:rPr>
        <w:t>вытеснит</w:t>
      </w:r>
      <w:r>
        <w:rPr>
          <w:color w:val="262323"/>
          <w:spacing w:val="-16"/>
          <w:w w:val="105"/>
          <w:sz w:val="18"/>
        </w:rPr>
        <w:t> </w:t>
      </w:r>
      <w:r>
        <w:rPr>
          <w:color w:val="262323"/>
          <w:w w:val="105"/>
          <w:sz w:val="18"/>
        </w:rPr>
        <w:t>воздух</w:t>
      </w:r>
      <w:r>
        <w:rPr>
          <w:color w:val="262323"/>
          <w:spacing w:val="-16"/>
          <w:w w:val="105"/>
          <w:sz w:val="18"/>
        </w:rPr>
        <w:t> </w:t>
      </w:r>
      <w:r>
        <w:rPr>
          <w:color w:val="262323"/>
          <w:w w:val="105"/>
          <w:sz w:val="18"/>
        </w:rPr>
        <w:t>из</w:t>
      </w:r>
      <w:r>
        <w:rPr>
          <w:color w:val="262323"/>
          <w:spacing w:val="-23"/>
          <w:w w:val="105"/>
          <w:sz w:val="18"/>
        </w:rPr>
        <w:t> </w:t>
      </w:r>
      <w:r>
        <w:rPr>
          <w:color w:val="262323"/>
          <w:w w:val="105"/>
          <w:sz w:val="18"/>
        </w:rPr>
        <w:t>насосной</w:t>
      </w:r>
      <w:r>
        <w:rPr>
          <w:color w:val="262323"/>
          <w:spacing w:val="-8"/>
          <w:w w:val="105"/>
          <w:sz w:val="18"/>
        </w:rPr>
        <w:t> </w:t>
      </w:r>
      <w:r>
        <w:rPr>
          <w:color w:val="262323"/>
          <w:w w:val="105"/>
          <w:sz w:val="18"/>
        </w:rPr>
        <w:t>части,</w:t>
      </w:r>
      <w:r>
        <w:rPr>
          <w:color w:val="262323"/>
          <w:spacing w:val="-20"/>
          <w:w w:val="105"/>
          <w:sz w:val="18"/>
        </w:rPr>
        <w:t> </w:t>
      </w:r>
      <w:r>
        <w:rPr>
          <w:color w:val="262323"/>
          <w:w w:val="105"/>
          <w:sz w:val="18"/>
        </w:rPr>
        <w:t>закройте</w:t>
      </w:r>
      <w:r>
        <w:rPr>
          <w:color w:val="262323"/>
          <w:spacing w:val="-16"/>
          <w:w w:val="105"/>
          <w:sz w:val="18"/>
        </w:rPr>
        <w:t> </w:t>
      </w:r>
      <w:r>
        <w:rPr>
          <w:color w:val="262323"/>
          <w:w w:val="105"/>
          <w:sz w:val="18"/>
        </w:rPr>
        <w:t>заливное отверстие и включите</w:t>
      </w:r>
      <w:r>
        <w:rPr>
          <w:color w:val="262323"/>
          <w:spacing w:val="-14"/>
          <w:w w:val="105"/>
          <w:sz w:val="18"/>
        </w:rPr>
        <w:t> </w:t>
      </w:r>
      <w:r>
        <w:rPr>
          <w:color w:val="262323"/>
          <w:w w:val="105"/>
          <w:sz w:val="18"/>
        </w:rPr>
        <w:t>станцию.</w:t>
      </w:r>
    </w:p>
    <w:p>
      <w:pPr>
        <w:tabs>
          <w:tab w:pos="1076" w:val="left" w:leader="none"/>
        </w:tabs>
        <w:spacing w:line="252" w:lineRule="auto" w:before="130"/>
        <w:ind w:left="1077" w:right="114" w:hanging="474"/>
        <w:jc w:val="left"/>
        <w:rPr>
          <w:i/>
          <w:sz w:val="17"/>
        </w:rPr>
      </w:pPr>
      <w:r>
        <w:rPr>
          <w:rFonts w:ascii="Times New Roman" w:hAnsi="Times New Roman"/>
          <w:b/>
          <w:color w:val="262323"/>
          <w:w w:val="105"/>
          <w:sz w:val="30"/>
        </w:rPr>
        <w:t>А</w:t>
        <w:tab/>
      </w:r>
      <w:r>
        <w:rPr>
          <w:b/>
          <w:i/>
          <w:color w:val="262323"/>
          <w:w w:val="105"/>
          <w:sz w:val="17"/>
        </w:rPr>
        <w:t>Внимание! </w:t>
      </w:r>
      <w:r>
        <w:rPr>
          <w:i/>
          <w:color w:val="262323"/>
          <w:w w:val="105"/>
          <w:sz w:val="17"/>
        </w:rPr>
        <w:t>Если вода уходит из насосной части, проверьте герметич­ </w:t>
      </w:r>
      <w:r>
        <w:rPr>
          <w:i/>
          <w:color w:val="262323"/>
          <w:w w:val="105"/>
          <w:sz w:val="17"/>
        </w:rPr>
        <w:t>ность</w:t>
      </w:r>
      <w:r>
        <w:rPr>
          <w:i/>
          <w:color w:val="262323"/>
          <w:spacing w:val="-34"/>
          <w:w w:val="105"/>
          <w:sz w:val="17"/>
        </w:rPr>
        <w:t> </w:t>
      </w:r>
      <w:r>
        <w:rPr>
          <w:i/>
          <w:color w:val="262323"/>
          <w:w w:val="105"/>
          <w:sz w:val="17"/>
        </w:rPr>
        <w:t>соединений</w:t>
      </w:r>
      <w:r>
        <w:rPr>
          <w:i/>
          <w:color w:val="262323"/>
          <w:spacing w:val="-22"/>
          <w:w w:val="105"/>
          <w:sz w:val="17"/>
        </w:rPr>
        <w:t> </w:t>
      </w:r>
      <w:r>
        <w:rPr>
          <w:i/>
          <w:color w:val="262323"/>
          <w:w w:val="105"/>
          <w:sz w:val="17"/>
        </w:rPr>
        <w:t>всасывающей</w:t>
      </w:r>
      <w:r>
        <w:rPr>
          <w:i/>
          <w:color w:val="262323"/>
          <w:spacing w:val="-16"/>
          <w:w w:val="105"/>
          <w:sz w:val="17"/>
        </w:rPr>
        <w:t> </w:t>
      </w:r>
      <w:r>
        <w:rPr>
          <w:i/>
          <w:color w:val="262323"/>
          <w:w w:val="105"/>
          <w:sz w:val="17"/>
        </w:rPr>
        <w:t>трубы</w:t>
      </w:r>
      <w:r>
        <w:rPr>
          <w:i/>
          <w:color w:val="262323"/>
          <w:spacing w:val="-32"/>
          <w:w w:val="105"/>
          <w:sz w:val="17"/>
        </w:rPr>
        <w:t> </w:t>
      </w:r>
      <w:r>
        <w:rPr>
          <w:i/>
          <w:color w:val="262323"/>
          <w:w w:val="105"/>
          <w:sz w:val="17"/>
        </w:rPr>
        <w:t>и</w:t>
      </w:r>
      <w:r>
        <w:rPr>
          <w:i/>
          <w:color w:val="262323"/>
          <w:spacing w:val="-35"/>
          <w:w w:val="105"/>
          <w:sz w:val="17"/>
        </w:rPr>
        <w:t> </w:t>
      </w:r>
      <w:r>
        <w:rPr>
          <w:i/>
          <w:color w:val="262323"/>
          <w:w w:val="105"/>
          <w:sz w:val="17"/>
        </w:rPr>
        <w:t>исправность</w:t>
      </w:r>
      <w:r>
        <w:rPr>
          <w:i/>
          <w:color w:val="262323"/>
          <w:spacing w:val="-25"/>
          <w:w w:val="105"/>
          <w:sz w:val="17"/>
        </w:rPr>
        <w:t> </w:t>
      </w:r>
      <w:r>
        <w:rPr>
          <w:i/>
          <w:color w:val="262323"/>
          <w:w w:val="105"/>
          <w:sz w:val="17"/>
        </w:rPr>
        <w:t>обратного</w:t>
      </w:r>
      <w:r>
        <w:rPr>
          <w:i/>
          <w:color w:val="262323"/>
          <w:spacing w:val="-26"/>
          <w:w w:val="105"/>
          <w:sz w:val="17"/>
        </w:rPr>
        <w:t> </w:t>
      </w:r>
      <w:r>
        <w:rPr>
          <w:i/>
          <w:color w:val="262323"/>
          <w:w w:val="105"/>
          <w:sz w:val="17"/>
        </w:rPr>
        <w:t>клапана.</w:t>
      </w:r>
    </w:p>
    <w:p>
      <w:pPr>
        <w:pStyle w:val="BodyText"/>
        <w:spacing w:before="7"/>
        <w:rPr>
          <w:i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983" w:val="left" w:leader="none"/>
        </w:tabs>
        <w:spacing w:line="280" w:lineRule="auto" w:before="0" w:after="0"/>
        <w:ind w:left="396" w:right="113" w:firstLine="285"/>
        <w:jc w:val="both"/>
        <w:rPr>
          <w:color w:val="262323"/>
          <w:sz w:val="18"/>
        </w:rPr>
      </w:pPr>
      <w:r>
        <w:rPr>
          <w:color w:val="262323"/>
          <w:sz w:val="18"/>
        </w:rPr>
        <w:t>Насос станции оснащён автоматическим выключателем (термореле), ко­ торый срабатывает при перегреве двигателя. После остывания двигатель вклю­ чается</w:t>
      </w:r>
      <w:r>
        <w:rPr>
          <w:color w:val="262323"/>
          <w:spacing w:val="2"/>
          <w:sz w:val="18"/>
        </w:rPr>
        <w:t> </w:t>
      </w:r>
      <w:r>
        <w:rPr>
          <w:color w:val="262323"/>
          <w:sz w:val="18"/>
        </w:rPr>
        <w:t>автоматически.</w:t>
      </w:r>
    </w:p>
    <w:p>
      <w:pPr>
        <w:pStyle w:val="ListParagraph"/>
        <w:numPr>
          <w:ilvl w:val="1"/>
          <w:numId w:val="1"/>
        </w:numPr>
        <w:tabs>
          <w:tab w:pos="983" w:val="left" w:leader="none"/>
        </w:tabs>
        <w:spacing w:line="278" w:lineRule="auto" w:before="0" w:after="0"/>
        <w:ind w:left="395" w:right="124" w:firstLine="286"/>
        <w:jc w:val="both"/>
        <w:rPr>
          <w:color w:val="262323"/>
          <w:sz w:val="18"/>
        </w:rPr>
      </w:pPr>
      <w:r>
        <w:rPr>
          <w:color w:val="262323"/>
          <w:spacing w:val="-1"/>
          <w:w w:val="107"/>
          <w:sz w:val="18"/>
        </w:rPr>
        <w:t>Пр</w:t>
      </w:r>
      <w:r>
        <w:rPr>
          <w:color w:val="262323"/>
          <w:w w:val="107"/>
          <w:sz w:val="18"/>
        </w:rPr>
        <w:t>и</w:t>
      </w:r>
      <w:r>
        <w:rPr>
          <w:color w:val="262323"/>
          <w:spacing w:val="7"/>
          <w:sz w:val="18"/>
        </w:rPr>
        <w:t> </w:t>
      </w:r>
      <w:r>
        <w:rPr>
          <w:color w:val="262323"/>
          <w:spacing w:val="-1"/>
          <w:w w:val="108"/>
          <w:sz w:val="18"/>
        </w:rPr>
        <w:t>понижени</w:t>
      </w:r>
      <w:r>
        <w:rPr>
          <w:color w:val="262323"/>
          <w:w w:val="108"/>
          <w:sz w:val="18"/>
        </w:rPr>
        <w:t>и</w:t>
      </w:r>
      <w:r>
        <w:rPr>
          <w:color w:val="262323"/>
          <w:spacing w:val="8"/>
          <w:sz w:val="18"/>
        </w:rPr>
        <w:t> </w:t>
      </w:r>
      <w:r>
        <w:rPr>
          <w:color w:val="262323"/>
          <w:w w:val="102"/>
          <w:sz w:val="18"/>
        </w:rPr>
        <w:t>температуры</w:t>
      </w:r>
      <w:r>
        <w:rPr>
          <w:color w:val="262323"/>
          <w:sz w:val="18"/>
        </w:rPr>
        <w:t> </w:t>
      </w:r>
      <w:r>
        <w:rPr>
          <w:color w:val="262323"/>
          <w:spacing w:val="-18"/>
          <w:sz w:val="18"/>
        </w:rPr>
        <w:t> </w:t>
      </w:r>
      <w:r>
        <w:rPr>
          <w:color w:val="262323"/>
          <w:spacing w:val="-1"/>
          <w:w w:val="101"/>
          <w:sz w:val="18"/>
        </w:rPr>
        <w:t>воздух</w:t>
      </w:r>
      <w:r>
        <w:rPr>
          <w:color w:val="262323"/>
          <w:w w:val="101"/>
          <w:sz w:val="18"/>
        </w:rPr>
        <w:t>а</w:t>
      </w:r>
      <w:r>
        <w:rPr>
          <w:color w:val="262323"/>
          <w:spacing w:val="19"/>
          <w:sz w:val="18"/>
        </w:rPr>
        <w:t> </w:t>
      </w:r>
      <w:r>
        <w:rPr>
          <w:color w:val="262323"/>
          <w:spacing w:val="-1"/>
          <w:w w:val="107"/>
          <w:sz w:val="18"/>
        </w:rPr>
        <w:t>ниж</w:t>
      </w:r>
      <w:r>
        <w:rPr>
          <w:color w:val="262323"/>
          <w:w w:val="107"/>
          <w:sz w:val="18"/>
        </w:rPr>
        <w:t>е</w:t>
      </w:r>
      <w:r>
        <w:rPr>
          <w:color w:val="262323"/>
          <w:spacing w:val="2"/>
          <w:sz w:val="18"/>
        </w:rPr>
        <w:t> </w:t>
      </w:r>
      <w:r>
        <w:rPr>
          <w:color w:val="262323"/>
          <w:spacing w:val="-20"/>
          <w:w w:val="76"/>
          <w:sz w:val="18"/>
        </w:rPr>
        <w:t>О</w:t>
      </w:r>
      <w:r>
        <w:rPr>
          <w:color w:val="262323"/>
          <w:w w:val="76"/>
          <w:position w:val="9"/>
          <w:sz w:val="7"/>
        </w:rPr>
        <w:t>0</w:t>
      </w:r>
      <w:r>
        <w:rPr>
          <w:color w:val="262323"/>
          <w:position w:val="9"/>
          <w:sz w:val="7"/>
        </w:rPr>
        <w:t>  </w:t>
      </w:r>
      <w:r>
        <w:rPr>
          <w:color w:val="262323"/>
          <w:spacing w:val="-8"/>
          <w:position w:val="9"/>
          <w:sz w:val="7"/>
        </w:rPr>
        <w:t> </w:t>
      </w:r>
      <w:r>
        <w:rPr>
          <w:color w:val="262323"/>
          <w:w w:val="91"/>
          <w:sz w:val="18"/>
        </w:rPr>
        <w:t>С</w:t>
      </w:r>
      <w:r>
        <w:rPr>
          <w:color w:val="262323"/>
          <w:spacing w:val="6"/>
          <w:sz w:val="18"/>
        </w:rPr>
        <w:t> </w:t>
      </w:r>
      <w:r>
        <w:rPr>
          <w:color w:val="262323"/>
          <w:spacing w:val="-1"/>
          <w:w w:val="103"/>
          <w:sz w:val="18"/>
        </w:rPr>
        <w:t>необходим</w:t>
      </w:r>
      <w:r>
        <w:rPr>
          <w:color w:val="262323"/>
          <w:w w:val="103"/>
          <w:sz w:val="18"/>
        </w:rPr>
        <w:t>о</w:t>
      </w:r>
      <w:r>
        <w:rPr>
          <w:color w:val="262323"/>
          <w:sz w:val="18"/>
        </w:rPr>
        <w:t> </w:t>
      </w:r>
      <w:r>
        <w:rPr>
          <w:color w:val="262323"/>
          <w:spacing w:val="-24"/>
          <w:sz w:val="18"/>
        </w:rPr>
        <w:t> </w:t>
      </w:r>
      <w:r>
        <w:rPr>
          <w:color w:val="262323"/>
          <w:spacing w:val="-1"/>
          <w:w w:val="103"/>
          <w:sz w:val="18"/>
        </w:rPr>
        <w:t>обеспечить </w:t>
      </w:r>
      <w:r>
        <w:rPr>
          <w:color w:val="262323"/>
          <w:sz w:val="18"/>
        </w:rPr>
        <w:t>условия, исключающие возможность замерзания воды в напорном  трубопрово­ де во время отключения</w:t>
      </w:r>
      <w:r>
        <w:rPr>
          <w:color w:val="262323"/>
          <w:spacing w:val="7"/>
          <w:sz w:val="18"/>
        </w:rPr>
        <w:t> </w:t>
      </w:r>
      <w:r>
        <w:rPr>
          <w:color w:val="262323"/>
          <w:sz w:val="18"/>
        </w:rPr>
        <w:t>станции.</w:t>
      </w:r>
    </w:p>
    <w:p>
      <w:pPr>
        <w:spacing w:after="0" w:line="278" w:lineRule="auto"/>
        <w:jc w:val="both"/>
        <w:rPr>
          <w:sz w:val="18"/>
        </w:rPr>
        <w:sectPr>
          <w:type w:val="continuous"/>
          <w:pgSz w:w="8960" w:h="12480"/>
          <w:pgMar w:top="1160" w:bottom="280" w:left="740" w:right="720"/>
        </w:sectPr>
      </w:pPr>
    </w:p>
    <w:p>
      <w:pPr>
        <w:pStyle w:val="Heading1"/>
        <w:numPr>
          <w:ilvl w:val="0"/>
          <w:numId w:val="1"/>
        </w:numPr>
        <w:tabs>
          <w:tab w:pos="641" w:val="left" w:leader="none"/>
        </w:tabs>
        <w:spacing w:line="240" w:lineRule="auto" w:before="121" w:after="0"/>
        <w:ind w:left="640" w:right="0" w:hanging="240"/>
        <w:jc w:val="left"/>
        <w:rPr>
          <w:color w:val="262123"/>
        </w:rPr>
      </w:pPr>
      <w:r>
        <w:rPr>
          <w:color w:val="262123"/>
          <w:w w:val="105"/>
        </w:rPr>
        <w:t>Техническое</w:t>
      </w:r>
      <w:r>
        <w:rPr>
          <w:color w:val="262123"/>
          <w:spacing w:val="10"/>
          <w:w w:val="105"/>
        </w:rPr>
        <w:t> </w:t>
      </w:r>
      <w:r>
        <w:rPr>
          <w:color w:val="262123"/>
          <w:w w:val="105"/>
        </w:rPr>
        <w:t>обслуживание</w:t>
      </w:r>
    </w:p>
    <w:p>
      <w:pPr>
        <w:pStyle w:val="ListParagraph"/>
        <w:numPr>
          <w:ilvl w:val="1"/>
          <w:numId w:val="1"/>
        </w:numPr>
        <w:tabs>
          <w:tab w:pos="686" w:val="left" w:leader="none"/>
        </w:tabs>
        <w:spacing w:line="278" w:lineRule="auto" w:before="27" w:after="0"/>
        <w:ind w:left="112" w:right="399" w:firstLine="285"/>
        <w:jc w:val="both"/>
        <w:rPr>
          <w:color w:val="262123"/>
          <w:sz w:val="18"/>
        </w:rPr>
      </w:pPr>
      <w:r>
        <w:rPr>
          <w:color w:val="262123"/>
          <w:w w:val="105"/>
          <w:sz w:val="18"/>
        </w:rPr>
        <w:t>Во</w:t>
      </w:r>
      <w:r>
        <w:rPr>
          <w:color w:val="262123"/>
          <w:spacing w:val="-22"/>
          <w:w w:val="105"/>
          <w:sz w:val="18"/>
        </w:rPr>
        <w:t> </w:t>
      </w:r>
      <w:r>
        <w:rPr>
          <w:color w:val="262123"/>
          <w:w w:val="105"/>
          <w:sz w:val="18"/>
        </w:rPr>
        <w:t>время</w:t>
      </w:r>
      <w:r>
        <w:rPr>
          <w:color w:val="262123"/>
          <w:spacing w:val="-17"/>
          <w:w w:val="105"/>
          <w:sz w:val="18"/>
        </w:rPr>
        <w:t> </w:t>
      </w:r>
      <w:r>
        <w:rPr>
          <w:color w:val="262123"/>
          <w:w w:val="105"/>
          <w:sz w:val="18"/>
        </w:rPr>
        <w:t>эксплуатации,</w:t>
      </w:r>
      <w:r>
        <w:rPr>
          <w:color w:val="262123"/>
          <w:spacing w:val="-14"/>
          <w:w w:val="105"/>
          <w:sz w:val="18"/>
        </w:rPr>
        <w:t> </w:t>
      </w:r>
      <w:r>
        <w:rPr>
          <w:color w:val="262123"/>
          <w:w w:val="105"/>
          <w:sz w:val="18"/>
        </w:rPr>
        <w:t>для</w:t>
      </w:r>
      <w:r>
        <w:rPr>
          <w:color w:val="262123"/>
          <w:spacing w:val="-20"/>
          <w:w w:val="105"/>
          <w:sz w:val="18"/>
        </w:rPr>
        <w:t> </w:t>
      </w:r>
      <w:r>
        <w:rPr>
          <w:color w:val="262123"/>
          <w:w w:val="105"/>
          <w:sz w:val="18"/>
        </w:rPr>
        <w:t>исключения</w:t>
      </w:r>
      <w:r>
        <w:rPr>
          <w:color w:val="262123"/>
          <w:spacing w:val="-13"/>
          <w:w w:val="105"/>
          <w:sz w:val="18"/>
        </w:rPr>
        <w:t> </w:t>
      </w:r>
      <w:r>
        <w:rPr>
          <w:color w:val="262123"/>
          <w:w w:val="105"/>
          <w:sz w:val="18"/>
        </w:rPr>
        <w:t>повреждения</w:t>
      </w:r>
      <w:r>
        <w:rPr>
          <w:color w:val="262123"/>
          <w:spacing w:val="-14"/>
          <w:w w:val="105"/>
          <w:sz w:val="18"/>
        </w:rPr>
        <w:t> </w:t>
      </w:r>
      <w:r>
        <w:rPr>
          <w:color w:val="262123"/>
          <w:w w:val="105"/>
          <w:sz w:val="18"/>
        </w:rPr>
        <w:t>станции,</w:t>
      </w:r>
      <w:r>
        <w:rPr>
          <w:color w:val="262123"/>
          <w:spacing w:val="-22"/>
          <w:w w:val="105"/>
          <w:sz w:val="18"/>
        </w:rPr>
        <w:t> </w:t>
      </w:r>
      <w:r>
        <w:rPr>
          <w:color w:val="262123"/>
          <w:w w:val="105"/>
          <w:sz w:val="18"/>
        </w:rPr>
        <w:t>рекомен­ дуется</w:t>
      </w:r>
      <w:r>
        <w:rPr>
          <w:color w:val="262123"/>
          <w:spacing w:val="-8"/>
          <w:w w:val="105"/>
          <w:sz w:val="18"/>
        </w:rPr>
        <w:t> </w:t>
      </w:r>
      <w:r>
        <w:rPr>
          <w:color w:val="262123"/>
          <w:w w:val="105"/>
          <w:sz w:val="18"/>
        </w:rPr>
        <w:t>постоянно</w:t>
      </w:r>
      <w:r>
        <w:rPr>
          <w:color w:val="262123"/>
          <w:spacing w:val="-5"/>
          <w:w w:val="105"/>
          <w:sz w:val="18"/>
        </w:rPr>
        <w:t> </w:t>
      </w:r>
      <w:r>
        <w:rPr>
          <w:color w:val="262123"/>
          <w:w w:val="105"/>
          <w:sz w:val="18"/>
        </w:rPr>
        <w:t>проверять</w:t>
      </w:r>
      <w:r>
        <w:rPr>
          <w:color w:val="262123"/>
          <w:spacing w:val="-10"/>
          <w:w w:val="105"/>
          <w:sz w:val="18"/>
        </w:rPr>
        <w:t> </w:t>
      </w:r>
      <w:r>
        <w:rPr>
          <w:color w:val="262123"/>
          <w:w w:val="105"/>
          <w:sz w:val="18"/>
        </w:rPr>
        <w:t>максимальный</w:t>
      </w:r>
      <w:r>
        <w:rPr>
          <w:color w:val="262123"/>
          <w:spacing w:val="-1"/>
          <w:w w:val="105"/>
          <w:sz w:val="18"/>
        </w:rPr>
        <w:t> </w:t>
      </w:r>
      <w:r>
        <w:rPr>
          <w:color w:val="262123"/>
          <w:w w:val="105"/>
          <w:sz w:val="18"/>
        </w:rPr>
        <w:t>напор</w:t>
      </w:r>
      <w:r>
        <w:rPr>
          <w:color w:val="262123"/>
          <w:spacing w:val="-11"/>
          <w:w w:val="105"/>
          <w:sz w:val="18"/>
        </w:rPr>
        <w:t> </w:t>
      </w:r>
      <w:r>
        <w:rPr>
          <w:color w:val="262123"/>
          <w:w w:val="105"/>
          <w:sz w:val="18"/>
        </w:rPr>
        <w:t>и</w:t>
      </w:r>
      <w:r>
        <w:rPr>
          <w:color w:val="262123"/>
          <w:spacing w:val="-15"/>
          <w:w w:val="105"/>
          <w:sz w:val="18"/>
        </w:rPr>
        <w:t> </w:t>
      </w:r>
      <w:r>
        <w:rPr>
          <w:color w:val="262123"/>
          <w:w w:val="105"/>
          <w:sz w:val="18"/>
        </w:rPr>
        <w:t>расход</w:t>
      </w:r>
      <w:r>
        <w:rPr>
          <w:color w:val="262123"/>
          <w:spacing w:val="-6"/>
          <w:w w:val="105"/>
          <w:sz w:val="18"/>
        </w:rPr>
        <w:t> </w:t>
      </w:r>
      <w:r>
        <w:rPr>
          <w:color w:val="262123"/>
          <w:w w:val="105"/>
          <w:sz w:val="18"/>
        </w:rPr>
        <w:t>энергии.</w:t>
      </w:r>
      <w:r>
        <w:rPr>
          <w:color w:val="262123"/>
          <w:spacing w:val="-13"/>
          <w:w w:val="105"/>
          <w:sz w:val="18"/>
        </w:rPr>
        <w:t> </w:t>
      </w:r>
      <w:r>
        <w:rPr>
          <w:color w:val="262123"/>
          <w:w w:val="105"/>
          <w:sz w:val="18"/>
        </w:rPr>
        <w:t>Уменьше­ ние</w:t>
      </w:r>
      <w:r>
        <w:rPr>
          <w:color w:val="262123"/>
          <w:spacing w:val="-12"/>
          <w:w w:val="105"/>
          <w:sz w:val="18"/>
        </w:rPr>
        <w:t> </w:t>
      </w:r>
      <w:r>
        <w:rPr>
          <w:color w:val="262123"/>
          <w:w w:val="105"/>
          <w:sz w:val="18"/>
        </w:rPr>
        <w:t>напора</w:t>
      </w:r>
      <w:r>
        <w:rPr>
          <w:color w:val="262123"/>
          <w:spacing w:val="-6"/>
          <w:w w:val="105"/>
          <w:sz w:val="18"/>
        </w:rPr>
        <w:t> </w:t>
      </w:r>
      <w:r>
        <w:rPr>
          <w:color w:val="262123"/>
          <w:w w:val="105"/>
          <w:sz w:val="18"/>
        </w:rPr>
        <w:t>свидетельствует</w:t>
      </w:r>
      <w:r>
        <w:rPr>
          <w:color w:val="262123"/>
          <w:spacing w:val="-18"/>
          <w:w w:val="105"/>
          <w:sz w:val="18"/>
        </w:rPr>
        <w:t> </w:t>
      </w:r>
      <w:r>
        <w:rPr>
          <w:color w:val="262123"/>
          <w:w w:val="105"/>
          <w:sz w:val="18"/>
        </w:rPr>
        <w:t>об</w:t>
      </w:r>
      <w:r>
        <w:rPr>
          <w:color w:val="262123"/>
          <w:spacing w:val="-13"/>
          <w:w w:val="105"/>
          <w:sz w:val="18"/>
        </w:rPr>
        <w:t> </w:t>
      </w:r>
      <w:r>
        <w:rPr>
          <w:color w:val="262123"/>
          <w:w w:val="105"/>
          <w:sz w:val="18"/>
        </w:rPr>
        <w:t>износе</w:t>
      </w:r>
      <w:r>
        <w:rPr>
          <w:color w:val="262123"/>
          <w:spacing w:val="-7"/>
          <w:w w:val="105"/>
          <w:sz w:val="18"/>
        </w:rPr>
        <w:t> </w:t>
      </w:r>
      <w:r>
        <w:rPr>
          <w:color w:val="262123"/>
          <w:w w:val="105"/>
          <w:sz w:val="18"/>
        </w:rPr>
        <w:t>рабочего</w:t>
      </w:r>
      <w:r>
        <w:rPr>
          <w:color w:val="262123"/>
          <w:spacing w:val="-2"/>
          <w:w w:val="105"/>
          <w:sz w:val="18"/>
        </w:rPr>
        <w:t> </w:t>
      </w:r>
      <w:r>
        <w:rPr>
          <w:color w:val="262123"/>
          <w:w w:val="105"/>
          <w:sz w:val="18"/>
        </w:rPr>
        <w:t>колеса,</w:t>
      </w:r>
      <w:r>
        <w:rPr>
          <w:color w:val="262123"/>
          <w:spacing w:val="-13"/>
          <w:w w:val="105"/>
          <w:sz w:val="18"/>
        </w:rPr>
        <w:t> </w:t>
      </w:r>
      <w:r>
        <w:rPr>
          <w:color w:val="262123"/>
          <w:w w:val="105"/>
          <w:sz w:val="18"/>
        </w:rPr>
        <w:t>а</w:t>
      </w:r>
      <w:r>
        <w:rPr>
          <w:color w:val="262123"/>
          <w:spacing w:val="-9"/>
          <w:w w:val="105"/>
          <w:sz w:val="18"/>
        </w:rPr>
        <w:t> </w:t>
      </w:r>
      <w:r>
        <w:rPr>
          <w:color w:val="262123"/>
          <w:w w:val="105"/>
          <w:sz w:val="18"/>
        </w:rPr>
        <w:t>увеличение</w:t>
      </w:r>
      <w:r>
        <w:rPr>
          <w:color w:val="262123"/>
          <w:spacing w:val="-2"/>
          <w:w w:val="105"/>
          <w:sz w:val="18"/>
        </w:rPr>
        <w:t> </w:t>
      </w:r>
      <w:r>
        <w:rPr>
          <w:color w:val="262123"/>
          <w:w w:val="105"/>
          <w:sz w:val="18"/>
        </w:rPr>
        <w:t>расхода энергии - о повышенном трении в насосе.</w:t>
      </w:r>
    </w:p>
    <w:p>
      <w:pPr>
        <w:pStyle w:val="ListParagraph"/>
        <w:numPr>
          <w:ilvl w:val="1"/>
          <w:numId w:val="1"/>
        </w:numPr>
        <w:tabs>
          <w:tab w:pos="685" w:val="left" w:leader="none"/>
        </w:tabs>
        <w:spacing w:line="278" w:lineRule="auto" w:before="1" w:after="0"/>
        <w:ind w:left="113" w:right="400" w:firstLine="284"/>
        <w:jc w:val="both"/>
        <w:rPr>
          <w:color w:val="262123"/>
          <w:sz w:val="18"/>
        </w:rPr>
      </w:pPr>
      <w:r>
        <w:rPr>
          <w:color w:val="262123"/>
          <w:w w:val="105"/>
          <w:sz w:val="18"/>
        </w:rPr>
        <w:t>Ежемесячно</w:t>
      </w:r>
      <w:r>
        <w:rPr>
          <w:color w:val="262123"/>
          <w:spacing w:val="-22"/>
          <w:w w:val="105"/>
          <w:sz w:val="18"/>
        </w:rPr>
        <w:t> </w:t>
      </w:r>
      <w:r>
        <w:rPr>
          <w:color w:val="262123"/>
          <w:w w:val="105"/>
          <w:sz w:val="18"/>
        </w:rPr>
        <w:t>проверяйте</w:t>
      </w:r>
      <w:r>
        <w:rPr>
          <w:color w:val="262123"/>
          <w:spacing w:val="-24"/>
          <w:w w:val="105"/>
          <w:sz w:val="18"/>
        </w:rPr>
        <w:t> </w:t>
      </w:r>
      <w:r>
        <w:rPr>
          <w:color w:val="262123"/>
          <w:w w:val="105"/>
          <w:sz w:val="18"/>
        </w:rPr>
        <w:t>давление</w:t>
      </w:r>
      <w:r>
        <w:rPr>
          <w:color w:val="262123"/>
          <w:spacing w:val="-21"/>
          <w:w w:val="105"/>
          <w:sz w:val="18"/>
        </w:rPr>
        <w:t> </w:t>
      </w:r>
      <w:r>
        <w:rPr>
          <w:color w:val="262123"/>
          <w:w w:val="105"/>
          <w:sz w:val="18"/>
        </w:rPr>
        <w:t>воздуха</w:t>
      </w:r>
      <w:r>
        <w:rPr>
          <w:color w:val="262123"/>
          <w:spacing w:val="-20"/>
          <w:w w:val="105"/>
          <w:sz w:val="18"/>
        </w:rPr>
        <w:t> </w:t>
      </w:r>
      <w:r>
        <w:rPr>
          <w:color w:val="262123"/>
          <w:w w:val="105"/>
          <w:sz w:val="18"/>
        </w:rPr>
        <w:t>в</w:t>
      </w:r>
      <w:r>
        <w:rPr>
          <w:color w:val="262123"/>
          <w:spacing w:val="-33"/>
          <w:w w:val="105"/>
          <w:sz w:val="18"/>
        </w:rPr>
        <w:t> </w:t>
      </w:r>
      <w:r>
        <w:rPr>
          <w:color w:val="262123"/>
          <w:w w:val="105"/>
          <w:sz w:val="18"/>
        </w:rPr>
        <w:t>гидроаккумуляторе</w:t>
      </w:r>
      <w:r>
        <w:rPr>
          <w:color w:val="262123"/>
          <w:spacing w:val="-33"/>
          <w:w w:val="105"/>
          <w:sz w:val="18"/>
        </w:rPr>
        <w:t> </w:t>
      </w:r>
      <w:r>
        <w:rPr>
          <w:color w:val="262123"/>
          <w:w w:val="105"/>
          <w:sz w:val="18"/>
        </w:rPr>
        <w:t>(автомо­ бильным манометром через ниппель). Для этого отключите станцию и слейте воду из напорной</w:t>
      </w:r>
      <w:r>
        <w:rPr>
          <w:color w:val="262123"/>
          <w:spacing w:val="-10"/>
          <w:w w:val="105"/>
          <w:sz w:val="18"/>
        </w:rPr>
        <w:t> </w:t>
      </w:r>
      <w:r>
        <w:rPr>
          <w:color w:val="262123"/>
          <w:spacing w:val="-4"/>
          <w:w w:val="105"/>
          <w:sz w:val="18"/>
        </w:rPr>
        <w:t>магистрали</w:t>
      </w:r>
      <w:r>
        <w:rPr>
          <w:color w:val="504D4D"/>
          <w:spacing w:val="-4"/>
          <w:w w:val="105"/>
          <w:sz w:val="18"/>
        </w:rPr>
        <w:t>.</w:t>
      </w:r>
    </w:p>
    <w:p>
      <w:pPr>
        <w:pStyle w:val="ListParagraph"/>
        <w:numPr>
          <w:ilvl w:val="1"/>
          <w:numId w:val="1"/>
        </w:numPr>
        <w:tabs>
          <w:tab w:pos="680" w:val="left" w:leader="none"/>
        </w:tabs>
        <w:spacing w:line="278" w:lineRule="auto" w:before="1" w:after="0"/>
        <w:ind w:left="113" w:right="396" w:firstLine="284"/>
        <w:jc w:val="both"/>
        <w:rPr>
          <w:color w:val="262123"/>
          <w:sz w:val="18"/>
        </w:rPr>
      </w:pPr>
      <w:r>
        <w:rPr/>
        <w:pict>
          <v:shape style="position:absolute;margin-left:47.38636pt;margin-top:29.794731pt;width:22.4pt;height:33.3pt;mso-position-horizontal-relative:page;mso-position-vertical-relative:paragraph;z-index:1504" type="#_x0000_t202" filled="false" stroked="false">
            <v:textbox inset="0,0,0,0">
              <w:txbxContent>
                <w:p>
                  <w:pPr>
                    <w:spacing w:line="665" w:lineRule="exact" w:before="0"/>
                    <w:ind w:left="0" w:right="0" w:firstLine="0"/>
                    <w:jc w:val="left"/>
                    <w:rPr>
                      <w:rFonts w:ascii="Times New Roman" w:hAnsi="Times New Roman"/>
                      <w:sz w:val="60"/>
                    </w:rPr>
                  </w:pPr>
                  <w:r>
                    <w:rPr>
                      <w:rFonts w:ascii="Times New Roman" w:hAnsi="Times New Roman"/>
                      <w:color w:val="262123"/>
                      <w:w w:val="103"/>
                      <w:sz w:val="60"/>
                    </w:rPr>
                    <w:t>А</w:t>
                  </w:r>
                </w:p>
              </w:txbxContent>
            </v:textbox>
            <w10:wrap type="none"/>
          </v:shape>
        </w:pict>
      </w:r>
      <w:r>
        <w:rPr>
          <w:color w:val="262123"/>
          <w:w w:val="105"/>
          <w:sz w:val="18"/>
        </w:rPr>
        <w:t>Постоянно</w:t>
      </w:r>
      <w:r>
        <w:rPr>
          <w:color w:val="262123"/>
          <w:spacing w:val="-16"/>
          <w:w w:val="105"/>
          <w:sz w:val="18"/>
        </w:rPr>
        <w:t> </w:t>
      </w:r>
      <w:r>
        <w:rPr>
          <w:color w:val="262123"/>
          <w:w w:val="105"/>
          <w:sz w:val="18"/>
        </w:rPr>
        <w:t>проверяйте</w:t>
      </w:r>
      <w:r>
        <w:rPr>
          <w:color w:val="262123"/>
          <w:spacing w:val="-16"/>
          <w:w w:val="105"/>
          <w:sz w:val="18"/>
        </w:rPr>
        <w:t> </w:t>
      </w:r>
      <w:r>
        <w:rPr>
          <w:color w:val="262123"/>
          <w:w w:val="105"/>
          <w:sz w:val="18"/>
        </w:rPr>
        <w:t>герметичность</w:t>
      </w:r>
      <w:r>
        <w:rPr>
          <w:color w:val="262123"/>
          <w:spacing w:val="-15"/>
          <w:w w:val="105"/>
          <w:sz w:val="18"/>
        </w:rPr>
        <w:t> </w:t>
      </w:r>
      <w:r>
        <w:rPr>
          <w:color w:val="262123"/>
          <w:w w:val="105"/>
          <w:sz w:val="18"/>
        </w:rPr>
        <w:t>соединений</w:t>
      </w:r>
      <w:r>
        <w:rPr>
          <w:color w:val="262123"/>
          <w:spacing w:val="-20"/>
          <w:w w:val="105"/>
          <w:sz w:val="18"/>
        </w:rPr>
        <w:t> </w:t>
      </w:r>
      <w:r>
        <w:rPr>
          <w:color w:val="262123"/>
          <w:w w:val="105"/>
          <w:sz w:val="18"/>
        </w:rPr>
        <w:t>труб,</w:t>
      </w:r>
      <w:r>
        <w:rPr>
          <w:color w:val="262123"/>
          <w:spacing w:val="-30"/>
          <w:w w:val="105"/>
          <w:sz w:val="18"/>
        </w:rPr>
        <w:t> </w:t>
      </w:r>
      <w:r>
        <w:rPr>
          <w:color w:val="262123"/>
          <w:w w:val="105"/>
          <w:sz w:val="18"/>
        </w:rPr>
        <w:t>особенно</w:t>
      </w:r>
      <w:r>
        <w:rPr>
          <w:color w:val="262123"/>
          <w:spacing w:val="-18"/>
          <w:w w:val="105"/>
          <w:sz w:val="18"/>
        </w:rPr>
        <w:t> </w:t>
      </w:r>
      <w:r>
        <w:rPr>
          <w:color w:val="262123"/>
          <w:w w:val="105"/>
          <w:sz w:val="18"/>
        </w:rPr>
        <w:t>на</w:t>
      </w:r>
      <w:r>
        <w:rPr>
          <w:color w:val="262123"/>
          <w:spacing w:val="-20"/>
          <w:w w:val="105"/>
          <w:sz w:val="18"/>
        </w:rPr>
        <w:t> </w:t>
      </w:r>
      <w:r>
        <w:rPr>
          <w:color w:val="262123"/>
          <w:w w:val="105"/>
          <w:sz w:val="18"/>
        </w:rPr>
        <w:t>вса­ сывающей</w:t>
      </w:r>
      <w:r>
        <w:rPr>
          <w:color w:val="262123"/>
          <w:spacing w:val="-7"/>
          <w:w w:val="105"/>
          <w:sz w:val="18"/>
        </w:rPr>
        <w:t> </w:t>
      </w:r>
      <w:r>
        <w:rPr>
          <w:color w:val="262123"/>
          <w:w w:val="105"/>
          <w:sz w:val="18"/>
        </w:rPr>
        <w:t>магистрали.</w:t>
      </w:r>
    </w:p>
    <w:p>
      <w:pPr>
        <w:pStyle w:val="BodyText"/>
        <w:spacing w:before="11"/>
        <w:rPr>
          <w:sz w:val="20"/>
        </w:rPr>
      </w:pPr>
    </w:p>
    <w:p>
      <w:pPr>
        <w:spacing w:line="278" w:lineRule="auto" w:before="0"/>
        <w:ind w:left="793" w:right="368" w:hanging="2"/>
        <w:jc w:val="left"/>
        <w:rPr>
          <w:i/>
          <w:sz w:val="18"/>
        </w:rPr>
      </w:pPr>
      <w:r>
        <w:rPr>
          <w:b/>
          <w:i/>
          <w:color w:val="262123"/>
          <w:sz w:val="18"/>
        </w:rPr>
        <w:t>Внимание! </w:t>
      </w:r>
      <w:r>
        <w:rPr>
          <w:i/>
          <w:color w:val="262123"/>
          <w:sz w:val="18"/>
        </w:rPr>
        <w:t>Даже небольшой подсос воздуха во всасывающей магистра­ </w:t>
      </w:r>
      <w:r>
        <w:rPr>
          <w:i/>
          <w:color w:val="262123"/>
          <w:sz w:val="18"/>
        </w:rPr>
        <w:t>ли препятствует работе станции.</w:t>
      </w:r>
    </w:p>
    <w:p>
      <w:pPr>
        <w:pStyle w:val="BodyText"/>
        <w:spacing w:before="6"/>
        <w:rPr>
          <w:i/>
        </w:rPr>
      </w:pPr>
    </w:p>
    <w:p>
      <w:pPr>
        <w:pStyle w:val="Heading1"/>
        <w:ind w:left="395"/>
      </w:pPr>
      <w:r>
        <w:rPr>
          <w:color w:val="262123"/>
          <w:w w:val="110"/>
        </w:rPr>
        <w:t>б. Срок службы, хранение и утилизация</w:t>
      </w:r>
    </w:p>
    <w:p>
      <w:pPr>
        <w:pStyle w:val="ListParagraph"/>
        <w:numPr>
          <w:ilvl w:val="1"/>
          <w:numId w:val="5"/>
        </w:numPr>
        <w:tabs>
          <w:tab w:pos="685" w:val="left" w:leader="none"/>
        </w:tabs>
        <w:spacing w:line="240" w:lineRule="auto" w:before="27" w:after="0"/>
        <w:ind w:left="684" w:right="0" w:hanging="286"/>
        <w:jc w:val="left"/>
        <w:rPr>
          <w:sz w:val="18"/>
        </w:rPr>
      </w:pPr>
      <w:r>
        <w:rPr>
          <w:color w:val="262123"/>
          <w:w w:val="105"/>
          <w:sz w:val="18"/>
        </w:rPr>
        <w:t>Срок службы станции - 3</w:t>
      </w:r>
      <w:r>
        <w:rPr>
          <w:color w:val="262123"/>
          <w:spacing w:val="-38"/>
          <w:w w:val="105"/>
          <w:sz w:val="18"/>
        </w:rPr>
        <w:t> </w:t>
      </w:r>
      <w:r>
        <w:rPr>
          <w:color w:val="262123"/>
          <w:w w:val="105"/>
          <w:sz w:val="18"/>
        </w:rPr>
        <w:t>года.</w:t>
      </w:r>
    </w:p>
    <w:p>
      <w:pPr>
        <w:pStyle w:val="ListParagraph"/>
        <w:numPr>
          <w:ilvl w:val="1"/>
          <w:numId w:val="5"/>
        </w:numPr>
        <w:tabs>
          <w:tab w:pos="680" w:val="left" w:leader="none"/>
        </w:tabs>
        <w:spacing w:line="278" w:lineRule="auto" w:before="33" w:after="0"/>
        <w:ind w:left="114" w:right="387" w:firstLine="284"/>
        <w:jc w:val="both"/>
        <w:rPr>
          <w:sz w:val="18"/>
        </w:rPr>
      </w:pPr>
      <w:r>
        <w:rPr>
          <w:color w:val="262123"/>
          <w:w w:val="105"/>
          <w:sz w:val="18"/>
        </w:rPr>
        <w:t>Станция</w:t>
      </w:r>
      <w:r>
        <w:rPr>
          <w:color w:val="262123"/>
          <w:spacing w:val="-23"/>
          <w:w w:val="105"/>
          <w:sz w:val="18"/>
        </w:rPr>
        <w:t> </w:t>
      </w:r>
      <w:r>
        <w:rPr>
          <w:color w:val="262123"/>
          <w:w w:val="105"/>
          <w:sz w:val="18"/>
        </w:rPr>
        <w:t>должна</w:t>
      </w:r>
      <w:r>
        <w:rPr>
          <w:color w:val="262123"/>
          <w:spacing w:val="-23"/>
          <w:w w:val="105"/>
          <w:sz w:val="18"/>
        </w:rPr>
        <w:t> </w:t>
      </w:r>
      <w:r>
        <w:rPr>
          <w:color w:val="262123"/>
          <w:w w:val="105"/>
          <w:sz w:val="18"/>
        </w:rPr>
        <w:t>храниться</w:t>
      </w:r>
      <w:r>
        <w:rPr>
          <w:color w:val="262123"/>
          <w:spacing w:val="-23"/>
          <w:w w:val="105"/>
          <w:sz w:val="18"/>
        </w:rPr>
        <w:t> </w:t>
      </w:r>
      <w:r>
        <w:rPr>
          <w:color w:val="262123"/>
          <w:w w:val="105"/>
          <w:sz w:val="18"/>
        </w:rPr>
        <w:t>до</w:t>
      </w:r>
      <w:r>
        <w:rPr>
          <w:color w:val="262123"/>
          <w:spacing w:val="-31"/>
          <w:w w:val="105"/>
          <w:sz w:val="18"/>
        </w:rPr>
        <w:t> </w:t>
      </w:r>
      <w:r>
        <w:rPr>
          <w:color w:val="262123"/>
          <w:w w:val="105"/>
          <w:sz w:val="18"/>
        </w:rPr>
        <w:t>начала</w:t>
      </w:r>
      <w:r>
        <w:rPr>
          <w:color w:val="262123"/>
          <w:spacing w:val="-21"/>
          <w:w w:val="105"/>
          <w:sz w:val="18"/>
        </w:rPr>
        <w:t> </w:t>
      </w:r>
      <w:r>
        <w:rPr>
          <w:color w:val="262123"/>
          <w:w w:val="105"/>
          <w:sz w:val="18"/>
        </w:rPr>
        <w:t>эксплуатации</w:t>
      </w:r>
      <w:r>
        <w:rPr>
          <w:color w:val="262123"/>
          <w:spacing w:val="-21"/>
          <w:w w:val="105"/>
          <w:sz w:val="18"/>
        </w:rPr>
        <w:t> </w:t>
      </w:r>
      <w:r>
        <w:rPr>
          <w:color w:val="262123"/>
          <w:w w:val="105"/>
          <w:sz w:val="18"/>
        </w:rPr>
        <w:t>законсервированной, в</w:t>
      </w:r>
      <w:r>
        <w:rPr>
          <w:color w:val="262123"/>
          <w:spacing w:val="-21"/>
          <w:w w:val="105"/>
          <w:sz w:val="18"/>
        </w:rPr>
        <w:t> </w:t>
      </w:r>
      <w:r>
        <w:rPr>
          <w:color w:val="262123"/>
          <w:w w:val="105"/>
          <w:sz w:val="18"/>
        </w:rPr>
        <w:t>упаковке</w:t>
      </w:r>
      <w:r>
        <w:rPr>
          <w:color w:val="262123"/>
          <w:spacing w:val="-6"/>
          <w:w w:val="105"/>
          <w:sz w:val="18"/>
        </w:rPr>
        <w:t> </w:t>
      </w:r>
      <w:r>
        <w:rPr>
          <w:color w:val="262123"/>
          <w:w w:val="105"/>
          <w:sz w:val="18"/>
        </w:rPr>
        <w:t>изготовителя</w:t>
      </w:r>
      <w:r>
        <w:rPr>
          <w:color w:val="262123"/>
          <w:spacing w:val="-7"/>
          <w:w w:val="105"/>
          <w:sz w:val="18"/>
        </w:rPr>
        <w:t> </w:t>
      </w:r>
      <w:r>
        <w:rPr>
          <w:color w:val="262123"/>
          <w:w w:val="105"/>
          <w:sz w:val="18"/>
        </w:rPr>
        <w:t>в</w:t>
      </w:r>
      <w:r>
        <w:rPr>
          <w:color w:val="262123"/>
          <w:spacing w:val="-20"/>
          <w:w w:val="105"/>
          <w:sz w:val="18"/>
        </w:rPr>
        <w:t> </w:t>
      </w:r>
      <w:r>
        <w:rPr>
          <w:color w:val="262123"/>
          <w:w w:val="105"/>
          <w:sz w:val="18"/>
        </w:rPr>
        <w:t>складском</w:t>
      </w:r>
      <w:r>
        <w:rPr>
          <w:color w:val="262123"/>
          <w:spacing w:val="-8"/>
          <w:w w:val="105"/>
          <w:sz w:val="18"/>
        </w:rPr>
        <w:t> </w:t>
      </w:r>
      <w:r>
        <w:rPr>
          <w:color w:val="262123"/>
          <w:w w:val="105"/>
          <w:sz w:val="18"/>
        </w:rPr>
        <w:t>помещении</w:t>
      </w:r>
      <w:r>
        <w:rPr>
          <w:color w:val="262123"/>
          <w:spacing w:val="-5"/>
          <w:w w:val="105"/>
          <w:sz w:val="18"/>
        </w:rPr>
        <w:t> </w:t>
      </w:r>
      <w:r>
        <w:rPr>
          <w:color w:val="262123"/>
          <w:w w:val="105"/>
          <w:sz w:val="18"/>
        </w:rPr>
        <w:t>при</w:t>
      </w:r>
      <w:r>
        <w:rPr>
          <w:color w:val="262123"/>
          <w:spacing w:val="-4"/>
          <w:w w:val="105"/>
          <w:sz w:val="18"/>
        </w:rPr>
        <w:t> </w:t>
      </w:r>
      <w:r>
        <w:rPr>
          <w:color w:val="262123"/>
          <w:w w:val="105"/>
          <w:sz w:val="18"/>
        </w:rPr>
        <w:t>температуре</w:t>
      </w:r>
      <w:r>
        <w:rPr>
          <w:color w:val="262123"/>
          <w:spacing w:val="-6"/>
          <w:w w:val="105"/>
          <w:sz w:val="18"/>
        </w:rPr>
        <w:t> </w:t>
      </w:r>
      <w:r>
        <w:rPr>
          <w:color w:val="262123"/>
          <w:w w:val="105"/>
          <w:sz w:val="18"/>
        </w:rPr>
        <w:t>окружающе­ го</w:t>
      </w:r>
      <w:r>
        <w:rPr>
          <w:color w:val="262123"/>
          <w:spacing w:val="-7"/>
          <w:w w:val="105"/>
          <w:sz w:val="18"/>
        </w:rPr>
        <w:t> </w:t>
      </w:r>
      <w:r>
        <w:rPr>
          <w:color w:val="262123"/>
          <w:w w:val="105"/>
          <w:sz w:val="18"/>
        </w:rPr>
        <w:t>воздуха</w:t>
      </w:r>
      <w:r>
        <w:rPr>
          <w:color w:val="262123"/>
          <w:spacing w:val="-3"/>
          <w:w w:val="105"/>
          <w:sz w:val="18"/>
        </w:rPr>
        <w:t> </w:t>
      </w:r>
      <w:r>
        <w:rPr>
          <w:color w:val="262123"/>
          <w:w w:val="105"/>
          <w:sz w:val="18"/>
        </w:rPr>
        <w:t>от</w:t>
      </w:r>
      <w:r>
        <w:rPr>
          <w:color w:val="262123"/>
          <w:spacing w:val="-19"/>
          <w:w w:val="105"/>
          <w:sz w:val="18"/>
        </w:rPr>
        <w:t> </w:t>
      </w:r>
      <w:r>
        <w:rPr>
          <w:color w:val="262123"/>
          <w:w w:val="105"/>
          <w:sz w:val="18"/>
        </w:rPr>
        <w:t>+5</w:t>
      </w:r>
      <w:r>
        <w:rPr>
          <w:color w:val="262123"/>
          <w:spacing w:val="-10"/>
          <w:w w:val="105"/>
          <w:sz w:val="18"/>
        </w:rPr>
        <w:t> </w:t>
      </w:r>
      <w:r>
        <w:rPr>
          <w:color w:val="262123"/>
          <w:w w:val="105"/>
          <w:sz w:val="18"/>
        </w:rPr>
        <w:t>до</w:t>
      </w:r>
      <w:r>
        <w:rPr>
          <w:color w:val="262123"/>
          <w:spacing w:val="-17"/>
          <w:w w:val="105"/>
          <w:sz w:val="18"/>
        </w:rPr>
        <w:t> </w:t>
      </w:r>
      <w:r>
        <w:rPr>
          <w:color w:val="262123"/>
          <w:w w:val="105"/>
          <w:sz w:val="18"/>
        </w:rPr>
        <w:t>+40</w:t>
      </w:r>
      <w:r>
        <w:rPr>
          <w:color w:val="262123"/>
          <w:spacing w:val="-25"/>
          <w:w w:val="105"/>
          <w:sz w:val="18"/>
        </w:rPr>
        <w:t> </w:t>
      </w:r>
      <w:r>
        <w:rPr>
          <w:color w:val="262123"/>
          <w:w w:val="105"/>
          <w:sz w:val="18"/>
        </w:rPr>
        <w:t>°С</w:t>
      </w:r>
      <w:r>
        <w:rPr>
          <w:color w:val="262123"/>
          <w:spacing w:val="-13"/>
          <w:w w:val="105"/>
          <w:sz w:val="18"/>
        </w:rPr>
        <w:t> </w:t>
      </w:r>
      <w:r>
        <w:rPr>
          <w:color w:val="262123"/>
          <w:w w:val="105"/>
          <w:sz w:val="18"/>
        </w:rPr>
        <w:t>и</w:t>
      </w:r>
      <w:r>
        <w:rPr>
          <w:color w:val="262123"/>
          <w:spacing w:val="3"/>
          <w:w w:val="105"/>
          <w:sz w:val="18"/>
        </w:rPr>
        <w:t> </w:t>
      </w:r>
      <w:r>
        <w:rPr>
          <w:color w:val="262123"/>
          <w:w w:val="105"/>
          <w:sz w:val="18"/>
        </w:rPr>
        <w:t>относительной</w:t>
      </w:r>
      <w:r>
        <w:rPr>
          <w:color w:val="262123"/>
          <w:spacing w:val="11"/>
          <w:w w:val="105"/>
          <w:sz w:val="18"/>
        </w:rPr>
        <w:t> </w:t>
      </w:r>
      <w:r>
        <w:rPr>
          <w:color w:val="262123"/>
          <w:w w:val="105"/>
          <w:sz w:val="18"/>
        </w:rPr>
        <w:t>влажности не</w:t>
      </w:r>
      <w:r>
        <w:rPr>
          <w:color w:val="262123"/>
          <w:spacing w:val="-18"/>
          <w:w w:val="105"/>
          <w:sz w:val="18"/>
        </w:rPr>
        <w:t> </w:t>
      </w:r>
      <w:r>
        <w:rPr>
          <w:color w:val="262123"/>
          <w:w w:val="105"/>
          <w:sz w:val="18"/>
        </w:rPr>
        <w:t>более</w:t>
      </w:r>
      <w:r>
        <w:rPr>
          <w:color w:val="262123"/>
          <w:spacing w:val="-8"/>
          <w:w w:val="105"/>
          <w:sz w:val="18"/>
        </w:rPr>
        <w:t> </w:t>
      </w:r>
      <w:r>
        <w:rPr>
          <w:color w:val="262123"/>
          <w:w w:val="105"/>
          <w:sz w:val="18"/>
        </w:rPr>
        <w:t>80%.</w:t>
      </w:r>
    </w:p>
    <w:p>
      <w:pPr>
        <w:pStyle w:val="ListParagraph"/>
        <w:numPr>
          <w:ilvl w:val="1"/>
          <w:numId w:val="5"/>
        </w:numPr>
        <w:tabs>
          <w:tab w:pos="732" w:val="left" w:leader="none"/>
        </w:tabs>
        <w:spacing w:line="278" w:lineRule="auto" w:before="1" w:after="0"/>
        <w:ind w:left="112" w:right="411" w:firstLine="286"/>
        <w:jc w:val="both"/>
        <w:rPr>
          <w:sz w:val="18"/>
        </w:rPr>
      </w:pPr>
      <w:r>
        <w:rPr>
          <w:color w:val="262123"/>
          <w:sz w:val="18"/>
        </w:rPr>
        <w:t>Указанный срок службы действителен при соблюдении потребителем требований настоящего</w:t>
      </w:r>
      <w:r>
        <w:rPr>
          <w:color w:val="262123"/>
          <w:spacing w:val="20"/>
          <w:sz w:val="18"/>
        </w:rPr>
        <w:t> </w:t>
      </w:r>
      <w:r>
        <w:rPr>
          <w:color w:val="262123"/>
          <w:sz w:val="18"/>
        </w:rPr>
        <w:t>руководства.</w:t>
      </w:r>
    </w:p>
    <w:p>
      <w:pPr>
        <w:pStyle w:val="ListParagraph"/>
        <w:numPr>
          <w:ilvl w:val="1"/>
          <w:numId w:val="5"/>
        </w:numPr>
        <w:tabs>
          <w:tab w:pos="694" w:val="left" w:leader="none"/>
        </w:tabs>
        <w:spacing w:line="278" w:lineRule="auto" w:before="1" w:after="0"/>
        <w:ind w:left="109" w:right="397" w:firstLine="289"/>
        <w:jc w:val="both"/>
        <w:rPr>
          <w:sz w:val="18"/>
        </w:rPr>
      </w:pPr>
      <w:r>
        <w:rPr>
          <w:color w:val="262123"/>
          <w:w w:val="105"/>
          <w:sz w:val="18"/>
        </w:rPr>
        <w:t>При</w:t>
      </w:r>
      <w:r>
        <w:rPr>
          <w:color w:val="262123"/>
          <w:spacing w:val="-10"/>
          <w:w w:val="105"/>
          <w:sz w:val="18"/>
        </w:rPr>
        <w:t> </w:t>
      </w:r>
      <w:r>
        <w:rPr>
          <w:color w:val="262123"/>
          <w:w w:val="105"/>
          <w:sz w:val="18"/>
        </w:rPr>
        <w:t>полной</w:t>
      </w:r>
      <w:r>
        <w:rPr>
          <w:color w:val="262123"/>
          <w:spacing w:val="-13"/>
          <w:w w:val="105"/>
          <w:sz w:val="18"/>
        </w:rPr>
        <w:t> </w:t>
      </w:r>
      <w:r>
        <w:rPr>
          <w:color w:val="262123"/>
          <w:w w:val="105"/>
          <w:sz w:val="18"/>
        </w:rPr>
        <w:t>выработке</w:t>
      </w:r>
      <w:r>
        <w:rPr>
          <w:color w:val="262123"/>
          <w:spacing w:val="2"/>
          <w:w w:val="105"/>
          <w:sz w:val="18"/>
        </w:rPr>
        <w:t> </w:t>
      </w:r>
      <w:r>
        <w:rPr>
          <w:color w:val="262123"/>
          <w:w w:val="105"/>
          <w:sz w:val="18"/>
        </w:rPr>
        <w:t>ресурса</w:t>
      </w:r>
      <w:r>
        <w:rPr>
          <w:color w:val="262123"/>
          <w:spacing w:val="-2"/>
          <w:w w:val="105"/>
          <w:sz w:val="18"/>
        </w:rPr>
        <w:t> </w:t>
      </w:r>
      <w:r>
        <w:rPr>
          <w:color w:val="262123"/>
          <w:w w:val="105"/>
          <w:sz w:val="18"/>
        </w:rPr>
        <w:t>станции</w:t>
      </w:r>
      <w:r>
        <w:rPr>
          <w:color w:val="262123"/>
          <w:spacing w:val="-3"/>
          <w:w w:val="105"/>
          <w:sz w:val="18"/>
        </w:rPr>
        <w:t> </w:t>
      </w:r>
      <w:r>
        <w:rPr>
          <w:color w:val="262123"/>
          <w:w w:val="105"/>
          <w:sz w:val="18"/>
        </w:rPr>
        <w:t>необходимо её</w:t>
      </w:r>
      <w:r>
        <w:rPr>
          <w:color w:val="262123"/>
          <w:spacing w:val="-17"/>
          <w:w w:val="105"/>
          <w:sz w:val="18"/>
        </w:rPr>
        <w:t> </w:t>
      </w:r>
      <w:r>
        <w:rPr>
          <w:color w:val="262123"/>
          <w:w w:val="105"/>
          <w:sz w:val="18"/>
        </w:rPr>
        <w:t>утилизировать с соблюдением</w:t>
      </w:r>
      <w:r>
        <w:rPr>
          <w:color w:val="262123"/>
          <w:spacing w:val="-2"/>
          <w:w w:val="105"/>
          <w:sz w:val="18"/>
        </w:rPr>
        <w:t> </w:t>
      </w:r>
      <w:r>
        <w:rPr>
          <w:color w:val="262123"/>
          <w:w w:val="105"/>
          <w:sz w:val="18"/>
        </w:rPr>
        <w:t>всех</w:t>
      </w:r>
      <w:r>
        <w:rPr>
          <w:color w:val="262123"/>
          <w:spacing w:val="-6"/>
          <w:w w:val="105"/>
          <w:sz w:val="18"/>
        </w:rPr>
        <w:t> </w:t>
      </w:r>
      <w:r>
        <w:rPr>
          <w:color w:val="262123"/>
          <w:w w:val="105"/>
          <w:sz w:val="18"/>
        </w:rPr>
        <w:t>норм</w:t>
      </w:r>
      <w:r>
        <w:rPr>
          <w:color w:val="262123"/>
          <w:spacing w:val="-17"/>
          <w:w w:val="105"/>
          <w:sz w:val="18"/>
        </w:rPr>
        <w:t> </w:t>
      </w:r>
      <w:r>
        <w:rPr>
          <w:color w:val="262123"/>
          <w:w w:val="105"/>
          <w:sz w:val="18"/>
        </w:rPr>
        <w:t>и</w:t>
      </w:r>
      <w:r>
        <w:rPr>
          <w:color w:val="262123"/>
          <w:spacing w:val="-12"/>
          <w:w w:val="105"/>
          <w:sz w:val="18"/>
        </w:rPr>
        <w:t> </w:t>
      </w:r>
      <w:r>
        <w:rPr>
          <w:color w:val="262123"/>
          <w:w w:val="105"/>
          <w:sz w:val="18"/>
        </w:rPr>
        <w:t>правил.</w:t>
      </w:r>
      <w:r>
        <w:rPr>
          <w:color w:val="262123"/>
          <w:spacing w:val="-13"/>
          <w:w w:val="105"/>
          <w:sz w:val="18"/>
        </w:rPr>
        <w:t> </w:t>
      </w:r>
      <w:r>
        <w:rPr>
          <w:color w:val="262123"/>
          <w:w w:val="105"/>
          <w:sz w:val="18"/>
        </w:rPr>
        <w:t>Для</w:t>
      </w:r>
      <w:r>
        <w:rPr>
          <w:color w:val="262123"/>
          <w:spacing w:val="-7"/>
          <w:w w:val="105"/>
          <w:sz w:val="18"/>
        </w:rPr>
        <w:t> </w:t>
      </w:r>
      <w:r>
        <w:rPr>
          <w:color w:val="262123"/>
          <w:w w:val="105"/>
          <w:sz w:val="18"/>
        </w:rPr>
        <w:t>этого</w:t>
      </w:r>
      <w:r>
        <w:rPr>
          <w:color w:val="262123"/>
          <w:spacing w:val="-9"/>
          <w:w w:val="105"/>
          <w:sz w:val="18"/>
        </w:rPr>
        <w:t> </w:t>
      </w:r>
      <w:r>
        <w:rPr>
          <w:color w:val="262123"/>
          <w:w w:val="105"/>
          <w:sz w:val="18"/>
        </w:rPr>
        <w:t>необходимо</w:t>
      </w:r>
      <w:r>
        <w:rPr>
          <w:color w:val="262123"/>
          <w:spacing w:val="6"/>
          <w:w w:val="105"/>
          <w:sz w:val="18"/>
        </w:rPr>
        <w:t> </w:t>
      </w:r>
      <w:r>
        <w:rPr>
          <w:color w:val="262123"/>
          <w:w w:val="105"/>
          <w:sz w:val="18"/>
        </w:rPr>
        <w:t>обратиться</w:t>
      </w:r>
      <w:r>
        <w:rPr>
          <w:color w:val="262123"/>
          <w:spacing w:val="-2"/>
          <w:w w:val="105"/>
          <w:sz w:val="18"/>
        </w:rPr>
        <w:t> </w:t>
      </w:r>
      <w:r>
        <w:rPr>
          <w:color w:val="262123"/>
          <w:w w:val="105"/>
          <w:sz w:val="18"/>
        </w:rPr>
        <w:t>в</w:t>
      </w:r>
      <w:r>
        <w:rPr>
          <w:color w:val="262123"/>
          <w:spacing w:val="-16"/>
          <w:w w:val="105"/>
          <w:sz w:val="18"/>
        </w:rPr>
        <w:t> </w:t>
      </w:r>
      <w:r>
        <w:rPr>
          <w:color w:val="262123"/>
          <w:w w:val="105"/>
          <w:sz w:val="18"/>
        </w:rPr>
        <w:t>специа­ лизированную</w:t>
      </w:r>
      <w:r>
        <w:rPr>
          <w:color w:val="262123"/>
          <w:spacing w:val="-7"/>
          <w:w w:val="105"/>
          <w:sz w:val="18"/>
        </w:rPr>
        <w:t> </w:t>
      </w:r>
      <w:r>
        <w:rPr>
          <w:color w:val="262123"/>
          <w:w w:val="105"/>
          <w:sz w:val="18"/>
        </w:rPr>
        <w:t>компанию,</w:t>
      </w:r>
      <w:r>
        <w:rPr>
          <w:color w:val="262123"/>
          <w:spacing w:val="-20"/>
          <w:w w:val="105"/>
          <w:sz w:val="18"/>
        </w:rPr>
        <w:t> </w:t>
      </w:r>
      <w:r>
        <w:rPr>
          <w:color w:val="262123"/>
          <w:w w:val="105"/>
          <w:sz w:val="18"/>
        </w:rPr>
        <w:t>которая,</w:t>
      </w:r>
      <w:r>
        <w:rPr>
          <w:color w:val="262123"/>
          <w:spacing w:val="-17"/>
          <w:w w:val="105"/>
          <w:sz w:val="18"/>
        </w:rPr>
        <w:t> </w:t>
      </w:r>
      <w:r>
        <w:rPr>
          <w:color w:val="262123"/>
          <w:w w:val="105"/>
          <w:sz w:val="18"/>
        </w:rPr>
        <w:t>соблюдая</w:t>
      </w:r>
      <w:r>
        <w:rPr>
          <w:color w:val="262123"/>
          <w:spacing w:val="-13"/>
          <w:w w:val="105"/>
          <w:sz w:val="18"/>
        </w:rPr>
        <w:t> </w:t>
      </w:r>
      <w:r>
        <w:rPr>
          <w:color w:val="262123"/>
          <w:w w:val="105"/>
          <w:sz w:val="18"/>
        </w:rPr>
        <w:t>все</w:t>
      </w:r>
      <w:r>
        <w:rPr>
          <w:color w:val="262123"/>
          <w:spacing w:val="-17"/>
          <w:w w:val="105"/>
          <w:sz w:val="18"/>
        </w:rPr>
        <w:t> </w:t>
      </w:r>
      <w:r>
        <w:rPr>
          <w:color w:val="262123"/>
          <w:w w:val="105"/>
          <w:sz w:val="18"/>
        </w:rPr>
        <w:t>законодательные</w:t>
      </w:r>
      <w:r>
        <w:rPr>
          <w:color w:val="262123"/>
          <w:spacing w:val="-31"/>
          <w:w w:val="105"/>
          <w:sz w:val="18"/>
        </w:rPr>
        <w:t> </w:t>
      </w:r>
      <w:r>
        <w:rPr>
          <w:color w:val="262123"/>
          <w:w w:val="105"/>
          <w:sz w:val="18"/>
        </w:rPr>
        <w:t>требования, занимается профессиональной утилизацией</w:t>
      </w:r>
      <w:r>
        <w:rPr>
          <w:color w:val="262123"/>
          <w:spacing w:val="-15"/>
          <w:w w:val="105"/>
          <w:sz w:val="18"/>
        </w:rPr>
        <w:t> </w:t>
      </w:r>
      <w:r>
        <w:rPr>
          <w:color w:val="262123"/>
          <w:w w:val="105"/>
          <w:sz w:val="18"/>
        </w:rPr>
        <w:t>электрооборудования.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6"/>
        </w:numPr>
        <w:tabs>
          <w:tab w:pos="639" w:val="left" w:leader="none"/>
        </w:tabs>
        <w:spacing w:line="240" w:lineRule="auto" w:before="0" w:after="0"/>
        <w:ind w:left="638" w:right="0" w:hanging="238"/>
        <w:jc w:val="left"/>
        <w:rPr>
          <w:color w:val="262123"/>
        </w:rPr>
      </w:pPr>
      <w:r>
        <w:rPr>
          <w:color w:val="262123"/>
          <w:w w:val="105"/>
        </w:rPr>
        <w:t>Гарантия изготовителя</w:t>
      </w:r>
      <w:r>
        <w:rPr>
          <w:color w:val="262123"/>
          <w:spacing w:val="21"/>
          <w:w w:val="105"/>
        </w:rPr>
        <w:t> </w:t>
      </w:r>
      <w:r>
        <w:rPr>
          <w:color w:val="262123"/>
          <w:w w:val="105"/>
        </w:rPr>
        <w:t>(поставщика)</w:t>
      </w:r>
    </w:p>
    <w:p>
      <w:pPr>
        <w:pStyle w:val="ListParagraph"/>
        <w:numPr>
          <w:ilvl w:val="1"/>
          <w:numId w:val="6"/>
        </w:numPr>
        <w:tabs>
          <w:tab w:pos="713" w:val="left" w:leader="none"/>
        </w:tabs>
        <w:spacing w:line="278" w:lineRule="auto" w:before="32" w:after="0"/>
        <w:ind w:left="111" w:right="395" w:firstLine="290"/>
        <w:jc w:val="both"/>
        <w:rPr>
          <w:color w:val="262123"/>
          <w:sz w:val="18"/>
        </w:rPr>
      </w:pPr>
      <w:r>
        <w:rPr>
          <w:color w:val="262123"/>
          <w:w w:val="105"/>
          <w:sz w:val="18"/>
        </w:rPr>
        <w:t>Гарантийный срок эксплуатации станции - 12 календарных месяцев со дня</w:t>
      </w:r>
      <w:r>
        <w:rPr>
          <w:color w:val="262123"/>
          <w:spacing w:val="-5"/>
          <w:w w:val="105"/>
          <w:sz w:val="18"/>
        </w:rPr>
        <w:t> </w:t>
      </w:r>
      <w:r>
        <w:rPr>
          <w:color w:val="262123"/>
          <w:w w:val="105"/>
          <w:sz w:val="18"/>
        </w:rPr>
        <w:t>продажи.</w:t>
      </w:r>
    </w:p>
    <w:p>
      <w:pPr>
        <w:pStyle w:val="ListParagraph"/>
        <w:numPr>
          <w:ilvl w:val="1"/>
          <w:numId w:val="6"/>
        </w:numPr>
        <w:tabs>
          <w:tab w:pos="691" w:val="left" w:leader="none"/>
        </w:tabs>
        <w:spacing w:line="278" w:lineRule="auto" w:before="1" w:after="0"/>
        <w:ind w:left="112" w:right="400" w:firstLine="289"/>
        <w:jc w:val="both"/>
        <w:rPr>
          <w:color w:val="262123"/>
          <w:sz w:val="18"/>
        </w:rPr>
      </w:pPr>
      <w:r>
        <w:rPr>
          <w:color w:val="262123"/>
          <w:sz w:val="18"/>
        </w:rPr>
        <w:t>В случае выхода станции из строя в течение гарантийного срока эксплуа­ тации по вине изготовителя, владелец имеет право на бесплатный гарантийный ремонт, при соблюдении следующих условий</w:t>
      </w:r>
      <w:r>
        <w:rPr>
          <w:color w:val="262123"/>
          <w:spacing w:val="-7"/>
          <w:sz w:val="18"/>
        </w:rPr>
        <w:t> </w:t>
      </w:r>
      <w:r>
        <w:rPr>
          <w:color w:val="504D4D"/>
          <w:sz w:val="18"/>
        </w:rPr>
        <w:t>: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40" w:lineRule="auto" w:before="1" w:after="0"/>
        <w:ind w:left="500" w:right="0" w:hanging="106"/>
        <w:jc w:val="left"/>
        <w:rPr>
          <w:color w:val="262123"/>
          <w:sz w:val="18"/>
        </w:rPr>
      </w:pPr>
      <w:r>
        <w:rPr>
          <w:color w:val="262123"/>
          <w:w w:val="105"/>
          <w:sz w:val="18"/>
        </w:rPr>
        <w:t>отсутствие механических</w:t>
      </w:r>
      <w:r>
        <w:rPr>
          <w:color w:val="262123"/>
          <w:spacing w:val="12"/>
          <w:w w:val="105"/>
          <w:sz w:val="18"/>
        </w:rPr>
        <w:t> </w:t>
      </w:r>
      <w:r>
        <w:rPr>
          <w:color w:val="262123"/>
          <w:w w:val="105"/>
          <w:sz w:val="18"/>
        </w:rPr>
        <w:t>повреждений;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40" w:lineRule="auto" w:before="33" w:after="0"/>
        <w:ind w:left="500" w:right="0" w:hanging="106"/>
        <w:jc w:val="left"/>
        <w:rPr>
          <w:color w:val="262123"/>
          <w:sz w:val="18"/>
        </w:rPr>
      </w:pPr>
      <w:r>
        <w:rPr>
          <w:color w:val="262123"/>
          <w:sz w:val="18"/>
        </w:rPr>
        <w:t>отсутствие признаков нарушения требований руководства по</w:t>
      </w:r>
      <w:r>
        <w:rPr>
          <w:color w:val="262123"/>
          <w:spacing w:val="42"/>
          <w:sz w:val="18"/>
        </w:rPr>
        <w:t> </w:t>
      </w:r>
      <w:r>
        <w:rPr>
          <w:color w:val="262123"/>
          <w:sz w:val="18"/>
        </w:rPr>
        <w:t>эксплуатации;</w:t>
      </w:r>
    </w:p>
    <w:p>
      <w:pPr>
        <w:pStyle w:val="ListParagraph"/>
        <w:numPr>
          <w:ilvl w:val="0"/>
          <w:numId w:val="3"/>
        </w:numPr>
        <w:tabs>
          <w:tab w:pos="538" w:val="left" w:leader="none"/>
        </w:tabs>
        <w:spacing w:line="278" w:lineRule="auto" w:before="34" w:after="0"/>
        <w:ind w:left="114" w:right="391" w:firstLine="280"/>
        <w:jc w:val="both"/>
        <w:rPr>
          <w:color w:val="262123"/>
          <w:sz w:val="18"/>
        </w:rPr>
      </w:pPr>
      <w:r>
        <w:rPr>
          <w:color w:val="262123"/>
          <w:w w:val="105"/>
          <w:sz w:val="18"/>
        </w:rPr>
        <w:t>наличие в руководстве по эксплуатации отметки Продавца о продаже и подписи Покупателя;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78" w:lineRule="auto" w:before="0" w:after="0"/>
        <w:ind w:left="112" w:right="404" w:firstLine="282"/>
        <w:jc w:val="both"/>
        <w:rPr>
          <w:color w:val="262123"/>
          <w:sz w:val="18"/>
        </w:rPr>
      </w:pPr>
      <w:r>
        <w:rPr>
          <w:color w:val="262123"/>
          <w:w w:val="105"/>
          <w:sz w:val="18"/>
        </w:rPr>
        <w:t>соответствие</w:t>
      </w:r>
      <w:r>
        <w:rPr>
          <w:color w:val="262123"/>
          <w:spacing w:val="-2"/>
          <w:w w:val="105"/>
          <w:sz w:val="18"/>
        </w:rPr>
        <w:t> </w:t>
      </w:r>
      <w:r>
        <w:rPr>
          <w:color w:val="262123"/>
          <w:w w:val="105"/>
          <w:sz w:val="18"/>
        </w:rPr>
        <w:t>серийного</w:t>
      </w:r>
      <w:r>
        <w:rPr>
          <w:color w:val="262123"/>
          <w:spacing w:val="-7"/>
          <w:w w:val="105"/>
          <w:sz w:val="18"/>
        </w:rPr>
        <w:t> </w:t>
      </w:r>
      <w:r>
        <w:rPr>
          <w:color w:val="262123"/>
          <w:w w:val="105"/>
          <w:sz w:val="18"/>
        </w:rPr>
        <w:t>номера</w:t>
      </w:r>
      <w:r>
        <w:rPr>
          <w:color w:val="262123"/>
          <w:spacing w:val="-7"/>
          <w:w w:val="105"/>
          <w:sz w:val="18"/>
        </w:rPr>
        <w:t> </w:t>
      </w:r>
      <w:r>
        <w:rPr>
          <w:color w:val="262123"/>
          <w:w w:val="105"/>
          <w:sz w:val="18"/>
        </w:rPr>
        <w:t>станции</w:t>
      </w:r>
      <w:r>
        <w:rPr>
          <w:color w:val="262123"/>
          <w:spacing w:val="-9"/>
          <w:w w:val="105"/>
          <w:sz w:val="18"/>
        </w:rPr>
        <w:t> </w:t>
      </w:r>
      <w:r>
        <w:rPr>
          <w:color w:val="262123"/>
          <w:w w:val="105"/>
          <w:sz w:val="18"/>
        </w:rPr>
        <w:t>серийному</w:t>
      </w:r>
      <w:r>
        <w:rPr>
          <w:color w:val="262123"/>
          <w:spacing w:val="-7"/>
          <w:w w:val="105"/>
          <w:sz w:val="18"/>
        </w:rPr>
        <w:t> </w:t>
      </w:r>
      <w:r>
        <w:rPr>
          <w:color w:val="262123"/>
          <w:w w:val="105"/>
          <w:sz w:val="18"/>
        </w:rPr>
        <w:t>номеру</w:t>
      </w:r>
      <w:r>
        <w:rPr>
          <w:color w:val="262123"/>
          <w:spacing w:val="-8"/>
          <w:w w:val="105"/>
          <w:sz w:val="18"/>
        </w:rPr>
        <w:t> </w:t>
      </w:r>
      <w:r>
        <w:rPr>
          <w:color w:val="262123"/>
          <w:w w:val="105"/>
          <w:sz w:val="18"/>
        </w:rPr>
        <w:t>в</w:t>
      </w:r>
      <w:r>
        <w:rPr>
          <w:color w:val="262123"/>
          <w:spacing w:val="-15"/>
          <w:w w:val="105"/>
          <w:sz w:val="18"/>
        </w:rPr>
        <w:t> </w:t>
      </w:r>
      <w:r>
        <w:rPr>
          <w:color w:val="262123"/>
          <w:w w:val="105"/>
          <w:sz w:val="18"/>
        </w:rPr>
        <w:t>гарантийном талоне;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40" w:lineRule="auto" w:before="1" w:after="0"/>
        <w:ind w:left="500" w:right="0" w:hanging="106"/>
        <w:jc w:val="left"/>
        <w:rPr>
          <w:color w:val="262123"/>
          <w:sz w:val="18"/>
        </w:rPr>
      </w:pPr>
      <w:r>
        <w:rPr>
          <w:color w:val="262123"/>
          <w:w w:val="105"/>
          <w:sz w:val="18"/>
        </w:rPr>
        <w:t>отсутствие следов неквалифицированного</w:t>
      </w:r>
      <w:r>
        <w:rPr>
          <w:color w:val="262123"/>
          <w:spacing w:val="-14"/>
          <w:w w:val="105"/>
          <w:sz w:val="18"/>
        </w:rPr>
        <w:t> </w:t>
      </w:r>
      <w:r>
        <w:rPr>
          <w:color w:val="262123"/>
          <w:w w:val="105"/>
          <w:sz w:val="18"/>
        </w:rPr>
        <w:t>ремонта.</w:t>
      </w:r>
    </w:p>
    <w:p>
      <w:pPr>
        <w:pStyle w:val="BodyText"/>
        <w:spacing w:line="278" w:lineRule="auto" w:before="33"/>
        <w:ind w:left="112" w:right="384" w:firstLine="286"/>
        <w:jc w:val="both"/>
      </w:pPr>
      <w:r>
        <w:rPr>
          <w:color w:val="262123"/>
          <w:w w:val="105"/>
        </w:rPr>
        <w:t>Удовлетворение претензий потребителя с недостатками по вине изготови­ теля</w:t>
      </w:r>
      <w:r>
        <w:rPr>
          <w:color w:val="262123"/>
          <w:spacing w:val="-25"/>
          <w:w w:val="105"/>
        </w:rPr>
        <w:t> </w:t>
      </w:r>
      <w:r>
        <w:rPr>
          <w:color w:val="262123"/>
          <w:w w:val="105"/>
        </w:rPr>
        <w:t>производится</w:t>
      </w:r>
      <w:r>
        <w:rPr>
          <w:color w:val="262123"/>
          <w:spacing w:val="-9"/>
          <w:w w:val="105"/>
        </w:rPr>
        <w:t> </w:t>
      </w:r>
      <w:r>
        <w:rPr>
          <w:color w:val="262123"/>
          <w:w w:val="105"/>
        </w:rPr>
        <w:t>в</w:t>
      </w:r>
      <w:r>
        <w:rPr>
          <w:color w:val="262123"/>
          <w:spacing w:val="-29"/>
          <w:w w:val="105"/>
        </w:rPr>
        <w:t> </w:t>
      </w:r>
      <w:r>
        <w:rPr>
          <w:color w:val="262123"/>
          <w:w w:val="105"/>
        </w:rPr>
        <w:t>соответствии</w:t>
      </w:r>
      <w:r>
        <w:rPr>
          <w:color w:val="262123"/>
          <w:spacing w:val="-14"/>
          <w:w w:val="105"/>
        </w:rPr>
        <w:t> </w:t>
      </w:r>
      <w:r>
        <w:rPr>
          <w:color w:val="262123"/>
          <w:w w:val="105"/>
        </w:rPr>
        <w:t>с</w:t>
      </w:r>
      <w:r>
        <w:rPr>
          <w:color w:val="262123"/>
          <w:spacing w:val="-23"/>
          <w:w w:val="105"/>
        </w:rPr>
        <w:t> </w:t>
      </w:r>
      <w:r>
        <w:rPr>
          <w:color w:val="262123"/>
          <w:w w:val="105"/>
        </w:rPr>
        <w:t>законом</w:t>
      </w:r>
      <w:r>
        <w:rPr>
          <w:color w:val="262123"/>
          <w:spacing w:val="-23"/>
          <w:w w:val="105"/>
        </w:rPr>
        <w:t> </w:t>
      </w:r>
      <w:r>
        <w:rPr>
          <w:color w:val="262123"/>
          <w:w w:val="105"/>
        </w:rPr>
        <w:t>РФ</w:t>
      </w:r>
      <w:r>
        <w:rPr>
          <w:color w:val="262123"/>
          <w:spacing w:val="-29"/>
          <w:w w:val="105"/>
        </w:rPr>
        <w:t> </w:t>
      </w:r>
      <w:r>
        <w:rPr>
          <w:color w:val="3B3638"/>
          <w:w w:val="105"/>
        </w:rPr>
        <w:t>«О</w:t>
      </w:r>
      <w:r>
        <w:rPr>
          <w:color w:val="3B3638"/>
          <w:spacing w:val="-25"/>
          <w:w w:val="105"/>
        </w:rPr>
        <w:t> </w:t>
      </w:r>
      <w:r>
        <w:rPr>
          <w:color w:val="262123"/>
          <w:w w:val="105"/>
        </w:rPr>
        <w:t>защите</w:t>
      </w:r>
      <w:r>
        <w:rPr>
          <w:color w:val="262123"/>
          <w:spacing w:val="-21"/>
          <w:w w:val="105"/>
        </w:rPr>
        <w:t> </w:t>
      </w:r>
      <w:r>
        <w:rPr>
          <w:color w:val="262123"/>
          <w:w w:val="105"/>
        </w:rPr>
        <w:t>прав</w:t>
      </w:r>
      <w:r>
        <w:rPr>
          <w:color w:val="262123"/>
          <w:spacing w:val="-25"/>
          <w:w w:val="105"/>
        </w:rPr>
        <w:t> </w:t>
      </w:r>
      <w:r>
        <w:rPr>
          <w:color w:val="262123"/>
          <w:w w:val="105"/>
        </w:rPr>
        <w:t>потребителей».</w:t>
      </w:r>
    </w:p>
    <w:p>
      <w:pPr>
        <w:spacing w:after="0" w:line="278" w:lineRule="auto"/>
        <w:jc w:val="both"/>
        <w:sectPr>
          <w:pgSz w:w="8960" w:h="12480"/>
          <w:pgMar w:header="767" w:footer="650" w:top="1240" w:bottom="840" w:left="740" w:right="720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95"/>
        <w:ind w:left="689"/>
      </w:pPr>
      <w:r>
        <w:rPr>
          <w:color w:val="262323"/>
          <w:w w:val="105"/>
        </w:rPr>
        <w:t>Адрес гарантийной мастерской:</w:t>
      </w:r>
    </w:p>
    <w:p>
      <w:pPr>
        <w:tabs>
          <w:tab w:pos="5911" w:val="left" w:leader="none"/>
        </w:tabs>
        <w:spacing w:line="307" w:lineRule="auto" w:before="52"/>
        <w:ind w:left="397" w:right="115" w:firstLine="288"/>
        <w:jc w:val="both"/>
        <w:rPr>
          <w:b/>
          <w:sz w:val="16"/>
        </w:rPr>
      </w:pPr>
      <w:r>
        <w:rPr>
          <w:b/>
          <w:color w:val="262323"/>
          <w:w w:val="105"/>
          <w:sz w:val="16"/>
        </w:rPr>
        <w:t>142703, М.О., пос. Горки Ленинские, Промзона Пуговичино, владение 8, Бизнес Парк</w:t>
      </w:r>
      <w:r>
        <w:rPr>
          <w:b/>
          <w:color w:val="262323"/>
          <w:spacing w:val="-11"/>
          <w:w w:val="105"/>
          <w:sz w:val="16"/>
        </w:rPr>
        <w:t> </w:t>
      </w:r>
      <w:r>
        <w:rPr>
          <w:b/>
          <w:color w:val="262323"/>
          <w:w w:val="105"/>
          <w:sz w:val="16"/>
        </w:rPr>
        <w:t>«Ленинский»</w:t>
        <w:tab/>
        <w:t>+7(495)274-88-88</w:t>
      </w:r>
    </w:p>
    <w:p>
      <w:pPr>
        <w:pStyle w:val="ListParagraph"/>
        <w:numPr>
          <w:ilvl w:val="1"/>
          <w:numId w:val="6"/>
        </w:numPr>
        <w:tabs>
          <w:tab w:pos="973" w:val="left" w:leader="none"/>
        </w:tabs>
        <w:spacing w:line="278" w:lineRule="auto" w:before="0" w:after="0"/>
        <w:ind w:left="398" w:right="108" w:firstLine="287"/>
        <w:jc w:val="both"/>
        <w:rPr>
          <w:color w:val="262323"/>
          <w:sz w:val="18"/>
        </w:rPr>
      </w:pPr>
      <w:r>
        <w:rPr>
          <w:color w:val="262323"/>
          <w:w w:val="105"/>
          <w:sz w:val="18"/>
        </w:rPr>
        <w:t>Безвозмездный</w:t>
      </w:r>
      <w:r>
        <w:rPr>
          <w:color w:val="262323"/>
          <w:spacing w:val="-8"/>
          <w:w w:val="105"/>
          <w:sz w:val="18"/>
        </w:rPr>
        <w:t> </w:t>
      </w:r>
      <w:r>
        <w:rPr>
          <w:color w:val="262323"/>
          <w:w w:val="105"/>
          <w:sz w:val="18"/>
        </w:rPr>
        <w:t>ремонт,</w:t>
      </w:r>
      <w:r>
        <w:rPr>
          <w:color w:val="262323"/>
          <w:spacing w:val="-23"/>
          <w:w w:val="105"/>
          <w:sz w:val="18"/>
        </w:rPr>
        <w:t> </w:t>
      </w:r>
      <w:r>
        <w:rPr>
          <w:color w:val="262323"/>
          <w:w w:val="105"/>
          <w:sz w:val="18"/>
        </w:rPr>
        <w:t>или</w:t>
      </w:r>
      <w:r>
        <w:rPr>
          <w:color w:val="262323"/>
          <w:spacing w:val="-20"/>
          <w:w w:val="105"/>
          <w:sz w:val="18"/>
        </w:rPr>
        <w:t> </w:t>
      </w:r>
      <w:r>
        <w:rPr>
          <w:color w:val="262323"/>
          <w:w w:val="105"/>
          <w:sz w:val="18"/>
        </w:rPr>
        <w:t>замена</w:t>
      </w:r>
      <w:r>
        <w:rPr>
          <w:color w:val="262323"/>
          <w:spacing w:val="-13"/>
          <w:w w:val="105"/>
          <w:sz w:val="18"/>
        </w:rPr>
        <w:t> </w:t>
      </w:r>
      <w:r>
        <w:rPr>
          <w:color w:val="262323"/>
          <w:w w:val="105"/>
          <w:sz w:val="18"/>
        </w:rPr>
        <w:t>станции</w:t>
      </w:r>
      <w:r>
        <w:rPr>
          <w:color w:val="262323"/>
          <w:spacing w:val="-12"/>
          <w:w w:val="105"/>
          <w:sz w:val="18"/>
        </w:rPr>
        <w:t> </w:t>
      </w:r>
      <w:r>
        <w:rPr>
          <w:color w:val="262323"/>
          <w:w w:val="105"/>
          <w:sz w:val="18"/>
        </w:rPr>
        <w:t>в</w:t>
      </w:r>
      <w:r>
        <w:rPr>
          <w:color w:val="262323"/>
          <w:spacing w:val="-21"/>
          <w:w w:val="105"/>
          <w:sz w:val="18"/>
        </w:rPr>
        <w:t> </w:t>
      </w:r>
      <w:r>
        <w:rPr>
          <w:color w:val="262323"/>
          <w:w w:val="105"/>
          <w:sz w:val="18"/>
        </w:rPr>
        <w:t>течение</w:t>
      </w:r>
      <w:r>
        <w:rPr>
          <w:color w:val="262323"/>
          <w:spacing w:val="-18"/>
          <w:w w:val="105"/>
          <w:sz w:val="18"/>
        </w:rPr>
        <w:t> </w:t>
      </w:r>
      <w:r>
        <w:rPr>
          <w:color w:val="262323"/>
          <w:w w:val="105"/>
          <w:sz w:val="18"/>
        </w:rPr>
        <w:t>гарантийного</w:t>
      </w:r>
      <w:r>
        <w:rPr>
          <w:color w:val="262323"/>
          <w:spacing w:val="-6"/>
          <w:w w:val="105"/>
          <w:sz w:val="18"/>
        </w:rPr>
        <w:t> </w:t>
      </w:r>
      <w:r>
        <w:rPr>
          <w:color w:val="262323"/>
          <w:w w:val="105"/>
          <w:sz w:val="18"/>
        </w:rPr>
        <w:t>сро­ ка эксплуатации производится при условии соблюдения потребителем правил эксплуатации, технического обслуживания, хранения и</w:t>
      </w:r>
      <w:r>
        <w:rPr>
          <w:color w:val="262323"/>
          <w:spacing w:val="-4"/>
          <w:w w:val="105"/>
          <w:sz w:val="18"/>
        </w:rPr>
        <w:t> </w:t>
      </w:r>
      <w:r>
        <w:rPr>
          <w:color w:val="262323"/>
          <w:w w:val="105"/>
          <w:sz w:val="18"/>
        </w:rPr>
        <w:t>транспортировки.</w:t>
      </w:r>
    </w:p>
    <w:p>
      <w:pPr>
        <w:pStyle w:val="ListParagraph"/>
        <w:numPr>
          <w:ilvl w:val="1"/>
          <w:numId w:val="6"/>
        </w:numPr>
        <w:tabs>
          <w:tab w:pos="997" w:val="left" w:leader="none"/>
        </w:tabs>
        <w:spacing w:line="278" w:lineRule="auto" w:before="0" w:after="0"/>
        <w:ind w:left="396" w:right="108" w:firstLine="289"/>
        <w:jc w:val="both"/>
        <w:rPr>
          <w:color w:val="262323"/>
          <w:sz w:val="18"/>
        </w:rPr>
      </w:pPr>
      <w:r>
        <w:rPr>
          <w:color w:val="262323"/>
          <w:w w:val="105"/>
          <w:sz w:val="18"/>
        </w:rPr>
        <w:t>При обнаружении Покупателем каких-либо неисправностей станции, в течение срока, указанного в п. </w:t>
      </w:r>
      <w:r>
        <w:rPr>
          <w:color w:val="262323"/>
          <w:spacing w:val="-4"/>
          <w:w w:val="105"/>
          <w:sz w:val="18"/>
        </w:rPr>
        <w:t>7</w:t>
      </w:r>
      <w:r>
        <w:rPr>
          <w:color w:val="4F4D4D"/>
          <w:spacing w:val="-4"/>
          <w:w w:val="105"/>
          <w:sz w:val="18"/>
        </w:rPr>
        <w:t>.</w:t>
      </w:r>
      <w:r>
        <w:rPr>
          <w:color w:val="262323"/>
          <w:spacing w:val="-4"/>
          <w:w w:val="105"/>
          <w:sz w:val="18"/>
        </w:rPr>
        <w:t>1, </w:t>
      </w:r>
      <w:r>
        <w:rPr>
          <w:color w:val="262323"/>
          <w:w w:val="105"/>
          <w:sz w:val="18"/>
        </w:rPr>
        <w:t>он должен проинформировать об этом Про­ давца и предоставить станцию Продавцу для проверки</w:t>
      </w:r>
      <w:r>
        <w:rPr>
          <w:color w:val="5E6062"/>
          <w:w w:val="105"/>
          <w:sz w:val="18"/>
        </w:rPr>
        <w:t>. </w:t>
      </w:r>
      <w:r>
        <w:rPr>
          <w:color w:val="262323"/>
          <w:w w:val="105"/>
          <w:sz w:val="18"/>
        </w:rPr>
        <w:t>Максимальный срок проверки - в соответствии с законом РФ </w:t>
      </w:r>
      <w:r>
        <w:rPr>
          <w:color w:val="3B383A"/>
          <w:w w:val="105"/>
          <w:sz w:val="18"/>
        </w:rPr>
        <w:t>«О </w:t>
      </w:r>
      <w:r>
        <w:rPr>
          <w:color w:val="262323"/>
          <w:w w:val="105"/>
          <w:sz w:val="18"/>
        </w:rPr>
        <w:t>защите прав </w:t>
      </w:r>
      <w:r>
        <w:rPr>
          <w:color w:val="262323"/>
          <w:spacing w:val="-4"/>
          <w:w w:val="105"/>
          <w:sz w:val="18"/>
        </w:rPr>
        <w:t>потребителей»</w:t>
      </w:r>
      <w:r>
        <w:rPr>
          <w:color w:val="4F4D4D"/>
          <w:spacing w:val="-4"/>
          <w:w w:val="105"/>
          <w:sz w:val="18"/>
        </w:rPr>
        <w:t>. </w:t>
      </w:r>
      <w:r>
        <w:rPr>
          <w:color w:val="262323"/>
          <w:w w:val="105"/>
          <w:sz w:val="18"/>
        </w:rPr>
        <w:t>В слу­ чае обоснованности претензий, Продавец обязуется за свой счёт осуществить ремонт станции или её замену. Транспортировка станции для экспертизы, га­ рантийного ремонта или замены производится за счёт</w:t>
      </w:r>
      <w:r>
        <w:rPr>
          <w:color w:val="262323"/>
          <w:spacing w:val="-31"/>
          <w:w w:val="105"/>
          <w:sz w:val="18"/>
        </w:rPr>
        <w:t> </w:t>
      </w:r>
      <w:r>
        <w:rPr>
          <w:color w:val="262323"/>
          <w:w w:val="105"/>
          <w:sz w:val="18"/>
        </w:rPr>
        <w:t>Покупателя.</w:t>
      </w:r>
    </w:p>
    <w:p>
      <w:pPr>
        <w:pStyle w:val="ListParagraph"/>
        <w:numPr>
          <w:ilvl w:val="1"/>
          <w:numId w:val="6"/>
        </w:numPr>
        <w:tabs>
          <w:tab w:pos="974" w:val="left" w:leader="none"/>
        </w:tabs>
        <w:spacing w:line="278" w:lineRule="auto" w:before="0" w:after="0"/>
        <w:ind w:left="398" w:right="119" w:firstLine="287"/>
        <w:jc w:val="both"/>
        <w:rPr>
          <w:color w:val="262323"/>
          <w:sz w:val="18"/>
        </w:rPr>
      </w:pPr>
      <w:r>
        <w:rPr>
          <w:color w:val="262323"/>
          <w:sz w:val="18"/>
        </w:rPr>
        <w:t>В том случае, если неисправность станции вызвана нарушением условий её эксплуатации, Продавец с согласия Покупателя вправе осуществить  ремонт за отдельную</w:t>
      </w:r>
      <w:r>
        <w:rPr>
          <w:color w:val="262323"/>
          <w:spacing w:val="4"/>
          <w:sz w:val="18"/>
        </w:rPr>
        <w:t> </w:t>
      </w:r>
      <w:r>
        <w:rPr>
          <w:color w:val="262323"/>
          <w:sz w:val="18"/>
        </w:rPr>
        <w:t>плату.</w:t>
      </w:r>
    </w:p>
    <w:p>
      <w:pPr>
        <w:pStyle w:val="ListParagraph"/>
        <w:numPr>
          <w:ilvl w:val="1"/>
          <w:numId w:val="6"/>
        </w:numPr>
        <w:tabs>
          <w:tab w:pos="968" w:val="left" w:leader="none"/>
        </w:tabs>
        <w:spacing w:line="278" w:lineRule="auto" w:before="0" w:after="0"/>
        <w:ind w:left="397" w:right="112" w:firstLine="288"/>
        <w:jc w:val="both"/>
        <w:rPr>
          <w:color w:val="262323"/>
          <w:sz w:val="18"/>
        </w:rPr>
      </w:pPr>
      <w:r>
        <w:rPr>
          <w:color w:val="262323"/>
          <w:w w:val="105"/>
          <w:sz w:val="18"/>
        </w:rPr>
        <w:t>На</w:t>
      </w:r>
      <w:r>
        <w:rPr>
          <w:color w:val="262323"/>
          <w:spacing w:val="-19"/>
          <w:w w:val="105"/>
          <w:sz w:val="18"/>
        </w:rPr>
        <w:t> </w:t>
      </w:r>
      <w:r>
        <w:rPr>
          <w:color w:val="262323"/>
          <w:w w:val="105"/>
          <w:sz w:val="18"/>
        </w:rPr>
        <w:t>Продавца</w:t>
      </w:r>
      <w:r>
        <w:rPr>
          <w:color w:val="262323"/>
          <w:spacing w:val="-9"/>
          <w:w w:val="105"/>
          <w:sz w:val="18"/>
        </w:rPr>
        <w:t> </w:t>
      </w:r>
      <w:r>
        <w:rPr>
          <w:color w:val="262323"/>
          <w:w w:val="105"/>
          <w:sz w:val="18"/>
        </w:rPr>
        <w:t>не</w:t>
      </w:r>
      <w:r>
        <w:rPr>
          <w:color w:val="262323"/>
          <w:spacing w:val="-27"/>
          <w:w w:val="105"/>
          <w:sz w:val="18"/>
        </w:rPr>
        <w:t> </w:t>
      </w:r>
      <w:r>
        <w:rPr>
          <w:color w:val="262323"/>
          <w:w w:val="105"/>
          <w:sz w:val="18"/>
        </w:rPr>
        <w:t>могут</w:t>
      </w:r>
      <w:r>
        <w:rPr>
          <w:color w:val="262323"/>
          <w:spacing w:val="-24"/>
          <w:w w:val="105"/>
          <w:sz w:val="18"/>
        </w:rPr>
        <w:t> </w:t>
      </w:r>
      <w:r>
        <w:rPr>
          <w:color w:val="262323"/>
          <w:w w:val="105"/>
          <w:sz w:val="18"/>
        </w:rPr>
        <w:t>быть</w:t>
      </w:r>
      <w:r>
        <w:rPr>
          <w:color w:val="262323"/>
          <w:spacing w:val="-16"/>
          <w:w w:val="105"/>
          <w:sz w:val="18"/>
        </w:rPr>
        <w:t> </w:t>
      </w:r>
      <w:r>
        <w:rPr>
          <w:color w:val="262323"/>
          <w:w w:val="105"/>
          <w:sz w:val="18"/>
        </w:rPr>
        <w:t>возложены</w:t>
      </w:r>
      <w:r>
        <w:rPr>
          <w:color w:val="262323"/>
          <w:spacing w:val="-14"/>
          <w:w w:val="105"/>
          <w:sz w:val="18"/>
        </w:rPr>
        <w:t> </w:t>
      </w:r>
      <w:r>
        <w:rPr>
          <w:color w:val="262323"/>
          <w:w w:val="105"/>
          <w:sz w:val="18"/>
        </w:rPr>
        <w:t>иные,</w:t>
      </w:r>
      <w:r>
        <w:rPr>
          <w:color w:val="262323"/>
          <w:spacing w:val="-23"/>
          <w:w w:val="105"/>
          <w:sz w:val="18"/>
        </w:rPr>
        <w:t> </w:t>
      </w:r>
      <w:r>
        <w:rPr>
          <w:color w:val="262323"/>
          <w:w w:val="105"/>
          <w:sz w:val="18"/>
        </w:rPr>
        <w:t>не</w:t>
      </w:r>
      <w:r>
        <w:rPr>
          <w:color w:val="262323"/>
          <w:spacing w:val="-26"/>
          <w:w w:val="105"/>
          <w:sz w:val="18"/>
        </w:rPr>
        <w:t> </w:t>
      </w:r>
      <w:r>
        <w:rPr>
          <w:color w:val="262323"/>
          <w:w w:val="105"/>
          <w:sz w:val="18"/>
        </w:rPr>
        <w:t>предусмотренные</w:t>
      </w:r>
      <w:r>
        <w:rPr>
          <w:color w:val="262323"/>
          <w:spacing w:val="-20"/>
          <w:w w:val="105"/>
          <w:sz w:val="18"/>
        </w:rPr>
        <w:t> </w:t>
      </w:r>
      <w:r>
        <w:rPr>
          <w:color w:val="262323"/>
          <w:w w:val="105"/>
          <w:sz w:val="18"/>
        </w:rPr>
        <w:t>насто- ящим руководством,</w:t>
      </w:r>
      <w:r>
        <w:rPr>
          <w:color w:val="262323"/>
          <w:spacing w:val="-8"/>
          <w:w w:val="105"/>
          <w:sz w:val="18"/>
        </w:rPr>
        <w:t> </w:t>
      </w:r>
      <w:r>
        <w:rPr>
          <w:color w:val="262323"/>
          <w:w w:val="105"/>
          <w:sz w:val="18"/>
        </w:rPr>
        <w:t>обязательства.</w:t>
      </w:r>
    </w:p>
    <w:p>
      <w:pPr>
        <w:pStyle w:val="ListParagraph"/>
        <w:numPr>
          <w:ilvl w:val="1"/>
          <w:numId w:val="6"/>
        </w:numPr>
        <w:tabs>
          <w:tab w:pos="973" w:val="left" w:leader="none"/>
        </w:tabs>
        <w:spacing w:line="240" w:lineRule="auto" w:before="0" w:after="0"/>
        <w:ind w:left="972" w:right="0" w:hanging="287"/>
        <w:jc w:val="left"/>
        <w:rPr>
          <w:color w:val="262323"/>
          <w:sz w:val="18"/>
        </w:rPr>
      </w:pPr>
      <w:r>
        <w:rPr>
          <w:color w:val="262323"/>
          <w:w w:val="105"/>
          <w:sz w:val="18"/>
        </w:rPr>
        <w:t>Гарантия не распространяется</w:t>
      </w:r>
      <w:r>
        <w:rPr>
          <w:color w:val="262323"/>
          <w:spacing w:val="-18"/>
          <w:w w:val="105"/>
          <w:sz w:val="18"/>
        </w:rPr>
        <w:t> </w:t>
      </w:r>
      <w:r>
        <w:rPr>
          <w:color w:val="262323"/>
          <w:w w:val="105"/>
          <w:sz w:val="18"/>
        </w:rPr>
        <w:t>на:</w:t>
      </w:r>
    </w:p>
    <w:p>
      <w:pPr>
        <w:pStyle w:val="ListParagraph"/>
        <w:numPr>
          <w:ilvl w:val="0"/>
          <w:numId w:val="7"/>
        </w:numPr>
        <w:tabs>
          <w:tab w:pos="783" w:val="left" w:leader="none"/>
        </w:tabs>
        <w:spacing w:line="240" w:lineRule="auto" w:before="24" w:after="0"/>
        <w:ind w:left="397" w:right="0" w:firstLine="281"/>
        <w:jc w:val="left"/>
        <w:rPr>
          <w:sz w:val="18"/>
        </w:rPr>
      </w:pPr>
      <w:r>
        <w:rPr>
          <w:color w:val="262323"/>
          <w:w w:val="105"/>
          <w:sz w:val="18"/>
        </w:rPr>
        <w:t>любые</w:t>
      </w:r>
      <w:r>
        <w:rPr>
          <w:color w:val="262323"/>
          <w:spacing w:val="-3"/>
          <w:w w:val="105"/>
          <w:sz w:val="18"/>
        </w:rPr>
        <w:t> </w:t>
      </w:r>
      <w:r>
        <w:rPr>
          <w:color w:val="262323"/>
          <w:w w:val="105"/>
          <w:sz w:val="18"/>
        </w:rPr>
        <w:t>поломки,</w:t>
      </w:r>
      <w:r>
        <w:rPr>
          <w:color w:val="262323"/>
          <w:spacing w:val="-12"/>
          <w:w w:val="105"/>
          <w:sz w:val="18"/>
        </w:rPr>
        <w:t> </w:t>
      </w:r>
      <w:r>
        <w:rPr>
          <w:color w:val="262323"/>
          <w:w w:val="105"/>
          <w:sz w:val="18"/>
        </w:rPr>
        <w:t>связанные</w:t>
      </w:r>
      <w:r>
        <w:rPr>
          <w:color w:val="262323"/>
          <w:spacing w:val="-5"/>
          <w:w w:val="105"/>
          <w:sz w:val="18"/>
        </w:rPr>
        <w:t> </w:t>
      </w:r>
      <w:r>
        <w:rPr>
          <w:color w:val="262323"/>
          <w:w w:val="105"/>
          <w:sz w:val="18"/>
        </w:rPr>
        <w:t>с</w:t>
      </w:r>
      <w:r>
        <w:rPr>
          <w:color w:val="262323"/>
          <w:spacing w:val="-12"/>
          <w:w w:val="105"/>
          <w:sz w:val="18"/>
        </w:rPr>
        <w:t> </w:t>
      </w:r>
      <w:r>
        <w:rPr>
          <w:color w:val="262323"/>
          <w:w w:val="105"/>
          <w:sz w:val="18"/>
        </w:rPr>
        <w:t>форс-мажорными</w:t>
      </w:r>
      <w:r>
        <w:rPr>
          <w:color w:val="262323"/>
          <w:spacing w:val="-21"/>
          <w:w w:val="105"/>
          <w:sz w:val="18"/>
        </w:rPr>
        <w:t> </w:t>
      </w:r>
      <w:r>
        <w:rPr>
          <w:color w:val="262323"/>
          <w:w w:val="105"/>
          <w:sz w:val="18"/>
        </w:rPr>
        <w:t>обстоятельствами;</w:t>
      </w:r>
    </w:p>
    <w:p>
      <w:pPr>
        <w:pStyle w:val="ListParagraph"/>
        <w:numPr>
          <w:ilvl w:val="0"/>
          <w:numId w:val="7"/>
        </w:numPr>
        <w:tabs>
          <w:tab w:pos="793" w:val="left" w:leader="none"/>
        </w:tabs>
        <w:spacing w:line="280" w:lineRule="auto" w:before="34" w:after="0"/>
        <w:ind w:left="397" w:right="109" w:firstLine="281"/>
        <w:jc w:val="both"/>
        <w:rPr>
          <w:sz w:val="18"/>
        </w:rPr>
      </w:pPr>
      <w:r>
        <w:rPr>
          <w:color w:val="262323"/>
          <w:w w:val="105"/>
          <w:sz w:val="18"/>
        </w:rPr>
        <w:t>на</w:t>
      </w:r>
      <w:r>
        <w:rPr>
          <w:color w:val="262323"/>
          <w:spacing w:val="-14"/>
          <w:w w:val="105"/>
          <w:sz w:val="18"/>
        </w:rPr>
        <w:t> </w:t>
      </w:r>
      <w:r>
        <w:rPr>
          <w:color w:val="262323"/>
          <w:w w:val="105"/>
          <w:sz w:val="18"/>
        </w:rPr>
        <w:t>механические</w:t>
      </w:r>
      <w:r>
        <w:rPr>
          <w:color w:val="262323"/>
          <w:spacing w:val="7"/>
          <w:w w:val="105"/>
          <w:sz w:val="18"/>
        </w:rPr>
        <w:t> </w:t>
      </w:r>
      <w:r>
        <w:rPr>
          <w:color w:val="262323"/>
          <w:w w:val="105"/>
          <w:sz w:val="18"/>
        </w:rPr>
        <w:t>повреждения</w:t>
      </w:r>
      <w:r>
        <w:rPr>
          <w:color w:val="262323"/>
          <w:spacing w:val="5"/>
          <w:w w:val="105"/>
          <w:sz w:val="18"/>
        </w:rPr>
        <w:t> </w:t>
      </w:r>
      <w:r>
        <w:rPr>
          <w:color w:val="262323"/>
          <w:w w:val="105"/>
          <w:sz w:val="18"/>
        </w:rPr>
        <w:t>(трещины,</w:t>
      </w:r>
      <w:r>
        <w:rPr>
          <w:color w:val="262323"/>
          <w:spacing w:val="-15"/>
          <w:w w:val="105"/>
          <w:sz w:val="18"/>
        </w:rPr>
        <w:t> </w:t>
      </w:r>
      <w:r>
        <w:rPr>
          <w:color w:val="262323"/>
          <w:w w:val="105"/>
          <w:sz w:val="18"/>
        </w:rPr>
        <w:t>сколы</w:t>
      </w:r>
      <w:r>
        <w:rPr>
          <w:color w:val="262323"/>
          <w:spacing w:val="-7"/>
          <w:w w:val="105"/>
          <w:sz w:val="18"/>
        </w:rPr>
        <w:t> </w:t>
      </w:r>
      <w:r>
        <w:rPr>
          <w:color w:val="262323"/>
          <w:w w:val="105"/>
          <w:sz w:val="18"/>
        </w:rPr>
        <w:t>и</w:t>
      </w:r>
      <w:r>
        <w:rPr>
          <w:color w:val="262323"/>
          <w:spacing w:val="-12"/>
          <w:w w:val="105"/>
          <w:sz w:val="18"/>
        </w:rPr>
        <w:t> </w:t>
      </w:r>
      <w:r>
        <w:rPr>
          <w:color w:val="262323"/>
          <w:w w:val="105"/>
          <w:sz w:val="18"/>
        </w:rPr>
        <w:t>т.п.)</w:t>
      </w:r>
      <w:r>
        <w:rPr>
          <w:color w:val="262323"/>
          <w:spacing w:val="-5"/>
          <w:w w:val="105"/>
          <w:sz w:val="18"/>
        </w:rPr>
        <w:t> </w:t>
      </w:r>
      <w:r>
        <w:rPr>
          <w:color w:val="262323"/>
          <w:w w:val="105"/>
          <w:sz w:val="18"/>
        </w:rPr>
        <w:t>и</w:t>
      </w:r>
      <w:r>
        <w:rPr>
          <w:color w:val="262323"/>
          <w:spacing w:val="-15"/>
          <w:w w:val="105"/>
          <w:sz w:val="18"/>
        </w:rPr>
        <w:t> </w:t>
      </w:r>
      <w:r>
        <w:rPr>
          <w:color w:val="262323"/>
          <w:w w:val="105"/>
          <w:sz w:val="18"/>
        </w:rPr>
        <w:t>повреждения,</w:t>
      </w:r>
      <w:r>
        <w:rPr>
          <w:color w:val="262323"/>
          <w:spacing w:val="-4"/>
          <w:w w:val="105"/>
          <w:sz w:val="18"/>
        </w:rPr>
        <w:t> </w:t>
      </w:r>
      <w:r>
        <w:rPr>
          <w:color w:val="262323"/>
          <w:w w:val="105"/>
          <w:sz w:val="18"/>
        </w:rPr>
        <w:t>вы- званные воздействием агрессивных сред и высоких температур, попаданием инородных</w:t>
      </w:r>
      <w:r>
        <w:rPr>
          <w:color w:val="262323"/>
          <w:spacing w:val="-19"/>
          <w:w w:val="105"/>
          <w:sz w:val="18"/>
        </w:rPr>
        <w:t> </w:t>
      </w:r>
      <w:r>
        <w:rPr>
          <w:color w:val="262323"/>
          <w:w w:val="105"/>
          <w:sz w:val="18"/>
        </w:rPr>
        <w:t>предметов</w:t>
      </w:r>
      <w:r>
        <w:rPr>
          <w:color w:val="262323"/>
          <w:spacing w:val="-19"/>
          <w:w w:val="105"/>
          <w:sz w:val="18"/>
        </w:rPr>
        <w:t> </w:t>
      </w:r>
      <w:r>
        <w:rPr>
          <w:color w:val="262323"/>
          <w:w w:val="105"/>
          <w:sz w:val="18"/>
        </w:rPr>
        <w:t>внутрь</w:t>
      </w:r>
      <w:r>
        <w:rPr>
          <w:color w:val="262323"/>
          <w:spacing w:val="-22"/>
          <w:w w:val="105"/>
          <w:sz w:val="18"/>
        </w:rPr>
        <w:t> </w:t>
      </w:r>
      <w:r>
        <w:rPr>
          <w:color w:val="262323"/>
          <w:w w:val="105"/>
          <w:sz w:val="18"/>
        </w:rPr>
        <w:t>насоса</w:t>
      </w:r>
      <w:r>
        <w:rPr>
          <w:color w:val="262323"/>
          <w:spacing w:val="-17"/>
          <w:w w:val="105"/>
          <w:sz w:val="18"/>
        </w:rPr>
        <w:t> </w:t>
      </w:r>
      <w:r>
        <w:rPr>
          <w:color w:val="262323"/>
          <w:w w:val="105"/>
          <w:sz w:val="18"/>
        </w:rPr>
        <w:t>станции,</w:t>
      </w:r>
      <w:r>
        <w:rPr>
          <w:color w:val="262323"/>
          <w:spacing w:val="-24"/>
          <w:w w:val="105"/>
          <w:sz w:val="18"/>
        </w:rPr>
        <w:t> </w:t>
      </w:r>
      <w:r>
        <w:rPr>
          <w:color w:val="262323"/>
          <w:w w:val="105"/>
          <w:sz w:val="18"/>
        </w:rPr>
        <w:t>а</w:t>
      </w:r>
      <w:r>
        <w:rPr>
          <w:color w:val="262323"/>
          <w:spacing w:val="-28"/>
          <w:w w:val="105"/>
          <w:sz w:val="18"/>
        </w:rPr>
        <w:t> </w:t>
      </w:r>
      <w:r>
        <w:rPr>
          <w:color w:val="262323"/>
          <w:w w:val="105"/>
          <w:sz w:val="18"/>
        </w:rPr>
        <w:t>также</w:t>
      </w:r>
      <w:r>
        <w:rPr>
          <w:color w:val="262323"/>
          <w:spacing w:val="-23"/>
          <w:w w:val="105"/>
          <w:sz w:val="18"/>
        </w:rPr>
        <w:t> </w:t>
      </w:r>
      <w:r>
        <w:rPr>
          <w:color w:val="262323"/>
          <w:w w:val="105"/>
          <w:sz w:val="18"/>
        </w:rPr>
        <w:t>повреждения,</w:t>
      </w:r>
      <w:r>
        <w:rPr>
          <w:color w:val="262323"/>
          <w:spacing w:val="-19"/>
          <w:w w:val="105"/>
          <w:sz w:val="18"/>
        </w:rPr>
        <w:t> </w:t>
      </w:r>
      <w:r>
        <w:rPr>
          <w:color w:val="262323"/>
          <w:w w:val="105"/>
          <w:sz w:val="18"/>
        </w:rPr>
        <w:t>вызванные неправильным хранением (коррозия внутренних</w:t>
      </w:r>
      <w:r>
        <w:rPr>
          <w:color w:val="262323"/>
          <w:spacing w:val="8"/>
          <w:w w:val="105"/>
          <w:sz w:val="18"/>
        </w:rPr>
        <w:t> </w:t>
      </w:r>
      <w:r>
        <w:rPr>
          <w:color w:val="262323"/>
          <w:w w:val="105"/>
          <w:sz w:val="18"/>
        </w:rPr>
        <w:t>полостей);</w:t>
      </w:r>
    </w:p>
    <w:p>
      <w:pPr>
        <w:pStyle w:val="ListParagraph"/>
        <w:numPr>
          <w:ilvl w:val="0"/>
          <w:numId w:val="7"/>
        </w:numPr>
        <w:tabs>
          <w:tab w:pos="783" w:val="left" w:leader="none"/>
        </w:tabs>
        <w:spacing w:line="278" w:lineRule="auto" w:before="0" w:after="0"/>
        <w:ind w:left="397" w:right="119" w:firstLine="281"/>
        <w:jc w:val="both"/>
        <w:rPr>
          <w:sz w:val="18"/>
        </w:rPr>
      </w:pPr>
      <w:r>
        <w:rPr>
          <w:color w:val="262323"/>
          <w:w w:val="105"/>
          <w:sz w:val="18"/>
        </w:rPr>
        <w:t>на</w:t>
      </w:r>
      <w:r>
        <w:rPr>
          <w:color w:val="262323"/>
          <w:spacing w:val="-19"/>
          <w:w w:val="105"/>
          <w:sz w:val="18"/>
        </w:rPr>
        <w:t> </w:t>
      </w:r>
      <w:r>
        <w:rPr>
          <w:color w:val="262323"/>
          <w:w w:val="105"/>
          <w:sz w:val="18"/>
        </w:rPr>
        <w:t>износ</w:t>
      </w:r>
      <w:r>
        <w:rPr>
          <w:color w:val="262323"/>
          <w:spacing w:val="-20"/>
          <w:w w:val="105"/>
          <w:sz w:val="18"/>
        </w:rPr>
        <w:t> </w:t>
      </w:r>
      <w:r>
        <w:rPr>
          <w:color w:val="262323"/>
          <w:w w:val="105"/>
          <w:sz w:val="18"/>
        </w:rPr>
        <w:t>таких</w:t>
      </w:r>
      <w:r>
        <w:rPr>
          <w:color w:val="262323"/>
          <w:spacing w:val="-12"/>
          <w:w w:val="105"/>
          <w:sz w:val="18"/>
        </w:rPr>
        <w:t> </w:t>
      </w:r>
      <w:r>
        <w:rPr>
          <w:color w:val="262323"/>
          <w:w w:val="105"/>
          <w:sz w:val="18"/>
        </w:rPr>
        <w:t>частей,</w:t>
      </w:r>
      <w:r>
        <w:rPr>
          <w:color w:val="262323"/>
          <w:spacing w:val="-24"/>
          <w:w w:val="105"/>
          <w:sz w:val="18"/>
        </w:rPr>
        <w:t> </w:t>
      </w:r>
      <w:r>
        <w:rPr>
          <w:color w:val="262323"/>
          <w:w w:val="105"/>
          <w:sz w:val="18"/>
        </w:rPr>
        <w:t>как</w:t>
      </w:r>
      <w:r>
        <w:rPr>
          <w:color w:val="262323"/>
          <w:spacing w:val="-3"/>
          <w:w w:val="105"/>
          <w:sz w:val="18"/>
        </w:rPr>
        <w:t> </w:t>
      </w:r>
      <w:r>
        <w:rPr>
          <w:color w:val="262323"/>
          <w:w w:val="105"/>
          <w:sz w:val="18"/>
        </w:rPr>
        <w:t>присоединительные</w:t>
      </w:r>
      <w:r>
        <w:rPr>
          <w:color w:val="262323"/>
          <w:spacing w:val="-19"/>
          <w:w w:val="105"/>
          <w:sz w:val="18"/>
        </w:rPr>
        <w:t> </w:t>
      </w:r>
      <w:r>
        <w:rPr>
          <w:color w:val="262323"/>
          <w:w w:val="105"/>
          <w:sz w:val="18"/>
        </w:rPr>
        <w:t>контакты,</w:t>
      </w:r>
      <w:r>
        <w:rPr>
          <w:color w:val="262323"/>
          <w:spacing w:val="-20"/>
          <w:w w:val="105"/>
          <w:sz w:val="18"/>
        </w:rPr>
        <w:t> </w:t>
      </w:r>
      <w:r>
        <w:rPr>
          <w:color w:val="262323"/>
          <w:w w:val="105"/>
          <w:sz w:val="18"/>
        </w:rPr>
        <w:t>провода,</w:t>
      </w:r>
      <w:r>
        <w:rPr>
          <w:color w:val="262323"/>
          <w:spacing w:val="-27"/>
          <w:w w:val="105"/>
          <w:sz w:val="18"/>
        </w:rPr>
        <w:t> </w:t>
      </w:r>
      <w:r>
        <w:rPr>
          <w:color w:val="262323"/>
          <w:w w:val="105"/>
          <w:sz w:val="18"/>
        </w:rPr>
        <w:t>уплотне­ ния, конденсатор и</w:t>
      </w:r>
      <w:r>
        <w:rPr>
          <w:color w:val="262323"/>
          <w:spacing w:val="-18"/>
          <w:w w:val="105"/>
          <w:sz w:val="18"/>
        </w:rPr>
        <w:t> </w:t>
      </w:r>
      <w:r>
        <w:rPr>
          <w:color w:val="262323"/>
          <w:w w:val="105"/>
          <w:sz w:val="18"/>
        </w:rPr>
        <w:t>т.п.;</w:t>
      </w:r>
    </w:p>
    <w:p>
      <w:pPr>
        <w:pStyle w:val="ListParagraph"/>
        <w:numPr>
          <w:ilvl w:val="0"/>
          <w:numId w:val="7"/>
        </w:numPr>
        <w:tabs>
          <w:tab w:pos="784" w:val="left" w:leader="none"/>
        </w:tabs>
        <w:spacing w:line="203" w:lineRule="exact" w:before="0" w:after="0"/>
        <w:ind w:left="783" w:right="0" w:hanging="105"/>
        <w:jc w:val="left"/>
        <w:rPr>
          <w:sz w:val="18"/>
        </w:rPr>
      </w:pPr>
      <w:r>
        <w:rPr>
          <w:color w:val="262323"/>
          <w:w w:val="105"/>
          <w:sz w:val="18"/>
        </w:rPr>
        <w:t>естественный износ (полная выработка ресурса);</w:t>
      </w:r>
    </w:p>
    <w:p>
      <w:pPr>
        <w:pStyle w:val="ListParagraph"/>
        <w:numPr>
          <w:ilvl w:val="0"/>
          <w:numId w:val="7"/>
        </w:numPr>
        <w:tabs>
          <w:tab w:pos="789" w:val="left" w:leader="none"/>
        </w:tabs>
        <w:spacing w:line="278" w:lineRule="auto" w:before="36" w:after="0"/>
        <w:ind w:left="392" w:right="111" w:firstLine="286"/>
        <w:jc w:val="both"/>
        <w:rPr>
          <w:sz w:val="18"/>
        </w:rPr>
      </w:pPr>
      <w:r>
        <w:rPr>
          <w:color w:val="262323"/>
          <w:w w:val="105"/>
          <w:sz w:val="18"/>
        </w:rPr>
        <w:t>оборудование</w:t>
      </w:r>
      <w:r>
        <w:rPr>
          <w:color w:val="262323"/>
          <w:spacing w:val="-1"/>
          <w:w w:val="105"/>
          <w:sz w:val="18"/>
        </w:rPr>
        <w:t> </w:t>
      </w:r>
      <w:r>
        <w:rPr>
          <w:color w:val="262323"/>
          <w:w w:val="105"/>
          <w:sz w:val="18"/>
        </w:rPr>
        <w:t>и</w:t>
      </w:r>
      <w:r>
        <w:rPr>
          <w:color w:val="262323"/>
          <w:spacing w:val="-19"/>
          <w:w w:val="105"/>
          <w:sz w:val="18"/>
        </w:rPr>
        <w:t> </w:t>
      </w:r>
      <w:r>
        <w:rPr>
          <w:color w:val="262323"/>
          <w:w w:val="105"/>
          <w:sz w:val="18"/>
        </w:rPr>
        <w:t>его</w:t>
      </w:r>
      <w:r>
        <w:rPr>
          <w:color w:val="262323"/>
          <w:spacing w:val="-10"/>
          <w:w w:val="105"/>
          <w:sz w:val="18"/>
        </w:rPr>
        <w:t> </w:t>
      </w:r>
      <w:r>
        <w:rPr>
          <w:color w:val="262323"/>
          <w:w w:val="105"/>
          <w:sz w:val="18"/>
        </w:rPr>
        <w:t>части,</w:t>
      </w:r>
      <w:r>
        <w:rPr>
          <w:color w:val="262323"/>
          <w:spacing w:val="-18"/>
          <w:w w:val="105"/>
          <w:sz w:val="18"/>
        </w:rPr>
        <w:t> </w:t>
      </w:r>
      <w:r>
        <w:rPr>
          <w:color w:val="262323"/>
          <w:w w:val="105"/>
          <w:sz w:val="18"/>
        </w:rPr>
        <w:t>выход</w:t>
      </w:r>
      <w:r>
        <w:rPr>
          <w:color w:val="262323"/>
          <w:spacing w:val="-10"/>
          <w:w w:val="105"/>
          <w:sz w:val="18"/>
        </w:rPr>
        <w:t> </w:t>
      </w:r>
      <w:r>
        <w:rPr>
          <w:color w:val="262323"/>
          <w:w w:val="105"/>
          <w:sz w:val="18"/>
        </w:rPr>
        <w:t>из</w:t>
      </w:r>
      <w:r>
        <w:rPr>
          <w:color w:val="262323"/>
          <w:spacing w:val="-18"/>
          <w:w w:val="105"/>
          <w:sz w:val="18"/>
        </w:rPr>
        <w:t> </w:t>
      </w:r>
      <w:r>
        <w:rPr>
          <w:color w:val="262323"/>
          <w:w w:val="105"/>
          <w:sz w:val="18"/>
        </w:rPr>
        <w:t>строя</w:t>
      </w:r>
      <w:r>
        <w:rPr>
          <w:color w:val="262323"/>
          <w:spacing w:val="-11"/>
          <w:w w:val="105"/>
          <w:sz w:val="18"/>
        </w:rPr>
        <w:t> </w:t>
      </w:r>
      <w:r>
        <w:rPr>
          <w:color w:val="262323"/>
          <w:w w:val="105"/>
          <w:sz w:val="18"/>
        </w:rPr>
        <w:t>которых</w:t>
      </w:r>
      <w:r>
        <w:rPr>
          <w:color w:val="262323"/>
          <w:spacing w:val="-4"/>
          <w:w w:val="105"/>
          <w:sz w:val="18"/>
        </w:rPr>
        <w:t> </w:t>
      </w:r>
      <w:r>
        <w:rPr>
          <w:color w:val="262323"/>
          <w:w w:val="105"/>
          <w:sz w:val="18"/>
        </w:rPr>
        <w:t>стал</w:t>
      </w:r>
      <w:r>
        <w:rPr>
          <w:color w:val="262323"/>
          <w:spacing w:val="-13"/>
          <w:w w:val="105"/>
          <w:sz w:val="18"/>
        </w:rPr>
        <w:t> </w:t>
      </w:r>
      <w:r>
        <w:rPr>
          <w:color w:val="262323"/>
          <w:w w:val="105"/>
          <w:sz w:val="18"/>
        </w:rPr>
        <w:t>следствием</w:t>
      </w:r>
      <w:r>
        <w:rPr>
          <w:color w:val="262323"/>
          <w:spacing w:val="-7"/>
          <w:w w:val="105"/>
          <w:sz w:val="18"/>
        </w:rPr>
        <w:t> </w:t>
      </w:r>
      <w:r>
        <w:rPr>
          <w:color w:val="262323"/>
          <w:w w:val="105"/>
          <w:sz w:val="18"/>
        </w:rPr>
        <w:t>непра- вильной установки, несанкционированной модификации, неправильного при­ менения, обслуживания, ремонта или</w:t>
      </w:r>
      <w:r>
        <w:rPr>
          <w:color w:val="262323"/>
          <w:spacing w:val="-1"/>
          <w:w w:val="105"/>
          <w:sz w:val="18"/>
        </w:rPr>
        <w:t> </w:t>
      </w:r>
      <w:r>
        <w:rPr>
          <w:color w:val="262323"/>
          <w:w w:val="105"/>
          <w:sz w:val="18"/>
        </w:rPr>
        <w:t>хранения.</w:t>
      </w:r>
    </w:p>
    <w:p>
      <w:pPr>
        <w:spacing w:after="0" w:line="278" w:lineRule="auto"/>
        <w:jc w:val="both"/>
        <w:rPr>
          <w:sz w:val="18"/>
        </w:rPr>
        <w:sectPr>
          <w:pgSz w:w="8960" w:h="12480"/>
          <w:pgMar w:header="856" w:footer="650" w:top="1180" w:bottom="840" w:left="740" w:right="720"/>
        </w:sectPr>
      </w:pPr>
    </w:p>
    <w:p>
      <w:pPr>
        <w:pStyle w:val="Heading1"/>
        <w:numPr>
          <w:ilvl w:val="0"/>
          <w:numId w:val="6"/>
        </w:numPr>
        <w:tabs>
          <w:tab w:pos="640" w:val="left" w:leader="none"/>
        </w:tabs>
        <w:spacing w:line="240" w:lineRule="auto" w:before="121" w:after="0"/>
        <w:ind w:left="639" w:right="0" w:hanging="243"/>
        <w:jc w:val="left"/>
        <w:rPr>
          <w:color w:val="2D2A2A"/>
        </w:rPr>
      </w:pPr>
      <w:r>
        <w:rPr>
          <w:color w:val="2D2A2A"/>
          <w:w w:val="105"/>
        </w:rPr>
        <w:t>Возможные</w:t>
      </w:r>
      <w:r>
        <w:rPr>
          <w:color w:val="2D2A2A"/>
          <w:spacing w:val="1"/>
          <w:w w:val="105"/>
        </w:rPr>
        <w:t> </w:t>
      </w:r>
      <w:r>
        <w:rPr>
          <w:color w:val="2D2A2A"/>
          <w:w w:val="105"/>
        </w:rPr>
        <w:t>неисправности</w:t>
      </w:r>
    </w:p>
    <w:p>
      <w:pPr>
        <w:pStyle w:val="BodyText"/>
        <w:spacing w:before="27" w:after="39"/>
        <w:ind w:left="453"/>
      </w:pPr>
      <w:r>
        <w:rPr>
          <w:color w:val="2D2A2A"/>
          <w:w w:val="105"/>
        </w:rPr>
        <w:t>Перечень возможных неисправностей и способы их устранения</w:t>
      </w:r>
    </w:p>
    <w:tbl>
      <w:tblPr>
        <w:tblW w:w="0" w:type="auto"/>
        <w:jc w:val="left"/>
        <w:tblInd w:w="1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2320"/>
        <w:gridCol w:w="2194"/>
      </w:tblGrid>
      <w:tr>
        <w:trPr>
          <w:trHeight w:val="273" w:hRule="atLeast"/>
        </w:trPr>
        <w:tc>
          <w:tcPr>
            <w:tcW w:w="232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562"/>
              <w:rPr>
                <w:b/>
                <w:sz w:val="17"/>
              </w:rPr>
            </w:pPr>
            <w:r>
              <w:rPr>
                <w:b/>
                <w:color w:val="2D2A2A"/>
                <w:sz w:val="17"/>
              </w:rPr>
              <w:t>Неисправности</w:t>
            </w:r>
          </w:p>
        </w:tc>
        <w:tc>
          <w:tcPr>
            <w:tcW w:w="2320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321"/>
              <w:rPr>
                <w:b/>
                <w:sz w:val="17"/>
              </w:rPr>
            </w:pPr>
            <w:r>
              <w:rPr>
                <w:b/>
                <w:color w:val="2D2A2A"/>
                <w:sz w:val="17"/>
              </w:rPr>
              <w:t>Возможные причины</w:t>
            </w:r>
          </w:p>
        </w:tc>
        <w:tc>
          <w:tcPr>
            <w:tcW w:w="2194" w:type="dxa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51"/>
              <w:ind w:left="647"/>
              <w:rPr>
                <w:b/>
                <w:sz w:val="17"/>
              </w:rPr>
            </w:pPr>
            <w:r>
              <w:rPr>
                <w:b/>
                <w:color w:val="2D2A2A"/>
                <w:sz w:val="17"/>
              </w:rPr>
              <w:t>Устранение</w:t>
            </w:r>
          </w:p>
        </w:tc>
      </w:tr>
      <w:tr>
        <w:trPr>
          <w:trHeight w:val="443" w:hRule="atLeast"/>
        </w:trPr>
        <w:tc>
          <w:tcPr>
            <w:tcW w:w="232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Станция не включается</w:t>
            </w:r>
          </w:p>
        </w:tc>
        <w:tc>
          <w:tcPr>
            <w:tcW w:w="2320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Отсутствие напряжения в сети</w:t>
            </w:r>
          </w:p>
        </w:tc>
        <w:tc>
          <w:tcPr>
            <w:tcW w:w="2194" w:type="dxa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190" w:lineRule="atLeast" w:before="31"/>
              <w:ind w:left="137" w:right="144" w:hanging="1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Проверить напряжение в сети</w:t>
            </w:r>
          </w:p>
        </w:tc>
      </w:tr>
      <w:tr>
        <w:trPr>
          <w:trHeight w:val="443" w:hRule="atLeast"/>
        </w:trPr>
        <w:tc>
          <w:tcPr>
            <w:tcW w:w="232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34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Сработал термовыключатель</w:t>
            </w:r>
          </w:p>
        </w:tc>
        <w:tc>
          <w:tcPr>
            <w:tcW w:w="2194" w:type="dxa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190" w:lineRule="atLeast" w:before="29"/>
              <w:ind w:left="139" w:right="513" w:hanging="2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Дождаться остывания электродвигателя</w:t>
            </w:r>
          </w:p>
        </w:tc>
      </w:tr>
      <w:tr>
        <w:trPr>
          <w:trHeight w:val="443" w:hRule="atLeast"/>
        </w:trPr>
        <w:tc>
          <w:tcPr>
            <w:tcW w:w="232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136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Замерзание воды в насосе</w:t>
            </w:r>
          </w:p>
        </w:tc>
        <w:tc>
          <w:tcPr>
            <w:tcW w:w="2194" w:type="dxa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190" w:lineRule="atLeast" w:before="32"/>
              <w:ind w:left="133" w:firstLine="2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Создать условия для раз­ мораживания</w:t>
            </w:r>
          </w:p>
        </w:tc>
      </w:tr>
      <w:tr>
        <w:trPr>
          <w:trHeight w:val="443" w:hRule="atLeast"/>
        </w:trPr>
        <w:tc>
          <w:tcPr>
            <w:tcW w:w="232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85" w:lineRule="auto" w:before="117"/>
              <w:ind w:left="137" w:hanging="1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Двигатель работает, но нет подачи воды</w:t>
            </w:r>
          </w:p>
        </w:tc>
        <w:tc>
          <w:tcPr>
            <w:tcW w:w="2320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atLeast" w:before="31"/>
              <w:ind w:left="136" w:right="805" w:hanging="1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Заборный шланг не достаёт до воды</w:t>
            </w:r>
          </w:p>
        </w:tc>
        <w:tc>
          <w:tcPr>
            <w:tcW w:w="2194" w:type="dxa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190" w:lineRule="atLeast" w:before="31"/>
              <w:ind w:left="133" w:firstLine="4"/>
              <w:rPr>
                <w:sz w:val="14"/>
              </w:rPr>
            </w:pPr>
            <w:r>
              <w:rPr>
                <w:color w:val="2D2A2A"/>
                <w:sz w:val="14"/>
              </w:rPr>
              <w:t>Удлинить всасывающую </w:t>
            </w:r>
            <w:r>
              <w:rPr>
                <w:color w:val="2D2A2A"/>
                <w:w w:val="105"/>
                <w:sz w:val="14"/>
              </w:rPr>
              <w:t>магистраль</w:t>
            </w:r>
          </w:p>
        </w:tc>
      </w:tr>
      <w:tr>
        <w:trPr>
          <w:trHeight w:val="443" w:hRule="atLeast"/>
        </w:trPr>
        <w:tc>
          <w:tcPr>
            <w:tcW w:w="232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135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Неплотности в соединениях</w:t>
            </w:r>
          </w:p>
        </w:tc>
        <w:tc>
          <w:tcPr>
            <w:tcW w:w="2194" w:type="dxa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190" w:lineRule="atLeast" w:before="29"/>
              <w:ind w:left="138" w:hanging="1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Загерметизировать соеди­ нения</w:t>
            </w:r>
          </w:p>
        </w:tc>
      </w:tr>
      <w:tr>
        <w:trPr>
          <w:trHeight w:val="556" w:hRule="atLeast"/>
        </w:trPr>
        <w:tc>
          <w:tcPr>
            <w:tcW w:w="232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 w:before="119"/>
              <w:ind w:left="137" w:right="305" w:hanging="1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Воздух в насосной камере, всасывающей трубе</w:t>
            </w:r>
          </w:p>
        </w:tc>
        <w:tc>
          <w:tcPr>
            <w:tcW w:w="2194" w:type="dxa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85" w:lineRule="auto" w:before="119"/>
              <w:ind w:left="137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Залить воду в трубу и насо­ сную камеру</w:t>
            </w:r>
          </w:p>
        </w:tc>
      </w:tr>
      <w:tr>
        <w:trPr>
          <w:trHeight w:val="556" w:hRule="atLeast"/>
        </w:trPr>
        <w:tc>
          <w:tcPr>
            <w:tcW w:w="232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85" w:lineRule="auto" w:before="120"/>
              <w:ind w:left="137" w:right="305" w:hanging="2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Повреждена крыльчатка насоса</w:t>
            </w:r>
          </w:p>
        </w:tc>
        <w:tc>
          <w:tcPr>
            <w:tcW w:w="2194" w:type="dxa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85" w:lineRule="auto" w:before="120"/>
              <w:ind w:left="138" w:right="323" w:hanging="3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Обратиться в сервисный центр для ремонта</w:t>
            </w:r>
          </w:p>
        </w:tc>
      </w:tr>
      <w:tr>
        <w:trPr>
          <w:trHeight w:val="443" w:hRule="atLeast"/>
        </w:trPr>
        <w:tc>
          <w:tcPr>
            <w:tcW w:w="232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85" w:lineRule="auto"/>
              <w:ind w:left="137" w:right="211" w:hanging="3"/>
              <w:rPr>
                <w:sz w:val="14"/>
              </w:rPr>
            </w:pPr>
            <w:r>
              <w:rPr>
                <w:color w:val="2D2A2A"/>
                <w:w w:val="110"/>
                <w:sz w:val="14"/>
              </w:rPr>
              <w:t>Станция работает с низкой производительностью</w:t>
            </w:r>
          </w:p>
        </w:tc>
        <w:tc>
          <w:tcPr>
            <w:tcW w:w="2320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atLeast" w:before="33"/>
              <w:ind w:left="137" w:hanging="1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Засорение всасывающих от­ верстий</w:t>
            </w:r>
          </w:p>
        </w:tc>
        <w:tc>
          <w:tcPr>
            <w:tcW w:w="2194" w:type="dxa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190" w:lineRule="atLeast" w:before="33"/>
              <w:ind w:left="138" w:right="144" w:hanging="3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Очистить всасывающие от­ верстия</w:t>
            </w:r>
          </w:p>
        </w:tc>
      </w:tr>
      <w:tr>
        <w:trPr>
          <w:trHeight w:val="443" w:hRule="atLeast"/>
        </w:trPr>
        <w:tc>
          <w:tcPr>
            <w:tcW w:w="232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atLeast" w:before="32"/>
              <w:ind w:left="136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Засорение напорной маги­ страли</w:t>
            </w:r>
          </w:p>
        </w:tc>
        <w:tc>
          <w:tcPr>
            <w:tcW w:w="2194" w:type="dxa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190" w:lineRule="atLeast" w:before="37"/>
              <w:ind w:left="133" w:firstLine="3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Прочистить напорную магистраль</w:t>
            </w:r>
          </w:p>
        </w:tc>
      </w:tr>
      <w:tr>
        <w:trPr>
          <w:trHeight w:val="443" w:hRule="atLeast"/>
        </w:trPr>
        <w:tc>
          <w:tcPr>
            <w:tcW w:w="232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458" w:val="left" w:leader="none"/>
              </w:tabs>
              <w:spacing w:line="190" w:lineRule="atLeast" w:before="35"/>
              <w:ind w:left="137" w:right="329" w:hanging="2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Износ</w:t>
            </w:r>
            <w:r>
              <w:rPr>
                <w:color w:val="2D2A2A"/>
                <w:spacing w:val="2"/>
                <w:w w:val="105"/>
                <w:sz w:val="14"/>
              </w:rPr>
              <w:t> </w:t>
            </w:r>
            <w:r>
              <w:rPr>
                <w:color w:val="2D2A2A"/>
                <w:w w:val="105"/>
                <w:sz w:val="14"/>
              </w:rPr>
              <w:t>лопастей</w:t>
            </w:r>
            <w:r>
              <w:rPr>
                <w:color w:val="2D2A2A"/>
                <w:spacing w:val="6"/>
                <w:w w:val="105"/>
                <w:sz w:val="14"/>
              </w:rPr>
              <w:t> </w:t>
            </w:r>
            <w:r>
              <w:rPr>
                <w:color w:val="2D2A2A"/>
                <w:w w:val="105"/>
                <w:sz w:val="14"/>
              </w:rPr>
              <w:t>рабочего</w:t>
              <w:tab/>
              <w:t>Обратиться в сервисный колеса</w:t>
              <w:tab/>
              <w:t>центр</w:t>
            </w:r>
          </w:p>
        </w:tc>
      </w:tr>
      <w:tr>
        <w:trPr>
          <w:trHeight w:val="556" w:hRule="atLeast"/>
        </w:trPr>
        <w:tc>
          <w:tcPr>
            <w:tcW w:w="232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85" w:lineRule="auto" w:before="112"/>
              <w:ind w:left="132" w:firstLine="3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Частое включение двигателя насоса</w:t>
            </w:r>
          </w:p>
        </w:tc>
        <w:tc>
          <w:tcPr>
            <w:tcW w:w="45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458" w:val="left" w:leader="none"/>
              </w:tabs>
              <w:spacing w:line="285" w:lineRule="auto" w:before="24"/>
              <w:ind w:left="134" w:right="284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Срабатывание термовыключа-</w:t>
              <w:tab/>
              <w:t>Изменить режим работы, теля</w:t>
            </w:r>
            <w:r>
              <w:rPr>
                <w:color w:val="2D2A2A"/>
                <w:spacing w:val="-13"/>
                <w:w w:val="105"/>
                <w:sz w:val="14"/>
              </w:rPr>
              <w:t> </w:t>
            </w:r>
            <w:r>
              <w:rPr>
                <w:color w:val="2D2A2A"/>
                <w:w w:val="105"/>
                <w:sz w:val="14"/>
              </w:rPr>
              <w:t>из-за</w:t>
              <w:tab/>
              <w:t>обеспечить</w:t>
            </w:r>
            <w:r>
              <w:rPr>
                <w:color w:val="2D2A2A"/>
                <w:spacing w:val="2"/>
                <w:w w:val="105"/>
                <w:sz w:val="14"/>
              </w:rPr>
              <w:t> </w:t>
            </w:r>
            <w:r>
              <w:rPr>
                <w:color w:val="2D2A2A"/>
                <w:w w:val="105"/>
                <w:sz w:val="14"/>
              </w:rPr>
              <w:t>подходящие</w:t>
            </w:r>
          </w:p>
          <w:p>
            <w:pPr>
              <w:pStyle w:val="TableParagraph"/>
              <w:tabs>
                <w:tab w:pos="2458" w:val="left" w:leader="none"/>
              </w:tabs>
              <w:spacing w:line="128" w:lineRule="exact" w:before="2"/>
              <w:ind w:left="137"/>
              <w:rPr>
                <w:sz w:val="14"/>
              </w:rPr>
            </w:pPr>
            <w:r>
              <w:rPr>
                <w:color w:val="2D2A2A"/>
                <w:w w:val="110"/>
                <w:sz w:val="14"/>
              </w:rPr>
              <w:t>перегрузки</w:t>
              <w:tab/>
              <w:t>условия</w:t>
            </w:r>
          </w:p>
        </w:tc>
      </w:tr>
      <w:tr>
        <w:trPr>
          <w:trHeight w:val="386" w:hRule="atLeast"/>
        </w:trPr>
        <w:tc>
          <w:tcPr>
            <w:tcW w:w="232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460" w:val="left" w:leader="none"/>
              </w:tabs>
              <w:spacing w:line="190" w:lineRule="atLeast" w:before="10"/>
              <w:ind w:left="136" w:right="329" w:hanging="2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Неправильная настройка реле Обратиться в сервисный давления</w:t>
              <w:tab/>
              <w:t>центр для замены</w:t>
            </w:r>
            <w:r>
              <w:rPr>
                <w:color w:val="2D2A2A"/>
                <w:spacing w:val="-13"/>
                <w:w w:val="105"/>
                <w:sz w:val="14"/>
              </w:rPr>
              <w:t> </w:t>
            </w:r>
            <w:r>
              <w:rPr>
                <w:color w:val="2D2A2A"/>
                <w:w w:val="105"/>
                <w:sz w:val="14"/>
              </w:rPr>
              <w:t>реле</w:t>
            </w:r>
          </w:p>
        </w:tc>
      </w:tr>
      <w:tr>
        <w:trPr>
          <w:trHeight w:val="667" w:hRule="atLeast"/>
        </w:trPr>
        <w:tc>
          <w:tcPr>
            <w:tcW w:w="232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0" w:type="dxa"/>
          </w:tcPr>
          <w:p>
            <w:pPr>
              <w:pStyle w:val="TableParagraph"/>
              <w:spacing w:before="81"/>
              <w:ind w:left="133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Высокое давление</w:t>
            </w:r>
          </w:p>
          <w:p>
            <w:pPr>
              <w:pStyle w:val="TableParagraph"/>
              <w:spacing w:line="190" w:lineRule="atLeast" w:before="3"/>
              <w:ind w:left="129" w:firstLine="5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воздуха в баке или порвана мембрана гидроаккумулятора</w:t>
            </w:r>
          </w:p>
        </w:tc>
        <w:tc>
          <w:tcPr>
            <w:tcW w:w="2194" w:type="dxa"/>
          </w:tcPr>
          <w:p>
            <w:pPr>
              <w:pStyle w:val="TableParagraph"/>
              <w:spacing w:line="190" w:lineRule="atLeast" w:before="52"/>
              <w:ind w:left="137" w:right="56" w:hanging="2"/>
              <w:rPr>
                <w:sz w:val="14"/>
              </w:rPr>
            </w:pPr>
            <w:r>
              <w:rPr>
                <w:color w:val="2D2A2A"/>
                <w:w w:val="105"/>
                <w:sz w:val="14"/>
              </w:rPr>
              <w:t>Стравить давление ниппелем или обратиться в сервисный центр</w:t>
            </w:r>
          </w:p>
        </w:tc>
      </w:tr>
    </w:tbl>
    <w:p>
      <w:pPr>
        <w:spacing w:line="273" w:lineRule="auto" w:before="154"/>
        <w:ind w:left="791" w:right="396" w:hanging="563"/>
        <w:jc w:val="both"/>
        <w:rPr>
          <w:i/>
          <w:sz w:val="17"/>
        </w:rPr>
      </w:pPr>
      <w:r>
        <w:rPr>
          <w:rFonts w:ascii="Times New Roman" w:hAnsi="Times New Roman"/>
          <w:b/>
          <w:color w:val="2D2A2A"/>
          <w:w w:val="110"/>
          <w:sz w:val="30"/>
        </w:rPr>
        <w:t>А</w:t>
      </w:r>
      <w:r>
        <w:rPr>
          <w:rFonts w:ascii="Times New Roman" w:hAnsi="Times New Roman"/>
          <w:b/>
          <w:color w:val="2D2A2A"/>
          <w:spacing w:val="9"/>
          <w:w w:val="110"/>
          <w:sz w:val="30"/>
        </w:rPr>
        <w:t> </w:t>
      </w:r>
      <w:r>
        <w:rPr>
          <w:b/>
          <w:i/>
          <w:color w:val="2D2A2A"/>
          <w:w w:val="110"/>
          <w:sz w:val="18"/>
        </w:rPr>
        <w:t>Внимание!</w:t>
      </w:r>
      <w:r>
        <w:rPr>
          <w:b/>
          <w:i/>
          <w:color w:val="2D2A2A"/>
          <w:spacing w:val="-39"/>
          <w:w w:val="110"/>
          <w:sz w:val="18"/>
        </w:rPr>
        <w:t> </w:t>
      </w:r>
      <w:r>
        <w:rPr>
          <w:i/>
          <w:color w:val="2D2A2A"/>
          <w:w w:val="110"/>
          <w:sz w:val="17"/>
        </w:rPr>
        <w:t>Устранение</w:t>
      </w:r>
      <w:r>
        <w:rPr>
          <w:i/>
          <w:color w:val="2D2A2A"/>
          <w:spacing w:val="-29"/>
          <w:w w:val="110"/>
          <w:sz w:val="17"/>
        </w:rPr>
        <w:t> </w:t>
      </w:r>
      <w:r>
        <w:rPr>
          <w:i/>
          <w:color w:val="2D2A2A"/>
          <w:w w:val="110"/>
          <w:sz w:val="17"/>
        </w:rPr>
        <w:t>неисправностей,</w:t>
      </w:r>
      <w:r>
        <w:rPr>
          <w:i/>
          <w:color w:val="2D2A2A"/>
          <w:spacing w:val="-43"/>
          <w:w w:val="110"/>
          <w:sz w:val="17"/>
        </w:rPr>
        <w:t> </w:t>
      </w:r>
      <w:r>
        <w:rPr>
          <w:i/>
          <w:color w:val="2D2A2A"/>
          <w:w w:val="110"/>
          <w:sz w:val="17"/>
        </w:rPr>
        <w:t>связанных</w:t>
      </w:r>
      <w:r>
        <w:rPr>
          <w:i/>
          <w:color w:val="2D2A2A"/>
          <w:spacing w:val="-31"/>
          <w:w w:val="110"/>
          <w:sz w:val="17"/>
        </w:rPr>
        <w:t> </w:t>
      </w:r>
      <w:r>
        <w:rPr>
          <w:i/>
          <w:color w:val="2D2A2A"/>
          <w:w w:val="110"/>
          <w:sz w:val="17"/>
        </w:rPr>
        <w:t>с</w:t>
      </w:r>
      <w:r>
        <w:rPr>
          <w:i/>
          <w:color w:val="2D2A2A"/>
          <w:spacing w:val="-38"/>
          <w:w w:val="110"/>
          <w:sz w:val="17"/>
        </w:rPr>
        <w:t> </w:t>
      </w:r>
      <w:r>
        <w:rPr>
          <w:i/>
          <w:color w:val="2D2A2A"/>
          <w:w w:val="110"/>
          <w:sz w:val="17"/>
        </w:rPr>
        <w:t>разборкой</w:t>
      </w:r>
      <w:r>
        <w:rPr>
          <w:i/>
          <w:color w:val="2D2A2A"/>
          <w:spacing w:val="-26"/>
          <w:w w:val="110"/>
          <w:sz w:val="17"/>
        </w:rPr>
        <w:t> </w:t>
      </w:r>
      <w:r>
        <w:rPr>
          <w:i/>
          <w:color w:val="2D2A2A"/>
          <w:w w:val="110"/>
          <w:sz w:val="17"/>
        </w:rPr>
        <w:t>насоса</w:t>
      </w:r>
      <w:r>
        <w:rPr>
          <w:i/>
          <w:color w:val="2D2A2A"/>
          <w:spacing w:val="-31"/>
          <w:w w:val="110"/>
          <w:sz w:val="17"/>
        </w:rPr>
        <w:t> </w:t>
      </w:r>
      <w:r>
        <w:rPr>
          <w:i/>
          <w:color w:val="2D2A2A"/>
          <w:w w:val="110"/>
          <w:sz w:val="17"/>
        </w:rPr>
        <w:t>и </w:t>
      </w:r>
      <w:r>
        <w:rPr>
          <w:i/>
          <w:color w:val="2D2A2A"/>
          <w:w w:val="105"/>
          <w:sz w:val="17"/>
        </w:rPr>
        <w:t>двигателя, должны проводиться в сервисных центрах квалифицирован­ </w:t>
      </w:r>
      <w:r>
        <w:rPr>
          <w:i/>
          <w:color w:val="2D2A2A"/>
          <w:w w:val="110"/>
          <w:sz w:val="17"/>
        </w:rPr>
        <w:t>ным</w:t>
      </w:r>
      <w:r>
        <w:rPr>
          <w:i/>
          <w:color w:val="2D2A2A"/>
          <w:spacing w:val="-4"/>
          <w:w w:val="110"/>
          <w:sz w:val="17"/>
        </w:rPr>
        <w:t> </w:t>
      </w:r>
      <w:r>
        <w:rPr>
          <w:i/>
          <w:color w:val="2D2A2A"/>
          <w:w w:val="110"/>
          <w:sz w:val="17"/>
        </w:rPr>
        <w:t>персоналом.</w:t>
      </w:r>
    </w:p>
    <w:p>
      <w:pPr>
        <w:spacing w:after="0" w:line="273" w:lineRule="auto"/>
        <w:jc w:val="both"/>
        <w:rPr>
          <w:sz w:val="17"/>
        </w:rPr>
        <w:sectPr>
          <w:footerReference w:type="even" r:id="rId16"/>
          <w:footerReference w:type="default" r:id="rId17"/>
          <w:pgSz w:w="8960" w:h="12480"/>
          <w:pgMar w:footer="650" w:header="767" w:top="1240" w:bottom="840" w:left="740" w:right="720"/>
        </w:sectPr>
      </w:pPr>
    </w:p>
    <w:p>
      <w:pPr>
        <w:pStyle w:val="Heading1"/>
        <w:spacing w:before="19"/>
        <w:ind w:left="2823" w:right="2566"/>
        <w:jc w:val="center"/>
      </w:pPr>
      <w:r>
        <w:rPr/>
        <w:pict>
          <v:group style="position:absolute;margin-left:55.869999pt;margin-top:15.343067pt;width:349.5pt;height:182.95pt;mso-position-horizontal-relative:page;mso-position-vertical-relative:paragraph;z-index:-328;mso-wrap-distance-left:0;mso-wrap-distance-right:0" coordorigin="1117,307" coordsize="6990,3659">
            <v:rect style="position:absolute;left:1117;top:306;width:6990;height:3659" filled="true" fillcolor="#d1d3d4" stroked="false">
              <v:fill type="solid"/>
            </v:rect>
            <v:rect style="position:absolute;left:1922;top:559;width:2636;height:383" filled="true" fillcolor="#ffffff" stroked="false">
              <v:fill type="solid"/>
            </v:rect>
            <v:rect style="position:absolute;left:4666;top:559;width:3341;height:383" filled="true" fillcolor="#ffffff" stroked="false">
              <v:fill type="solid"/>
            </v:rect>
            <v:rect style="position:absolute;left:4666;top:1187;width:3341;height:383" filled="true" fillcolor="#ffffff" stroked="false">
              <v:fill type="solid"/>
            </v:rect>
            <v:rect style="position:absolute;left:1922;top:1187;width:2636;height:383" filled="true" fillcolor="#ffffff" stroked="false">
              <v:fill type="solid"/>
            </v:rect>
            <v:rect style="position:absolute;left:1922;top:1814;width:2636;height:383" filled="true" fillcolor="#ffffff" stroked="false">
              <v:fill type="solid"/>
            </v:rect>
            <v:rect style="position:absolute;left:4666;top:1814;width:3341;height:2042" filled="true" fillcolor="#ffffff" stroked="false">
              <v:fill type="solid"/>
            </v:rect>
            <v:shape style="position:absolute;left:1216;top:409;width:593;height:1955" type="#_x0000_t75" stroked="false">
              <v:imagedata r:id="rId18" o:title=""/>
            </v:shape>
            <v:shape style="position:absolute;left:1889;top:2271;width:1387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w w:val="105"/>
                        <w:sz w:val="14"/>
                      </w:rPr>
                      <w:t>Подпись</w:t>
                    </w:r>
                    <w:r>
                      <w:rPr>
                        <w:color w:val="2F2A2B"/>
                        <w:spacing w:val="-27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F2A2B"/>
                        <w:w w:val="105"/>
                        <w:sz w:val="14"/>
                      </w:rPr>
                      <w:t>покупателя</w:t>
                    </w:r>
                  </w:p>
                </w:txbxContent>
              </v:textbox>
              <w10:wrap type="none"/>
            </v:shape>
            <v:shape style="position:absolute;left:4679;top:1637;width:2033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w w:val="105"/>
                        <w:sz w:val="14"/>
                      </w:rPr>
                      <w:t>Печать торговой</w:t>
                    </w:r>
                    <w:r>
                      <w:rPr>
                        <w:color w:val="2F2A2B"/>
                        <w:spacing w:val="-31"/>
                        <w:w w:val="105"/>
                        <w:sz w:val="14"/>
                      </w:rPr>
                      <w:t> </w:t>
                    </w:r>
                    <w:r>
                      <w:rPr>
                        <w:color w:val="423D3F"/>
                        <w:w w:val="105"/>
                        <w:sz w:val="14"/>
                      </w:rPr>
                      <w:t>организации</w:t>
                    </w:r>
                  </w:p>
                </w:txbxContent>
              </v:textbox>
              <w10:wrap type="none"/>
            </v:shape>
            <v:shape style="position:absolute;left:1888;top:1637;width:1178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w w:val="105"/>
                        <w:sz w:val="14"/>
                      </w:rPr>
                      <w:t>Серийный номер</w:t>
                    </w:r>
                  </w:p>
                </w:txbxContent>
              </v:textbox>
              <w10:wrap type="none"/>
            </v:shape>
            <v:shape style="position:absolute;left:4675;top:1007;width:1823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w w:val="105"/>
                        <w:sz w:val="14"/>
                      </w:rPr>
                      <w:t>Ф.И.О.</w:t>
                    </w:r>
                    <w:r>
                      <w:rPr>
                        <w:color w:val="2F2A2B"/>
                        <w:spacing w:val="-27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F2A2B"/>
                        <w:w w:val="105"/>
                        <w:sz w:val="14"/>
                      </w:rPr>
                      <w:t>и</w:t>
                    </w:r>
                    <w:r>
                      <w:rPr>
                        <w:color w:val="2F2A2B"/>
                        <w:spacing w:val="-25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F2A2B"/>
                        <w:w w:val="105"/>
                        <w:sz w:val="14"/>
                      </w:rPr>
                      <w:t>подпись</w:t>
                    </w:r>
                    <w:r>
                      <w:rPr>
                        <w:color w:val="2F2A2B"/>
                        <w:spacing w:val="-19"/>
                        <w:w w:val="105"/>
                        <w:sz w:val="14"/>
                      </w:rPr>
                      <w:t> </w:t>
                    </w:r>
                    <w:r>
                      <w:rPr>
                        <w:color w:val="2F2A2B"/>
                        <w:w w:val="105"/>
                        <w:sz w:val="14"/>
                      </w:rPr>
                      <w:t>продавца</w:t>
                    </w:r>
                  </w:p>
                </w:txbxContent>
              </v:textbox>
              <w10:wrap type="none"/>
            </v:shape>
            <v:shape style="position:absolute;left:1890;top:1007;width:954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sz w:val="14"/>
                      </w:rPr>
                      <w:t>Дата продажи</w:t>
                    </w:r>
                  </w:p>
                </w:txbxContent>
              </v:textbox>
              <w10:wrap type="none"/>
            </v:shape>
            <v:shape style="position:absolute;left:4679;top:377;width:2572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w w:val="105"/>
                        <w:sz w:val="14"/>
                      </w:rPr>
                      <w:t>Наименование торговой </w:t>
                    </w:r>
                    <w:r>
                      <w:rPr>
                        <w:color w:val="423D3F"/>
                        <w:w w:val="105"/>
                        <w:sz w:val="14"/>
                      </w:rPr>
                      <w:t>организации</w:t>
                    </w:r>
                  </w:p>
                </w:txbxContent>
              </v:textbox>
              <w10:wrap type="none"/>
            </v:shape>
            <v:shape style="position:absolute;left:1889;top:377;width:1123;height:157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sz w:val="14"/>
                      </w:rPr>
                      <w:t>Модель изделия</w:t>
                    </w:r>
                  </w:p>
                </w:txbxContent>
              </v:textbox>
              <w10:wrap type="none"/>
            </v:shape>
            <v:shape style="position:absolute;left:1216;top:2453;width:3341;height:1403" type="#_x0000_t202" filled="true" fillcolor="#ffffff" stroked="false">
              <v:textbox inset="0,0,0,0">
                <w:txbxContent>
                  <w:p>
                    <w:pPr>
                      <w:spacing w:line="276" w:lineRule="auto" w:before="59"/>
                      <w:ind w:left="44" w:right="31" w:firstLine="4"/>
                      <w:jc w:val="both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2F2A2B"/>
                        <w:sz w:val="12"/>
                      </w:rPr>
                      <w:t>Изделие</w:t>
                    </w:r>
                    <w:r>
                      <w:rPr>
                        <w:b/>
                        <w:color w:val="2F2A2B"/>
                        <w:spacing w:val="-17"/>
                        <w:sz w:val="12"/>
                      </w:rPr>
                      <w:t> </w:t>
                    </w:r>
                    <w:r>
                      <w:rPr>
                        <w:b/>
                        <w:color w:val="2F2A2B"/>
                        <w:sz w:val="12"/>
                      </w:rPr>
                      <w:t>получено</w:t>
                    </w:r>
                    <w:r>
                      <w:rPr>
                        <w:b/>
                        <w:color w:val="2F2A2B"/>
                        <w:spacing w:val="-14"/>
                        <w:sz w:val="12"/>
                      </w:rPr>
                      <w:t> </w:t>
                    </w:r>
                    <w:r>
                      <w:rPr>
                        <w:b/>
                        <w:color w:val="2F2A2B"/>
                        <w:sz w:val="12"/>
                      </w:rPr>
                      <w:t>в</w:t>
                    </w:r>
                    <w:r>
                      <w:rPr>
                        <w:b/>
                        <w:color w:val="2F2A2B"/>
                        <w:spacing w:val="-19"/>
                        <w:sz w:val="12"/>
                      </w:rPr>
                      <w:t> </w:t>
                    </w:r>
                    <w:r>
                      <w:rPr>
                        <w:b/>
                        <w:color w:val="2F2A2B"/>
                        <w:sz w:val="12"/>
                      </w:rPr>
                      <w:t>технически</w:t>
                    </w:r>
                    <w:r>
                      <w:rPr>
                        <w:b/>
                        <w:color w:val="2F2A2B"/>
                        <w:spacing w:val="-11"/>
                        <w:sz w:val="12"/>
                      </w:rPr>
                      <w:t> </w:t>
                    </w:r>
                    <w:r>
                      <w:rPr>
                        <w:b/>
                        <w:color w:val="2F2A2B"/>
                        <w:sz w:val="12"/>
                      </w:rPr>
                      <w:t>исправном</w:t>
                    </w:r>
                    <w:r>
                      <w:rPr>
                        <w:b/>
                        <w:color w:val="2F2A2B"/>
                        <w:spacing w:val="-14"/>
                        <w:sz w:val="12"/>
                      </w:rPr>
                      <w:t> </w:t>
                    </w:r>
                    <w:r>
                      <w:rPr>
                        <w:b/>
                        <w:color w:val="423D3F"/>
                        <w:sz w:val="12"/>
                      </w:rPr>
                      <w:t>состоянии, без </w:t>
                    </w:r>
                    <w:r>
                      <w:rPr>
                        <w:b/>
                        <w:color w:val="2F2A2B"/>
                        <w:sz w:val="12"/>
                      </w:rPr>
                      <w:t>механических повреждений и </w:t>
                    </w:r>
                    <w:r>
                      <w:rPr>
                        <w:b/>
                        <w:color w:val="423D3F"/>
                        <w:sz w:val="12"/>
                      </w:rPr>
                      <w:t>в </w:t>
                    </w:r>
                    <w:r>
                      <w:rPr>
                        <w:b/>
                        <w:color w:val="2F2A2B"/>
                        <w:sz w:val="12"/>
                      </w:rPr>
                      <w:t>полной комплект­ </w:t>
                    </w:r>
                    <w:r>
                      <w:rPr>
                        <w:color w:val="2F2A2B"/>
                        <w:sz w:val="13"/>
                      </w:rPr>
                      <w:t>ности. Инструкция по </w:t>
                    </w:r>
                    <w:r>
                      <w:rPr>
                        <w:color w:val="423D3F"/>
                        <w:sz w:val="13"/>
                      </w:rPr>
                      <w:t>эксппуатации </w:t>
                    </w:r>
                    <w:r>
                      <w:rPr>
                        <w:color w:val="2F2A2B"/>
                        <w:sz w:val="13"/>
                      </w:rPr>
                      <w:t>на русском языке </w:t>
                    </w:r>
                    <w:r>
                      <w:rPr>
                        <w:b/>
                        <w:color w:val="2F2A2B"/>
                        <w:spacing w:val="-3"/>
                        <w:sz w:val="12"/>
                      </w:rPr>
                      <w:t>получена</w:t>
                    </w:r>
                    <w:r>
                      <w:rPr>
                        <w:b/>
                        <w:color w:val="606062"/>
                        <w:spacing w:val="-3"/>
                        <w:sz w:val="12"/>
                      </w:rPr>
                      <w:t>. </w:t>
                    </w:r>
                    <w:r>
                      <w:rPr>
                        <w:b/>
                        <w:color w:val="2F2A2B"/>
                        <w:sz w:val="12"/>
                      </w:rPr>
                      <w:t>Работоспособность изделия проверена в </w:t>
                    </w:r>
                    <w:r>
                      <w:rPr>
                        <w:b/>
                        <w:color w:val="423D3F"/>
                        <w:sz w:val="12"/>
                      </w:rPr>
                      <w:t>моем</w:t>
                    </w:r>
                    <w:r>
                      <w:rPr>
                        <w:b/>
                        <w:color w:val="423D3F"/>
                        <w:spacing w:val="-10"/>
                        <w:sz w:val="12"/>
                      </w:rPr>
                      <w:t> </w:t>
                    </w:r>
                    <w:r>
                      <w:rPr>
                        <w:b/>
                        <w:color w:val="2F2A2B"/>
                        <w:sz w:val="12"/>
                      </w:rPr>
                      <w:t>присутствии,</w:t>
                    </w:r>
                    <w:r>
                      <w:rPr>
                        <w:b/>
                        <w:color w:val="2F2A2B"/>
                        <w:spacing w:val="-3"/>
                        <w:sz w:val="12"/>
                      </w:rPr>
                      <w:t> </w:t>
                    </w:r>
                    <w:r>
                      <w:rPr>
                        <w:b/>
                        <w:color w:val="2F2A2B"/>
                        <w:sz w:val="12"/>
                      </w:rPr>
                      <w:t>претензий</w:t>
                    </w:r>
                    <w:r>
                      <w:rPr>
                        <w:b/>
                        <w:color w:val="2F2A2B"/>
                        <w:spacing w:val="-4"/>
                        <w:sz w:val="12"/>
                      </w:rPr>
                      <w:t> </w:t>
                    </w:r>
                    <w:r>
                      <w:rPr>
                        <w:b/>
                        <w:color w:val="2F2A2B"/>
                        <w:sz w:val="12"/>
                      </w:rPr>
                      <w:t>по</w:t>
                    </w:r>
                    <w:r>
                      <w:rPr>
                        <w:b/>
                        <w:color w:val="2F2A2B"/>
                        <w:spacing w:val="-10"/>
                        <w:sz w:val="12"/>
                      </w:rPr>
                      <w:t> </w:t>
                    </w:r>
                    <w:r>
                      <w:rPr>
                        <w:b/>
                        <w:color w:val="2F2A2B"/>
                        <w:sz w:val="12"/>
                      </w:rPr>
                      <w:t>качеству</w:t>
                    </w:r>
                    <w:r>
                      <w:rPr>
                        <w:b/>
                        <w:color w:val="2F2A2B"/>
                        <w:spacing w:val="-5"/>
                        <w:sz w:val="12"/>
                      </w:rPr>
                      <w:t> </w:t>
                    </w:r>
                    <w:r>
                      <w:rPr>
                        <w:b/>
                        <w:color w:val="2F2A2B"/>
                        <w:sz w:val="12"/>
                      </w:rPr>
                      <w:t>не</w:t>
                    </w:r>
                    <w:r>
                      <w:rPr>
                        <w:b/>
                        <w:color w:val="2F2A2B"/>
                        <w:spacing w:val="-11"/>
                        <w:sz w:val="12"/>
                      </w:rPr>
                      <w:t> </w:t>
                    </w:r>
                    <w:r>
                      <w:rPr>
                        <w:b/>
                        <w:color w:val="2F2A2B"/>
                        <w:sz w:val="12"/>
                      </w:rPr>
                      <w:t>имею.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color w:val="2F2A2B"/>
        </w:rPr>
        <w:t>Гарантийный талон</w:t>
      </w:r>
    </w:p>
    <w:p>
      <w:pPr>
        <w:pStyle w:val="BodyText"/>
        <w:spacing w:before="5"/>
        <w:rPr>
          <w:b/>
          <w:sz w:val="8"/>
        </w:rPr>
      </w:pPr>
    </w:p>
    <w:p>
      <w:pPr>
        <w:pStyle w:val="Heading3"/>
        <w:rPr>
          <w:rFonts w:ascii="Arial"/>
        </w:rPr>
      </w:pPr>
      <w:r>
        <w:rPr>
          <w:rFonts w:ascii="Arial"/>
        </w:rPr>
        <w:pict>
          <v:group style="width:172.05pt;height:155.7pt;mso-position-horizontal-relative:char;mso-position-vertical-relative:line" coordorigin="0,0" coordsize="3441,3114">
            <v:rect style="position:absolute;left:0;top:0;width:3441;height:3114" filled="true" fillcolor="#d1d3d4" stroked="false">
              <v:fill type="solid"/>
            </v:rect>
            <v:rect style="position:absolute;left:104;top:245;width:3222;height:274" filled="true" fillcolor="#ffffff" stroked="false">
              <v:fill type="solid"/>
            </v:rect>
            <v:rect style="position:absolute;left:104;top:1266;width:3222;height:274" filled="true" fillcolor="#ffffff" stroked="false">
              <v:fill type="solid"/>
            </v:rect>
            <v:rect style="position:absolute;left:104;top:1776;width:3222;height:274" filled="true" fillcolor="#ffffff" stroked="false">
              <v:fill type="solid"/>
            </v:rect>
            <v:rect style="position:absolute;left:102;top:2273;width:1559;height:766" filled="true" fillcolor="#ffffff" stroked="false">
              <v:fill type="solid"/>
            </v:rect>
            <v:rect style="position:absolute;left:1768;top:2273;width:1559;height:766" filled="true" fillcolor="#ffffff" stroked="false">
              <v:fill type="solid"/>
            </v:rect>
            <v:rect style="position:absolute;left:104;top:756;width:3222;height:274" filled="true" fillcolor="#ffffff" stroked="false">
              <v:fill type="solid"/>
            </v:rect>
            <v:shape style="position:absolute;left:0;top:0;width:3441;height:3114" type="#_x0000_t202" filled="false" stroked="false">
              <v:textbox inset="0,0,0,0">
                <w:txbxContent>
                  <w:p>
                    <w:pPr>
                      <w:spacing w:before="65"/>
                      <w:ind w:left="10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w w:val="105"/>
                        <w:sz w:val="14"/>
                      </w:rPr>
                      <w:t>Наименование сервисного центра, МЛ.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3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1"/>
                      <w:ind w:left="10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sz w:val="14"/>
                      </w:rPr>
                      <w:t>Дата приема изделия в ремонт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8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0"/>
                      <w:ind w:left="10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sz w:val="14"/>
                      </w:rPr>
                      <w:t>Дата выдачи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4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0"/>
                      <w:ind w:left="10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w w:val="105"/>
                        <w:sz w:val="14"/>
                      </w:rPr>
                      <w:t>Наименование и серийный номер изделия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13"/>
                      </w:rPr>
                    </w:pPr>
                  </w:p>
                  <w:p>
                    <w:pPr>
                      <w:tabs>
                        <w:tab w:pos="1772" w:val="left" w:leader="none"/>
                      </w:tabs>
                      <w:spacing w:before="0"/>
                      <w:ind w:left="10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sz w:val="14"/>
                      </w:rPr>
                      <w:t>Подпись</w:t>
                    </w:r>
                    <w:r>
                      <w:rPr>
                        <w:color w:val="2F2A2B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2F2A2B"/>
                        <w:sz w:val="14"/>
                      </w:rPr>
                      <w:t>исполнителя</w:t>
                      <w:tab/>
                      <w:t>Подпись</w:t>
                    </w:r>
                    <w:r>
                      <w:rPr>
                        <w:color w:val="2F2A2B"/>
                        <w:spacing w:val="3"/>
                        <w:sz w:val="14"/>
                      </w:rPr>
                      <w:t> </w:t>
                    </w:r>
                    <w:r>
                      <w:rPr>
                        <w:color w:val="2F2A2B"/>
                        <w:sz w:val="14"/>
                      </w:rPr>
                      <w:t>владельца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  <w:r>
        <w:rPr>
          <w:spacing w:val="39"/>
        </w:rPr>
        <w:t> </w:t>
      </w:r>
      <w:r>
        <w:rPr>
          <w:rFonts w:ascii="Arial"/>
          <w:spacing w:val="39"/>
        </w:rPr>
        <w:pict>
          <v:group style="width:172.05pt;height:155.7pt;mso-position-horizontal-relative:char;mso-position-vertical-relative:line" coordorigin="0,0" coordsize="3441,3114">
            <v:rect style="position:absolute;left:0;top:0;width:3441;height:3114" filled="true" fillcolor="#d1d3d4" stroked="false">
              <v:fill type="solid"/>
            </v:rect>
            <v:rect style="position:absolute;left:104;top:245;width:3222;height:274" filled="true" fillcolor="#ffffff" stroked="false">
              <v:fill type="solid"/>
            </v:rect>
            <v:rect style="position:absolute;left:104;top:1266;width:3222;height:274" filled="true" fillcolor="#ffffff" stroked="false">
              <v:fill type="solid"/>
            </v:rect>
            <v:rect style="position:absolute;left:104;top:1776;width:3222;height:274" filled="true" fillcolor="#ffffff" stroked="false">
              <v:fill type="solid"/>
            </v:rect>
            <v:rect style="position:absolute;left:102;top:2273;width:1559;height:766" filled="true" fillcolor="#ffffff" stroked="false">
              <v:fill type="solid"/>
            </v:rect>
            <v:rect style="position:absolute;left:1768;top:2273;width:1559;height:766" filled="true" fillcolor="#ffffff" stroked="false">
              <v:fill type="solid"/>
            </v:rect>
            <v:rect style="position:absolute;left:104;top:756;width:3222;height:274" filled="true" fillcolor="#ffffff" stroked="false">
              <v:fill type="solid"/>
            </v:rect>
            <v:shape style="position:absolute;left:0;top:0;width:3441;height:3114" type="#_x0000_t202" filled="false" stroked="false">
              <v:textbox inset="0,0,0,0">
                <w:txbxContent>
                  <w:p>
                    <w:pPr>
                      <w:spacing w:before="65"/>
                      <w:ind w:left="11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sz w:val="14"/>
                      </w:rPr>
                      <w:t>Наименование </w:t>
                    </w:r>
                    <w:r>
                      <w:rPr>
                        <w:color w:val="423D3F"/>
                        <w:sz w:val="14"/>
                      </w:rPr>
                      <w:t>сервисного </w:t>
                    </w:r>
                    <w:r>
                      <w:rPr>
                        <w:color w:val="2F2A2B"/>
                        <w:sz w:val="14"/>
                      </w:rPr>
                      <w:t>центра, МЛ.</w:t>
                    </w: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Times New Roman"/>
                        <w:sz w:val="14"/>
                      </w:rPr>
                    </w:pPr>
                  </w:p>
                  <w:p>
                    <w:pPr>
                      <w:spacing w:before="1"/>
                      <w:ind w:left="114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sz w:val="14"/>
                      </w:rPr>
                      <w:t>Дата приема изделия в ремонт</w:t>
                    </w: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Times New Roman"/>
                        <w:sz w:val="14"/>
                      </w:rPr>
                    </w:pPr>
                  </w:p>
                  <w:p>
                    <w:pPr>
                      <w:spacing w:before="0"/>
                      <w:ind w:left="114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sz w:val="14"/>
                      </w:rPr>
                      <w:t>Дата выдачи</w:t>
                    </w: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Times New Roman"/>
                        <w:sz w:val="14"/>
                      </w:rPr>
                    </w:pPr>
                  </w:p>
                  <w:p>
                    <w:pPr>
                      <w:spacing w:before="0"/>
                      <w:ind w:left="11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w w:val="105"/>
                        <w:sz w:val="14"/>
                      </w:rPr>
                      <w:t>Наименование и серийный номер изделия</w:t>
                    </w: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Times New Roman"/>
                        <w:sz w:val="13"/>
                      </w:rPr>
                    </w:pPr>
                  </w:p>
                  <w:p>
                    <w:pPr>
                      <w:tabs>
                        <w:tab w:pos="1782" w:val="left" w:leader="none"/>
                      </w:tabs>
                      <w:spacing w:before="0"/>
                      <w:ind w:left="11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sz w:val="14"/>
                      </w:rPr>
                      <w:t>Подпись</w:t>
                    </w:r>
                    <w:r>
                      <w:rPr>
                        <w:color w:val="2F2A2B"/>
                        <w:spacing w:val="5"/>
                        <w:sz w:val="14"/>
                      </w:rPr>
                      <w:t> </w:t>
                    </w:r>
                    <w:r>
                      <w:rPr>
                        <w:color w:val="2F2A2B"/>
                        <w:sz w:val="14"/>
                      </w:rPr>
                      <w:t>исполнителя</w:t>
                      <w:tab/>
                      <w:t>Подпись</w:t>
                    </w:r>
                    <w:r>
                      <w:rPr>
                        <w:color w:val="2F2A2B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F2A2B"/>
                        <w:sz w:val="14"/>
                      </w:rPr>
                      <w:t>владельца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pacing w:val="39"/>
        </w:rPr>
      </w:r>
    </w:p>
    <w:p>
      <w:pPr>
        <w:pStyle w:val="BodyText"/>
        <w:spacing w:before="9"/>
        <w:rPr>
          <w:b/>
          <w:sz w:val="6"/>
        </w:rPr>
      </w:pPr>
    </w:p>
    <w:p>
      <w:pPr>
        <w:spacing w:line="240" w:lineRule="auto"/>
        <w:ind w:left="377" w:right="0" w:firstLine="0"/>
        <w:rPr>
          <w:sz w:val="20"/>
        </w:rPr>
      </w:pPr>
      <w:r>
        <w:rPr>
          <w:sz w:val="20"/>
        </w:rPr>
        <w:pict>
          <v:group style="width:172.05pt;height:170.25pt;mso-position-horizontal-relative:char;mso-position-vertical-relative:line" coordorigin="0,0" coordsize="3441,3405">
            <v:shape style="position:absolute;left:16;top:3114;width:567;height:291" type="#_x0000_t75" stroked="false">
              <v:imagedata r:id="rId6" o:title=""/>
            </v:shape>
            <v:rect style="position:absolute;left:0;top:0;width:3441;height:3114" filled="true" fillcolor="#d1d3d4" stroked="false">
              <v:fill type="solid"/>
            </v:rect>
            <v:rect style="position:absolute;left:104;top:245;width:3222;height:274" filled="true" fillcolor="#ffffff" stroked="false">
              <v:fill type="solid"/>
            </v:rect>
            <v:rect style="position:absolute;left:104;top:1266;width:3222;height:274" filled="true" fillcolor="#ffffff" stroked="false">
              <v:fill type="solid"/>
            </v:rect>
            <v:rect style="position:absolute;left:104;top:1776;width:3222;height:274" filled="true" fillcolor="#ffffff" stroked="false">
              <v:fill type="solid"/>
            </v:rect>
            <v:rect style="position:absolute;left:102;top:2273;width:1559;height:766" filled="true" fillcolor="#ffffff" stroked="false">
              <v:fill type="solid"/>
            </v:rect>
            <v:rect style="position:absolute;left:1768;top:2273;width:1559;height:766" filled="true" fillcolor="#ffffff" stroked="false">
              <v:fill type="solid"/>
            </v:rect>
            <v:rect style="position:absolute;left:104;top:756;width:3222;height:274" filled="true" fillcolor="#ffffff" stroked="false">
              <v:fill type="solid"/>
            </v:rect>
            <v:shape style="position:absolute;left:0;top:0;width:3441;height:3114" type="#_x0000_t202" filled="false" stroked="false">
              <v:textbox inset="0,0,0,0">
                <w:txbxContent>
                  <w:p>
                    <w:pPr>
                      <w:spacing w:before="68"/>
                      <w:ind w:left="10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w w:val="105"/>
                        <w:sz w:val="14"/>
                      </w:rPr>
                      <w:t>Наименование сервисного центра, МЛ.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8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0"/>
                      <w:ind w:left="10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sz w:val="14"/>
                      </w:rPr>
                      <w:t>Дата приема изделия в ремонт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4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0"/>
                      <w:ind w:left="10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sz w:val="14"/>
                      </w:rPr>
                      <w:t>Дата выдачи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4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0"/>
                      <w:ind w:left="10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w w:val="105"/>
                        <w:sz w:val="14"/>
                      </w:rPr>
                      <w:t>Наименование и серийный номер изделия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13"/>
                      </w:rPr>
                    </w:pPr>
                  </w:p>
                  <w:p>
                    <w:pPr>
                      <w:tabs>
                        <w:tab w:pos="1772" w:val="left" w:leader="none"/>
                      </w:tabs>
                      <w:spacing w:before="0"/>
                      <w:ind w:left="10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sz w:val="14"/>
                      </w:rPr>
                      <w:t>Подпись</w:t>
                    </w:r>
                    <w:r>
                      <w:rPr>
                        <w:color w:val="2F2A2B"/>
                        <w:spacing w:val="2"/>
                        <w:sz w:val="14"/>
                      </w:rPr>
                      <w:t> </w:t>
                    </w:r>
                    <w:r>
                      <w:rPr>
                        <w:color w:val="2F2A2B"/>
                        <w:sz w:val="14"/>
                      </w:rPr>
                      <w:t>исполнителя</w:t>
                      <w:tab/>
                      <w:t>Подпись</w:t>
                    </w:r>
                    <w:r>
                      <w:rPr>
                        <w:color w:val="2F2A2B"/>
                        <w:spacing w:val="3"/>
                        <w:sz w:val="14"/>
                      </w:rPr>
                      <w:t> </w:t>
                    </w:r>
                    <w:r>
                      <w:rPr>
                        <w:color w:val="2F2A2B"/>
                        <w:sz w:val="14"/>
                      </w:rPr>
                      <w:t>владельца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39"/>
          <w:sz w:val="20"/>
        </w:rPr>
        <w:t> </w:t>
      </w:r>
      <w:r>
        <w:rPr>
          <w:spacing w:val="39"/>
          <w:position w:val="30"/>
          <w:sz w:val="20"/>
        </w:rPr>
        <w:pict>
          <v:group style="width:172.05pt;height:155.7pt;mso-position-horizontal-relative:char;mso-position-vertical-relative:line" coordorigin="0,0" coordsize="3441,3114">
            <v:rect style="position:absolute;left:0;top:0;width:3441;height:3114" filled="true" fillcolor="#d1d3d4" stroked="false">
              <v:fill type="solid"/>
            </v:rect>
            <v:rect style="position:absolute;left:104;top:245;width:3222;height:274" filled="true" fillcolor="#ffffff" stroked="false">
              <v:fill type="solid"/>
            </v:rect>
            <v:rect style="position:absolute;left:104;top:1266;width:3222;height:274" filled="true" fillcolor="#ffffff" stroked="false">
              <v:fill type="solid"/>
            </v:rect>
            <v:rect style="position:absolute;left:104;top:1776;width:3222;height:274" filled="true" fillcolor="#ffffff" stroked="false">
              <v:fill type="solid"/>
            </v:rect>
            <v:rect style="position:absolute;left:102;top:2273;width:1559;height:766" filled="true" fillcolor="#ffffff" stroked="false">
              <v:fill type="solid"/>
            </v:rect>
            <v:rect style="position:absolute;left:1768;top:2273;width:1559;height:766" filled="true" fillcolor="#ffffff" stroked="false">
              <v:fill type="solid"/>
            </v:rect>
            <v:rect style="position:absolute;left:104;top:756;width:3222;height:274" filled="true" fillcolor="#ffffff" stroked="false">
              <v:fill type="solid"/>
            </v:rect>
            <v:shape style="position:absolute;left:0;top:0;width:3441;height:3114" type="#_x0000_t202" filled="false" stroked="false">
              <v:textbox inset="0,0,0,0">
                <w:txbxContent>
                  <w:p>
                    <w:pPr>
                      <w:spacing w:before="68"/>
                      <w:ind w:left="11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sz w:val="14"/>
                      </w:rPr>
                      <w:t>Наименование сервисного центра, МЛ.</w:t>
                    </w: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Times New Roman"/>
                        <w:sz w:val="14"/>
                      </w:rPr>
                    </w:pPr>
                  </w:p>
                  <w:p>
                    <w:pPr>
                      <w:spacing w:before="0"/>
                      <w:ind w:left="114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sz w:val="14"/>
                      </w:rPr>
                      <w:t>Дата приема изделия в ремонт</w:t>
                    </w: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Times New Roman"/>
                        <w:sz w:val="14"/>
                      </w:rPr>
                    </w:pPr>
                  </w:p>
                  <w:p>
                    <w:pPr>
                      <w:spacing w:before="0"/>
                      <w:ind w:left="114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sz w:val="14"/>
                      </w:rPr>
                      <w:t>Дата </w:t>
                    </w:r>
                    <w:r>
                      <w:rPr>
                        <w:color w:val="423D3F"/>
                        <w:sz w:val="14"/>
                      </w:rPr>
                      <w:t>выдачи</w:t>
                    </w: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Times New Roman"/>
                        <w:sz w:val="14"/>
                      </w:rPr>
                    </w:pPr>
                  </w:p>
                  <w:p>
                    <w:pPr>
                      <w:spacing w:before="0"/>
                      <w:ind w:left="11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w w:val="105"/>
                        <w:sz w:val="14"/>
                      </w:rPr>
                      <w:t>Наименование и серийный номер изделия</w:t>
                    </w: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6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Times New Roman"/>
                        <w:sz w:val="13"/>
                      </w:rPr>
                    </w:pPr>
                  </w:p>
                  <w:p>
                    <w:pPr>
                      <w:tabs>
                        <w:tab w:pos="1782" w:val="left" w:leader="none"/>
                      </w:tabs>
                      <w:spacing w:before="0"/>
                      <w:ind w:left="11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F2A2B"/>
                        <w:sz w:val="14"/>
                      </w:rPr>
                      <w:t>Подпись</w:t>
                    </w:r>
                    <w:r>
                      <w:rPr>
                        <w:color w:val="2F2A2B"/>
                        <w:spacing w:val="5"/>
                        <w:sz w:val="14"/>
                      </w:rPr>
                      <w:t> </w:t>
                    </w:r>
                    <w:r>
                      <w:rPr>
                        <w:color w:val="2F2A2B"/>
                        <w:sz w:val="14"/>
                      </w:rPr>
                      <w:t>исполнителя</w:t>
                      <w:tab/>
                      <w:t>Подпись</w:t>
                    </w:r>
                    <w:r>
                      <w:rPr>
                        <w:color w:val="2F2A2B"/>
                        <w:spacing w:val="-2"/>
                        <w:sz w:val="14"/>
                      </w:rPr>
                      <w:t> </w:t>
                    </w:r>
                    <w:r>
                      <w:rPr>
                        <w:color w:val="2F2A2B"/>
                        <w:sz w:val="14"/>
                      </w:rPr>
                      <w:t>владельца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39"/>
          <w:position w:val="30"/>
          <w:sz w:val="20"/>
        </w:rPr>
      </w:r>
    </w:p>
    <w:p>
      <w:pPr>
        <w:spacing w:after="0" w:line="240" w:lineRule="auto"/>
        <w:rPr>
          <w:sz w:val="20"/>
        </w:rPr>
        <w:sectPr>
          <w:pgSz w:w="8960" w:h="12480"/>
          <w:pgMar w:header="856" w:footer="280" w:top="1180" w:bottom="460" w:left="740" w:right="7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pStyle w:val="Heading4"/>
        <w:spacing w:before="94"/>
      </w:pPr>
      <w:r>
        <w:rPr/>
        <w:pict>
          <v:group style="position:absolute;margin-left:53.8582pt;margin-top:17.185801pt;width:184.05pt;height:23.6pt;mso-position-horizontal-relative:page;mso-position-vertical-relative:paragraph;z-index:-25624" coordorigin="1077,344" coordsize="3681,472">
            <v:line style="position:absolute" from="1077,809" to="4757,809" stroked="true" strokeweight=".7pt" strokecolor="#231f20">
              <v:stroke dashstyle="solid"/>
            </v:line>
            <v:line style="position:absolute" from="1085,360" to="1085,802" stroked="true" strokeweight=".75pt" strokecolor="#231f20">
              <v:stroke dashstyle="solid"/>
            </v:line>
            <v:rect style="position:absolute;left:1077;top:351;width:8;height:8" filled="true" fillcolor="#231f20" stroked="false">
              <v:fill type="solid"/>
            </v:rect>
            <v:line style="position:absolute" from="1077,348" to="4757,348" stroked="true" strokeweight=".4pt" strokecolor="#231f20">
              <v:stroke dashstyle="solid"/>
            </v:line>
            <v:line style="position:absolute" from="4750,360" to="4750,802" stroked="true" strokeweight=".75pt" strokecolor="#231f20">
              <v:stroke dashstyle="solid"/>
            </v:line>
            <v:line style="position:absolute" from="1092,356" to="4757,356" stroked="true" strokeweight=".4pt" strokecolor="#231f20">
              <v:stroke dashstyle="solid"/>
            </v:line>
            <v:rect style="position:absolute;left:1084;top:351;width:8;height:8" filled="true" fillcolor="#231f20" stroked="false">
              <v:fill type="solid"/>
            </v:rect>
            <w10:wrap type="none"/>
          </v:group>
        </w:pict>
      </w:r>
      <w:r>
        <w:rPr>
          <w:color w:val="2A2828"/>
        </w:rPr>
        <w:t>Серийный номер</w:t>
      </w:r>
    </w:p>
    <w:p>
      <w:pPr>
        <w:pStyle w:val="BodyText"/>
        <w:rPr>
          <w:b/>
          <w:sz w:val="20"/>
        </w:rPr>
      </w:pPr>
    </w:p>
    <w:p>
      <w:pPr>
        <w:spacing w:before="140"/>
        <w:ind w:left="318" w:right="0" w:firstLine="0"/>
        <w:jc w:val="left"/>
        <w:rPr>
          <w:rFonts w:ascii="Times New Roman" w:hAnsi="Times New Roman"/>
          <w:sz w:val="124"/>
        </w:rPr>
      </w:pPr>
      <w:r>
        <w:rPr>
          <w:rFonts w:ascii="Times New Roman" w:hAnsi="Times New Roman"/>
          <w:color w:val="2A2828"/>
          <w:w w:val="103"/>
          <w:sz w:val="124"/>
        </w:rPr>
        <w:t>г</w:t>
      </w:r>
    </w:p>
    <w:p>
      <w:pPr>
        <w:spacing w:before="139"/>
        <w:ind w:left="1659" w:right="0" w:firstLine="0"/>
        <w:jc w:val="left"/>
        <w:rPr>
          <w:sz w:val="14"/>
        </w:rPr>
      </w:pPr>
      <w:r>
        <w:rPr>
          <w:color w:val="2A2828"/>
          <w:w w:val="105"/>
          <w:sz w:val="14"/>
        </w:rPr>
        <w:t>Производитель </w:t>
      </w:r>
      <w:r>
        <w:rPr>
          <w:color w:val="595656"/>
          <w:w w:val="105"/>
          <w:sz w:val="14"/>
        </w:rPr>
        <w:t>:</w:t>
      </w:r>
    </w:p>
    <w:p>
      <w:pPr>
        <w:spacing w:line="326" w:lineRule="auto" w:before="60"/>
        <w:ind w:left="1660" w:right="2455" w:hanging="3"/>
        <w:jc w:val="left"/>
        <w:rPr>
          <w:sz w:val="14"/>
        </w:rPr>
      </w:pPr>
      <w:r>
        <w:rPr>
          <w:color w:val="2A2828"/>
          <w:w w:val="110"/>
          <w:sz w:val="14"/>
        </w:rPr>
        <w:t>ООО корпорация насосов LEO (Чжэцзян) Адрес </w:t>
      </w:r>
      <w:r>
        <w:rPr>
          <w:color w:val="444142"/>
          <w:w w:val="110"/>
          <w:sz w:val="14"/>
        </w:rPr>
        <w:t>: </w:t>
      </w:r>
      <w:r>
        <w:rPr>
          <w:color w:val="2A2828"/>
          <w:w w:val="110"/>
          <w:sz w:val="14"/>
        </w:rPr>
        <w:t>№1, ул.3, восточный промышленный центр</w:t>
      </w:r>
      <w:r>
        <w:rPr>
          <w:color w:val="444142"/>
          <w:w w:val="110"/>
          <w:sz w:val="14"/>
        </w:rPr>
        <w:t>, </w:t>
      </w:r>
      <w:r>
        <w:rPr>
          <w:color w:val="2A2828"/>
          <w:w w:val="110"/>
          <w:sz w:val="14"/>
        </w:rPr>
        <w:t>индекс 317500</w:t>
      </w:r>
    </w:p>
    <w:p>
      <w:pPr>
        <w:spacing w:before="2"/>
        <w:ind w:left="1660" w:right="0" w:firstLine="0"/>
        <w:jc w:val="left"/>
        <w:rPr>
          <w:sz w:val="14"/>
        </w:rPr>
      </w:pPr>
      <w:r>
        <w:rPr>
          <w:color w:val="2A2828"/>
          <w:w w:val="105"/>
          <w:sz w:val="14"/>
        </w:rPr>
        <w:t>г</w:t>
      </w:r>
      <w:r>
        <w:rPr>
          <w:color w:val="444142"/>
          <w:w w:val="105"/>
          <w:sz w:val="14"/>
        </w:rPr>
        <w:t>. </w:t>
      </w:r>
      <w:r>
        <w:rPr>
          <w:color w:val="2A2828"/>
          <w:w w:val="105"/>
          <w:sz w:val="14"/>
        </w:rPr>
        <w:t>Вэньлин </w:t>
      </w:r>
      <w:r>
        <w:rPr>
          <w:color w:val="444142"/>
          <w:w w:val="105"/>
          <w:sz w:val="14"/>
        </w:rPr>
        <w:t>, </w:t>
      </w:r>
      <w:r>
        <w:rPr>
          <w:color w:val="2A2828"/>
          <w:w w:val="105"/>
          <w:sz w:val="14"/>
        </w:rPr>
        <w:t>пров</w:t>
      </w:r>
      <w:r>
        <w:rPr>
          <w:color w:val="444142"/>
          <w:w w:val="105"/>
          <w:sz w:val="14"/>
        </w:rPr>
        <w:t>. </w:t>
      </w:r>
      <w:r>
        <w:rPr>
          <w:color w:val="2A2828"/>
          <w:w w:val="105"/>
          <w:sz w:val="14"/>
        </w:rPr>
        <w:t>Чжэцзян </w:t>
      </w:r>
      <w:r>
        <w:rPr>
          <w:color w:val="444142"/>
          <w:w w:val="105"/>
          <w:sz w:val="14"/>
        </w:rPr>
        <w:t>, </w:t>
      </w:r>
      <w:r>
        <w:rPr>
          <w:color w:val="2A2828"/>
          <w:w w:val="105"/>
          <w:sz w:val="14"/>
        </w:rPr>
        <w:t>КНР</w:t>
      </w: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headerReference w:type="even" r:id="rId19"/>
          <w:footerReference w:type="even" r:id="rId20"/>
          <w:pgSz w:w="8960" w:h="12480"/>
          <w:pgMar w:header="0" w:footer="0" w:top="1160" w:bottom="280" w:left="740" w:right="720"/>
        </w:sectPr>
      </w:pPr>
    </w:p>
    <w:p>
      <w:pPr>
        <w:tabs>
          <w:tab w:pos="3041" w:val="left" w:leader="none"/>
        </w:tabs>
        <w:spacing w:line="268" w:lineRule="auto" w:before="52"/>
        <w:ind w:left="1658" w:right="0" w:firstLine="0"/>
        <w:jc w:val="left"/>
        <w:rPr>
          <w:sz w:val="14"/>
        </w:rPr>
      </w:pPr>
      <w:r>
        <w:rPr>
          <w:color w:val="2A2828"/>
          <w:spacing w:val="-1"/>
          <w:w w:val="105"/>
          <w:sz w:val="14"/>
        </w:rPr>
        <w:t>Импортёр:</w:t>
        <w:tab/>
      </w:r>
      <w:r>
        <w:rPr>
          <w:color w:val="2A2828"/>
          <w:spacing w:val="-20"/>
          <w:position w:val="-4"/>
          <w:sz w:val="14"/>
        </w:rPr>
        <w:drawing>
          <wp:inline distT="0" distB="0" distL="0" distR="0">
            <wp:extent cx="554990" cy="194843"/>
            <wp:effectExtent l="0" t="0" r="0" b="0"/>
            <wp:docPr id="13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19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A2828"/>
          <w:spacing w:val="-20"/>
          <w:position w:val="-4"/>
          <w:sz w:val="14"/>
        </w:rPr>
      </w:r>
      <w:r>
        <w:rPr>
          <w:rFonts w:ascii="Times New Roman" w:hAnsi="Times New Roman"/>
          <w:color w:val="2A2828"/>
          <w:position w:val="-4"/>
          <w:sz w:val="14"/>
        </w:rPr>
        <w:t> </w:t>
      </w:r>
      <w:r>
        <w:rPr>
          <w:color w:val="2A2828"/>
          <w:w w:val="105"/>
          <w:sz w:val="14"/>
        </w:rPr>
        <w:t>ООО</w:t>
      </w:r>
      <w:r>
        <w:rPr>
          <w:color w:val="2A2828"/>
          <w:spacing w:val="8"/>
          <w:w w:val="105"/>
          <w:sz w:val="14"/>
        </w:rPr>
        <w:t> </w:t>
      </w:r>
      <w:r>
        <w:rPr>
          <w:color w:val="2A2828"/>
          <w:w w:val="105"/>
          <w:sz w:val="14"/>
        </w:rPr>
        <w:t>АКВАЭР</w:t>
      </w:r>
    </w:p>
    <w:p>
      <w:pPr>
        <w:spacing w:before="40"/>
        <w:ind w:left="1659" w:right="0" w:firstLine="0"/>
        <w:jc w:val="left"/>
        <w:rPr>
          <w:sz w:val="14"/>
        </w:rPr>
      </w:pPr>
      <w:r>
        <w:rPr>
          <w:color w:val="2A2828"/>
          <w:w w:val="110"/>
          <w:sz w:val="14"/>
        </w:rPr>
        <w:t>142703, Московская область,</w:t>
      </w:r>
    </w:p>
    <w:p>
      <w:pPr>
        <w:spacing w:before="101"/>
        <w:ind w:left="650" w:right="0" w:firstLine="0"/>
        <w:jc w:val="left"/>
        <w:rPr>
          <w:rFonts w:ascii="Courier New"/>
          <w:b/>
          <w:sz w:val="54"/>
        </w:rPr>
      </w:pPr>
      <w:r>
        <w:rPr/>
        <w:br w:type="column"/>
      </w:r>
      <w:r>
        <w:rPr>
          <w:rFonts w:ascii="Courier New"/>
          <w:b/>
          <w:color w:val="2A2828"/>
          <w:w w:val="65"/>
          <w:sz w:val="54"/>
        </w:rPr>
        <w:t>(R[</w:t>
      </w:r>
    </w:p>
    <w:p>
      <w:pPr>
        <w:spacing w:after="0"/>
        <w:jc w:val="left"/>
        <w:rPr>
          <w:rFonts w:ascii="Courier New"/>
          <w:sz w:val="54"/>
        </w:rPr>
        <w:sectPr>
          <w:type w:val="continuous"/>
          <w:pgSz w:w="8960" w:h="12480"/>
          <w:pgMar w:top="1160" w:bottom="280" w:left="740" w:right="720"/>
          <w:cols w:num="2" w:equalWidth="0">
            <w:col w:w="3916" w:space="40"/>
            <w:col w:w="3544"/>
          </w:cols>
        </w:sectPr>
      </w:pPr>
    </w:p>
    <w:p>
      <w:pPr>
        <w:spacing w:line="321" w:lineRule="auto" w:before="60"/>
        <w:ind w:left="1660" w:right="2455" w:hanging="2"/>
        <w:jc w:val="left"/>
        <w:rPr>
          <w:sz w:val="14"/>
        </w:rPr>
      </w:pPr>
      <w:r>
        <w:rPr>
          <w:color w:val="2A2828"/>
          <w:w w:val="110"/>
          <w:sz w:val="14"/>
        </w:rPr>
        <w:t>Ленинский район</w:t>
      </w:r>
      <w:r>
        <w:rPr>
          <w:color w:val="444142"/>
          <w:w w:val="110"/>
          <w:sz w:val="14"/>
        </w:rPr>
        <w:t>, </w:t>
      </w:r>
      <w:r>
        <w:rPr>
          <w:color w:val="2A2828"/>
          <w:w w:val="110"/>
          <w:sz w:val="14"/>
        </w:rPr>
        <w:t>поселок Горки Ленинские</w:t>
      </w:r>
      <w:r>
        <w:rPr>
          <w:color w:val="444142"/>
          <w:w w:val="110"/>
          <w:sz w:val="14"/>
        </w:rPr>
        <w:t>, </w:t>
      </w:r>
      <w:r>
        <w:rPr>
          <w:color w:val="2A2828"/>
          <w:w w:val="110"/>
          <w:sz w:val="14"/>
        </w:rPr>
        <w:t>промзона П</w:t>
      </w:r>
      <w:r>
        <w:rPr>
          <w:color w:val="444142"/>
          <w:w w:val="110"/>
          <w:sz w:val="14"/>
        </w:rPr>
        <w:t>у</w:t>
      </w:r>
      <w:r>
        <w:rPr>
          <w:color w:val="2A2828"/>
          <w:w w:val="110"/>
          <w:sz w:val="14"/>
        </w:rPr>
        <w:t>говичино </w:t>
      </w:r>
      <w:r>
        <w:rPr>
          <w:color w:val="444142"/>
          <w:w w:val="110"/>
          <w:sz w:val="14"/>
        </w:rPr>
        <w:t>, </w:t>
      </w:r>
      <w:r>
        <w:rPr>
          <w:color w:val="2A2828"/>
          <w:w w:val="110"/>
          <w:sz w:val="14"/>
        </w:rPr>
        <w:t>владение 8</w:t>
      </w:r>
    </w:p>
    <w:p>
      <w:pPr>
        <w:pStyle w:val="BodyText"/>
        <w:spacing w:before="3"/>
        <w:rPr>
          <w:sz w:val="15"/>
        </w:rPr>
      </w:pPr>
    </w:p>
    <w:p>
      <w:pPr>
        <w:tabs>
          <w:tab w:pos="6322" w:val="left" w:leader="none"/>
        </w:tabs>
        <w:spacing w:before="0"/>
        <w:ind w:left="325" w:right="0" w:firstLine="0"/>
        <w:jc w:val="left"/>
        <w:rPr>
          <w:rFonts w:ascii="Times New Roman"/>
          <w:sz w:val="62"/>
        </w:rPr>
      </w:pPr>
      <w:r>
        <w:rPr>
          <w:rFonts w:ascii="Times New Roman"/>
          <w:color w:val="2A2828"/>
          <w:w w:val="90"/>
          <w:position w:val="-13"/>
          <w:sz w:val="83"/>
        </w:rPr>
        <w:t>L</w:t>
        <w:tab/>
      </w:r>
      <w:r>
        <w:rPr>
          <w:rFonts w:ascii="Times New Roman"/>
          <w:color w:val="2A2828"/>
          <w:w w:val="95"/>
          <w:sz w:val="62"/>
        </w:rPr>
        <w:t>_J</w:t>
      </w:r>
    </w:p>
    <w:p>
      <w:pPr>
        <w:pStyle w:val="BodyText"/>
        <w:spacing w:before="8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4147083</wp:posOffset>
            </wp:positionH>
            <wp:positionV relativeFrom="paragraph">
              <wp:posOffset>154320</wp:posOffset>
            </wp:positionV>
            <wp:extent cx="356645" cy="183070"/>
            <wp:effectExtent l="0" t="0" r="0" b="0"/>
            <wp:wrapTopAndBottom/>
            <wp:docPr id="1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45" cy="18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8960" w:h="12480"/>
      <w:pgMar w:top="1160" w:bottom="280" w:left="7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ourier New">
    <w:altName w:val="Courier New"/>
    <w:charset w:val="CC"/>
    <w:family w:val="modern"/>
    <w:pitch w:val="fixed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08991">
          <wp:simplePos x="0" y="0"/>
          <wp:positionH relativeFrom="page">
            <wp:posOffset>4147083</wp:posOffset>
          </wp:positionH>
          <wp:positionV relativeFrom="page">
            <wp:posOffset>7379995</wp:posOffset>
          </wp:positionV>
          <wp:extent cx="359663" cy="184607"/>
          <wp:effectExtent l="0" t="0" r="0" b="0"/>
          <wp:wrapNone/>
          <wp:docPr id="7" name="image2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9663" cy="184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0.510151pt;margin-top:582.670410pt;width:8.950pt;height:11pt;mso-position-horizontal-relative:page;mso-position-vertical-relative:page;z-index:-26440" type="#_x0000_t202" filled="false" stroked="false">
          <v:textbox inset="0,0,0,0">
            <w:txbxContent>
              <w:p>
                <w:pPr>
                  <w:spacing w:before="15"/>
                  <w:ind w:left="44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color w:val="606062"/>
                    <w:w w:val="102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8.353951pt;margin-top:582.337585pt;width:56.1pt;height:11.45pt;mso-position-horizontal-relative:page;mso-position-vertical-relative:page;z-index:-264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17"/>
                  </w:rPr>
                </w:pPr>
                <w:r>
                  <w:rPr>
                    <w:rFonts w:ascii="Times New Roman"/>
                    <w:color w:val="606062"/>
                    <w:sz w:val="17"/>
                  </w:rPr>
                  <w:t>acquaerpums.ru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09063">
          <wp:simplePos x="0" y="0"/>
          <wp:positionH relativeFrom="page">
            <wp:posOffset>720001</wp:posOffset>
          </wp:positionH>
          <wp:positionV relativeFrom="page">
            <wp:posOffset>7379995</wp:posOffset>
          </wp:positionV>
          <wp:extent cx="359664" cy="184607"/>
          <wp:effectExtent l="0" t="0" r="0" b="0"/>
          <wp:wrapNone/>
          <wp:docPr id="9" name="image2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9664" cy="184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36.214813pt;margin-top:580.774536pt;width:72.4pt;height:11.55pt;mso-position-horizontal-relative:page;mso-position-vertical-relative:page;z-index:-26368" type="#_x0000_t202" filled="false" stroked="false">
          <v:textbox inset="0,0,0,0">
            <w:txbxContent>
              <w:p>
                <w:pPr>
                  <w:tabs>
                    <w:tab w:pos="1307" w:val="left" w:leader="none"/>
                  </w:tabs>
                  <w:spacing w:before="14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color w:val="5E6062"/>
                    <w:sz w:val="14"/>
                  </w:rPr>
                  <w:t>acquaerpums</w:t>
                </w:r>
                <w:r>
                  <w:rPr>
                    <w:color w:val="5E6062"/>
                    <w:spacing w:val="28"/>
                    <w:sz w:val="14"/>
                  </w:rPr>
                  <w:t> </w:t>
                </w:r>
                <w:r>
                  <w:rPr>
                    <w:color w:val="8A8A8C"/>
                    <w:sz w:val="14"/>
                  </w:rPr>
                  <w:t>.</w:t>
                </w:r>
                <w:r>
                  <w:rPr>
                    <w:color w:val="5E6062"/>
                    <w:sz w:val="14"/>
                  </w:rPr>
                  <w:t>ru</w:t>
                  <w:tab/>
                </w:r>
                <w:r>
                  <w:rPr/>
                  <w:fldChar w:fldCharType="begin"/>
                </w:r>
                <w:r>
                  <w:rPr>
                    <w:color w:val="5E6062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09111">
          <wp:simplePos x="0" y="0"/>
          <wp:positionH relativeFrom="page">
            <wp:posOffset>4147083</wp:posOffset>
          </wp:positionH>
          <wp:positionV relativeFrom="page">
            <wp:posOffset>7379995</wp:posOffset>
          </wp:positionV>
          <wp:extent cx="359663" cy="184607"/>
          <wp:effectExtent l="0" t="0" r="0" b="0"/>
          <wp:wrapNone/>
          <wp:docPr id="11" name="image2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9663" cy="184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1.548229pt;margin-top:582.337585pt;width:11.25pt;height:11.45pt;mso-position-horizontal-relative:page;mso-position-vertical-relative:page;z-index:-263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 w:hAnsi="Times New Roman"/>
                    <w:sz w:val="17"/>
                  </w:rPr>
                </w:pPr>
                <w:r>
                  <w:rPr>
                    <w:rFonts w:ascii="Times New Roman" w:hAnsi="Times New Roman"/>
                    <w:color w:val="606062"/>
                    <w:w w:val="85"/>
                    <w:sz w:val="17"/>
                  </w:rPr>
                  <w:t>1О</w:t>
                </w:r>
              </w:p>
            </w:txbxContent>
          </v:textbox>
          <w10:wrap type="none"/>
        </v:shape>
      </w:pict>
    </w:r>
    <w:r>
      <w:rPr/>
      <w:pict>
        <v:shape style="position:absolute;margin-left:62.969681pt;margin-top:583.577209pt;width:56.25pt;height:9.85pt;mso-position-horizontal-relative:page;mso-position-vertical-relative:page;z-index:-2629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color w:val="606062"/>
                    <w:w w:val="105"/>
                    <w:sz w:val="14"/>
                  </w:rPr>
                  <w:t>acquaerpums.ru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1.644714pt;margin-top:581.341431pt;width:74.850pt;height:10.9pt;mso-position-horizontal-relative:page;mso-position-vertical-relative:page;z-index:-26272" type="#_x0000_t202" filled="false" stroked="false">
          <v:textbox inset="0,0,0,0">
            <w:txbxContent>
              <w:p>
                <w:pPr>
                  <w:tabs>
                    <w:tab w:pos="1305" w:val="left" w:leader="none"/>
                  </w:tabs>
                  <w:spacing w:before="13"/>
                  <w:ind w:left="2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>
                    <w:color w:val="606062"/>
                    <w:w w:val="105"/>
                    <w:sz w:val="14"/>
                  </w:rPr>
                  <w:t>acquaerpums.ru</w:t>
                  <w:tab/>
                </w:r>
                <w:r>
                  <w:rPr>
                    <w:rFonts w:ascii="Times New Roman"/>
                    <w:color w:val="606062"/>
                    <w:w w:val="105"/>
                    <w:sz w:val="16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.26733pt;margin-top:37.326038pt;width:82.55pt;height:26.4pt;mso-position-horizontal-relative:page;mso-position-vertical-relative:page;z-index:-265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ourier New"/>
                    <w:b/>
                    <w:sz w:val="43"/>
                  </w:rPr>
                </w:pPr>
                <w:r>
                  <w:rPr>
                    <w:rFonts w:ascii="Courier New"/>
                    <w:b/>
                    <w:color w:val="2D2A2A"/>
                    <w:w w:val="85"/>
                    <w:sz w:val="43"/>
                  </w:rPr>
                  <w:t>Acquaer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60.005096pt;margin-top:42.045765pt;width:131.35pt;height:12.1pt;mso-position-horizontal-relative:page;mso-position-vertical-relative:page;z-index:-26536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color w:val="2D2A2A"/>
                    <w:w w:val="105"/>
                  </w:rPr>
                  <w:t>Руководство по</w:t>
                </w:r>
                <w:r>
                  <w:rPr>
                    <w:color w:val="2D2A2A"/>
                    <w:spacing w:val="-38"/>
                    <w:w w:val="105"/>
                  </w:rPr>
                  <w:t> </w:t>
                </w:r>
                <w:r>
                  <w:rPr>
                    <w:color w:val="2D2A2A"/>
                    <w:w w:val="105"/>
                  </w:rPr>
                  <w:t>эксплуатации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08943">
          <wp:simplePos x="0" y="0"/>
          <wp:positionH relativeFrom="page">
            <wp:posOffset>4123933</wp:posOffset>
          </wp:positionH>
          <wp:positionV relativeFrom="page">
            <wp:posOffset>543468</wp:posOffset>
          </wp:positionV>
          <wp:extent cx="1038620" cy="213723"/>
          <wp:effectExtent l="0" t="0" r="0" b="0"/>
          <wp:wrapNone/>
          <wp:docPr id="5" name="image3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8620" cy="213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6.75491pt;margin-top:42.045765pt;width:131pt;height:12.1pt;mso-position-horizontal-relative:page;mso-position-vertical-relative:page;z-index:-26488" type="#_x0000_t202" filled="false" stroked="false">
          <v:textbox inset="0,0,0,0">
            <w:txbxContent>
              <w:p>
                <w:pPr>
                  <w:pStyle w:val="BodyText"/>
                  <w:spacing w:before="14"/>
                  <w:ind w:left="20"/>
                </w:pPr>
                <w:r>
                  <w:rPr>
                    <w:color w:val="262323"/>
                    <w:w w:val="105"/>
                  </w:rPr>
                  <w:t>Руководство по</w:t>
                </w:r>
                <w:r>
                  <w:rPr>
                    <w:color w:val="262323"/>
                    <w:spacing w:val="-43"/>
                    <w:w w:val="105"/>
                  </w:rPr>
                  <w:t> </w:t>
                </w:r>
                <w:r>
                  <w:rPr>
                    <w:color w:val="262323"/>
                    <w:w w:val="105"/>
                  </w:rPr>
                  <w:t>эксплуатации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397" w:hanging="105"/>
      </w:pPr>
      <w:rPr>
        <w:rFonts w:hint="default" w:ascii="Arial" w:hAnsi="Arial" w:eastAsia="Arial" w:cs="Arial"/>
        <w:color w:val="262323"/>
        <w:w w:val="102"/>
        <w:sz w:val="18"/>
        <w:szCs w:val="18"/>
      </w:rPr>
    </w:lvl>
    <w:lvl w:ilvl="1">
      <w:start w:val="0"/>
      <w:numFmt w:val="bullet"/>
      <w:lvlText w:val="•"/>
      <w:lvlJc w:val="left"/>
      <w:pPr>
        <w:ind w:left="1109" w:hanging="1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19" w:hanging="1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29" w:hanging="1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39" w:hanging="1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48" w:hanging="1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58" w:hanging="1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68" w:hanging="1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77" w:hanging="105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lvlText w:val="%1."/>
      <w:lvlJc w:val="left"/>
      <w:pPr>
        <w:ind w:left="638" w:hanging="238"/>
        <w:jc w:val="left"/>
      </w:pPr>
      <w:rPr>
        <w:rFonts w:hint="default"/>
        <w:b/>
        <w:bCs/>
        <w:spacing w:val="-1"/>
        <w:w w:val="106"/>
      </w:rPr>
    </w:lvl>
    <w:lvl w:ilvl="1">
      <w:start w:val="1"/>
      <w:numFmt w:val="decimal"/>
      <w:lvlText w:val="%1.%2"/>
      <w:lvlJc w:val="left"/>
      <w:pPr>
        <w:ind w:left="111" w:hanging="312"/>
        <w:jc w:val="right"/>
      </w:pPr>
      <w:rPr>
        <w:rFonts w:hint="default"/>
        <w:spacing w:val="-1"/>
        <w:w w:val="95"/>
      </w:rPr>
    </w:lvl>
    <w:lvl w:ilvl="2">
      <w:start w:val="0"/>
      <w:numFmt w:val="bullet"/>
      <w:lvlText w:val="•"/>
      <w:lvlJc w:val="left"/>
      <w:pPr>
        <w:ind w:left="1401" w:hanging="3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63" w:hanging="3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925" w:hanging="3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87" w:hanging="3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49" w:hanging="3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11" w:hanging="3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73" w:hanging="312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684" w:hanging="2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4" w:hanging="287"/>
        <w:jc w:val="left"/>
      </w:pPr>
      <w:rPr>
        <w:rFonts w:hint="default" w:ascii="Arial" w:hAnsi="Arial" w:eastAsia="Arial" w:cs="Arial"/>
        <w:color w:val="262123"/>
        <w:spacing w:val="-1"/>
        <w:w w:val="96"/>
        <w:sz w:val="18"/>
        <w:szCs w:val="18"/>
      </w:rPr>
    </w:lvl>
    <w:lvl w:ilvl="2">
      <w:start w:val="0"/>
      <w:numFmt w:val="bullet"/>
      <w:lvlText w:val="•"/>
      <w:lvlJc w:val="left"/>
      <w:pPr>
        <w:ind w:left="2043" w:hanging="2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25" w:hanging="2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07" w:hanging="2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88" w:hanging="2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70" w:hanging="2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52" w:hanging="2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133" w:hanging="287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397" w:hanging="111"/>
      </w:pPr>
      <w:rPr>
        <w:rFonts w:hint="default" w:ascii="Arial" w:hAnsi="Arial" w:eastAsia="Arial" w:cs="Arial"/>
        <w:color w:val="262323"/>
        <w:w w:val="103"/>
        <w:sz w:val="18"/>
        <w:szCs w:val="18"/>
      </w:rPr>
    </w:lvl>
    <w:lvl w:ilvl="1">
      <w:start w:val="0"/>
      <w:numFmt w:val="bullet"/>
      <w:lvlText w:val="•"/>
      <w:lvlJc w:val="left"/>
      <w:pPr>
        <w:ind w:left="1109" w:hanging="1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819" w:hanging="1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29" w:hanging="1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39" w:hanging="1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948" w:hanging="1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58" w:hanging="1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68" w:hanging="1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77" w:hanging="111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16" w:hanging="110"/>
      </w:pPr>
      <w:rPr>
        <w:rFonts w:hint="default"/>
        <w:w w:val="103"/>
      </w:rPr>
    </w:lvl>
    <w:lvl w:ilvl="1">
      <w:start w:val="0"/>
      <w:numFmt w:val="bullet"/>
      <w:lvlText w:val="•"/>
      <w:lvlJc w:val="left"/>
      <w:pPr>
        <w:ind w:left="857" w:hanging="1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5" w:hanging="1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33" w:hanging="1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71" w:hanging="1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08" w:hanging="1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46" w:hanging="1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84" w:hanging="1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021" w:hanging="110"/>
      </w:pPr>
      <w:rPr>
        <w:rFonts w:hint="default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4705" w:hanging="148"/>
        <w:jc w:val="left"/>
      </w:pPr>
      <w:rPr>
        <w:rFonts w:hint="default"/>
        <w:b/>
        <w:bCs/>
        <w:w w:val="101"/>
      </w:rPr>
    </w:lvl>
    <w:lvl w:ilvl="1">
      <w:start w:val="0"/>
      <w:numFmt w:val="bullet"/>
      <w:lvlText w:val="•"/>
      <w:lvlJc w:val="left"/>
      <w:pPr>
        <w:ind w:left="4979" w:hanging="1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259" w:hanging="1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539" w:hanging="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19" w:hanging="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98" w:hanging="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78" w:hanging="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8" w:hanging="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37" w:hanging="14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25" w:hanging="237"/>
        <w:jc w:val="right"/>
      </w:pPr>
      <w:rPr>
        <w:rFonts w:hint="default"/>
        <w:b/>
        <w:bCs/>
        <w:w w:val="101"/>
      </w:rPr>
    </w:lvl>
    <w:lvl w:ilvl="1">
      <w:start w:val="1"/>
      <w:numFmt w:val="decimal"/>
      <w:lvlText w:val="%1.%2"/>
      <w:lvlJc w:val="left"/>
      <w:pPr>
        <w:ind w:left="112" w:hanging="288"/>
        <w:jc w:val="left"/>
      </w:pPr>
      <w:rPr>
        <w:rFonts w:hint="default"/>
        <w:spacing w:val="-1"/>
        <w:w w:val="97"/>
      </w:rPr>
    </w:lvl>
    <w:lvl w:ilvl="2">
      <w:start w:val="1"/>
      <w:numFmt w:val="decimal"/>
      <w:lvlText w:val="%3"/>
      <w:lvlJc w:val="left"/>
      <w:pPr>
        <w:ind w:left="4707" w:hanging="288"/>
        <w:jc w:val="left"/>
      </w:pPr>
      <w:rPr>
        <w:rFonts w:hint="default"/>
        <w:b/>
        <w:bCs/>
        <w:w w:val="97"/>
      </w:rPr>
    </w:lvl>
    <w:lvl w:ilvl="3">
      <w:start w:val="0"/>
      <w:numFmt w:val="bullet"/>
      <w:lvlText w:val="•"/>
      <w:lvlJc w:val="left"/>
      <w:pPr>
        <w:ind w:left="920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80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0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59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19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378" w:hanging="288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639"/>
      <w:outlineLvl w:val="1"/>
    </w:pPr>
    <w:rPr>
      <w:rFonts w:ascii="Arial" w:hAnsi="Arial" w:eastAsia="Arial" w:cs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Times New Roman" w:hAnsi="Times New Roman" w:eastAsia="Times New Roman" w:cs="Times New Roman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ind w:left="377"/>
      <w:outlineLvl w:val="3"/>
    </w:pPr>
    <w:rPr>
      <w:rFonts w:ascii="Times New Roman" w:hAnsi="Times New Roman" w:eastAsia="Times New Roman" w:cs="Times New Roman"/>
      <w:sz w:val="20"/>
      <w:szCs w:val="20"/>
    </w:rPr>
  </w:style>
  <w:style w:styleId="Heading4" w:type="paragraph">
    <w:name w:val="Heading 4"/>
    <w:basedOn w:val="Normal"/>
    <w:uiPriority w:val="1"/>
    <w:qFormat/>
    <w:pPr>
      <w:spacing w:before="92"/>
      <w:ind w:left="352"/>
      <w:outlineLvl w:val="4"/>
    </w:pPr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397" w:firstLine="28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jpeg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image" Target="media/image9.png"/><Relationship Id="rId19" Type="http://schemas.openxmlformats.org/officeDocument/2006/relationships/header" Target="header3.xml"/><Relationship Id="rId20" Type="http://schemas.openxmlformats.org/officeDocument/2006/relationships/footer" Target="footer5.xml"/><Relationship Id="rId21" Type="http://schemas.openxmlformats.org/officeDocument/2006/relationships/image" Target="media/image10.png"/><Relationship Id="rId22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2019-06-11T12:47:50Z</dcterms:created>
  <dcterms:modified xsi:type="dcterms:W3CDTF">2019-06-11T12:47:50Z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2019-06-11T00:00:00Z</vt:filetime>
  </property>
</Properties>
</file>