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31" w:rsidRPr="0079371A" w:rsidRDefault="00BA3D82" w:rsidP="006B2B31">
      <w:pPr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Электрополотенцесушители</w:t>
      </w:r>
      <w:proofErr w:type="spellEnd"/>
      <w:r w:rsidRPr="00BA3D82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A15F3B">
        <w:rPr>
          <w:b/>
          <w:lang w:val="ru-RU"/>
        </w:rPr>
        <w:t>Atlantic</w:t>
      </w:r>
      <w:proofErr w:type="gramEnd"/>
      <w:r w:rsidR="00A15F3B">
        <w:rPr>
          <w:b/>
          <w:lang w:val="ru-RU"/>
        </w:rPr>
        <w:t xml:space="preserve"> </w:t>
      </w:r>
      <w:proofErr w:type="spellStart"/>
      <w:r w:rsidR="00A15F3B">
        <w:rPr>
          <w:b/>
          <w:lang w:val="ru-RU"/>
        </w:rPr>
        <w:t>Adelis</w:t>
      </w:r>
      <w:proofErr w:type="spellEnd"/>
      <w:r w:rsidR="00A15F3B">
        <w:rPr>
          <w:b/>
          <w:lang w:val="ru-RU"/>
        </w:rPr>
        <w:t xml:space="preserve"> </w:t>
      </w:r>
      <w:r w:rsidR="006B2B31" w:rsidRPr="0079371A">
        <w:rPr>
          <w:b/>
          <w:lang w:val="ru-RU"/>
        </w:rPr>
        <w:t xml:space="preserve"> 750W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Электр</w:t>
      </w:r>
      <w:r w:rsidR="00CD37A2">
        <w:rPr>
          <w:lang w:val="ru-RU"/>
        </w:rPr>
        <w:t>о</w:t>
      </w:r>
      <w:r w:rsidRPr="006B2B31">
        <w:rPr>
          <w:lang w:val="ru-RU"/>
        </w:rPr>
        <w:t>поло</w:t>
      </w:r>
      <w:r w:rsidR="00BA3D82">
        <w:rPr>
          <w:lang w:val="ru-RU"/>
        </w:rPr>
        <w:t xml:space="preserve">тенцесушитель Atlantic Adelis </w:t>
      </w:r>
      <w:r w:rsidRPr="006B2B31">
        <w:rPr>
          <w:lang w:val="ru-RU"/>
        </w:rPr>
        <w:t xml:space="preserve">— технологичная модель полотенцесушителей, выполненная в двух цветах: белый и антрацит. </w:t>
      </w:r>
      <w:r w:rsidR="00CD37A2" w:rsidRPr="007E2656">
        <w:rPr>
          <w:lang w:val="ru-RU"/>
        </w:rPr>
        <w:t xml:space="preserve"> </w:t>
      </w:r>
      <w:r w:rsidRPr="006B2B31">
        <w:rPr>
          <w:lang w:val="ru-RU"/>
        </w:rPr>
        <w:t>Устройство можно использовать в любое время,</w:t>
      </w:r>
      <w:r w:rsidR="00FE2BC2">
        <w:rPr>
          <w:lang w:val="ru-RU"/>
        </w:rPr>
        <w:t xml:space="preserve"> просто</w:t>
      </w:r>
      <w:r w:rsidRPr="006B2B31">
        <w:rPr>
          <w:lang w:val="ru-RU"/>
        </w:rPr>
        <w:t xml:space="preserve"> подключив его к электричеству. Оборудование используется как для сушки полотенец, </w:t>
      </w:r>
      <w:r w:rsidR="0085234A">
        <w:rPr>
          <w:lang w:val="ru-RU"/>
        </w:rPr>
        <w:t>так и для прогрева помещения, для этого предусмотрены различные режимы работы. П</w:t>
      </w:r>
      <w:r w:rsidRPr="006B2B31">
        <w:rPr>
          <w:lang w:val="ru-RU"/>
        </w:rPr>
        <w:t xml:space="preserve">олотенцесушитель в ванной позволяет </w:t>
      </w:r>
      <w:r w:rsidR="0085234A">
        <w:rPr>
          <w:lang w:val="ru-RU"/>
        </w:rPr>
        <w:t xml:space="preserve">равномерно </w:t>
      </w:r>
      <w:r w:rsidRPr="006B2B31">
        <w:rPr>
          <w:lang w:val="ru-RU"/>
        </w:rPr>
        <w:t>прогревать помещение и уменьшать уровень влажности, что предотвращает появление грибка и плесени на стенах. Устанавливать оборудование рекомендуется</w:t>
      </w:r>
      <w:r>
        <w:rPr>
          <w:lang w:val="ru-RU"/>
        </w:rPr>
        <w:t xml:space="preserve"> в</w:t>
      </w:r>
      <w:r w:rsidR="0079371A">
        <w:rPr>
          <w:lang w:val="ru-RU"/>
        </w:rPr>
        <w:t xml:space="preserve"> ванных ко</w:t>
      </w:r>
      <w:r w:rsidR="00B1672F">
        <w:rPr>
          <w:lang w:val="ru-RU"/>
        </w:rPr>
        <w:t>мнатах</w:t>
      </w:r>
      <w:r w:rsidR="0079371A">
        <w:rPr>
          <w:lang w:val="ru-RU"/>
        </w:rPr>
        <w:t xml:space="preserve"> квартир или частных домов</w:t>
      </w:r>
      <w:r w:rsidR="00FE2BC2">
        <w:rPr>
          <w:lang w:val="ru-RU"/>
        </w:rPr>
        <w:t xml:space="preserve"> на высоте не менее 20 см от пола и на расстоянии не менее 15 см </w:t>
      </w:r>
      <w:r w:rsidR="00CD37A2">
        <w:rPr>
          <w:lang w:val="ru-RU"/>
        </w:rPr>
        <w:t>от стен, потолка и мебели</w:t>
      </w:r>
      <w:r>
        <w:rPr>
          <w:lang w:val="ru-RU"/>
        </w:rPr>
        <w:t>.</w:t>
      </w:r>
      <w:r w:rsidR="00FE2BC2">
        <w:rPr>
          <w:lang w:val="ru-RU"/>
        </w:rPr>
        <w:t xml:space="preserve"> </w:t>
      </w:r>
      <w:r w:rsidR="00CD37A2">
        <w:rPr>
          <w:lang w:val="ru-RU"/>
        </w:rPr>
        <w:t>С</w:t>
      </w:r>
      <w:r w:rsidR="00FE2BC2">
        <w:rPr>
          <w:lang w:val="ru-RU"/>
        </w:rPr>
        <w:t>облюдени</w:t>
      </w:r>
      <w:r w:rsidR="00CD37A2">
        <w:rPr>
          <w:lang w:val="ru-RU"/>
        </w:rPr>
        <w:t>е</w:t>
      </w:r>
      <w:r w:rsidR="00FE2BC2">
        <w:rPr>
          <w:lang w:val="ru-RU"/>
        </w:rPr>
        <w:t xml:space="preserve"> этих норм </w:t>
      </w:r>
      <w:r w:rsidR="00CD37A2">
        <w:rPr>
          <w:lang w:val="ru-RU"/>
        </w:rPr>
        <w:t xml:space="preserve">значительно повышает </w:t>
      </w:r>
      <w:r w:rsidR="00FE2BC2">
        <w:rPr>
          <w:lang w:val="ru-RU"/>
        </w:rPr>
        <w:t xml:space="preserve">эффективность прогрева помещения. </w:t>
      </w:r>
      <w:bookmarkStart w:id="0" w:name="_GoBack"/>
      <w:bookmarkEnd w:id="0"/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Какими функциями обладает электрический полотенцесуши</w:t>
      </w:r>
      <w:r>
        <w:rPr>
          <w:lang w:val="ru-RU"/>
        </w:rPr>
        <w:t xml:space="preserve">тель с </w:t>
      </w:r>
      <w:proofErr w:type="gramStart"/>
      <w:r>
        <w:rPr>
          <w:lang w:val="ru-RU"/>
        </w:rPr>
        <w:t xml:space="preserve">терморегулятором </w:t>
      </w:r>
      <w:r w:rsidR="00FE2BC2">
        <w:rPr>
          <w:lang w:val="ru-RU"/>
        </w:rPr>
        <w:t xml:space="preserve"> </w:t>
      </w:r>
      <w:r>
        <w:rPr>
          <w:lang w:val="ru-RU"/>
        </w:rPr>
        <w:t>Adelis</w:t>
      </w:r>
      <w:proofErr w:type="gramEnd"/>
      <w:r>
        <w:rPr>
          <w:lang w:val="ru-RU"/>
        </w:rPr>
        <w:t>: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«Ручной режим». Поддерживание установленной на панели управления температуры. </w:t>
      </w:r>
      <w:r w:rsidR="00CD37A2">
        <w:rPr>
          <w:lang w:val="ru-RU"/>
        </w:rPr>
        <w:t>Диапазон</w:t>
      </w:r>
      <w:r w:rsidRPr="006B2B31">
        <w:rPr>
          <w:lang w:val="ru-RU"/>
        </w:rPr>
        <w:t xml:space="preserve"> — от 7 </w:t>
      </w:r>
      <w:r w:rsidR="00CD37A2">
        <w:rPr>
          <w:rFonts w:cstheme="minorHAnsi"/>
          <w:lang w:val="ru-RU"/>
        </w:rPr>
        <w:t>°</w:t>
      </w:r>
      <w:r w:rsidR="00CD37A2">
        <w:rPr>
          <w:lang w:val="ru-RU"/>
        </w:rPr>
        <w:t xml:space="preserve">С </w:t>
      </w:r>
      <w:r w:rsidRPr="006B2B31">
        <w:rPr>
          <w:lang w:val="ru-RU"/>
        </w:rPr>
        <w:t>до 30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«Boost». </w:t>
      </w:r>
      <w:r w:rsidR="00CD37A2">
        <w:rPr>
          <w:lang w:val="ru-RU"/>
        </w:rPr>
        <w:t xml:space="preserve"> </w:t>
      </w:r>
      <w:r w:rsidR="004B0EFA">
        <w:rPr>
          <w:lang w:val="ru-RU"/>
        </w:rPr>
        <w:t xml:space="preserve">Полотенцесушитель 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 xml:space="preserve">будет </w:t>
      </w:r>
      <w:r w:rsidRPr="006B2B31">
        <w:rPr>
          <w:lang w:val="ru-RU"/>
        </w:rPr>
        <w:t xml:space="preserve"> работать на по</w:t>
      </w:r>
      <w:r w:rsidR="004B0EFA">
        <w:rPr>
          <w:lang w:val="ru-RU"/>
        </w:rPr>
        <w:t>лную мощность в течение 2 часов,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>а</w:t>
      </w:r>
      <w:r w:rsidR="004B0EFA">
        <w:rPr>
          <w:lang w:val="ru-RU"/>
        </w:rPr>
        <w:t xml:space="preserve"> потом вернется к ранее установленным настройкам</w:t>
      </w:r>
      <w:r w:rsidRPr="006B2B31">
        <w:rPr>
          <w:lang w:val="ru-RU"/>
        </w:rPr>
        <w:t>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«24 часа». Опция «Boost» активируется каждые сутки автоматически.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«Автоматическая сушка». Прибор работает на среднем уровне мощности 2 часа 15 минут, что идеально подходит для сушки полотенец и других вещей в любой сезон.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«Антизамерзание». Поддерж</w:t>
      </w:r>
      <w:r w:rsidR="000E118A">
        <w:rPr>
          <w:lang w:val="ru-RU"/>
        </w:rPr>
        <w:t>ание</w:t>
      </w:r>
      <w:r w:rsidRPr="006B2B31">
        <w:rPr>
          <w:lang w:val="ru-RU"/>
        </w:rPr>
        <w:t xml:space="preserve"> температуры в помещении 7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«Защита от детей». Режим блокировки </w:t>
      </w:r>
      <w:r w:rsidR="000E118A">
        <w:rPr>
          <w:lang w:val="ru-RU"/>
        </w:rPr>
        <w:t>от</w:t>
      </w:r>
      <w:r w:rsidRPr="006B2B31">
        <w:rPr>
          <w:lang w:val="ru-RU"/>
        </w:rPr>
        <w:t xml:space="preserve"> детей. Параметры на панели управления нельзя изменить.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В качестве теплоносителя используется</w:t>
      </w:r>
      <w:r w:rsidR="00FE2BC2">
        <w:rPr>
          <w:lang w:val="ru-RU"/>
        </w:rPr>
        <w:t xml:space="preserve"> специальная </w:t>
      </w:r>
      <w:r w:rsidRPr="006B2B31">
        <w:rPr>
          <w:lang w:val="ru-RU"/>
        </w:rPr>
        <w:t xml:space="preserve"> жидкость</w:t>
      </w:r>
      <w:r w:rsidR="00FE2BC2">
        <w:rPr>
          <w:lang w:val="ru-RU"/>
        </w:rPr>
        <w:t>,</w:t>
      </w:r>
      <w:r w:rsidRPr="006B2B31">
        <w:rPr>
          <w:lang w:val="ru-RU"/>
        </w:rPr>
        <w:t xml:space="preserve"> пропиленгликоль, которая обл</w:t>
      </w:r>
      <w:r>
        <w:rPr>
          <w:lang w:val="ru-RU"/>
        </w:rPr>
        <w:t>адает иммунитетом к замерзанию.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Панель управления для изменения параметров находится в нижней части устройства. В ассортименте предста</w:t>
      </w:r>
      <w:r w:rsidR="0079371A">
        <w:rPr>
          <w:lang w:val="ru-RU"/>
        </w:rPr>
        <w:t>влены белый и черный полотенцесушители</w:t>
      </w:r>
      <w:r w:rsidR="000E118A">
        <w:rPr>
          <w:lang w:val="ru-RU"/>
        </w:rPr>
        <w:t xml:space="preserve"> (антрацит)</w:t>
      </w:r>
      <w:r w:rsidRPr="006B2B31">
        <w:rPr>
          <w:lang w:val="ru-RU"/>
        </w:rPr>
        <w:t>. Модели также отличаются мо</w:t>
      </w:r>
      <w:r>
        <w:rPr>
          <w:lang w:val="ru-RU"/>
        </w:rPr>
        <w:t>щностью</w:t>
      </w:r>
      <w:r w:rsidR="00FE2BC2">
        <w:rPr>
          <w:lang w:val="ru-RU"/>
        </w:rPr>
        <w:t xml:space="preserve"> </w:t>
      </w:r>
      <w:r>
        <w:rPr>
          <w:lang w:val="ru-RU"/>
        </w:rPr>
        <w:t>—</w:t>
      </w:r>
      <w:r w:rsidR="000E118A">
        <w:rPr>
          <w:lang w:val="ru-RU"/>
        </w:rPr>
        <w:t xml:space="preserve"> </w:t>
      </w:r>
      <w:r>
        <w:rPr>
          <w:lang w:val="ru-RU"/>
        </w:rPr>
        <w:t>500 и 750 ватт.</w:t>
      </w:r>
    </w:p>
    <w:p w:rsidR="007E2656" w:rsidRDefault="000E118A" w:rsidP="006B2B31">
      <w:pPr>
        <w:rPr>
          <w:lang w:val="ru-RU"/>
        </w:rPr>
      </w:pPr>
      <w:proofErr w:type="spellStart"/>
      <w:r>
        <w:rPr>
          <w:lang w:val="ru-RU"/>
        </w:rPr>
        <w:t>Электрополотенцесушители</w:t>
      </w:r>
      <w:proofErr w:type="spellEnd"/>
      <w:r w:rsidRPr="000E118A">
        <w:rPr>
          <w:lang w:val="ru-RU"/>
        </w:rPr>
        <w:t xml:space="preserve"> </w:t>
      </w:r>
      <w:r w:rsidR="0079371A" w:rsidRPr="0079371A">
        <w:rPr>
          <w:lang w:val="ru-RU"/>
        </w:rPr>
        <w:t>Atlantic</w:t>
      </w:r>
      <w:r w:rsidR="006B2B31" w:rsidRPr="006B2B31">
        <w:rPr>
          <w:lang w:val="ru-RU"/>
        </w:rPr>
        <w:t xml:space="preserve"> изготовлены из </w:t>
      </w:r>
      <w:r w:rsidR="006B2B31">
        <w:rPr>
          <w:lang w:val="ru-RU"/>
        </w:rPr>
        <w:t>высококачественной</w:t>
      </w:r>
      <w:r w:rsidR="006B2B31" w:rsidRPr="006B2B31">
        <w:rPr>
          <w:lang w:val="ru-RU"/>
        </w:rPr>
        <w:t xml:space="preserve"> стали и прошли сертификацию в Европе. Именно поэтому модели пользуются большим спросом. В качестве аксессуара также можно приобрести держатели для полотенец.</w:t>
      </w:r>
    </w:p>
    <w:p w:rsidR="00B05B1C" w:rsidRDefault="00B05B1C" w:rsidP="006B2B31">
      <w:pPr>
        <w:rPr>
          <w:lang w:val="ru-RU"/>
        </w:rPr>
      </w:pP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Title</w:t>
      </w:r>
      <w:proofErr w:type="spellEnd"/>
      <w:r w:rsidRPr="006B2B31">
        <w:rPr>
          <w:lang w:val="ru-RU"/>
        </w:rPr>
        <w:t>:</w:t>
      </w:r>
      <w:r w:rsidRPr="006B2B31">
        <w:t xml:space="preserve"> </w:t>
      </w:r>
    </w:p>
    <w:p w:rsidR="006B2B31" w:rsidRDefault="006B2B31" w:rsidP="006B2B31">
      <w:pPr>
        <w:rPr>
          <w:lang w:val="ru-RU"/>
        </w:rPr>
      </w:pPr>
      <w:r w:rsidRPr="006B2B31">
        <w:rPr>
          <w:lang w:val="ru-RU"/>
        </w:rPr>
        <w:t>Полотенцесушитель Atlantic Adelis: функционал и преимущества</w:t>
      </w:r>
    </w:p>
    <w:p w:rsidR="006B2B31" w:rsidRP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Description</w:t>
      </w:r>
      <w:proofErr w:type="spellEnd"/>
      <w:r w:rsidRPr="006B2B31">
        <w:rPr>
          <w:lang w:val="ru-RU"/>
        </w:rPr>
        <w:t>:</w:t>
      </w:r>
    </w:p>
    <w:p w:rsidR="006B2B31" w:rsidRPr="007E2656" w:rsidRDefault="006B2B31" w:rsidP="006B2B31">
      <w:pPr>
        <w:rPr>
          <w:lang w:val="ru-RU"/>
        </w:rPr>
      </w:pPr>
      <w:r w:rsidRPr="006B2B31">
        <w:rPr>
          <w:lang w:val="ru-RU"/>
        </w:rPr>
        <w:t>Для чего нужен электрический пол</w:t>
      </w:r>
      <w:r w:rsidR="00D708A6">
        <w:rPr>
          <w:lang w:val="ru-RU"/>
        </w:rPr>
        <w:t>отенцесушитель Atlantic Adelis?</w:t>
      </w:r>
      <w:r w:rsidRPr="006B2B31">
        <w:rPr>
          <w:lang w:val="ru-RU"/>
        </w:rPr>
        <w:t xml:space="preserve">  Какими преиму</w:t>
      </w:r>
      <w:r w:rsidR="0079371A">
        <w:rPr>
          <w:lang w:val="ru-RU"/>
        </w:rPr>
        <w:t>ществами обладает устройство?</w:t>
      </w:r>
      <w:r w:rsidR="00DF2E2A">
        <w:rPr>
          <w:lang w:val="ru-RU"/>
        </w:rPr>
        <w:t xml:space="preserve"> </w:t>
      </w:r>
      <w:r w:rsidR="00B05B1C">
        <w:rPr>
          <w:lang w:val="ru-RU"/>
        </w:rPr>
        <w:t>Полотенцесушитель -</w:t>
      </w:r>
      <w:r w:rsidR="00B05B1C" w:rsidRPr="00B05B1C">
        <w:t xml:space="preserve"> </w:t>
      </w:r>
      <w:r w:rsidR="00B05B1C" w:rsidRPr="00B05B1C">
        <w:rPr>
          <w:lang w:val="ru-RU"/>
        </w:rPr>
        <w:t>обогреватель для ванной комнаты</w:t>
      </w:r>
      <w:r w:rsidR="00B05B1C">
        <w:rPr>
          <w:lang w:val="ru-RU"/>
        </w:rPr>
        <w:t>.</w:t>
      </w:r>
    </w:p>
    <w:p w:rsidR="006B2B31" w:rsidRDefault="006B2B31" w:rsidP="006B2B31">
      <w:pPr>
        <w:rPr>
          <w:lang w:val="ru-RU"/>
        </w:rPr>
      </w:pPr>
    </w:p>
    <w:p w:rsidR="00B05B1C" w:rsidRDefault="00BA3D82" w:rsidP="006B2B31">
      <w:pPr>
        <w:rPr>
          <w:lang w:val="ru-RU"/>
        </w:rPr>
      </w:pPr>
      <w:r>
        <w:rPr>
          <w:lang w:val="ru-RU"/>
        </w:rPr>
        <w:t>Ключевые слова</w:t>
      </w:r>
      <w:r w:rsidR="006B2B31">
        <w:rPr>
          <w:lang w:val="ru-RU"/>
        </w:rPr>
        <w:t xml:space="preserve">: </w:t>
      </w: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электрополотенцесушитель</w:t>
      </w:r>
      <w:proofErr w:type="spellEnd"/>
      <w:r w:rsidRPr="006B2B31">
        <w:rPr>
          <w:lang w:val="ru-RU"/>
        </w:rPr>
        <w:t>, черный полотенцесушитель, полотенцесушитель в ванной, электрический полотенцесушитель с терморегулятором</w:t>
      </w:r>
      <w:r w:rsidR="00806989">
        <w:rPr>
          <w:lang w:val="ru-RU"/>
        </w:rPr>
        <w:t xml:space="preserve">, </w:t>
      </w:r>
      <w:r w:rsidR="00806989" w:rsidRPr="00806989">
        <w:rPr>
          <w:lang w:val="ru-RU"/>
        </w:rPr>
        <w:t>обогреватель для ванной комнаты</w:t>
      </w:r>
      <w:r w:rsidR="00806989">
        <w:rPr>
          <w:lang w:val="ru-RU"/>
        </w:rPr>
        <w:t>.</w:t>
      </w:r>
    </w:p>
    <w:p w:rsidR="007E2656" w:rsidRDefault="007E2656" w:rsidP="006B2B31">
      <w:pPr>
        <w:rPr>
          <w:lang w:val="ru-RU"/>
        </w:rPr>
      </w:pPr>
    </w:p>
    <w:p w:rsidR="007E2656" w:rsidRDefault="007E2656" w:rsidP="006B2B31">
      <w:pPr>
        <w:rPr>
          <w:b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34"/>
        <w:gridCol w:w="4795"/>
      </w:tblGrid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Модель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pPr>
              <w:rPr>
                <w:lang w:val="en-US"/>
              </w:rPr>
            </w:pPr>
            <w:r w:rsidRPr="007E2656">
              <w:rPr>
                <w:lang w:val="en-US"/>
              </w:rPr>
              <w:t xml:space="preserve">ATLANTIC </w:t>
            </w:r>
            <w:r>
              <w:rPr>
                <w:lang w:val="en-US"/>
              </w:rPr>
              <w:t xml:space="preserve">ADELIS </w:t>
            </w:r>
            <w:r w:rsidR="00705544">
              <w:rPr>
                <w:lang w:val="en-US"/>
              </w:rPr>
              <w:t xml:space="preserve">W </w:t>
            </w:r>
            <w:r>
              <w:t>75</w:t>
            </w:r>
            <w:r>
              <w:rPr>
                <w:lang w:val="en-US"/>
              </w:rPr>
              <w:t>0W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Тип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электрический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Мощность, Вт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>
              <w:t>75</w:t>
            </w:r>
            <w:r w:rsidRPr="007E2656">
              <w:t>0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Тип нагревательного элемента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мокрый, из нержавеющей стали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Вид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«лесенка»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Материал корпуса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сталь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Макс. температура нагрева помещения, ⁰C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30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Расположение выключателя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справа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Количество секций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>
              <w:t>14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Тип управления</w:t>
            </w:r>
            <w:r w:rsidRPr="007E2656">
              <w:tab/>
            </w:r>
            <w:r w:rsidRPr="007E2656">
              <w:tab/>
            </w:r>
            <w:r w:rsidRPr="007E2656">
              <w:tab/>
            </w:r>
            <w:r w:rsidRPr="007E2656">
              <w:tab/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механический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Тип термостата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электронный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Тип крепления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стационарный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Максимальная площадь обогрева, м2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>
              <w:t>до 7,5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Класс защиты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IP 24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Габариты (</w:t>
            </w:r>
            <w:proofErr w:type="spellStart"/>
            <w:r w:rsidRPr="007E2656">
              <w:t>ВхШхГ</w:t>
            </w:r>
            <w:proofErr w:type="spellEnd"/>
            <w:r w:rsidRPr="007E2656">
              <w:t>), мм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>
              <w:t>1388</w:t>
            </w:r>
            <w:r w:rsidRPr="007E2656">
              <w:t>х</w:t>
            </w:r>
            <w:r>
              <w:t>556х115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Вес, кг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>
              <w:t>23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Цвет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белый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Гарантия, лет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2</w:t>
            </w:r>
          </w:p>
        </w:tc>
      </w:tr>
      <w:tr w:rsidR="007E2656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Производитель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850286">
            <w:r w:rsidRPr="007E2656">
              <w:t>Турция</w:t>
            </w:r>
          </w:p>
        </w:tc>
      </w:tr>
    </w:tbl>
    <w:p w:rsidR="007E2656" w:rsidRDefault="007E2656" w:rsidP="006B2B31">
      <w:pPr>
        <w:rPr>
          <w:b/>
          <w:lang w:val="ru-RU"/>
        </w:rPr>
      </w:pPr>
    </w:p>
    <w:sectPr w:rsidR="007E2656" w:rsidSect="00692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63D"/>
    <w:multiLevelType w:val="hybridMultilevel"/>
    <w:tmpl w:val="1144A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5F"/>
    <w:rsid w:val="000E118A"/>
    <w:rsid w:val="0045462A"/>
    <w:rsid w:val="004B0EFA"/>
    <w:rsid w:val="004C332C"/>
    <w:rsid w:val="00502BA5"/>
    <w:rsid w:val="005A38F2"/>
    <w:rsid w:val="00625679"/>
    <w:rsid w:val="006929DD"/>
    <w:rsid w:val="006B2B31"/>
    <w:rsid w:val="006B635F"/>
    <w:rsid w:val="00705544"/>
    <w:rsid w:val="0079371A"/>
    <w:rsid w:val="007E2656"/>
    <w:rsid w:val="00806989"/>
    <w:rsid w:val="00812921"/>
    <w:rsid w:val="0085234A"/>
    <w:rsid w:val="00A15F3B"/>
    <w:rsid w:val="00B05B1C"/>
    <w:rsid w:val="00B1672F"/>
    <w:rsid w:val="00BA3D82"/>
    <w:rsid w:val="00CD37A2"/>
    <w:rsid w:val="00D708A6"/>
    <w:rsid w:val="00DF2E2A"/>
    <w:rsid w:val="00FE2BC2"/>
    <w:rsid w:val="00FE3DA4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A95A"/>
  <w15:docId w15:val="{F94EADBB-A394-4979-A5A6-DAE1D3F9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31"/>
    <w:pPr>
      <w:ind w:left="720"/>
      <w:contextualSpacing/>
    </w:pPr>
  </w:style>
  <w:style w:type="table" w:styleId="a4">
    <w:name w:val="Table Grid"/>
    <w:basedOn w:val="a1"/>
    <w:rsid w:val="007E2656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</dc:creator>
  <cp:keywords/>
  <dc:description/>
  <cp:lastModifiedBy>Olga SHLYAKHTINA</cp:lastModifiedBy>
  <cp:revision>3</cp:revision>
  <dcterms:created xsi:type="dcterms:W3CDTF">2019-12-27T08:27:00Z</dcterms:created>
  <dcterms:modified xsi:type="dcterms:W3CDTF">2019-12-27T08:27:00Z</dcterms:modified>
</cp:coreProperties>
</file>