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720" w:rsidRPr="006001C1" w:rsidRDefault="00F53DC3" w:rsidP="007F172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ru-RU"/>
        </w:rPr>
      </w:pPr>
      <w:r>
        <w:rPr>
          <w:rFonts w:ascii="Arial" w:eastAsia="Times New Roman" w:hAnsi="Arial" w:cs="Arial"/>
          <w:bCs/>
          <w:color w:val="000000"/>
          <w:shd w:val="clear" w:color="auto" w:fill="FFFFFF"/>
          <w:lang w:eastAsia="ru-RU"/>
        </w:rPr>
        <w:t xml:space="preserve">Лазерный нивелир </w:t>
      </w:r>
      <w:r w:rsidR="007F1720" w:rsidRPr="006001C1">
        <w:rPr>
          <w:rFonts w:ascii="Arial" w:eastAsia="Times New Roman" w:hAnsi="Arial" w:cs="Arial"/>
          <w:bCs/>
          <w:color w:val="000000"/>
          <w:shd w:val="clear" w:color="auto" w:fill="FFFFFF"/>
          <w:lang w:eastAsia="ru-RU"/>
        </w:rPr>
        <w:t xml:space="preserve">INFINITER </w:t>
      </w:r>
      <w:r>
        <w:rPr>
          <w:rFonts w:ascii="Arial" w:eastAsia="Times New Roman" w:hAnsi="Arial" w:cs="Arial"/>
          <w:bCs/>
          <w:color w:val="000000"/>
          <w:lang w:eastAsia="ru-RU"/>
        </w:rPr>
        <w:t>CL-5</w:t>
      </w:r>
    </w:p>
    <w:p w:rsidR="00E71899" w:rsidRPr="006001C1" w:rsidRDefault="0065155F"/>
    <w:p w:rsidR="007F1720" w:rsidRPr="006001C1" w:rsidRDefault="007F1720" w:rsidP="007F17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01C1">
        <w:rPr>
          <w:rFonts w:ascii="Arial" w:eastAsia="Times New Roman" w:hAnsi="Arial" w:cs="Arial"/>
          <w:bCs/>
          <w:color w:val="000000"/>
          <w:shd w:val="clear" w:color="auto" w:fill="FFFFFF"/>
          <w:lang w:eastAsia="ru-RU"/>
        </w:rPr>
        <w:t xml:space="preserve">INFINITER </w:t>
      </w:r>
      <w:r w:rsidRPr="006001C1">
        <w:rPr>
          <w:rFonts w:ascii="Arial" w:eastAsia="Times New Roman" w:hAnsi="Arial" w:cs="Arial"/>
          <w:bCs/>
          <w:color w:val="000000"/>
          <w:lang w:eastAsia="ru-RU"/>
        </w:rPr>
        <w:t>CL-5</w:t>
      </w:r>
      <w:r w:rsidRPr="006001C1">
        <w:rPr>
          <w:rFonts w:ascii="Arial" w:eastAsia="Times New Roman" w:hAnsi="Arial" w:cs="Arial"/>
          <w:color w:val="000000"/>
          <w:lang w:eastAsia="ru-RU"/>
        </w:rPr>
        <w:t xml:space="preserve"> — </w:t>
      </w:r>
      <w:r w:rsidR="006001C1">
        <w:rPr>
          <w:rFonts w:ascii="Arial" w:eastAsia="Times New Roman" w:hAnsi="Arial" w:cs="Arial"/>
          <w:color w:val="000000"/>
          <w:lang w:eastAsia="ru-RU"/>
        </w:rPr>
        <w:t xml:space="preserve">это один из </w:t>
      </w:r>
      <w:r w:rsidR="006001C1" w:rsidRPr="006001C1">
        <w:rPr>
          <w:rFonts w:ascii="Arial" w:eastAsia="Times New Roman" w:hAnsi="Arial" w:cs="Arial"/>
          <w:b/>
          <w:color w:val="000000"/>
          <w:lang w:eastAsia="ru-RU"/>
        </w:rPr>
        <w:t xml:space="preserve">лучших </w:t>
      </w:r>
      <w:proofErr w:type="spellStart"/>
      <w:r w:rsidR="006001C1">
        <w:rPr>
          <w:rFonts w:ascii="Arial" w:eastAsia="Times New Roman" w:hAnsi="Arial" w:cs="Arial"/>
          <w:color w:val="000000"/>
          <w:lang w:eastAsia="ru-RU"/>
        </w:rPr>
        <w:t>мультипризменных</w:t>
      </w:r>
      <w:proofErr w:type="spellEnd"/>
      <w:r w:rsidR="006001C1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="006001C1" w:rsidRPr="006001C1">
        <w:rPr>
          <w:rFonts w:ascii="Arial" w:eastAsia="Times New Roman" w:hAnsi="Arial" w:cs="Arial"/>
          <w:b/>
          <w:color w:val="000000"/>
          <w:lang w:eastAsia="ru-RU"/>
        </w:rPr>
        <w:t>лазерных нивелиров</w:t>
      </w:r>
      <w:r w:rsidR="006001C1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="006001C1" w:rsidRPr="006001C1">
        <w:rPr>
          <w:rFonts w:ascii="Arial" w:eastAsia="Times New Roman" w:hAnsi="Arial" w:cs="Arial"/>
          <w:color w:val="000000"/>
          <w:lang w:eastAsia="ru-RU"/>
        </w:rPr>
        <w:t>на рынке</w:t>
      </w:r>
      <w:r w:rsidR="006001C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. Прибор </w:t>
      </w:r>
      <w:r w:rsidRPr="006001C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обеспечива</w:t>
      </w:r>
      <w:r w:rsidR="006001C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ет</w:t>
      </w:r>
      <w:r w:rsidRPr="006001C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построение одной горизонтальной плоскости, четырех вертикальных плоскостей и точки отвеса, воплощенный в современном «космическом» дизайне.</w:t>
      </w:r>
    </w:p>
    <w:p w:rsidR="007F1720" w:rsidRPr="006001C1" w:rsidRDefault="007F1720" w:rsidP="007F172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F1720" w:rsidRPr="006001C1" w:rsidRDefault="007F1720" w:rsidP="007F1720">
      <w:pPr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lang w:eastAsia="ru-RU"/>
        </w:rPr>
      </w:pPr>
      <w:r w:rsidRPr="006001C1">
        <w:rPr>
          <w:rFonts w:ascii="Arial" w:eastAsia="Times New Roman" w:hAnsi="Arial" w:cs="Arial"/>
          <w:bCs/>
          <w:i/>
          <w:color w:val="000000"/>
          <w:lang w:eastAsia="ru-RU"/>
        </w:rPr>
        <w:t>5 режимов</w:t>
      </w:r>
    </w:p>
    <w:p w:rsidR="007F1720" w:rsidRPr="006001C1" w:rsidRDefault="007F1720" w:rsidP="007F172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F1720" w:rsidRPr="006001C1" w:rsidRDefault="007F1720" w:rsidP="007F17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01C1">
        <w:rPr>
          <w:rFonts w:ascii="Arial" w:eastAsia="Times New Roman" w:hAnsi="Arial" w:cs="Arial"/>
          <w:color w:val="000000"/>
          <w:lang w:eastAsia="ru-RU"/>
        </w:rPr>
        <w:t>Все плоскости можно включать по отдельности: 1 вертикальная плоскость, 2 вертикальные плоскости, 4 вертикальные плоскости, 1 горизонтальная плоскость, все плоскости одновременно. Использование только нужных плоскостей существенно экономит заряд аккумулятора и продлевает время работы нивелира. </w:t>
      </w:r>
    </w:p>
    <w:p w:rsidR="007F1720" w:rsidRPr="006001C1" w:rsidRDefault="007F1720" w:rsidP="007F172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F1720" w:rsidRPr="006001C1" w:rsidRDefault="007F1720" w:rsidP="007F172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ru-RU"/>
        </w:rPr>
      </w:pPr>
      <w:r w:rsidRPr="006001C1">
        <w:rPr>
          <w:rFonts w:ascii="Arial" w:eastAsia="Times New Roman" w:hAnsi="Arial" w:cs="Arial"/>
          <w:bCs/>
          <w:color w:val="000000"/>
          <w:lang w:eastAsia="ru-RU"/>
        </w:rPr>
        <w:t>Удобство и точность</w:t>
      </w:r>
    </w:p>
    <w:p w:rsidR="007F1720" w:rsidRPr="006001C1" w:rsidRDefault="007F1720" w:rsidP="007F172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ru-RU"/>
        </w:rPr>
      </w:pPr>
    </w:p>
    <w:p w:rsidR="007F1720" w:rsidRPr="006001C1" w:rsidRDefault="007F1720" w:rsidP="007F172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01C1">
        <w:rPr>
          <w:rFonts w:ascii="Arial" w:eastAsia="Times New Roman" w:hAnsi="Arial" w:cs="Arial"/>
          <w:bCs/>
          <w:color w:val="000000"/>
          <w:lang w:eastAsia="ru-RU"/>
        </w:rPr>
        <w:t>Поворотное основание</w:t>
      </w:r>
      <w:r w:rsidRPr="006001C1">
        <w:rPr>
          <w:rFonts w:ascii="Arial" w:eastAsia="Times New Roman" w:hAnsi="Arial" w:cs="Arial"/>
          <w:color w:val="000000"/>
          <w:lang w:eastAsia="ru-RU"/>
        </w:rPr>
        <w:t xml:space="preserve"> в</w:t>
      </w:r>
      <w:r w:rsidR="006001C1" w:rsidRPr="006001C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Pr="006001C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INFINITER </w:t>
      </w:r>
      <w:r w:rsidRPr="006001C1">
        <w:rPr>
          <w:rFonts w:ascii="Arial" w:eastAsia="Times New Roman" w:hAnsi="Arial" w:cs="Arial"/>
          <w:color w:val="000000"/>
          <w:lang w:eastAsia="ru-RU"/>
        </w:rPr>
        <w:t>CL-5 с горизонтальным лимбом позволит выполнять работы, требующие высокой осевой точности. Улучшенный механизм ручек поворота обеспечивает дополнительную плавность хода, чтобы настройка выбранного угла была удобной и легкой. Функция пригодится при монтаже металлических конструкций, при декорировании помещения и установке светильников.</w:t>
      </w:r>
    </w:p>
    <w:p w:rsidR="007F1720" w:rsidRPr="006001C1" w:rsidRDefault="006001C1" w:rsidP="007F17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01C1">
        <w:rPr>
          <w:rFonts w:ascii="Arial" w:eastAsia="Times New Roman" w:hAnsi="Arial" w:cs="Arial"/>
          <w:b/>
          <w:color w:val="000000"/>
          <w:lang w:eastAsia="ru-RU"/>
        </w:rPr>
        <w:t>Лазерный уровень-н</w:t>
      </w:r>
      <w:r w:rsidR="007F1720" w:rsidRPr="006001C1">
        <w:rPr>
          <w:rFonts w:ascii="Arial" w:eastAsia="Times New Roman" w:hAnsi="Arial" w:cs="Arial"/>
          <w:b/>
          <w:color w:val="000000"/>
          <w:lang w:eastAsia="ru-RU"/>
        </w:rPr>
        <w:t>ивелир</w:t>
      </w:r>
      <w:r w:rsidR="007F1720" w:rsidRPr="006001C1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7F1720" w:rsidRPr="006001C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INFINITER </w:t>
      </w:r>
      <w:r w:rsidR="007F1720" w:rsidRPr="006001C1">
        <w:rPr>
          <w:rFonts w:ascii="Arial" w:eastAsia="Times New Roman" w:hAnsi="Arial" w:cs="Arial"/>
          <w:color w:val="000000"/>
          <w:lang w:eastAsia="ru-RU"/>
        </w:rPr>
        <w:t xml:space="preserve">CL-5 </w:t>
      </w:r>
      <w:r w:rsidR="007F1720" w:rsidRPr="006001C1">
        <w:rPr>
          <w:rFonts w:ascii="Arial" w:eastAsia="Times New Roman" w:hAnsi="Arial" w:cs="Arial"/>
          <w:bCs/>
          <w:color w:val="000000"/>
          <w:lang w:eastAsia="ru-RU"/>
        </w:rPr>
        <w:t>оснащен лазерным отвесом</w:t>
      </w:r>
      <w:r w:rsidR="007F1720" w:rsidRPr="006001C1">
        <w:rPr>
          <w:rFonts w:ascii="Arial" w:eastAsia="Times New Roman" w:hAnsi="Arial" w:cs="Arial"/>
          <w:color w:val="000000"/>
          <w:lang w:eastAsia="ru-RU"/>
        </w:rPr>
        <w:t>, соответствующим точке пересечения вертикальных плоскостей при 4 включенных вертикальных лазерах. Таким образом, можно переносить разметку с пола на потолок. В корпус интегрирована резьба под штатив ⅝</w:t>
      </w:r>
      <w:r>
        <w:rPr>
          <w:rFonts w:ascii="Arial" w:eastAsia="Times New Roman" w:hAnsi="Arial" w:cs="Arial"/>
          <w:color w:val="000000"/>
          <w:lang w:eastAsia="ru-RU"/>
        </w:rPr>
        <w:t>’’</w:t>
      </w:r>
      <w:r w:rsidR="007F1720" w:rsidRPr="006001C1">
        <w:rPr>
          <w:rFonts w:ascii="Arial" w:eastAsia="Times New Roman" w:hAnsi="Arial" w:cs="Arial"/>
          <w:color w:val="000000"/>
          <w:lang w:eastAsia="ru-RU"/>
        </w:rPr>
        <w:t>.</w:t>
      </w:r>
    </w:p>
    <w:p w:rsidR="007F1720" w:rsidRPr="006001C1" w:rsidRDefault="007F1720" w:rsidP="007F1720">
      <w:pPr>
        <w:spacing w:after="0" w:line="240" w:lineRule="auto"/>
        <w:jc w:val="both"/>
        <w:rPr>
          <w:rFonts w:ascii="Arial" w:eastAsia="Times New Roman" w:hAnsi="Arial" w:cs="Arial"/>
          <w:color w:val="333333"/>
          <w:shd w:val="clear" w:color="auto" w:fill="FFFFFF"/>
          <w:lang w:eastAsia="ru-RU"/>
        </w:rPr>
      </w:pPr>
      <w:r w:rsidRPr="006001C1">
        <w:rPr>
          <w:rFonts w:ascii="Arial" w:eastAsia="Times New Roman" w:hAnsi="Arial" w:cs="Arial"/>
          <w:bCs/>
          <w:color w:val="333333"/>
          <w:shd w:val="clear" w:color="auto" w:fill="FFFFFF"/>
          <w:lang w:eastAsia="ru-RU"/>
        </w:rPr>
        <w:t>Дальность работы — до 50 м</w:t>
      </w:r>
      <w:r w:rsidRPr="006001C1">
        <w:rPr>
          <w:rFonts w:ascii="Arial" w:eastAsia="Times New Roman" w:hAnsi="Arial" w:cs="Arial"/>
          <w:color w:val="333333"/>
          <w:shd w:val="clear" w:color="auto" w:fill="FFFFFF"/>
          <w:lang w:eastAsia="ru-RU"/>
        </w:rPr>
        <w:t xml:space="preserve"> с детектором. Нивелир подойдет как для работы в помещении, так и на улице.</w:t>
      </w:r>
    </w:p>
    <w:p w:rsidR="007F1720" w:rsidRPr="006001C1" w:rsidRDefault="007F1720" w:rsidP="007F1720">
      <w:pPr>
        <w:spacing w:after="0" w:line="240" w:lineRule="auto"/>
        <w:jc w:val="both"/>
        <w:rPr>
          <w:rFonts w:ascii="Arial" w:eastAsia="Times New Roman" w:hAnsi="Arial" w:cs="Arial"/>
          <w:color w:val="333333"/>
          <w:shd w:val="clear" w:color="auto" w:fill="FFFFFF"/>
          <w:lang w:eastAsia="ru-RU"/>
        </w:rPr>
      </w:pPr>
      <w:r w:rsidRPr="006001C1">
        <w:rPr>
          <w:rFonts w:ascii="Arial" w:eastAsia="Times New Roman" w:hAnsi="Arial" w:cs="Arial"/>
          <w:bCs/>
          <w:color w:val="333333"/>
          <w:shd w:val="clear" w:color="auto" w:fill="FFFFFF"/>
          <w:lang w:eastAsia="ru-RU"/>
        </w:rPr>
        <w:t>Очки для работы с лазерными уровнями</w:t>
      </w:r>
      <w:r w:rsidRPr="006001C1">
        <w:rPr>
          <w:rFonts w:ascii="Arial" w:eastAsia="Times New Roman" w:hAnsi="Arial" w:cs="Arial"/>
          <w:color w:val="333333"/>
          <w:shd w:val="clear" w:color="auto" w:fill="FFFFFF"/>
          <w:lang w:eastAsia="ru-RU"/>
        </w:rPr>
        <w:t xml:space="preserve"> входят в комплект. Их использование улучшает видимость лазерных лучей и делает работу с нивелиром более комфортной, особенно в условиях яркой освещенности.</w:t>
      </w:r>
    </w:p>
    <w:p w:rsidR="007F1720" w:rsidRPr="006001C1" w:rsidRDefault="007F1720" w:rsidP="007F17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01C1">
        <w:rPr>
          <w:rFonts w:ascii="Arial" w:eastAsia="Times New Roman" w:hAnsi="Arial" w:cs="Arial"/>
          <w:bCs/>
          <w:color w:val="000000"/>
          <w:shd w:val="clear" w:color="auto" w:fill="FFFFFF"/>
          <w:lang w:eastAsia="ru-RU"/>
        </w:rPr>
        <w:t>Непрерывная работа нивелира</w:t>
      </w:r>
      <w:r w:rsidRPr="006001C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возможна за счет встроенного разъема в аккумуляторе, что позволяет производить его зарядку внутри прибора от сети 220В, продолжая при этом работу. Блок питания поставляется в комплекте.</w:t>
      </w:r>
    </w:p>
    <w:p w:rsidR="007F1720" w:rsidRPr="006001C1" w:rsidRDefault="007F1720" w:rsidP="007F17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01C1">
        <w:rPr>
          <w:rFonts w:ascii="Arial" w:eastAsia="Times New Roman" w:hAnsi="Arial" w:cs="Arial"/>
          <w:color w:val="000000"/>
          <w:lang w:eastAsia="ru-RU"/>
        </w:rPr>
        <w:t xml:space="preserve">Благодаря </w:t>
      </w:r>
      <w:r w:rsidRPr="006001C1">
        <w:rPr>
          <w:rFonts w:ascii="Arial" w:eastAsia="Times New Roman" w:hAnsi="Arial" w:cs="Arial"/>
          <w:bCs/>
          <w:color w:val="000000"/>
          <w:lang w:eastAsia="ru-RU"/>
        </w:rPr>
        <w:t>сенсорным кнопкам</w:t>
      </w:r>
      <w:r w:rsidRPr="006001C1">
        <w:rPr>
          <w:rFonts w:ascii="Arial" w:eastAsia="Times New Roman" w:hAnsi="Arial" w:cs="Arial"/>
          <w:color w:val="000000"/>
          <w:lang w:eastAsia="ru-RU"/>
        </w:rPr>
        <w:t xml:space="preserve"> управление осуществляется легким касанием, таким образом не сбивается исходное положение нивелира, что важно при точной разметке.</w:t>
      </w:r>
    </w:p>
    <w:p w:rsidR="007F1720" w:rsidRPr="006001C1" w:rsidRDefault="007F1720" w:rsidP="007F172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F1720" w:rsidRPr="006001C1" w:rsidRDefault="007F1720" w:rsidP="007F172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ru-RU"/>
        </w:rPr>
      </w:pPr>
      <w:r w:rsidRPr="006001C1">
        <w:rPr>
          <w:rFonts w:ascii="Arial" w:eastAsia="Times New Roman" w:hAnsi="Arial" w:cs="Arial"/>
          <w:bCs/>
          <w:color w:val="000000"/>
          <w:lang w:eastAsia="ru-RU"/>
        </w:rPr>
        <w:t>Самовыравнивание нивелира</w:t>
      </w:r>
    </w:p>
    <w:p w:rsidR="007F1720" w:rsidRPr="006001C1" w:rsidRDefault="007F1720" w:rsidP="007F172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ru-RU"/>
        </w:rPr>
      </w:pPr>
    </w:p>
    <w:p w:rsidR="007F1720" w:rsidRPr="006001C1" w:rsidRDefault="007F1720" w:rsidP="007F17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01C1">
        <w:rPr>
          <w:rFonts w:ascii="Arial" w:eastAsia="Times New Roman" w:hAnsi="Arial" w:cs="Arial"/>
          <w:color w:val="000000"/>
          <w:lang w:eastAsia="ru-RU"/>
        </w:rPr>
        <w:t xml:space="preserve">При угле наклона до 3 градуса лазер выравнивается сам. Если угол наклона превышает 3 градуса, нивелир сообщает об этом звуковым сигналом и миганием линий, его нужно выравнивать вручную с помощью регулируемой высоты ножек и пузырькового уровня на корпусе. Сами опоры сделаны из металла, что помогает установить нивелир </w:t>
      </w:r>
      <w:r w:rsidRPr="006001C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INFINITER </w:t>
      </w:r>
      <w:r w:rsidRPr="006001C1">
        <w:rPr>
          <w:rFonts w:ascii="Arial" w:eastAsia="Times New Roman" w:hAnsi="Arial" w:cs="Arial"/>
          <w:color w:val="000000"/>
          <w:lang w:eastAsia="ru-RU"/>
        </w:rPr>
        <w:t>CL-5 на любой поверхности и увеличивает срок его службы.</w:t>
      </w:r>
    </w:p>
    <w:p w:rsidR="007F1720" w:rsidRPr="006001C1" w:rsidRDefault="007F1720" w:rsidP="007F17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01C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INFINITER </w:t>
      </w:r>
      <w:r w:rsidRPr="006001C1">
        <w:rPr>
          <w:rFonts w:ascii="Arial" w:eastAsia="Times New Roman" w:hAnsi="Arial" w:cs="Arial"/>
          <w:color w:val="000000"/>
          <w:lang w:eastAsia="ru-RU"/>
        </w:rPr>
        <w:t>CL-5 подойдет для большинства видов ремонтных работ: монтаж перегородок, металлических конструкций, осветительных приборов, установки мебели, заливки полов, декорирования помещения.</w:t>
      </w:r>
    </w:p>
    <w:p w:rsidR="007F1720" w:rsidRPr="006001C1" w:rsidRDefault="007F1720" w:rsidP="007F1720">
      <w:pPr>
        <w:spacing w:after="24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F1720" w:rsidRPr="006001C1" w:rsidRDefault="007F1720" w:rsidP="007F17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01C1">
        <w:rPr>
          <w:rFonts w:ascii="Arial" w:eastAsia="Times New Roman" w:hAnsi="Arial" w:cs="Arial"/>
          <w:bCs/>
          <w:color w:val="000000"/>
          <w:lang w:eastAsia="ru-RU"/>
        </w:rPr>
        <w:t>Комплектация</w:t>
      </w:r>
      <w:r w:rsidRPr="006001C1">
        <w:rPr>
          <w:rFonts w:ascii="Arial" w:eastAsia="Times New Roman" w:hAnsi="Arial" w:cs="Arial"/>
          <w:color w:val="000000"/>
          <w:lang w:eastAsia="ru-RU"/>
        </w:rPr>
        <w:t xml:space="preserve">: нивелир, очки для работы с лазерными инструментами, аккумулятор </w:t>
      </w:r>
      <w:proofErr w:type="spellStart"/>
      <w:r w:rsidRPr="006001C1">
        <w:rPr>
          <w:rFonts w:ascii="Arial" w:eastAsia="Times New Roman" w:hAnsi="Arial" w:cs="Arial"/>
          <w:color w:val="000000"/>
          <w:lang w:eastAsia="ru-RU"/>
        </w:rPr>
        <w:t>li-ion</w:t>
      </w:r>
      <w:proofErr w:type="spellEnd"/>
      <w:r w:rsidRPr="006001C1">
        <w:rPr>
          <w:rFonts w:ascii="Arial" w:eastAsia="Times New Roman" w:hAnsi="Arial" w:cs="Arial"/>
          <w:color w:val="000000"/>
          <w:lang w:eastAsia="ru-RU"/>
        </w:rPr>
        <w:t>, зарядное устройство, инструкция, пластиковый кейс.</w:t>
      </w:r>
    </w:p>
    <w:p w:rsidR="007F1720" w:rsidRPr="006001C1" w:rsidRDefault="007F1720" w:rsidP="007F172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F1720" w:rsidRPr="006001C1" w:rsidRDefault="007F1720" w:rsidP="007F17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01C1">
        <w:rPr>
          <w:rFonts w:ascii="Arial" w:eastAsia="Times New Roman" w:hAnsi="Arial" w:cs="Arial"/>
          <w:bCs/>
          <w:color w:val="000000"/>
          <w:lang w:eastAsia="ru-RU"/>
        </w:rPr>
        <w:t xml:space="preserve">Гарантия: </w:t>
      </w:r>
      <w:r w:rsidRPr="006001C1">
        <w:rPr>
          <w:rFonts w:ascii="Arial" w:eastAsia="Times New Roman" w:hAnsi="Arial" w:cs="Arial"/>
          <w:color w:val="000000"/>
          <w:lang w:eastAsia="ru-RU"/>
        </w:rPr>
        <w:t>12 месяцев</w:t>
      </w:r>
    </w:p>
    <w:p w:rsidR="007F1720" w:rsidRPr="006001C1" w:rsidRDefault="007F1720" w:rsidP="007F1720">
      <w:pPr>
        <w:spacing w:before="30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6001C1">
        <w:rPr>
          <w:rFonts w:ascii="Arial" w:eastAsia="Times New Roman" w:hAnsi="Arial" w:cs="Arial"/>
          <w:bCs/>
          <w:color w:val="333333"/>
          <w:lang w:eastAsia="ru-RU"/>
        </w:rPr>
        <w:t>Технические характеристики</w:t>
      </w:r>
    </w:p>
    <w:p w:rsidR="007F1720" w:rsidRPr="006001C1" w:rsidRDefault="007F1720" w:rsidP="007F172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001C1">
        <w:rPr>
          <w:rFonts w:ascii="Arial" w:eastAsia="Times New Roman" w:hAnsi="Arial" w:cs="Arial"/>
          <w:color w:val="000000"/>
          <w:lang w:eastAsia="ru-RU"/>
        </w:rPr>
        <w:t>Диапазон измерения 30 м/50 м</w:t>
      </w:r>
    </w:p>
    <w:p w:rsidR="007F1720" w:rsidRPr="006001C1" w:rsidRDefault="007F1720" w:rsidP="007F172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001C1">
        <w:rPr>
          <w:rFonts w:ascii="Arial" w:eastAsia="Times New Roman" w:hAnsi="Arial" w:cs="Arial"/>
          <w:color w:val="000000"/>
          <w:lang w:eastAsia="ru-RU"/>
        </w:rPr>
        <w:t xml:space="preserve">Питание 4,2 В 1200 </w:t>
      </w:r>
      <w:proofErr w:type="spellStart"/>
      <w:r w:rsidRPr="006001C1">
        <w:rPr>
          <w:rFonts w:ascii="Arial" w:eastAsia="Times New Roman" w:hAnsi="Arial" w:cs="Arial"/>
          <w:color w:val="000000"/>
          <w:lang w:eastAsia="ru-RU"/>
        </w:rPr>
        <w:t>мАч</w:t>
      </w:r>
      <w:proofErr w:type="spellEnd"/>
      <w:r w:rsidRPr="006001C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6001C1">
        <w:rPr>
          <w:rFonts w:ascii="Arial" w:eastAsia="Times New Roman" w:hAnsi="Arial" w:cs="Arial"/>
          <w:color w:val="000000"/>
          <w:lang w:eastAsia="ru-RU"/>
        </w:rPr>
        <w:t>li-ion</w:t>
      </w:r>
      <w:proofErr w:type="spellEnd"/>
    </w:p>
    <w:p w:rsidR="007F1720" w:rsidRPr="006001C1" w:rsidRDefault="007F1720" w:rsidP="007F172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001C1">
        <w:rPr>
          <w:rFonts w:ascii="Arial" w:eastAsia="Times New Roman" w:hAnsi="Arial" w:cs="Arial"/>
          <w:color w:val="000000"/>
          <w:lang w:eastAsia="ru-RU"/>
        </w:rPr>
        <w:t xml:space="preserve">Тип лазера Класс II 635 </w:t>
      </w:r>
      <w:proofErr w:type="spellStart"/>
      <w:r w:rsidRPr="006001C1">
        <w:rPr>
          <w:rFonts w:ascii="Arial" w:eastAsia="Times New Roman" w:hAnsi="Arial" w:cs="Arial"/>
          <w:color w:val="000000"/>
          <w:lang w:eastAsia="ru-RU"/>
        </w:rPr>
        <w:t>нм</w:t>
      </w:r>
      <w:proofErr w:type="spellEnd"/>
      <w:r w:rsidRPr="006001C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6001C1">
        <w:rPr>
          <w:rFonts w:ascii="Arial" w:eastAsia="Times New Roman" w:hAnsi="Arial" w:cs="Arial"/>
          <w:color w:val="000000"/>
          <w:lang w:eastAsia="ru-RU"/>
        </w:rPr>
        <w:t>&lt; 1</w:t>
      </w:r>
      <w:proofErr w:type="gramEnd"/>
      <w:r w:rsidRPr="006001C1">
        <w:rPr>
          <w:rFonts w:ascii="Arial" w:eastAsia="Times New Roman" w:hAnsi="Arial" w:cs="Arial"/>
          <w:color w:val="000000"/>
          <w:lang w:eastAsia="ru-RU"/>
        </w:rPr>
        <w:t xml:space="preserve"> мВт</w:t>
      </w:r>
    </w:p>
    <w:p w:rsidR="007F1720" w:rsidRPr="006001C1" w:rsidRDefault="007F1720" w:rsidP="007F172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001C1">
        <w:rPr>
          <w:rFonts w:ascii="Arial" w:eastAsia="Times New Roman" w:hAnsi="Arial" w:cs="Arial"/>
          <w:color w:val="000000"/>
          <w:lang w:eastAsia="ru-RU"/>
        </w:rPr>
        <w:lastRenderedPageBreak/>
        <w:t>Температура эксплуатации -10°C ... +40°C</w:t>
      </w:r>
    </w:p>
    <w:p w:rsidR="007F1720" w:rsidRPr="006001C1" w:rsidRDefault="007F1720" w:rsidP="007F172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001C1">
        <w:rPr>
          <w:rFonts w:ascii="Arial" w:eastAsia="Times New Roman" w:hAnsi="Arial" w:cs="Arial"/>
          <w:color w:val="000000"/>
          <w:lang w:eastAsia="ru-RU"/>
        </w:rPr>
        <w:t>Пылевлагозащита</w:t>
      </w:r>
      <w:proofErr w:type="spellEnd"/>
      <w:r w:rsidRPr="006001C1">
        <w:rPr>
          <w:rFonts w:ascii="Arial" w:eastAsia="Times New Roman" w:hAnsi="Arial" w:cs="Arial"/>
          <w:color w:val="000000"/>
          <w:lang w:eastAsia="ru-RU"/>
        </w:rPr>
        <w:t xml:space="preserve"> IP 54</w:t>
      </w:r>
    </w:p>
    <w:p w:rsidR="007F1720" w:rsidRPr="006001C1" w:rsidRDefault="007F1720" w:rsidP="007F172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001C1">
        <w:rPr>
          <w:rFonts w:ascii="Arial" w:eastAsia="Times New Roman" w:hAnsi="Arial" w:cs="Arial"/>
          <w:color w:val="000000"/>
          <w:lang w:eastAsia="ru-RU"/>
        </w:rPr>
        <w:t>Габариты диаметр 110х200 мм</w:t>
      </w:r>
    </w:p>
    <w:p w:rsidR="007F1720" w:rsidRPr="006001C1" w:rsidRDefault="007F1720" w:rsidP="007F172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001C1">
        <w:rPr>
          <w:rFonts w:ascii="Arial" w:eastAsia="Times New Roman" w:hAnsi="Arial" w:cs="Arial"/>
          <w:color w:val="000000"/>
          <w:lang w:eastAsia="ru-RU"/>
        </w:rPr>
        <w:t>Вес 0,95 кг</w:t>
      </w:r>
    </w:p>
    <w:p w:rsidR="007F1720" w:rsidRPr="006001C1" w:rsidRDefault="007F1720" w:rsidP="007F172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001C1">
        <w:rPr>
          <w:rFonts w:ascii="Arial" w:eastAsia="Times New Roman" w:hAnsi="Arial" w:cs="Arial"/>
          <w:color w:val="000000"/>
          <w:lang w:eastAsia="ru-RU"/>
        </w:rPr>
        <w:t>Точность самовыравнивания ±0,3 мм/м</w:t>
      </w:r>
    </w:p>
    <w:p w:rsidR="007F1720" w:rsidRPr="006001C1" w:rsidRDefault="007F1720" w:rsidP="007F172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001C1">
        <w:rPr>
          <w:rFonts w:ascii="Arial" w:eastAsia="Times New Roman" w:hAnsi="Arial" w:cs="Arial"/>
          <w:color w:val="000000"/>
          <w:lang w:eastAsia="ru-RU"/>
        </w:rPr>
        <w:t>Диапазон самовыравнивания ± 3°</w:t>
      </w:r>
    </w:p>
    <w:p w:rsidR="007F1720" w:rsidRPr="006001C1" w:rsidRDefault="007F1720" w:rsidP="007F1720">
      <w:pPr>
        <w:numPr>
          <w:ilvl w:val="0"/>
          <w:numId w:val="2"/>
        </w:numPr>
        <w:spacing w:after="32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6001C1">
        <w:rPr>
          <w:rFonts w:ascii="Arial" w:eastAsia="Times New Roman" w:hAnsi="Arial" w:cs="Arial"/>
          <w:color w:val="000000"/>
          <w:lang w:eastAsia="ru-RU"/>
        </w:rPr>
        <w:t xml:space="preserve">Тип резьбы </w:t>
      </w:r>
      <w:bookmarkStart w:id="0" w:name="_GoBack"/>
      <w:r w:rsidRPr="006001C1">
        <w:rPr>
          <w:rFonts w:ascii="Arial" w:eastAsia="Times New Roman" w:hAnsi="Arial" w:cs="Arial"/>
          <w:color w:val="000000"/>
          <w:lang w:eastAsia="ru-RU"/>
        </w:rPr>
        <w:t>5/8</w:t>
      </w:r>
      <w:r w:rsidR="006001C1">
        <w:rPr>
          <w:rFonts w:ascii="Arial" w:eastAsia="Times New Roman" w:hAnsi="Arial" w:cs="Arial"/>
          <w:color w:val="000000"/>
          <w:lang w:eastAsia="ru-RU"/>
        </w:rPr>
        <w:t>’’</w:t>
      </w:r>
      <w:bookmarkEnd w:id="0"/>
    </w:p>
    <w:sectPr w:rsidR="007F1720" w:rsidRPr="00600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549"/>
    <w:multiLevelType w:val="multilevel"/>
    <w:tmpl w:val="678E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9F56E2"/>
    <w:multiLevelType w:val="multilevel"/>
    <w:tmpl w:val="A91E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20"/>
    <w:rsid w:val="00323045"/>
    <w:rsid w:val="00481EA1"/>
    <w:rsid w:val="006001C1"/>
    <w:rsid w:val="00635DED"/>
    <w:rsid w:val="0065155F"/>
    <w:rsid w:val="007273EB"/>
    <w:rsid w:val="007F1720"/>
    <w:rsid w:val="00E02BC9"/>
    <w:rsid w:val="00F5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FFF0"/>
  <w15:chartTrackingRefBased/>
  <w15:docId w15:val="{0CF4F09B-776B-44BD-B55C-70A1659E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phrase-link">
    <w:name w:val="b-phrase-link"/>
    <w:basedOn w:val="a0"/>
    <w:rsid w:val="007F1720"/>
  </w:style>
  <w:style w:type="character" w:styleId="a3">
    <w:name w:val="Hyperlink"/>
    <w:basedOn w:val="a0"/>
    <w:uiPriority w:val="99"/>
    <w:semiHidden/>
    <w:unhideWhenUsed/>
    <w:rsid w:val="007F17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0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0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03643">
          <w:marLeft w:val="423"/>
          <w:marRight w:val="42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Деменчук</dc:creator>
  <cp:keywords/>
  <dc:description/>
  <cp:lastModifiedBy>Екатерина Деменчук</cp:lastModifiedBy>
  <cp:revision>4</cp:revision>
  <cp:lastPrinted>2019-12-13T06:54:00Z</cp:lastPrinted>
  <dcterms:created xsi:type="dcterms:W3CDTF">2019-12-11T10:57:00Z</dcterms:created>
  <dcterms:modified xsi:type="dcterms:W3CDTF">2019-12-16T06:12:00Z</dcterms:modified>
</cp:coreProperties>
</file>