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9"/>
        <w:gridCol w:w="5689"/>
      </w:tblGrid>
      <w:tr w:rsidR="00915DE3" w:rsidRPr="0084405B" w:rsidTr="00B4283D">
        <w:tc>
          <w:tcPr>
            <w:tcW w:w="5689" w:type="dxa"/>
          </w:tcPr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 xml:space="preserve">Вы приобрели фирменный продукт от Eschenbach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</w:t>
            </w:r>
          </w:p>
          <w:p w:rsidR="00915DE3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915DE3" w:rsidRPr="00C8596A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915DE3" w:rsidRPr="00C8596A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915DE3" w:rsidRPr="00C8596A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Опасность ослепления и травмы! НИКОГДА не смотрите на солнце или другие яркие источники света с помощью оптических устройств! </w:t>
            </w:r>
          </w:p>
          <w:p w:rsidR="00915DE3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от ударов, воздействия влаги и высокой температуры. Никогда не кладите на отопительные приборы и не оставляйте под прямыми солнечными лучами.</w:t>
            </w:r>
          </w:p>
          <w:p w:rsidR="00915DE3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использовать в качестве защиты глаз от механических опасностей, таких как удары, летящие осколки и т.д.</w:t>
            </w:r>
          </w:p>
          <w:p w:rsidR="00915DE3" w:rsidRDefault="00915DE3" w:rsidP="00915DE3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84405B" w:rsidRDefault="00915DE3" w:rsidP="00915DE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4405B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915DE3" w:rsidRPr="00DB3E9A" w:rsidRDefault="00915DE3" w:rsidP="00915DE3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При очистке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DB3E9A">
              <w:rPr>
                <w:rFonts w:ascii="Arial Narrow" w:hAnsi="Arial Narrow"/>
                <w:sz w:val="16"/>
                <w:szCs w:val="16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915DE3" w:rsidRPr="00DB3E9A" w:rsidRDefault="00915DE3" w:rsidP="00915DE3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Не очищайте в ультразвуковой ванне или в проточной воде!</w:t>
            </w:r>
          </w:p>
          <w:p w:rsidR="00915DE3" w:rsidRPr="00DB3E9A" w:rsidRDefault="00915DE3" w:rsidP="00915DE3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Очистите линзы </w:t>
            </w:r>
            <w:r w:rsidRPr="00DB3E9A">
              <w:rPr>
                <w:rFonts w:ascii="Arial Narrow" w:hAnsi="Arial Narrow"/>
                <w:sz w:val="16"/>
                <w:szCs w:val="16"/>
              </w:rPr>
              <w:t>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Сделано в Германии.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296496" w:rsidRPr="00296496" w:rsidRDefault="00296496" w:rsidP="00296496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96496">
              <w:rPr>
                <w:rFonts w:ascii="Arial Narrow" w:hAnsi="Arial Narrow"/>
                <w:sz w:val="16"/>
                <w:szCs w:val="16"/>
              </w:rPr>
              <w:t>107023, г. Москва, Семеновский переулок, д. 15, офис 512.</w:t>
            </w:r>
          </w:p>
          <w:p w:rsidR="00915DE3" w:rsidRPr="00C8596A" w:rsidRDefault="00296496" w:rsidP="00296496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96496">
              <w:rPr>
                <w:rFonts w:ascii="Arial Narrow" w:hAnsi="Arial Narrow"/>
                <w:sz w:val="16"/>
                <w:szCs w:val="16"/>
              </w:rPr>
              <w:t>тел.: +7 (495) 18-19-202, (962) 978-80-82, (903) 524-11-60;</w:t>
            </w:r>
            <w:r w:rsidR="00915DE3" w:rsidRPr="00C8596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15DE3" w:rsidRPr="00DB3E9A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915DE3" w:rsidRDefault="00915DE3" w:rsidP="00915DE3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Декларация о соответствии РОСС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DE</w:t>
            </w:r>
            <w:r>
              <w:rPr>
                <w:rFonts w:ascii="Arial Narrow" w:hAnsi="Arial Narrow"/>
                <w:sz w:val="16"/>
                <w:szCs w:val="16"/>
              </w:rPr>
              <w:t>.ИМ41.Д06876 от 17.08.2016.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15DE3" w:rsidRPr="00DB3E9A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Товар </w:t>
            </w:r>
            <w:r w:rsidR="00296496">
              <w:rPr>
                <w:rFonts w:ascii="Arial Narrow" w:hAnsi="Arial Narrow"/>
                <w:sz w:val="16"/>
                <w:szCs w:val="16"/>
              </w:rPr>
              <w:t xml:space="preserve">не подлежит обязательной </w:t>
            </w:r>
            <w:r w:rsidRPr="00C8596A">
              <w:rPr>
                <w:rFonts w:ascii="Arial Narrow" w:hAnsi="Arial Narrow"/>
                <w:sz w:val="16"/>
                <w:szCs w:val="16"/>
              </w:rPr>
              <w:t>сертифи</w:t>
            </w:r>
            <w:r w:rsidR="00296496">
              <w:rPr>
                <w:rFonts w:ascii="Arial Narrow" w:hAnsi="Arial Narrow"/>
                <w:sz w:val="16"/>
                <w:szCs w:val="16"/>
              </w:rPr>
              <w:t>кации</w:t>
            </w:r>
          </w:p>
          <w:p w:rsidR="00915DE3" w:rsidRPr="00C8596A" w:rsidRDefault="00915DE3" w:rsidP="00915DE3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A55483" wp14:editId="0DA7DB2B">
                  <wp:extent cx="720254" cy="581871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8FAF39" wp14:editId="52421D29">
                  <wp:extent cx="720253" cy="5762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3" cy="5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6586AF" wp14:editId="4AECCAC7">
                  <wp:extent cx="720254" cy="51446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DE3" w:rsidRPr="00C8596A" w:rsidRDefault="00915DE3" w:rsidP="00915DE3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2C2103" wp14:editId="2CFB5F6F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DE3" w:rsidRPr="00C8596A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88FC2B" wp14:editId="1C3EC51B">
                  <wp:extent cx="2279383" cy="60007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DE3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915DE3" w:rsidRDefault="00915DE3" w:rsidP="00915DE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915DE3" w:rsidRDefault="00915DE3" w:rsidP="00915DE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3" w:rsidRPr="00C8596A" w:rsidRDefault="00915DE3" w:rsidP="00915DE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915DE3" w:rsidRPr="00C8596A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</w:p>
          <w:p w:rsidR="00915DE3" w:rsidRPr="00C8596A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915DE3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915DE3" w:rsidRPr="00C8596A" w:rsidRDefault="00915DE3" w:rsidP="00915DE3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915DE3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787"/>
              <w:gridCol w:w="945"/>
              <w:gridCol w:w="945"/>
            </w:tblGrid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lastRenderedPageBreak/>
                    <w:t>Артикул</w:t>
                  </w:r>
                </w:p>
                <w:p w:rsidR="00562074" w:rsidRPr="00491298" w:rsidRDefault="00562074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Категория фильтра</w:t>
                  </w:r>
                </w:p>
                <w:p w:rsidR="00562074" w:rsidRDefault="00562074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(16603801, 16603802)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478D07D" wp14:editId="69E31DFB">
                        <wp:extent cx="277200" cy="273600"/>
                        <wp:effectExtent l="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(16604501, 16604502)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9020677" wp14:editId="6DBEECBA">
                        <wp:extent cx="277200" cy="273600"/>
                        <wp:effectExtent l="0" t="0" r="889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(16605111, 16605112)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508C922E" wp14:editId="3BD0DD3B">
                        <wp:extent cx="277200" cy="273600"/>
                        <wp:effectExtent l="0" t="0" r="889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56C3F733" wp14:editId="36EF4668">
                        <wp:extent cx="277200" cy="273600"/>
                        <wp:effectExtent l="0" t="0" r="889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(16605271, 16605272)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46CC652" wp14:editId="2C00F6A8">
                        <wp:extent cx="277200" cy="273600"/>
                        <wp:effectExtent l="0" t="0" r="889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C034DB8" wp14:editId="65C958A5">
                        <wp:extent cx="277200" cy="273600"/>
                        <wp:effectExtent l="0" t="0" r="889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450 nm (1662450)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85A92BF" wp14:editId="45BC9D4D">
                        <wp:extent cx="277200" cy="273600"/>
                        <wp:effectExtent l="0" t="0" r="889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511 nm (1662511)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FEB6CCF" wp14:editId="35BA393C">
                        <wp:extent cx="277200" cy="273600"/>
                        <wp:effectExtent l="0" t="0" r="889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4328C56" wp14:editId="623E9B67">
                        <wp:extent cx="277200" cy="273600"/>
                        <wp:effectExtent l="0" t="0" r="889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527 nm (1662527)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6DCA84B" wp14:editId="2A3111F9">
                        <wp:extent cx="277200" cy="273600"/>
                        <wp:effectExtent l="0" t="0" r="889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78B574C" wp14:editId="77A0D047">
                        <wp:extent cx="277200" cy="273600"/>
                        <wp:effectExtent l="0" t="0" r="889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550 nm (1662550)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F63338B" wp14:editId="4BBD5029">
                        <wp:extent cx="277200" cy="273600"/>
                        <wp:effectExtent l="0" t="0" r="889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8B907B1" wp14:editId="2D68E020">
                        <wp:extent cx="277200" cy="273600"/>
                        <wp:effectExtent l="0" t="0" r="889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450 nm, polarized (1662450)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B6B08C3" wp14:editId="443BF236">
                        <wp:extent cx="277200" cy="273600"/>
                        <wp:effectExtent l="0" t="0" r="889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511 nm, polarized (1662511)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AC7E57F" wp14:editId="71BC17D8">
                        <wp:extent cx="277200" cy="273600"/>
                        <wp:effectExtent l="0" t="0" r="889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57EBAA16" wp14:editId="06E8E822">
                        <wp:extent cx="277200" cy="273600"/>
                        <wp:effectExtent l="0" t="0" r="889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527 nm, polarized (1662527)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01E2789" wp14:editId="0FDF7BAE">
                        <wp:extent cx="277200" cy="273600"/>
                        <wp:effectExtent l="0" t="0" r="889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0B986B93" wp14:editId="7163A411">
                        <wp:extent cx="277200" cy="273600"/>
                        <wp:effectExtent l="0" t="0" r="889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550 nm, polarized (1662550)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69A0CD3" wp14:editId="2EEABCD1">
                        <wp:extent cx="277200" cy="273600"/>
                        <wp:effectExtent l="0" t="0" r="889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E5A604F" wp14:editId="6C2DB45A">
                        <wp:extent cx="277200" cy="273600"/>
                        <wp:effectExtent l="0" t="0" r="889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P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коричневый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(29211, 29261)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06CD210" wp14:editId="59C382E8">
                        <wp:extent cx="277200" cy="273600"/>
                        <wp:effectExtent l="0" t="0" r="889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C81E8FB" wp14:editId="5ED3B1D5">
                        <wp:extent cx="277200" cy="273600"/>
                        <wp:effectExtent l="0" t="0" r="889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серый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B4283D" w:rsidRP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(29212, 29262)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A5A319C" wp14:editId="712E29D3">
                        <wp:extent cx="277200" cy="273600"/>
                        <wp:effectExtent l="0" t="0" r="889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Pr="00491298" w:rsidRDefault="00B4283D" w:rsidP="00B4283D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307831C" wp14:editId="223D7B9A">
                        <wp:extent cx="277200" cy="273600"/>
                        <wp:effectExtent l="0" t="0" r="889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83D" w:rsidTr="00562074">
              <w:tc>
                <w:tcPr>
                  <w:tcW w:w="1786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зеленый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(29213, 29263)</w:t>
                  </w:r>
                </w:p>
              </w:tc>
              <w:tc>
                <w:tcPr>
                  <w:tcW w:w="1787" w:type="dxa"/>
                  <w:vAlign w:val="center"/>
                </w:tcPr>
                <w:p w:rsidR="00B4283D" w:rsidRP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BBB7FCA" wp14:editId="53222EBD">
                        <wp:extent cx="277200" cy="273600"/>
                        <wp:effectExtent l="0" t="0" r="889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B4283D" w:rsidRDefault="00B4283D" w:rsidP="00B428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167F800" wp14:editId="6CA2150E">
                        <wp:extent cx="277200" cy="273600"/>
                        <wp:effectExtent l="0" t="0" r="889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BA7" w:rsidRDefault="00861BA7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"/>
              <w:gridCol w:w="4583"/>
            </w:tblGrid>
            <w:tr w:rsidR="00B4283D" w:rsidTr="00562074">
              <w:tc>
                <w:tcPr>
                  <w:tcW w:w="947" w:type="dxa"/>
                  <w:vAlign w:val="center"/>
                </w:tcPr>
                <w:p w:rsidR="00B4283D" w:rsidRDefault="00B4283D" w:rsidP="00915DE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5F750171" wp14:editId="26C52C43">
                        <wp:extent cx="277200" cy="273600"/>
                        <wp:effectExtent l="0" t="0" r="889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B4283D" w:rsidRDefault="00B4283D" w:rsidP="00B4283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>не подходит для вождения автотранспортных средств</w:t>
                  </w:r>
                </w:p>
              </w:tc>
            </w:tr>
            <w:tr w:rsidR="00B4283D" w:rsidTr="00562074">
              <w:tc>
                <w:tcPr>
                  <w:tcW w:w="947" w:type="dxa"/>
                  <w:vAlign w:val="center"/>
                </w:tcPr>
                <w:p w:rsidR="00B4283D" w:rsidRPr="00491298" w:rsidRDefault="00B4283D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91C1587" wp14:editId="7572D0B4">
                        <wp:extent cx="277200" cy="273600"/>
                        <wp:effectExtent l="0" t="0" r="889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B4283D" w:rsidRDefault="00B4283D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 xml:space="preserve">не подходит для вождения </w:t>
                  </w:r>
                  <w:r w:rsidR="00562074" w:rsidRPr="00B4283D">
                    <w:rPr>
                      <w:rFonts w:ascii="Arial Narrow" w:hAnsi="Arial Narrow"/>
                      <w:sz w:val="16"/>
                      <w:szCs w:val="16"/>
                    </w:rPr>
                    <w:t xml:space="preserve">автотранспортных средств </w:t>
                  </w:r>
                  <w:r w:rsidR="00562074">
                    <w:rPr>
                      <w:rFonts w:ascii="Arial Narrow" w:hAnsi="Arial Narrow"/>
                      <w:sz w:val="16"/>
                      <w:szCs w:val="16"/>
                    </w:rPr>
                    <w:t>в ночное время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 xml:space="preserve"> или в условиях с пониженной</w:t>
                  </w:r>
                  <w:r w:rsidR="00562074">
                    <w:rPr>
                      <w:rFonts w:ascii="Arial Narrow" w:hAnsi="Arial Narrow"/>
                      <w:sz w:val="16"/>
                      <w:szCs w:val="16"/>
                    </w:rPr>
                    <w:t xml:space="preserve"> освещенностью</w:t>
                  </w:r>
                </w:p>
              </w:tc>
            </w:tr>
            <w:tr w:rsidR="00562074" w:rsidTr="00562074">
              <w:tc>
                <w:tcPr>
                  <w:tcW w:w="947" w:type="dxa"/>
                  <w:vAlign w:val="center"/>
                </w:tcPr>
                <w:p w:rsidR="00562074" w:rsidRPr="00B4283D" w:rsidRDefault="00562074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2CE1563" wp14:editId="17176D21">
                        <wp:extent cx="277200" cy="273600"/>
                        <wp:effectExtent l="0" t="0" r="889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очень ог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раниченное ослабление солнечного излучения</w:t>
                  </w:r>
                </w:p>
              </w:tc>
            </w:tr>
            <w:tr w:rsidR="00562074" w:rsidTr="00562074">
              <w:tc>
                <w:tcPr>
                  <w:tcW w:w="947" w:type="dxa"/>
                  <w:vAlign w:val="center"/>
                </w:tcPr>
                <w:p w:rsidR="00562074" w:rsidRPr="00B4283D" w:rsidRDefault="00562074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13B2C59" wp14:editId="76210A3A">
                        <wp:extent cx="277200" cy="273600"/>
                        <wp:effectExtent l="0" t="0" r="889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ограниченн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ое ослабление солнечного излучения</w:t>
                  </w:r>
                </w:p>
              </w:tc>
            </w:tr>
            <w:tr w:rsidR="00562074" w:rsidRPr="00562074" w:rsidTr="00562074">
              <w:tc>
                <w:tcPr>
                  <w:tcW w:w="947" w:type="dxa"/>
                  <w:vAlign w:val="center"/>
                </w:tcPr>
                <w:p w:rsidR="00562074" w:rsidRPr="00B4283D" w:rsidRDefault="00562074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1926C8E" wp14:editId="595B423A">
                        <wp:extent cx="277200" cy="273600"/>
                        <wp:effectExtent l="0" t="0" r="889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P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хорошая защита от солнечного излучения</w:t>
                  </w:r>
                </w:p>
              </w:tc>
            </w:tr>
            <w:tr w:rsidR="00562074" w:rsidTr="00562074">
              <w:tc>
                <w:tcPr>
                  <w:tcW w:w="947" w:type="dxa"/>
                  <w:vAlign w:val="center"/>
                </w:tcPr>
                <w:p w:rsidR="00562074" w:rsidRPr="00B4283D" w:rsidRDefault="00562074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5947D1F" wp14:editId="0C910CBE">
                        <wp:extent cx="277200" cy="273600"/>
                        <wp:effectExtent l="0" t="0" r="889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= высокая защита от солнечного излучения</w:t>
                  </w:r>
                </w:p>
              </w:tc>
            </w:tr>
            <w:tr w:rsidR="00562074" w:rsidTr="00562074">
              <w:tc>
                <w:tcPr>
                  <w:tcW w:w="947" w:type="dxa"/>
                  <w:vAlign w:val="center"/>
                </w:tcPr>
                <w:p w:rsidR="00562074" w:rsidRPr="00B4283D" w:rsidRDefault="00562074" w:rsidP="00915DE3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C894743" wp14:editId="597FA55D">
                        <wp:extent cx="277200" cy="273600"/>
                        <wp:effectExtent l="0" t="0" r="889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очень высокий уровень защиты от экстремального солнечного излучения,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например, на море, на снег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у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, высоко в горах или в пустынях</w:t>
                  </w:r>
                </w:p>
              </w:tc>
            </w:tr>
          </w:tbl>
          <w:p w:rsidR="00B4283D" w:rsidRDefault="00B4283D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4283D" w:rsidRDefault="00B4283D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4283D" w:rsidRDefault="00B4283D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4283D" w:rsidRDefault="00B4283D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84405B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89" w:type="dxa"/>
          </w:tcPr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lastRenderedPageBreak/>
              <w:t xml:space="preserve">Вы приобрели фирменный продукт от Eschenbach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</w:t>
            </w:r>
          </w:p>
          <w:p w:rsidR="00562074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562074" w:rsidRPr="00C8596A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562074" w:rsidRPr="00C8596A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562074" w:rsidRPr="00C8596A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Опасность ослепления и травмы! НИКОГДА не смотрите на солнце или другие яркие источники света с помощью оптических устройств! </w:t>
            </w:r>
          </w:p>
          <w:p w:rsidR="00562074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от ударов, воздействия влаги и высокой температуры. Никогда не кладите на отопительные приборы и не оставляйте под прямыми солнечными лучами.</w:t>
            </w:r>
          </w:p>
          <w:p w:rsidR="00562074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 использовать в качестве защиты глаз от механических опасностей, таких как удары, летящие осколки и т.д.</w:t>
            </w:r>
          </w:p>
          <w:p w:rsidR="00562074" w:rsidRDefault="00562074" w:rsidP="00562074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84405B" w:rsidRDefault="00562074" w:rsidP="0056207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4405B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562074" w:rsidRPr="00DB3E9A" w:rsidRDefault="00562074" w:rsidP="00562074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При очистке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DB3E9A">
              <w:rPr>
                <w:rFonts w:ascii="Arial Narrow" w:hAnsi="Arial Narrow"/>
                <w:sz w:val="16"/>
                <w:szCs w:val="16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562074" w:rsidRPr="00DB3E9A" w:rsidRDefault="00562074" w:rsidP="00562074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Не очищайте в ультразвуковой ванне или в проточной воде!</w:t>
            </w:r>
          </w:p>
          <w:p w:rsidR="00562074" w:rsidRPr="00DB3E9A" w:rsidRDefault="00562074" w:rsidP="00562074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Очистите линзы </w:t>
            </w:r>
            <w:r w:rsidRPr="00DB3E9A">
              <w:rPr>
                <w:rFonts w:ascii="Arial Narrow" w:hAnsi="Arial Narrow"/>
                <w:sz w:val="16"/>
                <w:szCs w:val="16"/>
              </w:rPr>
              <w:t>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Сделано в Германии.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296496" w:rsidRPr="00296496" w:rsidRDefault="00296496" w:rsidP="00296496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96496">
              <w:rPr>
                <w:rFonts w:ascii="Arial Narrow" w:hAnsi="Arial Narrow"/>
                <w:sz w:val="16"/>
                <w:szCs w:val="16"/>
              </w:rPr>
              <w:t>107023, г. Москва, Семеновский переулок, д. 15, офис 512.</w:t>
            </w:r>
          </w:p>
          <w:p w:rsidR="00562074" w:rsidRPr="00C8596A" w:rsidRDefault="00296496" w:rsidP="00296496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96496">
              <w:rPr>
                <w:rFonts w:ascii="Arial Narrow" w:hAnsi="Arial Narrow"/>
                <w:sz w:val="16"/>
                <w:szCs w:val="16"/>
              </w:rPr>
              <w:t>тел.: +7 (495) 18-19-202, (962) 978-80-82, (903) 524-11-60;</w:t>
            </w:r>
            <w:r w:rsidR="00562074" w:rsidRPr="00C8596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62074" w:rsidRPr="00DB3E9A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562074" w:rsidRDefault="00562074" w:rsidP="00562074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Декларация о соответствии РОСС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DE</w:t>
            </w:r>
            <w:r>
              <w:rPr>
                <w:rFonts w:ascii="Arial Narrow" w:hAnsi="Arial Narrow"/>
                <w:sz w:val="16"/>
                <w:szCs w:val="16"/>
              </w:rPr>
              <w:t>.ИМ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41.Д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06876 от 17.08.2016.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62074" w:rsidRPr="00DB3E9A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Товар </w:t>
            </w:r>
            <w:r w:rsidR="00296496">
              <w:rPr>
                <w:rFonts w:ascii="Arial Narrow" w:hAnsi="Arial Narrow"/>
                <w:sz w:val="16"/>
                <w:szCs w:val="16"/>
              </w:rPr>
              <w:t xml:space="preserve">не подлежит обязательной </w:t>
            </w:r>
            <w:r w:rsidRPr="00C8596A">
              <w:rPr>
                <w:rFonts w:ascii="Arial Narrow" w:hAnsi="Arial Narrow"/>
                <w:sz w:val="16"/>
                <w:szCs w:val="16"/>
              </w:rPr>
              <w:t>сертифи</w:t>
            </w:r>
            <w:r w:rsidR="00296496">
              <w:rPr>
                <w:rFonts w:ascii="Arial Narrow" w:hAnsi="Arial Narrow"/>
                <w:sz w:val="16"/>
                <w:szCs w:val="16"/>
              </w:rPr>
              <w:t>кации</w:t>
            </w:r>
            <w:bookmarkStart w:id="0" w:name="_GoBack"/>
            <w:bookmarkEnd w:id="0"/>
          </w:p>
          <w:p w:rsidR="00562074" w:rsidRPr="00C8596A" w:rsidRDefault="00562074" w:rsidP="00562074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3565FD" wp14:editId="6996507B">
                  <wp:extent cx="720254" cy="581871"/>
                  <wp:effectExtent l="0" t="0" r="3810" b="889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9A7A04" wp14:editId="2F47C48B">
                  <wp:extent cx="720253" cy="576203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3" cy="5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4BE135" wp14:editId="4D0BB0DA">
                  <wp:extent cx="720254" cy="514467"/>
                  <wp:effectExtent l="0" t="0" r="381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074" w:rsidRPr="00C8596A" w:rsidRDefault="00562074" w:rsidP="00562074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8C8C1C" wp14:editId="2EE8041C">
                  <wp:extent cx="2839750" cy="238539"/>
                  <wp:effectExtent l="0" t="0" r="0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074" w:rsidRPr="00C8596A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F27C44" wp14:editId="12960B3B">
                  <wp:extent cx="2279383" cy="600075"/>
                  <wp:effectExtent l="0" t="0" r="6985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562074" w:rsidRDefault="00562074" w:rsidP="0056207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562074" w:rsidRDefault="00562074" w:rsidP="0056207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62074" w:rsidRPr="00C8596A" w:rsidRDefault="00562074" w:rsidP="005620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562074" w:rsidRPr="00C8596A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</w:p>
          <w:p w:rsidR="00562074" w:rsidRPr="00C8596A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562074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2074" w:rsidRPr="00C8596A" w:rsidRDefault="00562074" w:rsidP="00562074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5DE3" w:rsidRDefault="00915DE3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787"/>
              <w:gridCol w:w="945"/>
              <w:gridCol w:w="945"/>
            </w:tblGrid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lastRenderedPageBreak/>
                    <w:t>Артикул</w:t>
                  </w:r>
                </w:p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Категория фильтра</w:t>
                  </w:r>
                </w:p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(16603801, 16603802)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F22CB51" wp14:editId="04DEBE38">
                        <wp:extent cx="277200" cy="273600"/>
                        <wp:effectExtent l="0" t="0" r="8890" b="0"/>
                        <wp:docPr id="166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(16604501, 16604502)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0340B03" wp14:editId="1797536D">
                        <wp:extent cx="277200" cy="273600"/>
                        <wp:effectExtent l="0" t="0" r="8890" b="0"/>
                        <wp:docPr id="167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(16605111, 16605112)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3682E47" wp14:editId="6EC41DAD">
                        <wp:extent cx="277200" cy="273600"/>
                        <wp:effectExtent l="0" t="0" r="8890" b="0"/>
                        <wp:docPr id="16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4B3656A" wp14:editId="21467F2F">
                        <wp:extent cx="277200" cy="273600"/>
                        <wp:effectExtent l="0" t="0" r="8890" b="0"/>
                        <wp:docPr id="169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(16605271, 16605272)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889E24D" wp14:editId="4CBB6E9A">
                        <wp:extent cx="277200" cy="273600"/>
                        <wp:effectExtent l="0" t="0" r="8890" b="0"/>
                        <wp:docPr id="170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D8EE07D" wp14:editId="7D46ED61">
                        <wp:extent cx="277200" cy="273600"/>
                        <wp:effectExtent l="0" t="0" r="8890" b="0"/>
                        <wp:docPr id="171" name="Рисунок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450 nm (1662450)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50D9781" wp14:editId="1579EDAF">
                        <wp:extent cx="277200" cy="273600"/>
                        <wp:effectExtent l="0" t="0" r="8890" b="0"/>
                        <wp:docPr id="172" name="Рисунок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511 nm (1662511)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01A0006F" wp14:editId="723D5C17">
                        <wp:extent cx="277200" cy="273600"/>
                        <wp:effectExtent l="0" t="0" r="8890" b="0"/>
                        <wp:docPr id="173" name="Рисунок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702E048" wp14:editId="04630E31">
                        <wp:extent cx="277200" cy="273600"/>
                        <wp:effectExtent l="0" t="0" r="8890" b="0"/>
                        <wp:docPr id="174" name="Рисунок 1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527 nm (1662527)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7240DB8" wp14:editId="6D2F3437">
                        <wp:extent cx="277200" cy="273600"/>
                        <wp:effectExtent l="0" t="0" r="8890" b="0"/>
                        <wp:docPr id="175" name="Рисунок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6F32328" wp14:editId="78989510">
                        <wp:extent cx="277200" cy="273600"/>
                        <wp:effectExtent l="0" t="0" r="8890" b="0"/>
                        <wp:docPr id="176" name="Рисунок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550 nm (1662550)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09B775C" wp14:editId="373EB14E">
                        <wp:extent cx="277200" cy="273600"/>
                        <wp:effectExtent l="0" t="0" r="8890" b="0"/>
                        <wp:docPr id="177" name="Рисунок 1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B24CF9B" wp14:editId="4E3D5815">
                        <wp:extent cx="277200" cy="273600"/>
                        <wp:effectExtent l="0" t="0" r="8890" b="0"/>
                        <wp:docPr id="178" name="Рисунок 1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450 nm, polarized (1662450)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268F153" wp14:editId="2EFED2DF">
                        <wp:extent cx="277200" cy="273600"/>
                        <wp:effectExtent l="0" t="0" r="8890" b="0"/>
                        <wp:docPr id="179" name="Рисунок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511 nm, polarized (1662511)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00EC8710" wp14:editId="0D062052">
                        <wp:extent cx="277200" cy="273600"/>
                        <wp:effectExtent l="0" t="0" r="8890" b="0"/>
                        <wp:docPr id="180" name="Рисунок 1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3F12A369" wp14:editId="4913CC46">
                        <wp:extent cx="277200" cy="273600"/>
                        <wp:effectExtent l="0" t="0" r="8890" b="0"/>
                        <wp:docPr id="181" name="Рисунок 1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527 nm, polarized (1662527)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790626A" wp14:editId="191C2CD7">
                        <wp:extent cx="277200" cy="273600"/>
                        <wp:effectExtent l="0" t="0" r="8890" b="0"/>
                        <wp:docPr id="182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8F0EDA6" wp14:editId="7DD9E652">
                        <wp:extent cx="277200" cy="273600"/>
                        <wp:effectExtent l="0" t="0" r="8890" b="0"/>
                        <wp:docPr id="183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550 nm, polarized (1662550)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B65E302" wp14:editId="7EC28A15">
                        <wp:extent cx="277200" cy="273600"/>
                        <wp:effectExtent l="0" t="0" r="8890" b="0"/>
                        <wp:docPr id="184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083836FA" wp14:editId="6FA1C54C">
                        <wp:extent cx="277200" cy="273600"/>
                        <wp:effectExtent l="0" t="0" r="8890" b="0"/>
                        <wp:docPr id="185" name="Рисунок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коричневый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(29211, 29261)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C1AE275" wp14:editId="1E6E6112">
                        <wp:extent cx="277200" cy="273600"/>
                        <wp:effectExtent l="0" t="0" r="8890" b="0"/>
                        <wp:docPr id="186" name="Рисунок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0B8EBCB8" wp14:editId="7DEA95C3">
                        <wp:extent cx="277200" cy="273600"/>
                        <wp:effectExtent l="0" t="0" r="8890" b="0"/>
                        <wp:docPr id="187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серый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(29212, 29262)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B805F83" wp14:editId="76DD0039">
                        <wp:extent cx="277200" cy="273600"/>
                        <wp:effectExtent l="0" t="0" r="8890" b="0"/>
                        <wp:docPr id="188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75E9088" wp14:editId="21DB74C5">
                        <wp:extent cx="277200" cy="273600"/>
                        <wp:effectExtent l="0" t="0" r="8890" b="0"/>
                        <wp:docPr id="189" name="Рисунок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074" w:rsidTr="003A1513">
              <w:tc>
                <w:tcPr>
                  <w:tcW w:w="1786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зеленый 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polarized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(29213, 29263)</w:t>
                  </w:r>
                </w:p>
              </w:tc>
              <w:tc>
                <w:tcPr>
                  <w:tcW w:w="178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B1B685A" wp14:editId="657F4D23">
                        <wp:extent cx="277200" cy="273600"/>
                        <wp:effectExtent l="0" t="0" r="8890" b="0"/>
                        <wp:docPr id="190" name="Рисунок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5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5FBF2F13" wp14:editId="447DD34E">
                        <wp:extent cx="277200" cy="273600"/>
                        <wp:effectExtent l="0" t="0" r="8890" b="0"/>
                        <wp:docPr id="191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"/>
              <w:gridCol w:w="4583"/>
            </w:tblGrid>
            <w:tr w:rsidR="00562074" w:rsidTr="003A1513">
              <w:tc>
                <w:tcPr>
                  <w:tcW w:w="947" w:type="dxa"/>
                  <w:vAlign w:val="center"/>
                </w:tcPr>
                <w:p w:rsidR="00562074" w:rsidRDefault="00562074" w:rsidP="0056207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A20244A" wp14:editId="2E1CF344">
                        <wp:extent cx="277200" cy="273600"/>
                        <wp:effectExtent l="0" t="0" r="8890" b="0"/>
                        <wp:docPr id="192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>не подходит для вождения автотранспортных средств</w:t>
                  </w:r>
                </w:p>
              </w:tc>
            </w:tr>
            <w:tr w:rsidR="00562074" w:rsidTr="003A1513">
              <w:tc>
                <w:tcPr>
                  <w:tcW w:w="947" w:type="dxa"/>
                  <w:vAlign w:val="center"/>
                </w:tcPr>
                <w:p w:rsidR="00562074" w:rsidRPr="00491298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7AD3D03" wp14:editId="3C0A769B">
                        <wp:extent cx="277200" cy="273600"/>
                        <wp:effectExtent l="0" t="0" r="8890" b="0"/>
                        <wp:docPr id="193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 xml:space="preserve">не подходит для вождения автотранспортных средств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в ночное время</w:t>
                  </w:r>
                  <w:r w:rsidRPr="00B4283D">
                    <w:rPr>
                      <w:rFonts w:ascii="Arial Narrow" w:hAnsi="Arial Narrow"/>
                      <w:sz w:val="16"/>
                      <w:szCs w:val="16"/>
                    </w:rPr>
                    <w:t xml:space="preserve"> или в условиях с пониженной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освещенностью</w:t>
                  </w:r>
                </w:p>
              </w:tc>
            </w:tr>
            <w:tr w:rsidR="00562074" w:rsidTr="003A1513">
              <w:tc>
                <w:tcPr>
                  <w:tcW w:w="94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7874DBF7" wp14:editId="362793C2">
                        <wp:extent cx="277200" cy="273600"/>
                        <wp:effectExtent l="0" t="0" r="8890" b="0"/>
                        <wp:docPr id="194" name="Рисунок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очень ог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раниченное ослабление солнечного излучения</w:t>
                  </w:r>
                </w:p>
              </w:tc>
            </w:tr>
            <w:tr w:rsidR="00562074" w:rsidTr="003A1513">
              <w:tc>
                <w:tcPr>
                  <w:tcW w:w="94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275C4B3A" wp14:editId="1ABEAA11">
                        <wp:extent cx="277200" cy="273600"/>
                        <wp:effectExtent l="0" t="0" r="8890" b="0"/>
                        <wp:docPr id="195" name="Рисунок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ограниченн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ое ослабление солнечного излучения</w:t>
                  </w:r>
                </w:p>
              </w:tc>
            </w:tr>
            <w:tr w:rsidR="00562074" w:rsidRPr="00562074" w:rsidTr="003A1513">
              <w:tc>
                <w:tcPr>
                  <w:tcW w:w="94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491298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1F8F1848" wp14:editId="4FA34E48">
                        <wp:extent cx="277200" cy="273600"/>
                        <wp:effectExtent l="0" t="0" r="8890" b="0"/>
                        <wp:docPr id="196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P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хорошая защита от солнечного излучения</w:t>
                  </w:r>
                </w:p>
              </w:tc>
            </w:tr>
            <w:tr w:rsidR="00562074" w:rsidTr="003A1513">
              <w:tc>
                <w:tcPr>
                  <w:tcW w:w="94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861BA7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46FF0EFA" wp14:editId="41EE5919">
                        <wp:extent cx="277200" cy="273600"/>
                        <wp:effectExtent l="0" t="0" r="8890" b="0"/>
                        <wp:docPr id="197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= высокая защита от солнечного излучения</w:t>
                  </w:r>
                </w:p>
              </w:tc>
            </w:tr>
            <w:tr w:rsidR="00562074" w:rsidTr="003A1513">
              <w:tc>
                <w:tcPr>
                  <w:tcW w:w="947" w:type="dxa"/>
                  <w:vAlign w:val="center"/>
                </w:tcPr>
                <w:p w:rsidR="00562074" w:rsidRPr="00B4283D" w:rsidRDefault="00562074" w:rsidP="00562074">
                  <w:pPr>
                    <w:jc w:val="center"/>
                    <w:rPr>
                      <w:rFonts w:ascii="Arial Narrow" w:hAnsi="Arial Narrow"/>
                      <w:noProof/>
                      <w:sz w:val="16"/>
                      <w:szCs w:val="16"/>
                    </w:rPr>
                  </w:pPr>
                  <w:r w:rsidRPr="00B4283D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drawing>
                      <wp:inline distT="0" distB="0" distL="0" distR="0" wp14:anchorId="6FDCEA79" wp14:editId="091C0E5C">
                        <wp:extent cx="277200" cy="273600"/>
                        <wp:effectExtent l="0" t="0" r="8890" b="0"/>
                        <wp:docPr id="198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00" cy="27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3" w:type="dxa"/>
                  <w:vAlign w:val="center"/>
                </w:tcPr>
                <w:p w:rsidR="00562074" w:rsidRDefault="00562074" w:rsidP="0056207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=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очень высокий уровень защиты от экстремального солнечного излучения,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например, на море, на снег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у</w:t>
                  </w:r>
                  <w:r w:rsidRPr="00562074">
                    <w:rPr>
                      <w:rFonts w:ascii="Arial Narrow" w:hAnsi="Arial Narrow"/>
                      <w:sz w:val="16"/>
                      <w:szCs w:val="16"/>
                    </w:rPr>
                    <w:t>, высоко в горах или в пустынях</w:t>
                  </w:r>
                </w:p>
              </w:tc>
            </w:tr>
          </w:tbl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Default="00562074" w:rsidP="005620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62074" w:rsidRPr="0084405B" w:rsidRDefault="00562074" w:rsidP="00915D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4283D" w:rsidRPr="00B4283D" w:rsidRDefault="00B4283D">
      <w:pPr>
        <w:rPr>
          <w:rFonts w:ascii="Arial Narrow" w:hAnsi="Arial Narrow"/>
          <w:sz w:val="16"/>
          <w:szCs w:val="16"/>
        </w:rPr>
      </w:pPr>
    </w:p>
    <w:sectPr w:rsidR="00B4283D" w:rsidRPr="00B4283D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42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E9F44B1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565D"/>
    <w:multiLevelType w:val="hybridMultilevel"/>
    <w:tmpl w:val="EE7CA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848D0"/>
    <w:rsid w:val="00116522"/>
    <w:rsid w:val="00127BFF"/>
    <w:rsid w:val="00152681"/>
    <w:rsid w:val="001D4936"/>
    <w:rsid w:val="001E4E97"/>
    <w:rsid w:val="002152A8"/>
    <w:rsid w:val="00245F42"/>
    <w:rsid w:val="00296496"/>
    <w:rsid w:val="00296656"/>
    <w:rsid w:val="002A58D9"/>
    <w:rsid w:val="003833BA"/>
    <w:rsid w:val="003B52EC"/>
    <w:rsid w:val="003C63AD"/>
    <w:rsid w:val="003E1409"/>
    <w:rsid w:val="004762D8"/>
    <w:rsid w:val="00491298"/>
    <w:rsid w:val="00496AE3"/>
    <w:rsid w:val="004A7248"/>
    <w:rsid w:val="004C5BA2"/>
    <w:rsid w:val="004D56B1"/>
    <w:rsid w:val="004E0A78"/>
    <w:rsid w:val="00562074"/>
    <w:rsid w:val="0056332F"/>
    <w:rsid w:val="00585D50"/>
    <w:rsid w:val="005F312B"/>
    <w:rsid w:val="0068327A"/>
    <w:rsid w:val="006B7C0C"/>
    <w:rsid w:val="006F6365"/>
    <w:rsid w:val="007B1F37"/>
    <w:rsid w:val="007D6303"/>
    <w:rsid w:val="007E3AC9"/>
    <w:rsid w:val="0084405B"/>
    <w:rsid w:val="00861BA7"/>
    <w:rsid w:val="00871410"/>
    <w:rsid w:val="008926D3"/>
    <w:rsid w:val="00911D82"/>
    <w:rsid w:val="00912CDD"/>
    <w:rsid w:val="00915DE3"/>
    <w:rsid w:val="00922F27"/>
    <w:rsid w:val="0095508F"/>
    <w:rsid w:val="009673C0"/>
    <w:rsid w:val="00986928"/>
    <w:rsid w:val="009D1D8C"/>
    <w:rsid w:val="00AA34DB"/>
    <w:rsid w:val="00AE3B9C"/>
    <w:rsid w:val="00B4283D"/>
    <w:rsid w:val="00B56091"/>
    <w:rsid w:val="00BD1B64"/>
    <w:rsid w:val="00C1616C"/>
    <w:rsid w:val="00C16F1B"/>
    <w:rsid w:val="00C23CBB"/>
    <w:rsid w:val="00C26869"/>
    <w:rsid w:val="00CB6269"/>
    <w:rsid w:val="00CD466B"/>
    <w:rsid w:val="00D13929"/>
    <w:rsid w:val="00D65BA6"/>
    <w:rsid w:val="00D66D4B"/>
    <w:rsid w:val="00DA767C"/>
    <w:rsid w:val="00DB2F20"/>
    <w:rsid w:val="00DB3E9A"/>
    <w:rsid w:val="00DC38D8"/>
    <w:rsid w:val="00ED6DEB"/>
    <w:rsid w:val="00EE5B0F"/>
    <w:rsid w:val="00EF046A"/>
    <w:rsid w:val="00EF16AC"/>
    <w:rsid w:val="00F002C6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A4E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2A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3</cp:revision>
  <cp:lastPrinted>2017-04-10T15:45:00Z</cp:lastPrinted>
  <dcterms:created xsi:type="dcterms:W3CDTF">2017-08-28T15:08:00Z</dcterms:created>
  <dcterms:modified xsi:type="dcterms:W3CDTF">2017-11-01T10:39:00Z</dcterms:modified>
</cp:coreProperties>
</file>