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8"/>
        <w:gridCol w:w="5787"/>
      </w:tblGrid>
      <w:tr w:rsidR="004A77D0" w:rsidRPr="004A77D0" w:rsidTr="004A77D0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1.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Penicillium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proofErr w:type="spellStart"/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Пеницилл</w:t>
            </w:r>
            <w:proofErr w:type="spellEnd"/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Rhizopus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proofErr w:type="spellStart"/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Ризопус</w:t>
            </w:r>
            <w:proofErr w:type="spellEnd"/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3.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Chlamydomonas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Хламидомонады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Pine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Leaf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Хвоя сосны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val="en-US"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val="en-US" w:eastAsia="ru-RU"/>
              </w:rPr>
              <w:t>5. Leaf of Winter Jasmine, C.S.</w:t>
            </w:r>
          </w:p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Лист зимнего жасмина</w:t>
            </w:r>
          </w:p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val="en-US"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val="en-US" w:eastAsia="ru-RU"/>
              </w:rPr>
              <w:t>6. Corn Root Tip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Срез кончика корня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val="en-US"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val="en-US" w:eastAsia="ru-RU"/>
              </w:rPr>
              <w:t xml:space="preserve">7.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val="en-US" w:eastAsia="ru-RU"/>
              </w:rPr>
              <w:t>Vicia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val="en-US" w:eastAsia="ru-RU"/>
              </w:rPr>
              <w:t>Faba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val="en-US" w:eastAsia="ru-RU"/>
              </w:rPr>
              <w:t xml:space="preserve"> Young Root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Срез корня молодого конского боба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8.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Corn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Поперечный срез стебля зерновой культуры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9.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Corn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Продольный срез стебля зерновой культуры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10.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Cucurbits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C.S.</w:t>
            </w:r>
          </w:p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Поперечный срез стебля тыквы</w:t>
            </w:r>
          </w:p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11.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Cucurbits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Продольный срез стебля тыквы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12.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Basswood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Поперечный срез стебля древесного растения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13.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Basswood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Stem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L.S.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Продольный срез стебля древесного растения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14.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Pollen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Пыльца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15.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Daphni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Sp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. W.M.</w:t>
            </w:r>
          </w:p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Дафнии</w:t>
            </w:r>
          </w:p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16.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Hydra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Гидра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17.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Paramecium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Инфузория Туфелька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val="en-US"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val="en-US" w:eastAsia="ru-RU"/>
              </w:rPr>
              <w:t>18. Mosquito Female Mouth Parts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Ротовой аппарат самца комара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val="en-US"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val="en-US" w:eastAsia="ru-RU"/>
              </w:rPr>
              <w:lastRenderedPageBreak/>
              <w:t>19. Honey Mouth Parts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Ротовой аппарат пчелы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20.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Cardiac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Muscle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Sec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.</w:t>
            </w:r>
          </w:p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Срез сердечной мышцы</w:t>
            </w:r>
          </w:p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val="en-US"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val="en-US" w:eastAsia="ru-RU"/>
              </w:rPr>
              <w:t>21. Skeletal Muscle L.S.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Продольный и поперечный срез скелетной мускульной ткани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val="en-US"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val="en-US" w:eastAsia="ru-RU"/>
              </w:rPr>
              <w:t>22. Dog Small Intestine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Поперечный срез тонкой кишки собаки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23.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Spinal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Cord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C.S.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Поперечный срез спинного мозга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24.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Motor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Neorous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W.M.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Нервные клетка (нейроны)</w:t>
            </w:r>
          </w:p>
        </w:tc>
      </w:tr>
      <w:tr w:rsidR="004A77D0" w:rsidRPr="004A77D0" w:rsidTr="004A77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bookmarkStart w:id="0" w:name="_GoBack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25.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Blood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Smear</w:t>
            </w:r>
            <w:proofErr w:type="spellEnd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A77D0">
              <w:rPr>
                <w:rFonts w:ascii="Arial" w:eastAsia="Times New Roman" w:hAnsi="Arial" w:cs="Arial"/>
                <w:b/>
                <w:bCs/>
                <w:color w:val="555555"/>
                <w:sz w:val="36"/>
                <w:szCs w:val="36"/>
                <w:bdr w:val="none" w:sz="0" w:space="0" w:color="auto" w:frame="1"/>
                <w:lang w:eastAsia="ru-RU"/>
              </w:rPr>
              <w:t>Human</w:t>
            </w:r>
            <w:proofErr w:type="spellEnd"/>
          </w:p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t>Клетки человеческой крови</w:t>
            </w:r>
          </w:p>
          <w:p w:rsidR="004A77D0" w:rsidRPr="004A77D0" w:rsidRDefault="004A77D0" w:rsidP="004A77D0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</w:pPr>
            <w:r w:rsidRPr="004A77D0">
              <w:rPr>
                <w:rFonts w:ascii="Arial" w:eastAsia="Times New Roman" w:hAnsi="Arial" w:cs="Arial"/>
                <w:color w:val="555555"/>
                <w:sz w:val="36"/>
                <w:szCs w:val="36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</w:tbl>
    <w:bookmarkEnd w:id="0"/>
    <w:p w:rsidR="004A77D0" w:rsidRPr="004A77D0" w:rsidRDefault="004A77D0" w:rsidP="004A77D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Латинские сокращения:</w:t>
      </w:r>
    </w:p>
    <w:p w:rsidR="004A77D0" w:rsidRPr="004A77D0" w:rsidRDefault="004A77D0" w:rsidP="004A77D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"W.M."-означает целое крепление (полный организм)</w:t>
      </w:r>
    </w:p>
    <w:p w:rsidR="004A77D0" w:rsidRPr="004A77D0" w:rsidRDefault="004A77D0" w:rsidP="004A77D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"C.S." - поперечное сечение (срез)</w:t>
      </w:r>
    </w:p>
    <w:p w:rsidR="004A77D0" w:rsidRPr="004A77D0" w:rsidRDefault="004A77D0" w:rsidP="004A77D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"L.S." - продольное сечение (срез)</w:t>
      </w:r>
    </w:p>
    <w:p w:rsidR="004A77D0" w:rsidRPr="004A77D0" w:rsidRDefault="004A77D0" w:rsidP="004A77D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"</w:t>
      </w:r>
      <w:proofErr w:type="spellStart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ct</w:t>
      </w:r>
      <w:proofErr w:type="spellEnd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" - окрашенный препарат</w:t>
      </w:r>
    </w:p>
    <w:p w:rsidR="004A77D0" w:rsidRPr="004A77D0" w:rsidRDefault="004A77D0" w:rsidP="004A77D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"</w:t>
      </w:r>
      <w:proofErr w:type="spellStart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Sec</w:t>
      </w:r>
      <w:proofErr w:type="spellEnd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." </w:t>
      </w:r>
      <w:proofErr w:type="spellStart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section</w:t>
      </w:r>
      <w:proofErr w:type="spellEnd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- срез</w:t>
      </w:r>
    </w:p>
    <w:p w:rsidR="004A77D0" w:rsidRPr="004A77D0" w:rsidRDefault="004A77D0" w:rsidP="004A77D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"</w:t>
      </w:r>
      <w:proofErr w:type="spellStart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sq</w:t>
      </w:r>
      <w:proofErr w:type="spellEnd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"- раздавленный препарат</w:t>
      </w:r>
    </w:p>
    <w:p w:rsidR="004A77D0" w:rsidRPr="004A77D0" w:rsidRDefault="004A77D0" w:rsidP="004A77D0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"</w:t>
      </w:r>
      <w:proofErr w:type="spellStart"/>
      <w:proofErr w:type="gramStart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s</w:t>
      </w:r>
      <w:proofErr w:type="gramEnd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м</w:t>
      </w:r>
      <w:proofErr w:type="spellEnd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" – </w:t>
      </w:r>
      <w:proofErr w:type="spellStart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smear</w:t>
      </w:r>
      <w:proofErr w:type="spellEnd"/>
      <w:r w:rsidRPr="004A77D0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- мазок, типа мазок крови</w:t>
      </w:r>
    </w:p>
    <w:p w:rsidR="00292858" w:rsidRDefault="00292858"/>
    <w:sectPr w:rsidR="0029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D0"/>
    <w:rsid w:val="00292858"/>
    <w:rsid w:val="004A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7D0"/>
    <w:rPr>
      <w:b/>
      <w:bCs/>
    </w:rPr>
  </w:style>
  <w:style w:type="paragraph" w:styleId="a4">
    <w:name w:val="Normal (Web)"/>
    <w:basedOn w:val="a"/>
    <w:uiPriority w:val="99"/>
    <w:semiHidden/>
    <w:unhideWhenUsed/>
    <w:rsid w:val="004A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7D0"/>
    <w:rPr>
      <w:b/>
      <w:bCs/>
    </w:rPr>
  </w:style>
  <w:style w:type="paragraph" w:styleId="a4">
    <w:name w:val="Normal (Web)"/>
    <w:basedOn w:val="a"/>
    <w:uiPriority w:val="99"/>
    <w:semiHidden/>
    <w:unhideWhenUsed/>
    <w:rsid w:val="004A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</cp:revision>
  <dcterms:created xsi:type="dcterms:W3CDTF">2018-11-01T06:45:00Z</dcterms:created>
  <dcterms:modified xsi:type="dcterms:W3CDTF">2018-11-01T06:47:00Z</dcterms:modified>
</cp:coreProperties>
</file>