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986" w:rsidRDefault="00E22AC2" w:rsidP="006A1248">
      <w:pPr>
        <w:pStyle w:val="2"/>
        <w:tabs>
          <w:tab w:val="left" w:pos="9498"/>
        </w:tabs>
        <w:ind w:left="3751"/>
        <w:rPr>
          <w:rFonts w:eastAsiaTheme="minorEastAsia"/>
          <w:noProof/>
          <w:color w:val="231F20"/>
          <w:lang w:bidi="ar-SA"/>
        </w:rPr>
      </w:pPr>
      <w:r>
        <w:rPr>
          <w:rFonts w:eastAsiaTheme="minorEastAsia"/>
          <w:noProof/>
          <w:color w:val="231F20"/>
          <w:lang w:bidi="ar-SA"/>
        </w:rPr>
        <mc:AlternateContent>
          <mc:Choice Requires="wps">
            <w:drawing>
              <wp:anchor distT="0" distB="0" distL="114300" distR="114300" simplePos="0" relativeHeight="251663360" behindDoc="0" locked="0" layoutInCell="1" allowOverlap="1">
                <wp:simplePos x="0" y="0"/>
                <wp:positionH relativeFrom="column">
                  <wp:posOffset>1939895</wp:posOffset>
                </wp:positionH>
                <wp:positionV relativeFrom="paragraph">
                  <wp:posOffset>51276</wp:posOffset>
                </wp:positionV>
                <wp:extent cx="5745000" cy="341832"/>
                <wp:effectExtent l="0" t="0" r="0" b="127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000" cy="34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A39" w:rsidRPr="00111053" w:rsidRDefault="006E3A39" w:rsidP="00B6482B">
                            <w:pPr>
                              <w:rPr>
                                <w:color w:val="FFFFFF" w:themeColor="background1"/>
                                <w:sz w:val="32"/>
                                <w:szCs w:val="32"/>
                              </w:rPr>
                            </w:pPr>
                            <w:r w:rsidRPr="00B6482B">
                              <w:rPr>
                                <w:rFonts w:ascii="Arial" w:hAnsi="Arial" w:cs="Arial"/>
                                <w:sz w:val="24"/>
                                <w:szCs w:val="24"/>
                              </w:rPr>
                              <w:t>Многофункциональный электроинструмент</w:t>
                            </w:r>
                            <w:r w:rsidRPr="00B6482B">
                              <w:rPr>
                                <w:sz w:val="24"/>
                                <w:szCs w:val="24"/>
                              </w:rPr>
                              <w:t>.</w:t>
                            </w:r>
                            <w:r>
                              <w:rPr>
                                <w:rFonts w:eastAsiaTheme="minorEastAsia" w:hint="eastAsia"/>
                                <w:lang w:eastAsia="zh-CN"/>
                              </w:rPr>
                              <w:t xml:space="preserve">          </w:t>
                            </w:r>
                            <w:r>
                              <w:t xml:space="preserve">   </w:t>
                            </w:r>
                            <w:r w:rsidRPr="00B6482B">
                              <w:rPr>
                                <w:rFonts w:ascii="Arial" w:hAnsi="Arial" w:cs="Arial" w:hint="eastAsia"/>
                                <w:bCs/>
                                <w:color w:val="FFFFFF" w:themeColor="background1"/>
                                <w:sz w:val="32"/>
                                <w:szCs w:val="32"/>
                                <w:lang w:val="de-DE" w:eastAsia="zh-CN"/>
                              </w:rPr>
                              <w:t xml:space="preserve">   </w:t>
                            </w:r>
                            <w:r w:rsidRPr="00B6482B">
                              <w:rPr>
                                <w:rFonts w:ascii="Arial" w:hAnsi="Arial" w:cs="Arial"/>
                                <w:bCs/>
                                <w:color w:val="FFFFFF" w:themeColor="background1"/>
                                <w:sz w:val="32"/>
                                <w:szCs w:val="32"/>
                                <w:lang w:val="de-DE" w:eastAsia="zh-CN"/>
                              </w:rPr>
                              <w:t>МПС-5630С.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152.75pt;margin-top:4.05pt;width:452.3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" filled="f" stroked="f">
                <v:textbox>
                  <w:txbxContent>
                    <w:p w:rsidR="006E3A39" w:rsidRPr="00111053" w:rsidRDefault="006E3A39" w:rsidP="00B6482B">
                      <w:pPr>
                        <w:rPr>
                          <w:color w:val="FFFFFF" w:themeColor="background1"/>
                          <w:sz w:val="32"/>
                          <w:szCs w:val="32"/>
                        </w:rPr>
                      </w:pPr>
                      <w:r w:rsidRPr="00B6482B">
                        <w:rPr>
                          <w:rFonts w:ascii="Arial" w:hAnsi="Arial" w:cs="Arial"/>
                          <w:sz w:val="24"/>
                          <w:szCs w:val="24"/>
                        </w:rPr>
                        <w:t>Многофункциональный электроинструмент</w:t>
                      </w:r>
                      <w:r w:rsidRPr="00B6482B">
                        <w:rPr>
                          <w:sz w:val="24"/>
                          <w:szCs w:val="24"/>
                        </w:rPr>
                        <w:t>.</w:t>
                      </w:r>
                      <w:r>
                        <w:rPr>
                          <w:rFonts w:eastAsiaTheme="minorEastAsia" w:hint="eastAsia"/>
                          <w:lang w:eastAsia="zh-CN"/>
                        </w:rPr>
                        <w:t xml:space="preserve">          </w:t>
                      </w:r>
                      <w:r>
                        <w:t xml:space="preserve">   </w:t>
                      </w:r>
                      <w:r w:rsidRPr="00B6482B">
                        <w:rPr>
                          <w:rFonts w:ascii="Arial" w:hAnsi="Arial" w:cs="Arial" w:hint="eastAsia"/>
                          <w:bCs/>
                          <w:color w:val="FFFFFF" w:themeColor="background1"/>
                          <w:sz w:val="32"/>
                          <w:szCs w:val="32"/>
                          <w:lang w:val="de-DE" w:eastAsia="zh-CN"/>
                        </w:rPr>
                        <w:t xml:space="preserve">   </w:t>
                      </w:r>
                      <w:r w:rsidRPr="00B6482B">
                        <w:rPr>
                          <w:rFonts w:ascii="Arial" w:hAnsi="Arial" w:cs="Arial"/>
                          <w:bCs/>
                          <w:color w:val="FFFFFF" w:themeColor="background1"/>
                          <w:sz w:val="32"/>
                          <w:szCs w:val="32"/>
                          <w:lang w:val="de-DE" w:eastAsia="zh-CN"/>
                        </w:rPr>
                        <w:t>МПС-5630С.</w:t>
                      </w:r>
                    </w:p>
                  </w:txbxContent>
                </v:textbox>
              </v:shape>
            </w:pict>
          </mc:Fallback>
        </mc:AlternateContent>
      </w:r>
      <w:r w:rsidR="008A627D">
        <w:rPr>
          <w:rFonts w:eastAsiaTheme="minorEastAsia"/>
          <w:noProof/>
          <w:color w:val="231F20"/>
          <w:lang w:bidi="ar-SA"/>
        </w:rPr>
        <w:drawing>
          <wp:anchor distT="0" distB="0" distL="114300" distR="114300" simplePos="0" relativeHeight="251654144" behindDoc="1" locked="0" layoutInCell="1" allowOverlap="1">
            <wp:simplePos x="0" y="0"/>
            <wp:positionH relativeFrom="margin">
              <wp:align>center</wp:align>
            </wp:positionH>
            <wp:positionV relativeFrom="paragraph">
              <wp:posOffset>-48638</wp:posOffset>
            </wp:positionV>
            <wp:extent cx="7587980" cy="5330757"/>
            <wp:effectExtent l="0" t="0" r="0" b="3810"/>
            <wp:wrapNone/>
            <wp:docPr id="22" name="图片 3" descr="\\Awlopserver\包装调整\包装资料\Bizexpo\SOYUZ\files\新版说明书\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SOYUZ\files\新版说明书\说明书模版-1.jpg"/>
                    <pic:cNvPicPr>
                      <a:picLocks noChangeAspect="1" noChangeArrowheads="1"/>
                    </pic:cNvPicPr>
                  </pic:nvPicPr>
                  <pic:blipFill>
                    <a:blip r:embed="rId8" cstate="print"/>
                    <a:srcRect/>
                    <a:stretch>
                      <a:fillRect/>
                    </a:stretch>
                  </pic:blipFill>
                  <pic:spPr bwMode="auto">
                    <a:xfrm>
                      <a:off x="0" y="0"/>
                      <a:ext cx="7587980" cy="5330757"/>
                    </a:xfrm>
                    <a:prstGeom prst="rect">
                      <a:avLst/>
                    </a:prstGeom>
                    <a:noFill/>
                    <a:ln w="9525">
                      <a:noFill/>
                      <a:miter lim="800000"/>
                      <a:headEnd/>
                      <a:tailEnd/>
                    </a:ln>
                  </pic:spPr>
                </pic:pic>
              </a:graphicData>
            </a:graphic>
          </wp:anchor>
        </w:drawing>
      </w:r>
    </w:p>
    <w:p w:rsidR="00761986" w:rsidRDefault="00761986" w:rsidP="006A1248">
      <w:pPr>
        <w:pStyle w:val="2"/>
        <w:tabs>
          <w:tab w:val="left" w:pos="9498"/>
        </w:tabs>
        <w:ind w:left="3751"/>
        <w:rPr>
          <w:rFonts w:ascii="Arial Narrow" w:hAnsi="Arial Narrow"/>
          <w:color w:val="FFFFFF"/>
          <w:sz w:val="48"/>
        </w:rPr>
      </w:pPr>
    </w:p>
    <w:p w:rsidR="006A1248" w:rsidRDefault="00121A2D" w:rsidP="006A1248">
      <w:pPr>
        <w:pStyle w:val="2"/>
        <w:tabs>
          <w:tab w:val="left" w:pos="9498"/>
        </w:tabs>
        <w:ind w:left="3751"/>
        <w:rPr>
          <w:rFonts w:eastAsiaTheme="minorEastAsia"/>
          <w:noProof/>
          <w:color w:val="231F20"/>
          <w:lang w:bidi="ar-SA"/>
        </w:rPr>
      </w:pPr>
      <w:r>
        <w:rPr>
          <w:rFonts w:ascii="Arial Narrow" w:hAnsi="Arial Narrow"/>
          <w:color w:val="FFFFFF"/>
          <w:sz w:val="48"/>
        </w:rPr>
        <w:t>ИНСТРУКЦИЯ ПО ЭКСПЛУАТАЦИИ И ТЕХНИЧЕСКОМУ ОБСЛУЖИВАНИЮ</w:t>
      </w:r>
      <w:r w:rsidR="006A1248">
        <w:rPr>
          <w:rFonts w:ascii="Arial Narrow" w:hAnsi="Arial Narrow"/>
          <w:color w:val="FFFFFF"/>
          <w:sz w:val="48"/>
        </w:rPr>
        <w:t>.</w:t>
      </w:r>
    </w:p>
    <w:p w:rsidR="00F50C94" w:rsidRDefault="006E3A39">
      <w:pPr>
        <w:spacing w:before="242" w:line="252" w:lineRule="auto"/>
        <w:ind w:left="4085" w:right="376" w:firstLine="537"/>
        <w:rPr>
          <w:rFonts w:ascii="Arial Narrow" w:hAnsi="Arial Narrow"/>
          <w:sz w:val="48"/>
        </w:rPr>
      </w:pPr>
      <w:r>
        <w:rPr>
          <w:rFonts w:ascii="Arial" w:hAnsi="Arial" w:cs="Arial"/>
          <w:noProof/>
          <w:sz w:val="20"/>
          <w:szCs w:val="20"/>
          <w:lang w:bidi="ar-SA"/>
        </w:rPr>
        <w:drawing>
          <wp:anchor distT="0" distB="0" distL="114300" distR="114300" simplePos="0" relativeHeight="251714560" behindDoc="0" locked="0" layoutInCell="1" allowOverlap="1" wp14:anchorId="7C14DA57" wp14:editId="47093776">
            <wp:simplePos x="0" y="0"/>
            <wp:positionH relativeFrom="column">
              <wp:posOffset>3324225</wp:posOffset>
            </wp:positionH>
            <wp:positionV relativeFrom="paragraph">
              <wp:posOffset>248920</wp:posOffset>
            </wp:positionV>
            <wp:extent cx="4283710" cy="2981325"/>
            <wp:effectExtent l="0" t="0" r="0" b="0"/>
            <wp:wrapNone/>
            <wp:docPr id="3" name="图片 2" descr="TPS-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S-18002"/>
                    <pic:cNvPicPr>
                      <a:picLocks noChangeAspect="1" noChangeArrowheads="1"/>
                    </pic:cNvPicPr>
                  </pic:nvPicPr>
                  <pic:blipFill>
                    <a:blip r:embed="rId9" cstate="print"/>
                    <a:stretch>
                      <a:fillRect/>
                    </a:stretch>
                  </pic:blipFill>
                  <pic:spPr bwMode="auto">
                    <a:xfrm>
                      <a:off x="0" y="0"/>
                      <a:ext cx="4283710" cy="2981325"/>
                    </a:xfrm>
                    <a:prstGeom prst="rect">
                      <a:avLst/>
                    </a:prstGeom>
                    <a:noFill/>
                    <a:ln w="9525">
                      <a:noFill/>
                      <a:miter lim="800000"/>
                      <a:headEnd/>
                      <a:tailEnd/>
                    </a:ln>
                  </pic:spPr>
                </pic:pic>
              </a:graphicData>
            </a:graphic>
          </wp:anchor>
        </w:drawing>
      </w:r>
    </w:p>
    <w:p w:rsidR="00F50C94" w:rsidRDefault="00F50C94">
      <w:pPr>
        <w:pStyle w:val="a3"/>
        <w:rPr>
          <w:rFonts w:ascii="Arial Narrow"/>
          <w:sz w:val="20"/>
        </w:rPr>
      </w:pPr>
    </w:p>
    <w:p w:rsidR="00002CD7" w:rsidRDefault="00002CD7">
      <w:pPr>
        <w:pStyle w:val="a3"/>
        <w:rPr>
          <w:rFonts w:ascii="Arial Narrow"/>
          <w:noProof/>
          <w:sz w:val="20"/>
          <w:lang w:bidi="ar-SA"/>
        </w:rPr>
      </w:pPr>
    </w:p>
    <w:p w:rsidR="00F50C94" w:rsidRDefault="00F50C94">
      <w:pPr>
        <w:pStyle w:val="a3"/>
        <w:rPr>
          <w:rFonts w:ascii="Arial Narrow"/>
          <w:sz w:val="20"/>
        </w:rPr>
      </w:pPr>
    </w:p>
    <w:p w:rsidR="00F50C94" w:rsidRPr="00A136FE" w:rsidRDefault="00F50C94">
      <w:pPr>
        <w:pStyle w:val="a3"/>
        <w:rPr>
          <w:rFonts w:ascii="Arial Narrow" w:eastAsiaTheme="minorEastAsia"/>
          <w:sz w:val="20"/>
          <w:lang w:eastAsia="zh-CN"/>
        </w:rPr>
      </w:pPr>
    </w:p>
    <w:p w:rsidR="00521693" w:rsidRDefault="00E22AC2">
      <w:pPr>
        <w:rPr>
          <w:rFonts w:ascii="Arial Narrow" w:eastAsiaTheme="minorEastAsia"/>
          <w:sz w:val="20"/>
          <w:lang w:eastAsia="zh-CN"/>
        </w:rPr>
      </w:pPr>
      <w:r>
        <w:rPr>
          <w:rFonts w:eastAsiaTheme="minorEastAsia"/>
          <w:noProof/>
          <w:color w:val="231F20"/>
          <w:lang w:bidi="ar-SA"/>
        </w:rPr>
        <mc:AlternateContent>
          <mc:Choice Requires="wps">
            <w:drawing>
              <wp:anchor distT="0" distB="0" distL="114300" distR="114300" simplePos="0" relativeHeight="251660288" behindDoc="0" locked="0" layoutInCell="1" allowOverlap="1">
                <wp:simplePos x="0" y="0"/>
                <wp:positionH relativeFrom="column">
                  <wp:posOffset>2245360</wp:posOffset>
                </wp:positionH>
                <wp:positionV relativeFrom="paragraph">
                  <wp:posOffset>1866265</wp:posOffset>
                </wp:positionV>
                <wp:extent cx="1648460" cy="20828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A39" w:rsidRPr="00F507EF" w:rsidRDefault="006E3A39" w:rsidP="006C1549">
                            <w:pPr>
                              <w:rPr>
                                <w:rFonts w:ascii="Arial" w:hAnsi="Arial" w:cs="Arial"/>
                                <w:sz w:val="16"/>
                                <w:szCs w:val="16"/>
                              </w:rPr>
                            </w:pPr>
                            <w:r w:rsidRPr="00F507EF">
                              <w:rPr>
                                <w:rFonts w:ascii="Arial" w:hAnsi="Arial" w:cs="Arial"/>
                                <w:color w:val="231F20"/>
                                <w:sz w:val="16"/>
                                <w:szCs w:val="16"/>
                              </w:rPr>
                              <w:t>RU-201</w:t>
                            </w:r>
                            <w:r w:rsidRPr="00F507EF">
                              <w:rPr>
                                <w:rFonts w:ascii="Arial" w:eastAsiaTheme="minorEastAsia" w:hAnsi="Arial" w:cs="Arial"/>
                                <w:color w:val="231F20"/>
                                <w:sz w:val="16"/>
                                <w:szCs w:val="16"/>
                                <w:lang w:eastAsia="zh-CN"/>
                              </w:rPr>
                              <w:t>9</w:t>
                            </w:r>
                            <w:r>
                              <w:rPr>
                                <w:rFonts w:ascii="Arial" w:eastAsiaTheme="minorEastAsia" w:hAnsi="Arial" w:cs="Arial" w:hint="eastAsia"/>
                                <w:color w:val="231F20"/>
                                <w:sz w:val="16"/>
                                <w:szCs w:val="16"/>
                                <w:lang w:eastAsia="zh-CN"/>
                              </w:rPr>
                              <w:t>-04-10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 o:spid="_x0000_s1027" type="#_x0000_t202" style="position:absolute;margin-left:176.8pt;margin-top:146.95pt;width:129.8pt;height:16.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" stroked="f">
                <v:fill opacity="0"/>
                <v:textbox style="mso-fit-shape-to-text:t">
                  <w:txbxContent>
                    <w:p w:rsidR="006E3A39" w:rsidRPr="00F507EF" w:rsidRDefault="006E3A39" w:rsidP="006C1549">
                      <w:pPr>
                        <w:rPr>
                          <w:rFonts w:ascii="Arial" w:hAnsi="Arial" w:cs="Arial"/>
                          <w:sz w:val="16"/>
                          <w:szCs w:val="16"/>
                        </w:rPr>
                      </w:pPr>
                      <w:r w:rsidRPr="00F507EF">
                        <w:rPr>
                          <w:rFonts w:ascii="Arial" w:hAnsi="Arial" w:cs="Arial"/>
                          <w:color w:val="231F20"/>
                          <w:sz w:val="16"/>
                          <w:szCs w:val="16"/>
                        </w:rPr>
                        <w:t>RU-201</w:t>
                      </w:r>
                      <w:r w:rsidRPr="00F507EF">
                        <w:rPr>
                          <w:rFonts w:ascii="Arial" w:eastAsiaTheme="minorEastAsia" w:hAnsi="Arial" w:cs="Arial"/>
                          <w:color w:val="231F20"/>
                          <w:sz w:val="16"/>
                          <w:szCs w:val="16"/>
                          <w:lang w:eastAsia="zh-CN"/>
                        </w:rPr>
                        <w:t>9</w:t>
                      </w:r>
                      <w:r>
                        <w:rPr>
                          <w:rFonts w:ascii="Arial" w:eastAsiaTheme="minorEastAsia" w:hAnsi="Arial" w:cs="Arial" w:hint="eastAsia"/>
                          <w:color w:val="231F20"/>
                          <w:sz w:val="16"/>
                          <w:szCs w:val="16"/>
                          <w:lang w:eastAsia="zh-CN"/>
                        </w:rPr>
                        <w:t>-04-10</w:t>
                      </w:r>
                    </w:p>
                  </w:txbxContent>
                </v:textbox>
              </v:shape>
            </w:pict>
          </mc:Fallback>
        </mc:AlternateContent>
      </w:r>
      <w:r w:rsidR="008A627D">
        <w:rPr>
          <w:rFonts w:eastAsiaTheme="minorEastAsia"/>
          <w:noProof/>
          <w:color w:val="231F20"/>
          <w:lang w:bidi="ar-SA"/>
        </w:rPr>
        <w:drawing>
          <wp:anchor distT="0" distB="0" distL="114300" distR="114300" simplePos="0" relativeHeight="251652096" behindDoc="0" locked="0" layoutInCell="1" allowOverlap="1">
            <wp:simplePos x="0" y="0"/>
            <wp:positionH relativeFrom="column">
              <wp:posOffset>2256155</wp:posOffset>
            </wp:positionH>
            <wp:positionV relativeFrom="paragraph">
              <wp:posOffset>2193925</wp:posOffset>
            </wp:positionV>
            <wp:extent cx="948055" cy="252730"/>
            <wp:effectExtent l="19050" t="0" r="4445"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948055" cy="252730"/>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5670B0" w:rsidRPr="00D910F1" w:rsidRDefault="00E22AC2" w:rsidP="00DE0E55">
      <w:pPr>
        <w:pStyle w:val="1"/>
        <w:ind w:left="0"/>
        <w:jc w:val="right"/>
        <w:rPr>
          <w:rFonts w:eastAsiaTheme="minorEastAsia"/>
          <w:lang w:eastAsia="zh-CN"/>
        </w:rPr>
      </w:pPr>
      <w:r>
        <w:rPr>
          <w:noProof/>
          <w:lang w:bidi="ar-SA"/>
        </w:rPr>
        <w:lastRenderedPageBreak/>
        <mc:AlternateContent>
          <mc:Choice Requires="wps">
            <w:drawing>
              <wp:anchor distT="4294967294" distB="4294967294" distL="114300" distR="114300" simplePos="0" relativeHeight="251656192"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A8B92" id="Line 85" o:spid="_x0000_s1026" style="position:absolute;z-index:2516561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5670B0">
        <w:rPr>
          <w:color w:val="808285"/>
        </w:rPr>
        <w:t>СОДЕРЖАНИЕ</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 xml:space="preserve">3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w:t>
      </w:r>
    </w:p>
    <w:p w:rsidR="00D63441"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p>
    <w:p w:rsidR="00764F69" w:rsidRDefault="002107F9" w:rsidP="00D63441">
      <w:pPr>
        <w:tabs>
          <w:tab w:val="left" w:pos="10590"/>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Правила</w:t>
      </w:r>
      <w:r>
        <w:rPr>
          <w:rFonts w:ascii="Arial" w:hAnsi="Arial" w:cs="Arial"/>
          <w:color w:val="231F20"/>
          <w:sz w:val="24"/>
          <w:szCs w:val="24"/>
        </w:rPr>
        <w:t xml:space="preserve"> </w:t>
      </w:r>
      <w:r w:rsidR="00D63441">
        <w:rPr>
          <w:rFonts w:ascii="Arial" w:hAnsi="Arial" w:cs="Arial"/>
          <w:color w:val="231F20"/>
          <w:sz w:val="24"/>
          <w:szCs w:val="24"/>
        </w:rPr>
        <w:t>техники</w:t>
      </w:r>
      <w:r w:rsidR="00D63441" w:rsidRPr="00A637BE">
        <w:rPr>
          <w:rFonts w:ascii="Arial" w:hAnsi="Arial" w:cs="Arial"/>
          <w:color w:val="231F20"/>
          <w:sz w:val="24"/>
          <w:szCs w:val="24"/>
        </w:rPr>
        <w:t xml:space="preserve"> безопасности.</w:t>
      </w:r>
      <w:r w:rsidR="00D63441" w:rsidRPr="00A637BE">
        <w:rPr>
          <w:rFonts w:ascii="Arial" w:hAnsi="Arial" w:cs="Arial"/>
          <w:color w:val="231F20"/>
          <w:sz w:val="24"/>
          <w:szCs w:val="24"/>
          <w:u w:val="dotted" w:color="939598"/>
        </w:rPr>
        <w:tab/>
      </w:r>
      <w:r w:rsidR="00D63441">
        <w:rPr>
          <w:rFonts w:ascii="Arial" w:eastAsiaTheme="minorEastAsia" w:hAnsi="Arial" w:cs="Arial" w:hint="eastAsia"/>
          <w:color w:val="231F20"/>
          <w:sz w:val="24"/>
          <w:szCs w:val="24"/>
          <w:lang w:eastAsia="zh-CN"/>
        </w:rPr>
        <w:t>5</w:t>
      </w:r>
      <w:r w:rsidR="00D63441" w:rsidRPr="00A637BE">
        <w:rPr>
          <w:rFonts w:ascii="Arial" w:hAnsi="Arial" w:cs="Arial"/>
          <w:color w:val="231F20"/>
          <w:sz w:val="24"/>
          <w:szCs w:val="24"/>
        </w:rPr>
        <w:t xml:space="preserve"> </w:t>
      </w:r>
    </w:p>
    <w:p w:rsidR="00764F69" w:rsidRDefault="00D63441" w:rsidP="00D63441">
      <w:pPr>
        <w:tabs>
          <w:tab w:val="left" w:pos="10590"/>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r w:rsidRPr="00A637BE">
        <w:rPr>
          <w:rFonts w:ascii="Arial" w:hAnsi="Arial" w:cs="Arial"/>
          <w:color w:val="231F20"/>
          <w:sz w:val="24"/>
          <w:szCs w:val="24"/>
        </w:rPr>
        <w:t xml:space="preserve"> </w:t>
      </w:r>
    </w:p>
    <w:p w:rsidR="00764F69" w:rsidRDefault="00D63441" w:rsidP="00D63441">
      <w:pPr>
        <w:tabs>
          <w:tab w:val="left" w:pos="10590"/>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1</w:t>
      </w:r>
      <w:r w:rsidRPr="00A637BE">
        <w:rPr>
          <w:rFonts w:ascii="Arial" w:hAnsi="Arial" w:cs="Arial"/>
          <w:color w:val="231F20"/>
          <w:spacing w:val="-8"/>
          <w:sz w:val="24"/>
          <w:szCs w:val="24"/>
        </w:rPr>
        <w:t xml:space="preserve"> </w:t>
      </w:r>
    </w:p>
    <w:p w:rsidR="00D63441" w:rsidRPr="00A637BE" w:rsidRDefault="00D63441" w:rsidP="00D63441">
      <w:pPr>
        <w:tabs>
          <w:tab w:val="left" w:pos="10590"/>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Pr>
          <w:rFonts w:ascii="Arial" w:eastAsiaTheme="minorEastAsia" w:hAnsi="Arial" w:cs="Arial" w:hint="eastAsia"/>
          <w:color w:val="231F20"/>
          <w:spacing w:val="-8"/>
          <w:sz w:val="24"/>
          <w:szCs w:val="24"/>
          <w:lang w:eastAsia="zh-CN"/>
        </w:rPr>
        <w:t>4</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w:t>
      </w:r>
      <w:r>
        <w:rPr>
          <w:rFonts w:ascii="Arial" w:eastAsiaTheme="minorEastAsia" w:hAnsi="Arial" w:cs="Arial" w:hint="eastAsia"/>
          <w:color w:val="231F20"/>
          <w:sz w:val="24"/>
          <w:szCs w:val="24"/>
          <w:u w:val="dotted" w:color="939598"/>
          <w:lang w:eastAsia="zh-CN"/>
        </w:rPr>
        <w:t>5</w:t>
      </w:r>
      <w:r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t>1</w:t>
      </w:r>
      <w:r>
        <w:rPr>
          <w:rFonts w:ascii="Arial" w:eastAsiaTheme="minorEastAsia" w:hAnsi="Arial" w:cs="Arial" w:hint="eastAsia"/>
          <w:color w:val="231F20"/>
          <w:sz w:val="24"/>
          <w:szCs w:val="24"/>
          <w:u w:val="dotted" w:color="939598"/>
          <w:lang w:eastAsia="zh-CN"/>
        </w:rPr>
        <w:t>6</w:t>
      </w:r>
      <w:r w:rsidRPr="00A637BE">
        <w:rPr>
          <w:rFonts w:ascii="Arial" w:hAnsi="Arial" w:cs="Arial"/>
          <w:color w:val="231F20"/>
          <w:sz w:val="24"/>
          <w:szCs w:val="24"/>
        </w:rPr>
        <w:t xml:space="preserve"> </w:t>
      </w:r>
    </w:p>
    <w:p w:rsidR="002107F9" w:rsidRDefault="00D63441" w:rsidP="002107F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sidR="002107F9">
        <w:rPr>
          <w:rFonts w:ascii="Arial" w:hAnsi="Arial" w:cs="Arial"/>
          <w:color w:val="231F20"/>
          <w:sz w:val="24"/>
          <w:szCs w:val="24"/>
        </w:rPr>
        <w:t>.</w:t>
      </w:r>
      <w:r w:rsidR="002107F9" w:rsidRPr="00A637BE">
        <w:rPr>
          <w:rFonts w:ascii="Arial" w:hAnsi="Arial" w:cs="Arial"/>
          <w:color w:val="231F20"/>
          <w:sz w:val="24"/>
          <w:szCs w:val="24"/>
          <w:u w:val="dotted" w:color="939598"/>
        </w:rPr>
        <w:tab/>
        <w:t>1</w:t>
      </w:r>
      <w:r w:rsidR="002107F9">
        <w:rPr>
          <w:rFonts w:ascii="Arial" w:eastAsiaTheme="minorEastAsia" w:hAnsi="Arial" w:cs="Arial" w:hint="eastAsia"/>
          <w:color w:val="231F20"/>
          <w:sz w:val="24"/>
          <w:szCs w:val="24"/>
          <w:u w:val="dotted" w:color="939598"/>
          <w:lang w:eastAsia="zh-CN"/>
        </w:rPr>
        <w:t>6</w:t>
      </w:r>
      <w:r w:rsidR="002107F9"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w:t>
      </w:r>
    </w:p>
    <w:p w:rsidR="00764F69" w:rsidRDefault="00D63441" w:rsidP="00D63441">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8</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Pr>
          <w:rFonts w:ascii="Arial" w:eastAsiaTheme="minorEastAsia" w:hAnsi="Arial" w:cs="Arial" w:hint="eastAsia"/>
          <w:color w:val="231F20"/>
          <w:spacing w:val="-8"/>
          <w:sz w:val="24"/>
          <w:szCs w:val="24"/>
          <w:lang w:eastAsia="zh-CN"/>
        </w:rPr>
        <w:t>8</w:t>
      </w:r>
      <w:r w:rsidRPr="00A637BE">
        <w:rPr>
          <w:rFonts w:ascii="Arial" w:hAnsi="Arial" w:cs="Arial"/>
          <w:color w:val="231F20"/>
          <w:sz w:val="24"/>
          <w:szCs w:val="24"/>
        </w:rPr>
        <w:t xml:space="preserve"> </w:t>
      </w:r>
    </w:p>
    <w:p w:rsidR="00D63441" w:rsidRPr="00A637BE"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Транспортировка.</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p>
    <w:p w:rsidR="00D63441" w:rsidRPr="00A637BE"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p>
    <w:p w:rsidR="00764F69" w:rsidRDefault="00D63441" w:rsidP="00D63441">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Pr>
          <w:rFonts w:ascii="Arial" w:eastAsiaTheme="minorEastAsia" w:hAnsi="Arial" w:cs="Arial" w:hint="eastAsia"/>
          <w:color w:val="231F20"/>
          <w:sz w:val="24"/>
          <w:szCs w:val="24"/>
          <w:lang w:eastAsia="zh-CN"/>
        </w:rPr>
        <w:t>8</w:t>
      </w:r>
    </w:p>
    <w:p w:rsidR="00D63441" w:rsidRPr="00B90CED" w:rsidRDefault="00D63441" w:rsidP="00D63441">
      <w:pPr>
        <w:tabs>
          <w:tab w:val="left" w:pos="10585"/>
        </w:tabs>
        <w:ind w:left="1077" w:right="686"/>
        <w:rPr>
          <w:rFonts w:ascii="Arial" w:eastAsiaTheme="minorEastAsia" w:hAnsi="Arial" w:cs="Arial"/>
          <w:sz w:val="24"/>
          <w:szCs w:val="24"/>
          <w:lang w:eastAsia="zh-CN"/>
        </w:rPr>
      </w:pP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20</w:t>
      </w:r>
    </w:p>
    <w:p w:rsidR="00D63441" w:rsidRDefault="00D63441" w:rsidP="00D63441">
      <w:pPr>
        <w:tabs>
          <w:tab w:val="left" w:pos="10585"/>
        </w:tabs>
        <w:spacing w:before="223" w:line="372" w:lineRule="auto"/>
        <w:ind w:left="1077" w:right="686"/>
        <w:jc w:val="center"/>
        <w:rPr>
          <w:rFonts w:ascii="Arial" w:eastAsiaTheme="minorEastAsia" w:hAnsi="Arial" w:cs="Arial"/>
          <w:sz w:val="24"/>
          <w:szCs w:val="24"/>
          <w:lang w:eastAsia="zh-CN"/>
        </w:rPr>
      </w:pPr>
    </w:p>
    <w:p w:rsidR="00DE0E55" w:rsidRPr="002D7491" w:rsidRDefault="00DE0E55" w:rsidP="002D7491">
      <w:pPr>
        <w:tabs>
          <w:tab w:val="left" w:pos="10585"/>
        </w:tabs>
        <w:ind w:left="1134" w:right="686"/>
        <w:jc w:val="both"/>
        <w:rPr>
          <w:rFonts w:ascii="Arial" w:hAnsi="Arial" w:cs="Arial"/>
          <w:sz w:val="20"/>
          <w:szCs w:val="20"/>
        </w:rPr>
      </w:pPr>
      <w:r w:rsidRPr="002D7491">
        <w:rPr>
          <w:rFonts w:ascii="Arial" w:hAnsi="Arial" w:cs="Arial"/>
          <w:sz w:val="20"/>
          <w:szCs w:val="20"/>
        </w:rPr>
        <w:lastRenderedPageBreak/>
        <w:t>Уважаемый покупатель!</w:t>
      </w:r>
    </w:p>
    <w:p w:rsidR="00DE0E55" w:rsidRPr="006B57E2" w:rsidRDefault="00DE0E55" w:rsidP="002D7491">
      <w:pPr>
        <w:tabs>
          <w:tab w:val="left" w:pos="10585"/>
        </w:tabs>
        <w:ind w:left="1134" w:right="686"/>
        <w:jc w:val="both"/>
        <w:rPr>
          <w:rFonts w:ascii="Arial" w:hAnsi="Arial" w:cs="Arial"/>
          <w:sz w:val="20"/>
          <w:szCs w:val="20"/>
        </w:rPr>
      </w:pPr>
      <w:r w:rsidRPr="006B57E2">
        <w:rPr>
          <w:rFonts w:ascii="Arial" w:hAnsi="Arial" w:cs="Arial"/>
          <w:sz w:val="20"/>
          <w:szCs w:val="20"/>
        </w:rPr>
        <w:t>Компания</w:t>
      </w:r>
      <w:r>
        <w:rPr>
          <w:rFonts w:ascii="Arial" w:hAnsi="Arial" w:cs="Arial"/>
          <w:sz w:val="20"/>
          <w:szCs w:val="20"/>
        </w:rPr>
        <w:t xml:space="preserve"> </w:t>
      </w:r>
      <w:r>
        <w:rPr>
          <w:rFonts w:ascii="Arial" w:hAnsi="Arial" w:cs="Arial"/>
          <w:noProof/>
          <w:sz w:val="20"/>
          <w:szCs w:val="20"/>
          <w:lang w:bidi="ar-SA"/>
        </w:rPr>
        <w:drawing>
          <wp:inline distT="0" distB="0" distL="0" distR="0">
            <wp:extent cx="598170" cy="13525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8170" cy="135255"/>
                    </a:xfrm>
                    <a:prstGeom prst="rect">
                      <a:avLst/>
                    </a:prstGeom>
                    <a:noFill/>
                    <a:ln w="9525">
                      <a:noFill/>
                      <a:miter lim="800000"/>
                      <a:headEnd/>
                      <a:tailEnd/>
                    </a:ln>
                  </pic:spPr>
                </pic:pic>
              </a:graphicData>
            </a:graphic>
          </wp:inline>
        </w:drawing>
      </w:r>
      <w:r w:rsidRPr="006B57E2">
        <w:rPr>
          <w:rFonts w:ascii="Arial" w:hAnsi="Arial" w:cs="Arial"/>
          <w:sz w:val="20"/>
          <w:szCs w:val="20"/>
        </w:rPr>
        <w:t xml:space="preserve">выражает Вам свою глубочайшую признательность за приобретение </w:t>
      </w:r>
      <w:r w:rsidR="00CC5B3E">
        <w:rPr>
          <w:rFonts w:ascii="Arial" w:hAnsi="Arial" w:cs="Arial"/>
          <w:sz w:val="20"/>
          <w:szCs w:val="20"/>
        </w:rPr>
        <w:t>данного инструмента</w:t>
      </w:r>
      <w:r w:rsidRPr="006B57E2">
        <w:rPr>
          <w:rFonts w:ascii="Arial" w:hAnsi="Arial" w:cs="Arial"/>
          <w:sz w:val="20"/>
          <w:szCs w:val="20"/>
        </w:rPr>
        <w:t>.</w:t>
      </w:r>
      <w:r w:rsidR="002107F9">
        <w:rPr>
          <w:rFonts w:ascii="Arial" w:hAnsi="Arial" w:cs="Arial"/>
          <w:sz w:val="20"/>
          <w:szCs w:val="20"/>
        </w:rPr>
        <w:t xml:space="preserve"> </w:t>
      </w:r>
      <w:r w:rsidRPr="006B57E2">
        <w:rPr>
          <w:rFonts w:ascii="Arial" w:hAnsi="Arial" w:cs="Arial"/>
          <w:sz w:val="20"/>
          <w:szCs w:val="20"/>
        </w:rPr>
        <w:t xml:space="preserve">Изделия под торговой маркой </w:t>
      </w:r>
      <w:r>
        <w:rPr>
          <w:rFonts w:ascii="Arial" w:hAnsi="Arial" w:cs="Arial"/>
          <w:noProof/>
          <w:sz w:val="20"/>
          <w:szCs w:val="20"/>
          <w:lang w:bidi="ar-SA"/>
        </w:rPr>
        <w:drawing>
          <wp:inline distT="0" distB="0" distL="0" distR="0">
            <wp:extent cx="598170" cy="13525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8170" cy="135255"/>
                    </a:xfrm>
                    <a:prstGeom prst="rect">
                      <a:avLst/>
                    </a:prstGeom>
                    <a:noFill/>
                    <a:ln w="9525">
                      <a:noFill/>
                      <a:miter lim="800000"/>
                      <a:headEnd/>
                      <a:tailEnd/>
                    </a:ln>
                  </pic:spPr>
                </pic:pic>
              </a:graphicData>
            </a:graphic>
          </wp:inline>
        </w:drawing>
      </w:r>
      <w:r w:rsidRPr="006B57E2">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DE0E55" w:rsidRPr="006B57E2" w:rsidRDefault="00DE0E55" w:rsidP="002D7491">
      <w:pPr>
        <w:tabs>
          <w:tab w:val="left" w:pos="10585"/>
        </w:tabs>
        <w:ind w:left="1134" w:right="686"/>
        <w:jc w:val="both"/>
        <w:rPr>
          <w:rFonts w:ascii="Arial" w:hAnsi="Arial" w:cs="Arial"/>
          <w:sz w:val="20"/>
          <w:szCs w:val="20"/>
        </w:rPr>
      </w:pPr>
      <w:r w:rsidRPr="002D7491">
        <w:rPr>
          <w:rFonts w:ascii="Arial" w:hAnsi="Arial" w:cs="Arial"/>
          <w:b/>
          <w:sz w:val="20"/>
          <w:szCs w:val="20"/>
        </w:rPr>
        <w:t>ВНИМАНИЕ!</w:t>
      </w:r>
      <w:r w:rsidRPr="006B57E2">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D63441" w:rsidRPr="00704142" w:rsidRDefault="00E22AC2" w:rsidP="00D63441">
      <w:pPr>
        <w:pStyle w:val="1"/>
        <w:ind w:left="603"/>
        <w:rPr>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61312" behindDoc="0" locked="0" layoutInCell="1" allowOverlap="1">
                <wp:simplePos x="0" y="0"/>
                <wp:positionH relativeFrom="column">
                  <wp:posOffset>3090545</wp:posOffset>
                </wp:positionH>
                <wp:positionV relativeFrom="paragraph">
                  <wp:posOffset>188594</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52E716" id="Прямая соединительная линия 13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" strokecolor="#a5a5a5 [2092]" strokeweight="2.25pt">
                <o:lock v:ext="edit" shapetype="f"/>
              </v:line>
            </w:pict>
          </mc:Fallback>
        </mc:AlternateContent>
      </w:r>
      <w:r w:rsidR="00D63441" w:rsidRPr="00704142">
        <w:rPr>
          <w:b/>
          <w:color w:val="808285"/>
          <w:sz w:val="24"/>
          <w:szCs w:val="24"/>
        </w:rPr>
        <w:t>ОБЛАСТЬ ПРИМЕНЕНИЯ И НАЗНАЧЕНИЕ.</w:t>
      </w:r>
    </w:p>
    <w:p w:rsidR="00B6482B" w:rsidRDefault="00B6482B" w:rsidP="00CC5B3E">
      <w:pPr>
        <w:ind w:leftChars="515" w:left="1133" w:right="673" w:firstLine="1"/>
        <w:rPr>
          <w:rFonts w:ascii="Arial" w:hAnsi="Arial" w:cs="Arial"/>
          <w:b/>
          <w:sz w:val="20"/>
          <w:szCs w:val="20"/>
          <w:lang w:eastAsia="zh-CN"/>
        </w:rPr>
      </w:pPr>
      <w:r w:rsidRPr="00DE7A67">
        <w:rPr>
          <w:rFonts w:ascii="Arial" w:hAnsi="Arial" w:cs="Arial"/>
          <w:b/>
          <w:sz w:val="20"/>
          <w:szCs w:val="20"/>
          <w:lang w:eastAsia="zh-CN"/>
        </w:rPr>
        <w:t xml:space="preserve">Назначение. </w:t>
      </w:r>
    </w:p>
    <w:p w:rsidR="00B6482B" w:rsidRDefault="00B6482B" w:rsidP="00CC5B3E">
      <w:pPr>
        <w:shd w:val="clear" w:color="auto" w:fill="FFFFFF"/>
        <w:ind w:leftChars="515" w:left="1133" w:right="673" w:firstLine="1"/>
        <w:jc w:val="both"/>
        <w:rPr>
          <w:rFonts w:ascii="Arial" w:hAnsi="Arial" w:cs="Arial"/>
          <w:sz w:val="20"/>
          <w:szCs w:val="20"/>
        </w:rPr>
      </w:pPr>
      <w:r w:rsidRPr="00B95A9A">
        <w:rPr>
          <w:rFonts w:ascii="Arial" w:hAnsi="Arial" w:cs="Arial"/>
          <w:sz w:val="20"/>
          <w:szCs w:val="20"/>
        </w:rPr>
        <w:t>Электроинструмент предназначен для распиливания и разрезания древесных материалов, пластмассы, гипса, цветных металлов, плитки, сухого шлифования и полирования небольших поверхностей.</w:t>
      </w:r>
    </w:p>
    <w:p w:rsidR="00B6482B" w:rsidRDefault="00A012E0" w:rsidP="00CC5B3E">
      <w:pPr>
        <w:shd w:val="clear" w:color="auto" w:fill="FFFFFF"/>
        <w:ind w:leftChars="515" w:left="1133" w:right="673" w:firstLine="1"/>
        <w:jc w:val="both"/>
        <w:rPr>
          <w:rFonts w:ascii="Arial" w:eastAsia="Times New Roman" w:hAnsi="Arial" w:cs="Arial"/>
          <w:color w:val="000000"/>
          <w:sz w:val="20"/>
          <w:szCs w:val="20"/>
        </w:rPr>
      </w:pPr>
      <w:r>
        <w:rPr>
          <w:rFonts w:ascii="Arial" w:eastAsia="Times New Roman" w:hAnsi="Arial" w:cs="Arial"/>
          <w:b/>
          <w:color w:val="000000"/>
          <w:sz w:val="20"/>
          <w:szCs w:val="20"/>
        </w:rPr>
        <w:t xml:space="preserve"> ЗАПРЕЩ</w:t>
      </w:r>
      <w:r w:rsidR="00B6482B" w:rsidRPr="00C439E3">
        <w:rPr>
          <w:rFonts w:ascii="Arial" w:eastAsia="Times New Roman" w:hAnsi="Arial" w:cs="Arial"/>
          <w:b/>
          <w:color w:val="000000"/>
          <w:sz w:val="20"/>
          <w:szCs w:val="20"/>
        </w:rPr>
        <w:t xml:space="preserve">ЕНО! </w:t>
      </w:r>
      <w:r w:rsidR="00B6482B" w:rsidRPr="00061240">
        <w:rPr>
          <w:rFonts w:ascii="Arial" w:eastAsia="Times New Roman" w:hAnsi="Arial" w:cs="Arial"/>
          <w:color w:val="000000"/>
          <w:sz w:val="20"/>
          <w:szCs w:val="20"/>
        </w:rPr>
        <w:t>Применение инструмента не по назначению не допускается!</w:t>
      </w:r>
    </w:p>
    <w:p w:rsidR="00B6482B" w:rsidRPr="00DE7A67" w:rsidRDefault="00B6482B" w:rsidP="00CC5B3E">
      <w:pPr>
        <w:shd w:val="clear" w:color="auto" w:fill="FFFFFF"/>
        <w:ind w:leftChars="515" w:left="1133" w:right="673" w:firstLine="1"/>
        <w:jc w:val="both"/>
        <w:rPr>
          <w:rFonts w:ascii="Arial" w:eastAsia="Times New Roman" w:hAnsi="Arial" w:cs="Arial"/>
          <w:b/>
          <w:color w:val="000000"/>
          <w:sz w:val="20"/>
          <w:szCs w:val="20"/>
        </w:rPr>
      </w:pPr>
      <w:r>
        <w:rPr>
          <w:rFonts w:ascii="Arial" w:eastAsia="Times New Roman" w:hAnsi="Arial" w:cs="Arial"/>
          <w:b/>
          <w:color w:val="000000"/>
          <w:sz w:val="20"/>
          <w:szCs w:val="20"/>
        </w:rPr>
        <w:t>Область</w:t>
      </w:r>
      <w:r w:rsidRPr="00DE7A67">
        <w:rPr>
          <w:rFonts w:ascii="Arial" w:eastAsia="Times New Roman" w:hAnsi="Arial" w:cs="Arial"/>
          <w:b/>
          <w:color w:val="000000"/>
          <w:sz w:val="20"/>
          <w:szCs w:val="20"/>
        </w:rPr>
        <w:t xml:space="preserve"> применения.</w:t>
      </w:r>
    </w:p>
    <w:p w:rsidR="00B6482B" w:rsidRPr="009E214F" w:rsidRDefault="00B6482B" w:rsidP="00CC5B3E">
      <w:pPr>
        <w:ind w:leftChars="515" w:left="1133" w:right="673" w:firstLine="1"/>
        <w:jc w:val="both"/>
        <w:rPr>
          <w:rFonts w:ascii="Arial" w:hAnsi="Arial" w:cs="Arial"/>
          <w:sz w:val="20"/>
          <w:szCs w:val="20"/>
        </w:rPr>
      </w:pPr>
      <w:r w:rsidRPr="009E214F">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B6482B" w:rsidRDefault="00B6482B" w:rsidP="00CC5B3E">
      <w:pPr>
        <w:ind w:leftChars="515" w:left="1133" w:right="673" w:firstLine="1"/>
        <w:jc w:val="both"/>
        <w:rPr>
          <w:rFonts w:ascii="Arial" w:hAnsi="Arial" w:cs="Arial"/>
          <w:sz w:val="20"/>
          <w:szCs w:val="20"/>
        </w:rPr>
      </w:pPr>
      <w:r w:rsidRPr="00DE7A67">
        <w:rPr>
          <w:rFonts w:ascii="Arial" w:hAnsi="Arial" w:cs="Arial"/>
          <w:b/>
          <w:sz w:val="20"/>
          <w:szCs w:val="20"/>
        </w:rPr>
        <w:t xml:space="preserve">ВНИМАНИЕ! </w:t>
      </w:r>
      <w:r w:rsidRPr="00DE7A67">
        <w:rPr>
          <w:rFonts w:ascii="Arial" w:hAnsi="Arial" w:cs="Arial"/>
          <w:sz w:val="20"/>
          <w:szCs w:val="20"/>
        </w:rPr>
        <w:t>Придерживайтесь следующего режима работ с инструментом!</w:t>
      </w:r>
      <w:r>
        <w:rPr>
          <w:rFonts w:ascii="Arial" w:hAnsi="Arial" w:cs="Arial"/>
          <w:sz w:val="20"/>
          <w:szCs w:val="20"/>
        </w:rPr>
        <w:t xml:space="preserve"> </w:t>
      </w:r>
      <w:r w:rsidRPr="00DE7A67">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CC5B3E" w:rsidRPr="00DE7A67" w:rsidRDefault="00CC5B3E" w:rsidP="00CC5B3E">
      <w:pPr>
        <w:ind w:leftChars="515" w:left="1133" w:right="673" w:firstLine="1"/>
        <w:jc w:val="both"/>
        <w:rPr>
          <w:rFonts w:ascii="Arial" w:hAnsi="Arial" w:cs="Arial"/>
          <w:sz w:val="20"/>
          <w:szCs w:val="20"/>
        </w:rPr>
      </w:pPr>
    </w:p>
    <w:p w:rsidR="00B6482B" w:rsidRDefault="00B6482B" w:rsidP="00CC5B3E">
      <w:pPr>
        <w:ind w:leftChars="515" w:left="1133" w:right="673" w:firstLine="1"/>
        <w:jc w:val="both"/>
        <w:rPr>
          <w:rFonts w:ascii="Arial" w:hAnsi="Arial" w:cs="Arial"/>
          <w:b/>
          <w:sz w:val="20"/>
          <w:szCs w:val="20"/>
          <w:lang w:eastAsia="zh-CN"/>
        </w:rPr>
      </w:pPr>
      <w:r w:rsidRPr="00DE7A67">
        <w:rPr>
          <w:rFonts w:ascii="Arial" w:hAnsi="Arial" w:cs="Arial"/>
          <w:b/>
          <w:sz w:val="20"/>
          <w:szCs w:val="20"/>
          <w:lang w:eastAsia="zh-CN"/>
        </w:rPr>
        <w:t>Источник питания.</w:t>
      </w:r>
    </w:p>
    <w:p w:rsidR="00B6482B" w:rsidRPr="002D720C" w:rsidRDefault="00B6482B" w:rsidP="00CC5B3E">
      <w:pPr>
        <w:ind w:leftChars="515" w:left="1133" w:right="673" w:firstLine="1"/>
        <w:jc w:val="both"/>
        <w:rPr>
          <w:rFonts w:ascii="Arial" w:hAnsi="Arial" w:cs="Arial"/>
          <w:sz w:val="20"/>
          <w:szCs w:val="20"/>
          <w:lang w:eastAsia="zh-CN"/>
        </w:rPr>
      </w:pPr>
      <w:bookmarkStart w:id="0" w:name="_GoBack"/>
      <w:bookmarkEnd w:id="0"/>
      <w:r w:rsidRPr="002D720C">
        <w:rPr>
          <w:rFonts w:ascii="Arial" w:hAnsi="Arial" w:cs="Arial"/>
          <w:sz w:val="20"/>
          <w:szCs w:val="20"/>
          <w:lang w:eastAsia="zh-CN"/>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w:t>
      </w:r>
      <w:r w:rsidRPr="002D720C">
        <w:rPr>
          <w:rFonts w:ascii="Arial" w:hAnsi="Arial" w:cs="Arial"/>
          <w:color w:val="000000"/>
          <w:sz w:val="20"/>
          <w:szCs w:val="20"/>
          <w:shd w:val="clear" w:color="auto" w:fill="FFFFFF"/>
        </w:rPr>
        <w:t>(машина класса II по ГОСТ Р МЭК 60745-1-2011)</w:t>
      </w:r>
      <w:r w:rsidRPr="002D720C">
        <w:rPr>
          <w:rFonts w:ascii="Arial" w:hAnsi="Arial" w:cs="Arial"/>
          <w:sz w:val="20"/>
          <w:szCs w:val="20"/>
          <w:lang w:eastAsia="zh-CN"/>
        </w:rPr>
        <w:t>.</w:t>
      </w:r>
    </w:p>
    <w:p w:rsidR="00B6482B" w:rsidRDefault="00B6482B" w:rsidP="00CC5B3E">
      <w:pPr>
        <w:ind w:leftChars="515" w:left="1133" w:firstLine="1"/>
        <w:jc w:val="both"/>
        <w:rPr>
          <w:rFonts w:ascii="Arial" w:hAnsi="Arial" w:cs="Arial"/>
          <w:sz w:val="20"/>
          <w:szCs w:val="20"/>
          <w:lang w:eastAsia="zh-CN"/>
        </w:rPr>
      </w:pPr>
    </w:p>
    <w:p w:rsidR="00B6482B" w:rsidRPr="00704142" w:rsidRDefault="00B6482B" w:rsidP="00B6482B">
      <w:pPr>
        <w:pStyle w:val="1"/>
        <w:ind w:left="603"/>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94080" behindDoc="0" locked="0" layoutInCell="1" allowOverlap="1" wp14:anchorId="27D7FB8A" wp14:editId="23D9A764">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50711D" id="Прямая соединительная линия 11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mc:Fallback>
        </mc:AlternateContent>
      </w:r>
      <w:r w:rsidRPr="00704142">
        <w:rPr>
          <w:rFonts w:ascii="Arial" w:hAnsi="Arial" w:cs="Arial"/>
          <w:b/>
          <w:color w:val="808285"/>
          <w:sz w:val="24"/>
          <w:szCs w:val="24"/>
        </w:rPr>
        <w:t>ВНЕШНИЙ ВИД.</w:t>
      </w:r>
      <w:r w:rsidRPr="00704142">
        <w:rPr>
          <w:rFonts w:ascii="Arial" w:hAnsi="Arial" w:cs="Arial"/>
          <w:b/>
          <w:color w:val="808080" w:themeColor="background1" w:themeShade="80"/>
          <w:sz w:val="24"/>
          <w:szCs w:val="24"/>
        </w:rPr>
        <w:t xml:space="preserve"> </w:t>
      </w:r>
    </w:p>
    <w:p w:rsidR="00B6482B" w:rsidRDefault="00B6482B" w:rsidP="00B6482B">
      <w:pPr>
        <w:widowControl/>
        <w:autoSpaceDE/>
        <w:autoSpaceDN/>
        <w:ind w:leftChars="257" w:left="565"/>
        <w:rPr>
          <w:rFonts w:ascii="Arial" w:hAnsi="Arial" w:cs="Arial"/>
          <w:b/>
          <w:color w:val="808080" w:themeColor="background1" w:themeShade="80"/>
          <w:sz w:val="24"/>
          <w:szCs w:val="24"/>
        </w:rPr>
      </w:pPr>
    </w:p>
    <w:p w:rsidR="00B6482B" w:rsidRPr="0007388E" w:rsidRDefault="00B6482B" w:rsidP="00B6482B">
      <w:pPr>
        <w:jc w:val="center"/>
        <w:rPr>
          <w:rFonts w:ascii="Arial" w:hAnsi="Arial" w:cs="Arial"/>
          <w:b/>
          <w:lang w:eastAsia="zh-CN"/>
        </w:rPr>
      </w:pPr>
      <w:r>
        <w:rPr>
          <w:noProof/>
          <w:lang w:bidi="ar-SA"/>
        </w:rPr>
        <w:drawing>
          <wp:anchor distT="0" distB="0" distL="114300" distR="114300" simplePos="0" relativeHeight="251711488" behindDoc="0" locked="0" layoutInCell="1" allowOverlap="1" wp14:anchorId="6FF75B07" wp14:editId="7F6C021E">
            <wp:simplePos x="0" y="0"/>
            <wp:positionH relativeFrom="column">
              <wp:posOffset>4212549</wp:posOffset>
            </wp:positionH>
            <wp:positionV relativeFrom="paragraph">
              <wp:posOffset>71357</wp:posOffset>
            </wp:positionV>
            <wp:extent cx="2584450" cy="1622425"/>
            <wp:effectExtent l="0" t="0" r="635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450"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82B" w:rsidRPr="00EC6BA2" w:rsidRDefault="00B6482B" w:rsidP="00B6482B">
      <w:pPr>
        <w:widowControl/>
        <w:numPr>
          <w:ilvl w:val="0"/>
          <w:numId w:val="6"/>
        </w:numPr>
        <w:autoSpaceDE/>
        <w:autoSpaceDN/>
        <w:ind w:left="1134" w:right="673"/>
        <w:rPr>
          <w:rFonts w:ascii="Arial" w:hAnsi="Arial" w:cs="Arial"/>
          <w:sz w:val="20"/>
          <w:szCs w:val="20"/>
          <w:lang w:eastAsia="zh-CN"/>
        </w:rPr>
      </w:pPr>
      <w:bookmarkStart w:id="1" w:name="OLE_LINK22"/>
      <w:bookmarkStart w:id="2" w:name="OLE_LINK23"/>
      <w:r>
        <w:rPr>
          <w:rFonts w:ascii="Arial" w:hAnsi="Arial" w:cs="Arial"/>
          <w:sz w:val="20"/>
          <w:szCs w:val="20"/>
          <w:lang w:eastAsia="zh-CN"/>
        </w:rPr>
        <w:t>Р</w:t>
      </w:r>
      <w:r w:rsidRPr="00EC6BA2">
        <w:rPr>
          <w:rFonts w:ascii="Arial" w:hAnsi="Arial" w:cs="Arial"/>
          <w:sz w:val="20"/>
          <w:szCs w:val="20"/>
          <w:lang w:eastAsia="zh-CN"/>
        </w:rPr>
        <w:t xml:space="preserve">егулятор </w:t>
      </w:r>
      <w:r>
        <w:rPr>
          <w:rFonts w:ascii="Arial" w:hAnsi="Arial" w:cs="Arial"/>
          <w:sz w:val="20"/>
          <w:szCs w:val="20"/>
          <w:lang w:eastAsia="zh-CN"/>
        </w:rPr>
        <w:t>частоты колебаний.</w:t>
      </w:r>
    </w:p>
    <w:p w:rsidR="00B6482B" w:rsidRPr="00EC6BA2" w:rsidRDefault="00B6482B" w:rsidP="00B6482B">
      <w:pPr>
        <w:widowControl/>
        <w:numPr>
          <w:ilvl w:val="0"/>
          <w:numId w:val="6"/>
        </w:numPr>
        <w:autoSpaceDE/>
        <w:autoSpaceDN/>
        <w:ind w:left="1134" w:right="673"/>
        <w:rPr>
          <w:rFonts w:ascii="Arial" w:hAnsi="Arial" w:cs="Arial"/>
          <w:b/>
          <w:sz w:val="20"/>
          <w:szCs w:val="20"/>
          <w:lang w:eastAsia="zh-CN"/>
        </w:rPr>
      </w:pPr>
      <w:r>
        <w:rPr>
          <w:rFonts w:ascii="Arial" w:hAnsi="Arial" w:cs="Arial"/>
          <w:sz w:val="20"/>
          <w:szCs w:val="20"/>
          <w:lang w:eastAsia="zh-CN"/>
        </w:rPr>
        <w:t>В</w:t>
      </w:r>
      <w:r w:rsidRPr="00EC6BA2">
        <w:rPr>
          <w:rFonts w:ascii="Arial" w:hAnsi="Arial" w:cs="Arial"/>
          <w:sz w:val="20"/>
          <w:szCs w:val="20"/>
          <w:lang w:eastAsia="zh-CN"/>
        </w:rPr>
        <w:t>ыключатель питания</w:t>
      </w:r>
      <w:r>
        <w:rPr>
          <w:rFonts w:ascii="Arial" w:hAnsi="Arial" w:cs="Arial"/>
          <w:sz w:val="20"/>
          <w:szCs w:val="20"/>
          <w:lang w:eastAsia="zh-CN"/>
        </w:rPr>
        <w:t>.</w:t>
      </w:r>
    </w:p>
    <w:p w:rsidR="00B6482B" w:rsidRPr="00EC6BA2" w:rsidRDefault="00B6482B" w:rsidP="00B6482B">
      <w:pPr>
        <w:widowControl/>
        <w:numPr>
          <w:ilvl w:val="0"/>
          <w:numId w:val="6"/>
        </w:numPr>
        <w:autoSpaceDE/>
        <w:autoSpaceDN/>
        <w:ind w:left="1134" w:right="673"/>
        <w:rPr>
          <w:rFonts w:ascii="Arial" w:hAnsi="Arial" w:cs="Arial"/>
          <w:b/>
          <w:sz w:val="20"/>
          <w:szCs w:val="20"/>
          <w:lang w:eastAsia="zh-CN"/>
        </w:rPr>
      </w:pPr>
      <w:r w:rsidRPr="00EC6BA2">
        <w:rPr>
          <w:rFonts w:ascii="Arial" w:hAnsi="Arial" w:cs="Arial"/>
          <w:sz w:val="20"/>
          <w:szCs w:val="20"/>
          <w:lang w:eastAsia="zh-CN"/>
        </w:rPr>
        <w:t>Шабер</w:t>
      </w:r>
      <w:r>
        <w:rPr>
          <w:rFonts w:ascii="Arial" w:hAnsi="Arial" w:cs="Arial"/>
          <w:sz w:val="20"/>
          <w:szCs w:val="20"/>
          <w:lang w:eastAsia="zh-CN"/>
        </w:rPr>
        <w:t>.</w:t>
      </w:r>
    </w:p>
    <w:p w:rsidR="00B6482B" w:rsidRPr="00EC6BA2" w:rsidRDefault="00B6482B" w:rsidP="00B6482B">
      <w:pPr>
        <w:widowControl/>
        <w:numPr>
          <w:ilvl w:val="0"/>
          <w:numId w:val="6"/>
        </w:numPr>
        <w:autoSpaceDE/>
        <w:autoSpaceDN/>
        <w:ind w:left="1134" w:right="673"/>
        <w:rPr>
          <w:rFonts w:ascii="Arial" w:hAnsi="Arial" w:cs="Arial"/>
          <w:b/>
          <w:sz w:val="20"/>
          <w:szCs w:val="20"/>
          <w:lang w:eastAsia="zh-CN"/>
        </w:rPr>
      </w:pPr>
      <w:r w:rsidRPr="00B03C4D">
        <w:rPr>
          <w:rFonts w:ascii="Arial" w:hAnsi="Arial" w:cs="Arial"/>
          <w:sz w:val="20"/>
          <w:szCs w:val="20"/>
          <w:lang w:eastAsia="zh-CN"/>
        </w:rPr>
        <w:t xml:space="preserve">Дельтовидная шлифовальная плита </w:t>
      </w:r>
      <w:r w:rsidRPr="00EC6BA2">
        <w:rPr>
          <w:rFonts w:ascii="Arial" w:hAnsi="Arial" w:cs="Arial"/>
          <w:sz w:val="20"/>
          <w:szCs w:val="20"/>
          <w:lang w:eastAsia="zh-CN"/>
        </w:rPr>
        <w:t>со шкуркой</w:t>
      </w:r>
      <w:r>
        <w:rPr>
          <w:rFonts w:ascii="Arial" w:hAnsi="Arial" w:cs="Arial"/>
          <w:sz w:val="20"/>
          <w:szCs w:val="20"/>
          <w:lang w:eastAsia="zh-CN"/>
        </w:rPr>
        <w:t>.</w:t>
      </w:r>
    </w:p>
    <w:p w:rsidR="00B6482B" w:rsidRPr="002A329D" w:rsidRDefault="00B6482B" w:rsidP="00B6482B">
      <w:pPr>
        <w:widowControl/>
        <w:numPr>
          <w:ilvl w:val="0"/>
          <w:numId w:val="6"/>
        </w:numPr>
        <w:autoSpaceDE/>
        <w:autoSpaceDN/>
        <w:ind w:left="1134" w:right="673"/>
        <w:rPr>
          <w:rFonts w:ascii="Arial" w:hAnsi="Arial" w:cs="Arial"/>
          <w:b/>
          <w:sz w:val="20"/>
          <w:szCs w:val="20"/>
          <w:lang w:eastAsia="zh-CN"/>
        </w:rPr>
      </w:pPr>
      <w:r w:rsidRPr="00EC6BA2">
        <w:rPr>
          <w:rFonts w:ascii="Arial" w:hAnsi="Arial" w:cs="Arial"/>
          <w:sz w:val="20"/>
          <w:szCs w:val="20"/>
          <w:lang w:eastAsia="zh-CN"/>
        </w:rPr>
        <w:t>Пильное полотно E-</w:t>
      </w:r>
      <w:proofErr w:type="spellStart"/>
      <w:r w:rsidRPr="00EC6BA2">
        <w:rPr>
          <w:rFonts w:ascii="Arial" w:hAnsi="Arial" w:cs="Arial"/>
          <w:sz w:val="20"/>
          <w:szCs w:val="20"/>
          <w:lang w:eastAsia="zh-CN"/>
        </w:rPr>
        <w:t>cut</w:t>
      </w:r>
      <w:proofErr w:type="spellEnd"/>
      <w:r>
        <w:rPr>
          <w:rFonts w:ascii="Arial" w:hAnsi="Arial" w:cs="Arial"/>
          <w:sz w:val="20"/>
          <w:szCs w:val="20"/>
          <w:lang w:eastAsia="zh-CN"/>
        </w:rPr>
        <w:t>.</w:t>
      </w:r>
    </w:p>
    <w:p w:rsidR="00B6482B" w:rsidRPr="00EC6BA2" w:rsidRDefault="00B6482B" w:rsidP="00B6482B">
      <w:pPr>
        <w:ind w:left="1134" w:right="673"/>
        <w:rPr>
          <w:rFonts w:ascii="Arial" w:hAnsi="Arial" w:cs="Arial"/>
          <w:b/>
          <w:sz w:val="20"/>
          <w:szCs w:val="20"/>
          <w:lang w:eastAsia="zh-CN"/>
        </w:rPr>
      </w:pPr>
    </w:p>
    <w:bookmarkEnd w:id="1"/>
    <w:bookmarkEnd w:id="2"/>
    <w:p w:rsidR="00B6482B" w:rsidRDefault="00B6482B" w:rsidP="00B6482B">
      <w:pPr>
        <w:ind w:left="1134" w:right="673" w:firstLineChars="833" w:firstLine="1840"/>
        <w:rPr>
          <w:rFonts w:ascii="Arial" w:hAnsi="Arial" w:cs="Arial"/>
          <w:b/>
          <w:lang w:eastAsia="zh-CN"/>
        </w:rPr>
      </w:pPr>
      <w:r w:rsidRPr="003D52B9">
        <w:rPr>
          <w:rFonts w:ascii="Arial" w:hAnsi="Arial" w:cs="Arial"/>
          <w:b/>
        </w:rPr>
        <w:t>Комплектность поставки</w:t>
      </w:r>
      <w:r>
        <w:rPr>
          <w:rFonts w:ascii="Arial" w:hAnsi="Arial" w:cs="Arial"/>
          <w:b/>
        </w:rPr>
        <w:t>.</w:t>
      </w:r>
    </w:p>
    <w:p w:rsidR="00B6482B" w:rsidRDefault="00B6482B" w:rsidP="00B6482B">
      <w:pPr>
        <w:ind w:left="1134" w:right="673"/>
        <w:rPr>
          <w:rFonts w:ascii="Arial" w:hAnsi="Arial" w:cs="Arial"/>
          <w:sz w:val="20"/>
          <w:szCs w:val="20"/>
          <w:lang w:eastAsia="zh-CN"/>
        </w:rPr>
      </w:pPr>
      <w:bookmarkStart w:id="3" w:name="OLE_LINK9"/>
      <w:bookmarkStart w:id="4" w:name="OLE_LINK10"/>
      <w:bookmarkStart w:id="5" w:name="OLE_LINK13"/>
      <w:bookmarkStart w:id="6" w:name="OLE_LINK17"/>
      <w:bookmarkStart w:id="7" w:name="OLE_LINK18"/>
    </w:p>
    <w:bookmarkEnd w:id="3"/>
    <w:bookmarkEnd w:id="4"/>
    <w:bookmarkEnd w:id="5"/>
    <w:bookmarkEnd w:id="6"/>
    <w:bookmarkEnd w:id="7"/>
    <w:p w:rsidR="00B6482B" w:rsidRPr="00EC6BA2" w:rsidRDefault="00B6482B" w:rsidP="00B6482B">
      <w:pPr>
        <w:widowControl/>
        <w:numPr>
          <w:ilvl w:val="0"/>
          <w:numId w:val="7"/>
        </w:numPr>
        <w:autoSpaceDE/>
        <w:autoSpaceDN/>
        <w:ind w:left="1134" w:right="673"/>
        <w:rPr>
          <w:rFonts w:ascii="Arial" w:hAnsi="Arial" w:cs="Arial"/>
          <w:sz w:val="20"/>
          <w:szCs w:val="20"/>
          <w:lang w:eastAsia="zh-CN"/>
        </w:rPr>
      </w:pPr>
      <w:r w:rsidRPr="00EC6BA2">
        <w:rPr>
          <w:rFonts w:ascii="Arial" w:hAnsi="Arial" w:cs="Arial"/>
          <w:sz w:val="20"/>
          <w:szCs w:val="20"/>
          <w:lang w:eastAsia="zh-CN"/>
        </w:rPr>
        <w:t>Шестигранный ключ для крепежа оснастки</w:t>
      </w:r>
      <w:r>
        <w:rPr>
          <w:rFonts w:ascii="Arial" w:hAnsi="Arial" w:cs="Arial"/>
          <w:sz w:val="20"/>
          <w:szCs w:val="20"/>
          <w:lang w:eastAsia="zh-CN"/>
        </w:rPr>
        <w:t xml:space="preserve">- </w:t>
      </w:r>
      <w:r w:rsidRPr="00EC6BA2">
        <w:rPr>
          <w:rFonts w:ascii="Arial" w:hAnsi="Arial" w:cs="Arial"/>
          <w:sz w:val="20"/>
          <w:szCs w:val="20"/>
          <w:lang w:eastAsia="zh-CN"/>
        </w:rPr>
        <w:t>1 шт</w:t>
      </w:r>
      <w:r>
        <w:rPr>
          <w:rFonts w:ascii="Arial" w:hAnsi="Arial" w:cs="Arial"/>
          <w:sz w:val="20"/>
          <w:szCs w:val="20"/>
          <w:lang w:eastAsia="zh-CN"/>
        </w:rPr>
        <w:t>.</w:t>
      </w:r>
    </w:p>
    <w:p w:rsidR="00B6482B" w:rsidRDefault="00B6482B" w:rsidP="00B6482B">
      <w:pPr>
        <w:widowControl/>
        <w:numPr>
          <w:ilvl w:val="0"/>
          <w:numId w:val="7"/>
        </w:numPr>
        <w:autoSpaceDE/>
        <w:autoSpaceDN/>
        <w:ind w:left="1134" w:right="673"/>
        <w:rPr>
          <w:rFonts w:ascii="Arial" w:hAnsi="Arial" w:cs="Arial"/>
          <w:sz w:val="20"/>
          <w:szCs w:val="20"/>
          <w:lang w:eastAsia="zh-CN"/>
        </w:rPr>
      </w:pPr>
      <w:r w:rsidRPr="00EC6BA2">
        <w:rPr>
          <w:rFonts w:ascii="Arial" w:hAnsi="Arial" w:cs="Arial"/>
          <w:sz w:val="20"/>
          <w:szCs w:val="20"/>
          <w:lang w:eastAsia="zh-CN"/>
        </w:rPr>
        <w:t>Пильное полотно сталь 65Mn (HCS</w:t>
      </w:r>
      <w:r>
        <w:rPr>
          <w:rFonts w:ascii="Arial" w:hAnsi="Arial" w:cs="Arial"/>
          <w:sz w:val="20"/>
          <w:szCs w:val="20"/>
          <w:lang w:eastAsia="zh-CN"/>
        </w:rPr>
        <w:t>)</w:t>
      </w:r>
      <w:r w:rsidRPr="00EC6BA2">
        <w:rPr>
          <w:rFonts w:ascii="Arial" w:hAnsi="Arial" w:cs="Arial"/>
          <w:sz w:val="20"/>
          <w:szCs w:val="20"/>
          <w:lang w:eastAsia="zh-CN"/>
        </w:rPr>
        <w:t xml:space="preserve"> E-</w:t>
      </w:r>
      <w:proofErr w:type="spellStart"/>
      <w:r w:rsidRPr="00EC6BA2">
        <w:rPr>
          <w:rFonts w:ascii="Arial" w:hAnsi="Arial" w:cs="Arial"/>
          <w:sz w:val="20"/>
          <w:szCs w:val="20"/>
          <w:lang w:eastAsia="zh-CN"/>
        </w:rPr>
        <w:t>cut</w:t>
      </w:r>
      <w:proofErr w:type="spellEnd"/>
      <w:r w:rsidRPr="00EC6BA2">
        <w:rPr>
          <w:rFonts w:ascii="Arial" w:hAnsi="Arial" w:cs="Arial"/>
          <w:sz w:val="20"/>
          <w:szCs w:val="20"/>
          <w:lang w:eastAsia="zh-CN"/>
        </w:rPr>
        <w:t xml:space="preserve"> по</w:t>
      </w:r>
      <w:r>
        <w:rPr>
          <w:rFonts w:ascii="Arial" w:hAnsi="Arial" w:cs="Arial"/>
          <w:sz w:val="20"/>
          <w:szCs w:val="20"/>
          <w:lang w:eastAsia="zh-CN"/>
        </w:rPr>
        <w:t xml:space="preserve"> древесине - </w:t>
      </w:r>
      <w:r w:rsidRPr="00EC6BA2">
        <w:rPr>
          <w:rFonts w:ascii="Arial" w:hAnsi="Arial" w:cs="Arial"/>
          <w:sz w:val="20"/>
          <w:szCs w:val="20"/>
          <w:lang w:eastAsia="zh-CN"/>
        </w:rPr>
        <w:t>1 шт</w:t>
      </w:r>
      <w:r>
        <w:rPr>
          <w:rFonts w:ascii="Arial" w:hAnsi="Arial" w:cs="Arial"/>
          <w:sz w:val="20"/>
          <w:szCs w:val="20"/>
          <w:lang w:eastAsia="zh-CN"/>
        </w:rPr>
        <w:t>.</w:t>
      </w:r>
    </w:p>
    <w:p w:rsidR="00B6482B" w:rsidRPr="00EC6BA2" w:rsidRDefault="00B6482B" w:rsidP="00B6482B">
      <w:pPr>
        <w:widowControl/>
        <w:numPr>
          <w:ilvl w:val="0"/>
          <w:numId w:val="7"/>
        </w:numPr>
        <w:autoSpaceDE/>
        <w:autoSpaceDN/>
        <w:ind w:left="1134" w:right="673"/>
        <w:rPr>
          <w:rFonts w:ascii="Arial" w:hAnsi="Arial" w:cs="Arial"/>
          <w:sz w:val="20"/>
          <w:szCs w:val="20"/>
          <w:lang w:eastAsia="zh-CN"/>
        </w:rPr>
      </w:pPr>
      <w:r w:rsidRPr="003F77CD">
        <w:rPr>
          <w:rFonts w:ascii="Arial" w:hAnsi="Arial" w:cs="Arial"/>
          <w:noProof/>
          <w:sz w:val="20"/>
          <w:szCs w:val="20"/>
          <w:lang w:bidi="ar-SA"/>
        </w:rPr>
        <w:drawing>
          <wp:anchor distT="0" distB="0" distL="114300" distR="114300" simplePos="0" relativeHeight="251712512" behindDoc="0" locked="0" layoutInCell="1" allowOverlap="1" wp14:anchorId="6D9A2C5C" wp14:editId="4EA4C22D">
            <wp:simplePos x="0" y="0"/>
            <wp:positionH relativeFrom="column">
              <wp:posOffset>3049982</wp:posOffset>
            </wp:positionH>
            <wp:positionV relativeFrom="paragraph">
              <wp:posOffset>135534</wp:posOffset>
            </wp:positionV>
            <wp:extent cx="4102100" cy="141033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2100" cy="1410335"/>
                    </a:xfrm>
                    <a:prstGeom prst="rect">
                      <a:avLst/>
                    </a:prstGeom>
                    <a:noFill/>
                    <a:ln>
                      <a:noFill/>
                    </a:ln>
                  </pic:spPr>
                </pic:pic>
              </a:graphicData>
            </a:graphic>
          </wp:anchor>
        </w:drawing>
      </w:r>
      <w:r>
        <w:rPr>
          <w:rFonts w:ascii="Arial" w:hAnsi="Arial" w:cs="Arial"/>
          <w:sz w:val="20"/>
          <w:szCs w:val="20"/>
          <w:lang w:eastAsia="zh-CN"/>
        </w:rPr>
        <w:t xml:space="preserve">Шабер </w:t>
      </w:r>
      <w:r w:rsidRPr="00EC6BA2">
        <w:rPr>
          <w:rFonts w:ascii="Arial" w:hAnsi="Arial" w:cs="Arial"/>
          <w:sz w:val="20"/>
          <w:szCs w:val="20"/>
          <w:lang w:eastAsia="zh-CN"/>
        </w:rPr>
        <w:t>для удаления следов старого клея и бетона, заполнителя швов, лакокрасочных покрытий</w:t>
      </w:r>
      <w:r>
        <w:rPr>
          <w:rFonts w:ascii="Arial" w:hAnsi="Arial" w:cs="Arial"/>
          <w:sz w:val="20"/>
          <w:szCs w:val="20"/>
          <w:lang w:eastAsia="zh-CN"/>
        </w:rPr>
        <w:t>,</w:t>
      </w:r>
      <w:r w:rsidRPr="00EC6BA2">
        <w:rPr>
          <w:rFonts w:ascii="Arial" w:hAnsi="Arial" w:cs="Arial"/>
          <w:sz w:val="20"/>
          <w:szCs w:val="20"/>
          <w:lang w:eastAsia="zh-CN"/>
        </w:rPr>
        <w:t xml:space="preserve"> сталь 65Mn (HCS), </w:t>
      </w:r>
      <w:r>
        <w:rPr>
          <w:rFonts w:ascii="Arial" w:hAnsi="Arial" w:cs="Arial"/>
          <w:sz w:val="20"/>
          <w:szCs w:val="20"/>
          <w:lang w:eastAsia="zh-CN"/>
        </w:rPr>
        <w:t xml:space="preserve">- </w:t>
      </w:r>
      <w:r w:rsidRPr="00EC6BA2">
        <w:rPr>
          <w:rFonts w:ascii="Arial" w:hAnsi="Arial" w:cs="Arial"/>
          <w:sz w:val="20"/>
          <w:szCs w:val="20"/>
          <w:lang w:eastAsia="zh-CN"/>
        </w:rPr>
        <w:t>1 шт</w:t>
      </w:r>
      <w:r>
        <w:rPr>
          <w:rFonts w:ascii="Arial" w:hAnsi="Arial" w:cs="Arial"/>
          <w:sz w:val="20"/>
          <w:szCs w:val="20"/>
          <w:lang w:eastAsia="zh-CN"/>
        </w:rPr>
        <w:t>.</w:t>
      </w:r>
    </w:p>
    <w:p w:rsidR="00B6482B" w:rsidRPr="00EC6BA2" w:rsidRDefault="00B6482B" w:rsidP="00B6482B">
      <w:pPr>
        <w:widowControl/>
        <w:numPr>
          <w:ilvl w:val="0"/>
          <w:numId w:val="7"/>
        </w:numPr>
        <w:autoSpaceDE/>
        <w:autoSpaceDN/>
        <w:ind w:left="1134" w:right="673"/>
        <w:rPr>
          <w:rFonts w:ascii="Arial" w:hAnsi="Arial" w:cs="Arial"/>
          <w:sz w:val="20"/>
          <w:szCs w:val="20"/>
          <w:lang w:eastAsia="zh-CN"/>
        </w:rPr>
      </w:pPr>
      <w:r>
        <w:rPr>
          <w:rFonts w:ascii="Arial" w:hAnsi="Arial" w:cs="Arial"/>
          <w:sz w:val="20"/>
          <w:szCs w:val="20"/>
          <w:lang w:eastAsia="zh-CN"/>
        </w:rPr>
        <w:t>Дельтовидная ш</w:t>
      </w:r>
      <w:r w:rsidRPr="00EC6BA2">
        <w:rPr>
          <w:rFonts w:ascii="Arial" w:hAnsi="Arial" w:cs="Arial"/>
          <w:sz w:val="20"/>
          <w:szCs w:val="20"/>
          <w:lang w:eastAsia="zh-CN"/>
        </w:rPr>
        <w:t xml:space="preserve">лифовальная плита </w:t>
      </w:r>
      <w:r>
        <w:rPr>
          <w:rFonts w:ascii="Arial" w:hAnsi="Arial" w:cs="Arial"/>
          <w:sz w:val="20"/>
          <w:szCs w:val="20"/>
          <w:lang w:eastAsia="zh-CN"/>
        </w:rPr>
        <w:t xml:space="preserve">- </w:t>
      </w:r>
      <w:r w:rsidRPr="00EC6BA2">
        <w:rPr>
          <w:rFonts w:ascii="Arial" w:hAnsi="Arial" w:cs="Arial"/>
          <w:sz w:val="20"/>
          <w:szCs w:val="20"/>
          <w:lang w:eastAsia="zh-CN"/>
        </w:rPr>
        <w:t xml:space="preserve">1 шт. </w:t>
      </w:r>
    </w:p>
    <w:p w:rsidR="00B6482B" w:rsidRDefault="00B6482B" w:rsidP="00B6482B">
      <w:pPr>
        <w:widowControl/>
        <w:numPr>
          <w:ilvl w:val="0"/>
          <w:numId w:val="7"/>
        </w:numPr>
        <w:autoSpaceDE/>
        <w:autoSpaceDN/>
        <w:ind w:left="1134" w:right="673"/>
        <w:rPr>
          <w:rFonts w:ascii="Arial" w:hAnsi="Arial" w:cs="Arial"/>
          <w:sz w:val="20"/>
          <w:szCs w:val="20"/>
          <w:lang w:eastAsia="zh-CN"/>
        </w:rPr>
      </w:pPr>
      <w:r w:rsidRPr="00EC6BA2">
        <w:rPr>
          <w:rFonts w:ascii="Arial" w:hAnsi="Arial" w:cs="Arial"/>
          <w:sz w:val="20"/>
          <w:szCs w:val="20"/>
          <w:lang w:eastAsia="zh-CN"/>
        </w:rPr>
        <w:t xml:space="preserve">Наждачная бумага </w:t>
      </w:r>
      <w:r>
        <w:rPr>
          <w:rFonts w:ascii="Arial" w:hAnsi="Arial" w:cs="Arial"/>
          <w:sz w:val="20"/>
          <w:szCs w:val="20"/>
          <w:lang w:eastAsia="zh-CN"/>
        </w:rPr>
        <w:t xml:space="preserve">для обработки древесины и </w:t>
      </w:r>
      <w:r w:rsidRPr="00EC6BA2">
        <w:rPr>
          <w:rFonts w:ascii="Arial" w:hAnsi="Arial" w:cs="Arial"/>
          <w:sz w:val="20"/>
          <w:szCs w:val="20"/>
          <w:lang w:eastAsia="zh-CN"/>
        </w:rPr>
        <w:t>металла</w:t>
      </w:r>
      <w:r>
        <w:rPr>
          <w:rFonts w:ascii="Arial" w:hAnsi="Arial" w:cs="Arial"/>
          <w:sz w:val="20"/>
          <w:szCs w:val="20"/>
          <w:lang w:eastAsia="zh-CN"/>
        </w:rPr>
        <w:t>- 3 шт.</w:t>
      </w:r>
    </w:p>
    <w:p w:rsidR="00B6482B" w:rsidRDefault="00B6482B" w:rsidP="00B6482B">
      <w:pPr>
        <w:widowControl/>
        <w:autoSpaceDE/>
        <w:autoSpaceDN/>
        <w:ind w:leftChars="257" w:left="565" w:right="673"/>
        <w:rPr>
          <w:rFonts w:ascii="Arial" w:hAnsi="Arial" w:cs="Arial"/>
          <w:b/>
          <w:color w:val="808080" w:themeColor="background1" w:themeShade="80"/>
          <w:sz w:val="24"/>
          <w:szCs w:val="24"/>
        </w:rPr>
      </w:pPr>
    </w:p>
    <w:p w:rsidR="00B6482B" w:rsidRDefault="00B6482B" w:rsidP="00B6482B">
      <w:pPr>
        <w:widowControl/>
        <w:autoSpaceDE/>
        <w:autoSpaceDN/>
        <w:ind w:leftChars="257" w:left="565" w:right="673"/>
        <w:rPr>
          <w:rFonts w:ascii="Arial" w:hAnsi="Arial" w:cs="Arial"/>
          <w:b/>
          <w:color w:val="808080" w:themeColor="background1" w:themeShade="80"/>
          <w:sz w:val="24"/>
          <w:szCs w:val="24"/>
        </w:rPr>
      </w:pPr>
    </w:p>
    <w:p w:rsidR="00B6482B" w:rsidRDefault="00B6482B" w:rsidP="00B6482B">
      <w:pPr>
        <w:widowControl/>
        <w:autoSpaceDE/>
        <w:autoSpaceDN/>
        <w:ind w:leftChars="257" w:left="565"/>
        <w:rPr>
          <w:rFonts w:ascii="Arial" w:hAnsi="Arial" w:cs="Arial"/>
          <w:b/>
          <w:color w:val="808080" w:themeColor="background1" w:themeShade="80"/>
          <w:sz w:val="24"/>
          <w:szCs w:val="24"/>
        </w:rPr>
      </w:pPr>
    </w:p>
    <w:p w:rsidR="00B6482B" w:rsidRPr="00704142" w:rsidRDefault="00B6482B" w:rsidP="00B6482B">
      <w:pPr>
        <w:widowControl/>
        <w:autoSpaceDE/>
        <w:autoSpaceDN/>
        <w:ind w:leftChars="257" w:left="565"/>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695104" behindDoc="0" locked="0" layoutInCell="1" allowOverlap="1" wp14:anchorId="21BA22D3" wp14:editId="7CD6B065">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62DD3AD" id="Прямая соединительная линия 118"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Pr="00704142">
        <w:rPr>
          <w:rFonts w:ascii="Arial" w:hAnsi="Arial" w:cs="Arial"/>
          <w:b/>
          <w:color w:val="808080" w:themeColor="background1" w:themeShade="80"/>
          <w:sz w:val="24"/>
          <w:szCs w:val="24"/>
        </w:rPr>
        <w:t>ТЕХНИЧЕСКИЕ ХАРАКТЕРИСТИКИ.</w:t>
      </w:r>
      <w:r w:rsidRPr="00704142">
        <w:rPr>
          <w:rFonts w:ascii="Arial" w:hAnsi="Arial" w:cs="Arial"/>
          <w:b/>
          <w:noProof/>
          <w:sz w:val="24"/>
          <w:szCs w:val="24"/>
          <w:lang w:bidi="ar-SA"/>
        </w:rPr>
        <w:t xml:space="preserve"> </w:t>
      </w:r>
    </w:p>
    <w:p w:rsidR="00B6482B" w:rsidRPr="00BB3EE2" w:rsidRDefault="00B6482B" w:rsidP="00B6482B"/>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2662"/>
      </w:tblGrid>
      <w:tr w:rsidR="00B6482B" w:rsidRPr="006E3A39" w:rsidTr="006E3A39">
        <w:trPr>
          <w:jc w:val="center"/>
        </w:trPr>
        <w:tc>
          <w:tcPr>
            <w:tcW w:w="4538" w:type="dxa"/>
            <w:shd w:val="clear" w:color="auto" w:fill="C6D9F1" w:themeFill="text2" w:themeFillTint="33"/>
          </w:tcPr>
          <w:p w:rsidR="00B6482B" w:rsidRPr="006E3A39" w:rsidRDefault="00B6482B" w:rsidP="006E3A39">
            <w:pPr>
              <w:adjustRightInd w:val="0"/>
              <w:rPr>
                <w:rFonts w:ascii="Arial" w:hAnsi="Arial" w:cs="Arial"/>
                <w:sz w:val="20"/>
                <w:szCs w:val="20"/>
                <w:lang w:eastAsia="zh-CN"/>
              </w:rPr>
            </w:pPr>
            <w:r w:rsidRPr="006E3A39">
              <w:rPr>
                <w:rFonts w:ascii="Arial" w:hAnsi="Arial" w:cs="Arial"/>
                <w:sz w:val="20"/>
                <w:szCs w:val="20"/>
                <w:lang w:eastAsia="zh-CN"/>
              </w:rPr>
              <w:t xml:space="preserve">Модель  </w:t>
            </w:r>
          </w:p>
        </w:tc>
        <w:tc>
          <w:tcPr>
            <w:tcW w:w="2662" w:type="dxa"/>
            <w:shd w:val="clear" w:color="auto" w:fill="C6D9F1" w:themeFill="text2" w:themeFillTint="33"/>
          </w:tcPr>
          <w:p w:rsidR="00B6482B" w:rsidRPr="006E3A39" w:rsidRDefault="00B6482B" w:rsidP="006E3A39">
            <w:pPr>
              <w:rPr>
                <w:rFonts w:ascii="Arial" w:hAnsi="Arial" w:cs="Arial"/>
                <w:sz w:val="20"/>
                <w:szCs w:val="20"/>
              </w:rPr>
            </w:pPr>
            <w:r w:rsidRPr="006E3A39">
              <w:rPr>
                <w:rFonts w:ascii="Arial" w:hAnsi="Arial" w:cs="Arial"/>
                <w:sz w:val="20"/>
                <w:szCs w:val="20"/>
              </w:rPr>
              <w:t>МПС-5630С</w:t>
            </w:r>
          </w:p>
        </w:tc>
      </w:tr>
      <w:tr w:rsidR="00B6482B" w:rsidRPr="006E3A39" w:rsidTr="006E3A39">
        <w:trPr>
          <w:jc w:val="center"/>
        </w:trPr>
        <w:tc>
          <w:tcPr>
            <w:tcW w:w="4538" w:type="dxa"/>
            <w:vAlign w:val="center"/>
          </w:tcPr>
          <w:p w:rsidR="00B6482B" w:rsidRPr="006E3A39" w:rsidRDefault="00B6482B" w:rsidP="00B6482B">
            <w:pPr>
              <w:adjustRightInd w:val="0"/>
              <w:rPr>
                <w:rFonts w:ascii="Arial" w:hAnsi="Arial" w:cs="Arial"/>
                <w:sz w:val="20"/>
                <w:szCs w:val="20"/>
              </w:rPr>
            </w:pPr>
            <w:r w:rsidRPr="006E3A39">
              <w:rPr>
                <w:rFonts w:ascii="Arial" w:hAnsi="Arial" w:cs="Arial"/>
                <w:sz w:val="20"/>
                <w:szCs w:val="20"/>
              </w:rPr>
              <w:t>Напряжение сети</w:t>
            </w:r>
          </w:p>
        </w:tc>
        <w:tc>
          <w:tcPr>
            <w:tcW w:w="2662" w:type="dxa"/>
          </w:tcPr>
          <w:p w:rsidR="00B6482B" w:rsidRPr="006E3A39" w:rsidRDefault="00B6482B" w:rsidP="00B6482B">
            <w:pPr>
              <w:rPr>
                <w:rFonts w:ascii="Arial" w:hAnsi="Arial" w:cs="Arial"/>
                <w:sz w:val="20"/>
                <w:szCs w:val="20"/>
              </w:rPr>
            </w:pPr>
            <w:r w:rsidRPr="006E3A39">
              <w:rPr>
                <w:rFonts w:ascii="Arial" w:hAnsi="Arial" w:cs="Arial"/>
                <w:sz w:val="20"/>
                <w:szCs w:val="20"/>
              </w:rPr>
              <w:t>~220В / 50 Гц</w:t>
            </w:r>
          </w:p>
        </w:tc>
      </w:tr>
      <w:tr w:rsidR="00B6482B" w:rsidRPr="006E3A39" w:rsidTr="006E3A39">
        <w:trPr>
          <w:jc w:val="center"/>
        </w:trPr>
        <w:tc>
          <w:tcPr>
            <w:tcW w:w="4538" w:type="dxa"/>
          </w:tcPr>
          <w:p w:rsidR="00B6482B" w:rsidRPr="006E3A39" w:rsidRDefault="00B6482B" w:rsidP="00B6482B">
            <w:pPr>
              <w:adjustRightInd w:val="0"/>
              <w:rPr>
                <w:rFonts w:ascii="Arial" w:hAnsi="Arial" w:cs="Arial"/>
                <w:sz w:val="20"/>
                <w:szCs w:val="20"/>
              </w:rPr>
            </w:pPr>
            <w:r w:rsidRPr="006E3A39">
              <w:rPr>
                <w:rFonts w:ascii="Arial" w:hAnsi="Arial" w:cs="Arial"/>
                <w:sz w:val="20"/>
                <w:szCs w:val="20"/>
              </w:rPr>
              <w:t>Потребляемая мощность</w:t>
            </w:r>
          </w:p>
        </w:tc>
        <w:tc>
          <w:tcPr>
            <w:tcW w:w="2662" w:type="dxa"/>
          </w:tcPr>
          <w:p w:rsidR="00B6482B" w:rsidRPr="006E3A39" w:rsidRDefault="00B6482B" w:rsidP="00B6482B">
            <w:pPr>
              <w:rPr>
                <w:rFonts w:ascii="Arial" w:hAnsi="Arial" w:cs="Arial"/>
                <w:sz w:val="20"/>
                <w:szCs w:val="20"/>
              </w:rPr>
            </w:pPr>
            <w:r w:rsidRPr="006E3A39">
              <w:rPr>
                <w:rFonts w:ascii="Arial" w:hAnsi="Arial" w:cs="Arial"/>
                <w:sz w:val="20"/>
                <w:szCs w:val="20"/>
              </w:rPr>
              <w:t xml:space="preserve">300 Вт </w:t>
            </w:r>
          </w:p>
        </w:tc>
      </w:tr>
      <w:tr w:rsidR="00B6482B" w:rsidRPr="006E3A39" w:rsidTr="006E3A39">
        <w:trPr>
          <w:jc w:val="center"/>
        </w:trPr>
        <w:tc>
          <w:tcPr>
            <w:tcW w:w="4538" w:type="dxa"/>
          </w:tcPr>
          <w:p w:rsidR="00B6482B" w:rsidRPr="006E3A39" w:rsidRDefault="00B6482B" w:rsidP="00B6482B">
            <w:pPr>
              <w:adjustRightInd w:val="0"/>
              <w:rPr>
                <w:rFonts w:ascii="Arial" w:hAnsi="Arial" w:cs="Arial"/>
                <w:sz w:val="20"/>
                <w:szCs w:val="20"/>
                <w:lang w:eastAsia="zh-CN"/>
              </w:rPr>
            </w:pPr>
            <w:r w:rsidRPr="006E3A39">
              <w:rPr>
                <w:rFonts w:ascii="Arial" w:hAnsi="Arial" w:cs="Arial"/>
                <w:sz w:val="20"/>
                <w:szCs w:val="20"/>
                <w:lang w:eastAsia="zh-CN"/>
              </w:rPr>
              <w:t xml:space="preserve">Число колебаний на холостом ходу </w:t>
            </w:r>
          </w:p>
        </w:tc>
        <w:tc>
          <w:tcPr>
            <w:tcW w:w="2662" w:type="dxa"/>
          </w:tcPr>
          <w:p w:rsidR="00B6482B" w:rsidRPr="006E3A39" w:rsidRDefault="00B6482B" w:rsidP="00B6482B">
            <w:pPr>
              <w:rPr>
                <w:rFonts w:ascii="Arial" w:hAnsi="Arial" w:cs="Arial"/>
                <w:sz w:val="20"/>
                <w:szCs w:val="20"/>
              </w:rPr>
            </w:pPr>
            <w:r w:rsidRPr="006E3A39">
              <w:rPr>
                <w:rFonts w:ascii="Arial" w:hAnsi="Arial" w:cs="Arial"/>
                <w:sz w:val="20"/>
                <w:szCs w:val="20"/>
              </w:rPr>
              <w:t>20000 об/мин</w:t>
            </w:r>
          </w:p>
        </w:tc>
      </w:tr>
      <w:tr w:rsidR="00B6482B" w:rsidRPr="006E3A39" w:rsidTr="006E3A39">
        <w:trPr>
          <w:trHeight w:val="256"/>
          <w:jc w:val="center"/>
        </w:trPr>
        <w:tc>
          <w:tcPr>
            <w:tcW w:w="4538" w:type="dxa"/>
          </w:tcPr>
          <w:p w:rsidR="00B6482B" w:rsidRPr="006E3A39" w:rsidRDefault="00B6482B" w:rsidP="00B6482B">
            <w:pPr>
              <w:adjustRightInd w:val="0"/>
              <w:rPr>
                <w:rFonts w:ascii="Arial" w:hAnsi="Arial" w:cs="Arial"/>
                <w:sz w:val="20"/>
                <w:szCs w:val="20"/>
              </w:rPr>
            </w:pPr>
            <w:r w:rsidRPr="006E3A39">
              <w:rPr>
                <w:rFonts w:ascii="Arial" w:hAnsi="Arial" w:cs="Arial"/>
                <w:sz w:val="20"/>
                <w:szCs w:val="20"/>
              </w:rPr>
              <w:t>Угол колебаний</w:t>
            </w:r>
          </w:p>
        </w:tc>
        <w:tc>
          <w:tcPr>
            <w:tcW w:w="2662" w:type="dxa"/>
          </w:tcPr>
          <w:p w:rsidR="00B6482B" w:rsidRPr="006E3A39" w:rsidRDefault="00B6482B" w:rsidP="00B6482B">
            <w:pPr>
              <w:rPr>
                <w:rFonts w:ascii="Arial" w:hAnsi="Arial" w:cs="Arial"/>
                <w:sz w:val="20"/>
                <w:szCs w:val="20"/>
              </w:rPr>
            </w:pPr>
            <w:r w:rsidRPr="006E3A39">
              <w:rPr>
                <w:rFonts w:ascii="Arial" w:hAnsi="Arial" w:cs="Arial"/>
                <w:sz w:val="20"/>
                <w:szCs w:val="20"/>
              </w:rPr>
              <w:t>3°</w:t>
            </w:r>
          </w:p>
        </w:tc>
      </w:tr>
      <w:tr w:rsidR="00B6482B" w:rsidRPr="006E3A39" w:rsidTr="006E3A39">
        <w:trPr>
          <w:jc w:val="center"/>
        </w:trPr>
        <w:tc>
          <w:tcPr>
            <w:tcW w:w="4538" w:type="dxa"/>
          </w:tcPr>
          <w:p w:rsidR="00B6482B" w:rsidRPr="006E3A39" w:rsidRDefault="00B6482B" w:rsidP="00B6482B">
            <w:pPr>
              <w:adjustRightInd w:val="0"/>
              <w:rPr>
                <w:rFonts w:ascii="Arial" w:hAnsi="Arial" w:cs="Arial"/>
                <w:sz w:val="20"/>
                <w:szCs w:val="20"/>
                <w:lang w:eastAsia="zh-CN"/>
              </w:rPr>
            </w:pPr>
            <w:bookmarkStart w:id="8" w:name="_Hlk483407050"/>
            <w:r w:rsidRPr="006E3A39">
              <w:rPr>
                <w:rFonts w:ascii="Arial" w:hAnsi="Arial" w:cs="Arial"/>
                <w:sz w:val="20"/>
                <w:szCs w:val="20"/>
              </w:rPr>
              <w:t>Масса</w:t>
            </w:r>
          </w:p>
        </w:tc>
        <w:tc>
          <w:tcPr>
            <w:tcW w:w="2662" w:type="dxa"/>
          </w:tcPr>
          <w:p w:rsidR="00B6482B" w:rsidRPr="006E3A39" w:rsidRDefault="00B6482B" w:rsidP="00B6482B">
            <w:pPr>
              <w:rPr>
                <w:rFonts w:ascii="Arial" w:hAnsi="Arial" w:cs="Arial"/>
                <w:sz w:val="20"/>
                <w:szCs w:val="20"/>
              </w:rPr>
            </w:pPr>
            <w:r w:rsidRPr="006E3A39">
              <w:rPr>
                <w:rFonts w:ascii="Arial" w:hAnsi="Arial" w:cs="Arial"/>
                <w:sz w:val="20"/>
                <w:szCs w:val="20"/>
              </w:rPr>
              <w:t>1,23 кг</w:t>
            </w:r>
          </w:p>
        </w:tc>
      </w:tr>
      <w:bookmarkEnd w:id="8"/>
    </w:tbl>
    <w:p w:rsidR="00B6482B" w:rsidRDefault="00B6482B" w:rsidP="00B6482B">
      <w:pPr>
        <w:pStyle w:val="1"/>
        <w:ind w:left="0" w:firstLineChars="250" w:firstLine="602"/>
        <w:jc w:val="center"/>
        <w:rPr>
          <w:rFonts w:ascii="Arial" w:hAnsi="Arial" w:cs="Arial"/>
          <w:b/>
          <w:color w:val="808080" w:themeColor="background1" w:themeShade="80"/>
          <w:sz w:val="24"/>
          <w:szCs w:val="24"/>
        </w:rPr>
      </w:pPr>
    </w:p>
    <w:p w:rsidR="00B6482B" w:rsidRPr="00704142" w:rsidRDefault="00B6482B" w:rsidP="00B6482B">
      <w:pPr>
        <w:pStyle w:val="1"/>
        <w:ind w:left="0" w:firstLineChars="250" w:firstLine="602"/>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96128" behindDoc="0" locked="0" layoutInCell="1" allowOverlap="1" wp14:anchorId="533A184A" wp14:editId="76C2A3A0">
                <wp:simplePos x="0" y="0"/>
                <wp:positionH relativeFrom="column">
                  <wp:posOffset>3369310</wp:posOffset>
                </wp:positionH>
                <wp:positionV relativeFrom="paragraph">
                  <wp:posOffset>80009</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C02C02" id="Прямая соединительная линия 119"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" strokecolor="#a6a6a6" strokeweight="2.25pt">
                <o:lock v:ext="edit" shapetype="f"/>
              </v:line>
            </w:pict>
          </mc:Fallback>
        </mc:AlternateContent>
      </w:r>
      <w:r w:rsidRPr="00704142">
        <w:rPr>
          <w:rFonts w:ascii="Arial" w:hAnsi="Arial" w:cs="Arial"/>
          <w:b/>
          <w:color w:val="808080" w:themeColor="background1" w:themeShade="80"/>
          <w:sz w:val="24"/>
          <w:szCs w:val="24"/>
        </w:rPr>
        <w:t xml:space="preserve">ПРАВИЛА </w:t>
      </w:r>
      <w:r>
        <w:rPr>
          <w:rFonts w:ascii="Arial" w:hAnsi="Arial" w:cs="Arial"/>
          <w:b/>
          <w:color w:val="808080" w:themeColor="background1" w:themeShade="80"/>
          <w:sz w:val="24"/>
          <w:szCs w:val="24"/>
        </w:rPr>
        <w:t xml:space="preserve">ТЕХНИКИ </w:t>
      </w:r>
      <w:r w:rsidRPr="00704142">
        <w:rPr>
          <w:rFonts w:ascii="Arial" w:hAnsi="Arial" w:cs="Arial"/>
          <w:b/>
          <w:color w:val="808080" w:themeColor="background1" w:themeShade="80"/>
          <w:sz w:val="24"/>
          <w:szCs w:val="24"/>
        </w:rPr>
        <w:t>БЕЗОПАСНОСТИ.</w:t>
      </w:r>
      <w:r w:rsidRPr="00704142">
        <w:rPr>
          <w:rFonts w:ascii="Arial" w:hAnsi="Arial" w:cs="Arial"/>
          <w:b/>
          <w:noProof/>
          <w:sz w:val="24"/>
          <w:szCs w:val="24"/>
          <w:lang w:bidi="ar-SA"/>
        </w:rPr>
        <w:t xml:space="preserve"> </w:t>
      </w:r>
    </w:p>
    <w:p w:rsidR="00B6482B" w:rsidRDefault="00B6482B" w:rsidP="00B6482B">
      <w:pPr>
        <w:ind w:left="1440" w:right="1098"/>
        <w:jc w:val="both"/>
        <w:rPr>
          <w:rFonts w:ascii="Arial" w:hAnsi="Arial" w:cs="Arial"/>
          <w:b/>
          <w:sz w:val="20"/>
          <w:szCs w:val="20"/>
        </w:rPr>
      </w:pPr>
    </w:p>
    <w:p w:rsidR="00B6482B" w:rsidRPr="00250F16" w:rsidRDefault="00B6482B" w:rsidP="006E3A39">
      <w:pPr>
        <w:ind w:leftChars="580" w:left="1276" w:rightChars="64" w:right="141"/>
        <w:jc w:val="both"/>
        <w:rPr>
          <w:rFonts w:ascii="Arial" w:hAnsi="Arial" w:cs="Arial"/>
          <w:sz w:val="20"/>
          <w:szCs w:val="20"/>
        </w:rPr>
      </w:pPr>
      <w:r w:rsidRPr="002E486B">
        <w:rPr>
          <w:rFonts w:ascii="Arial" w:hAnsi="Arial" w:cs="Arial"/>
          <w:b/>
          <w:sz w:val="20"/>
          <w:szCs w:val="20"/>
          <w:lang w:eastAsia="zh-CN"/>
        </w:rPr>
        <w:t>ВНИМАНИЕ!</w:t>
      </w:r>
      <w:r>
        <w:rPr>
          <w:rFonts w:ascii="Arial" w:hAnsi="Arial" w:cs="Arial"/>
          <w:sz w:val="20"/>
          <w:szCs w:val="20"/>
          <w:lang w:eastAsia="zh-CN"/>
        </w:rPr>
        <w:t xml:space="preserve"> </w:t>
      </w:r>
      <w:r w:rsidRPr="00250F16">
        <w:rPr>
          <w:rFonts w:ascii="Arial" w:hAnsi="Arial" w:cs="Arial"/>
          <w:sz w:val="20"/>
          <w:szCs w:val="20"/>
        </w:rPr>
        <w:t>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w:t>
      </w:r>
      <w:r>
        <w:rPr>
          <w:rFonts w:ascii="Arial" w:hAnsi="Arial" w:cs="Arial"/>
          <w:sz w:val="20"/>
          <w:szCs w:val="20"/>
        </w:rPr>
        <w:t>икновения пожара, следует строго</w:t>
      </w:r>
      <w:r w:rsidRPr="00250F16">
        <w:rPr>
          <w:rFonts w:ascii="Arial" w:hAnsi="Arial" w:cs="Arial"/>
          <w:sz w:val="20"/>
          <w:szCs w:val="20"/>
        </w:rPr>
        <w:t xml:space="preserve">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B6482B" w:rsidRPr="00250F16" w:rsidRDefault="00B6482B" w:rsidP="006E3A39">
      <w:pPr>
        <w:ind w:leftChars="580" w:left="1278" w:rightChars="64" w:right="141" w:hangingChars="1" w:hanging="2"/>
        <w:jc w:val="both"/>
        <w:rPr>
          <w:rFonts w:ascii="Arial" w:hAnsi="Arial" w:cs="Arial"/>
          <w:sz w:val="20"/>
          <w:szCs w:val="20"/>
        </w:rPr>
      </w:pPr>
      <w:r w:rsidRPr="00250F16">
        <w:rPr>
          <w:rFonts w:ascii="Arial" w:hAnsi="Arial" w:cs="Arial"/>
          <w:b/>
          <w:sz w:val="20"/>
          <w:szCs w:val="20"/>
        </w:rPr>
        <w:t>Рабочее место.</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Содержите рабочее место чистым и хорошо освещенным.</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Загроможденные плохо освещенные рабочие места являются причиной травматизма.</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пыль или пара.</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Держите детей, и посетителей на безопасном расстоянии от работающих электроинструментов.</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Не отвлекайтесь – это может вызвать потерю контроля при работе и стать причиной травмы.</w:t>
      </w:r>
    </w:p>
    <w:p w:rsidR="00B6482B" w:rsidRPr="00250F16" w:rsidRDefault="00B6482B" w:rsidP="006E3A39">
      <w:pPr>
        <w:ind w:leftChars="579" w:left="1276" w:rightChars="64" w:right="141" w:hangingChars="1" w:hanging="2"/>
        <w:jc w:val="both"/>
        <w:rPr>
          <w:rFonts w:ascii="Arial" w:hAnsi="Arial" w:cs="Arial"/>
          <w:sz w:val="20"/>
          <w:szCs w:val="20"/>
          <w:lang w:eastAsia="zh-CN"/>
        </w:rPr>
      </w:pPr>
    </w:p>
    <w:p w:rsidR="006E3A39" w:rsidRPr="00AE4165" w:rsidRDefault="006E3A39" w:rsidP="006E3A39">
      <w:pPr>
        <w:ind w:leftChars="321" w:left="706" w:rightChars="64" w:right="141" w:firstLine="1"/>
        <w:jc w:val="center"/>
        <w:rPr>
          <w:rFonts w:ascii="Arial" w:hAnsi="Arial" w:cs="Arial"/>
          <w:b/>
          <w:bCs/>
          <w:color w:val="000000"/>
          <w:sz w:val="20"/>
          <w:szCs w:val="20"/>
        </w:rPr>
      </w:pPr>
      <w:r w:rsidRPr="00AE4165">
        <w:rPr>
          <w:rFonts w:ascii="Arial" w:hAnsi="Arial" w:cs="Arial"/>
          <w:b/>
          <w:bCs/>
          <w:color w:val="000000"/>
          <w:sz w:val="20"/>
          <w:szCs w:val="20"/>
        </w:rPr>
        <w:lastRenderedPageBreak/>
        <w:t>Предписывающие знаки Гост 12.14.026-2001.</w:t>
      </w:r>
    </w:p>
    <w:p w:rsidR="006E3A39" w:rsidRDefault="006E3A39" w:rsidP="006E3A39">
      <w:pPr>
        <w:tabs>
          <w:tab w:val="left" w:pos="10585"/>
        </w:tabs>
        <w:ind w:left="720" w:rightChars="64" w:right="141"/>
        <w:jc w:val="both"/>
        <w:rPr>
          <w:rFonts w:ascii="Arial" w:hAnsi="Arial" w:cs="Arial"/>
          <w:b/>
          <w:lang w:eastAsia="zh-CN"/>
        </w:rPr>
      </w:pP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940"/>
        <w:gridCol w:w="4933"/>
      </w:tblGrid>
      <w:tr w:rsidR="006E3A39" w:rsidRPr="00D031FF" w:rsidTr="006E3A39">
        <w:trPr>
          <w:jc w:val="center"/>
        </w:trPr>
        <w:tc>
          <w:tcPr>
            <w:tcW w:w="992" w:type="dxa"/>
            <w:shd w:val="clear" w:color="auto" w:fill="auto"/>
          </w:tcPr>
          <w:p w:rsidR="006E3A39" w:rsidRPr="00D031FF" w:rsidRDefault="006E3A39" w:rsidP="006E3A39">
            <w:pPr>
              <w:ind w:rightChars="64" w:right="141"/>
              <w:rPr>
                <w:rFonts w:ascii="Calibri" w:eastAsia="Calibri" w:hAnsi="Calibri"/>
                <w:sz w:val="20"/>
                <w:szCs w:val="20"/>
              </w:rPr>
            </w:pPr>
            <w:r>
              <w:rPr>
                <w:rFonts w:ascii="Arial" w:eastAsia="Calibri" w:hAnsi="Arial" w:cs="Arial"/>
                <w:noProof/>
                <w:sz w:val="20"/>
                <w:szCs w:val="20"/>
                <w:lang w:bidi="ar-SA"/>
              </w:rPr>
              <w:drawing>
                <wp:inline distT="0" distB="0" distL="0" distR="0" wp14:anchorId="33FEB8DD" wp14:editId="4E06D0F3">
                  <wp:extent cx="488950" cy="4889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488950" cy="488950"/>
                          </a:xfrm>
                          <a:prstGeom prst="rect">
                            <a:avLst/>
                          </a:prstGeom>
                          <a:noFill/>
                          <a:ln w="9525">
                            <a:noFill/>
                            <a:miter lim="800000"/>
                            <a:headEnd/>
                            <a:tailEnd/>
                          </a:ln>
                        </pic:spPr>
                      </pic:pic>
                    </a:graphicData>
                  </a:graphic>
                </wp:inline>
              </w:drawing>
            </w:r>
          </w:p>
        </w:tc>
        <w:tc>
          <w:tcPr>
            <w:tcW w:w="2940"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Работать в защитной одежде</w:t>
            </w:r>
          </w:p>
        </w:tc>
        <w:tc>
          <w:tcPr>
            <w:tcW w:w="4933"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6E3A39" w:rsidRPr="00D031FF" w:rsidTr="006E3A39">
        <w:trPr>
          <w:trHeight w:val="817"/>
          <w:jc w:val="center"/>
        </w:trPr>
        <w:tc>
          <w:tcPr>
            <w:tcW w:w="992" w:type="dxa"/>
            <w:shd w:val="clear" w:color="auto" w:fill="auto"/>
          </w:tcPr>
          <w:p w:rsidR="006E3A39" w:rsidRPr="00680F94" w:rsidRDefault="006E3A39" w:rsidP="006E3A39">
            <w:pPr>
              <w:ind w:rightChars="64" w:right="141"/>
              <w:rPr>
                <w:rFonts w:ascii="Calibri" w:eastAsia="Calibri" w:hAnsi="Calibri"/>
                <w:sz w:val="20"/>
                <w:szCs w:val="20"/>
              </w:rPr>
            </w:pPr>
            <w:r>
              <w:rPr>
                <w:rFonts w:ascii="Arial" w:eastAsia="Calibri" w:hAnsi="Arial" w:cs="Arial"/>
                <w:noProof/>
                <w:sz w:val="20"/>
                <w:szCs w:val="20"/>
                <w:lang w:bidi="ar-SA"/>
              </w:rPr>
              <w:drawing>
                <wp:inline distT="0" distB="0" distL="0" distR="0" wp14:anchorId="768ACBDF" wp14:editId="45BC22CC">
                  <wp:extent cx="444500" cy="444500"/>
                  <wp:effectExtent l="0" t="0" r="0" b="0"/>
                  <wp:docPr id="1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444500" cy="444500"/>
                          </a:xfrm>
                          <a:prstGeom prst="rect">
                            <a:avLst/>
                          </a:prstGeom>
                          <a:noFill/>
                          <a:ln w="9525">
                            <a:noFill/>
                            <a:miter lim="800000"/>
                            <a:headEnd/>
                            <a:tailEnd/>
                          </a:ln>
                        </pic:spPr>
                      </pic:pic>
                    </a:graphicData>
                  </a:graphic>
                </wp:inline>
              </w:drawing>
            </w:r>
          </w:p>
        </w:tc>
        <w:tc>
          <w:tcPr>
            <w:tcW w:w="2940"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Отключить штепсельную вилку</w:t>
            </w:r>
            <w:r>
              <w:rPr>
                <w:rFonts w:ascii="Arial" w:eastAsia="Calibri" w:hAnsi="Arial" w:cs="Arial"/>
                <w:sz w:val="20"/>
                <w:szCs w:val="20"/>
              </w:rPr>
              <w:t>.</w:t>
            </w:r>
          </w:p>
        </w:tc>
        <w:tc>
          <w:tcPr>
            <w:tcW w:w="4933"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r>
              <w:rPr>
                <w:rFonts w:ascii="Arial" w:eastAsia="Calibri" w:hAnsi="Arial" w:cs="Arial"/>
                <w:sz w:val="20"/>
                <w:szCs w:val="20"/>
              </w:rPr>
              <w:t>.</w:t>
            </w:r>
          </w:p>
        </w:tc>
      </w:tr>
      <w:tr w:rsidR="006E3A39" w:rsidRPr="00D031FF" w:rsidTr="006E3A39">
        <w:trPr>
          <w:jc w:val="center"/>
        </w:trPr>
        <w:tc>
          <w:tcPr>
            <w:tcW w:w="992" w:type="dxa"/>
            <w:shd w:val="clear" w:color="auto" w:fill="auto"/>
          </w:tcPr>
          <w:p w:rsidR="006E3A39" w:rsidRPr="00D031FF" w:rsidRDefault="006E3A39" w:rsidP="006E3A39">
            <w:pPr>
              <w:ind w:rightChars="64" w:right="141"/>
              <w:rPr>
                <w:rFonts w:ascii="Calibri" w:eastAsia="Calibri" w:hAnsi="Calibri"/>
                <w:sz w:val="20"/>
                <w:szCs w:val="20"/>
              </w:rPr>
            </w:pPr>
            <w:r>
              <w:rPr>
                <w:rFonts w:ascii="Arial" w:eastAsia="Calibri" w:hAnsi="Arial" w:cs="Arial"/>
                <w:noProof/>
                <w:sz w:val="20"/>
                <w:szCs w:val="20"/>
                <w:lang w:bidi="ar-SA"/>
              </w:rPr>
              <w:drawing>
                <wp:inline distT="0" distB="0" distL="0" distR="0" wp14:anchorId="5D8FBE74" wp14:editId="6E8A59E1">
                  <wp:extent cx="444500" cy="429988"/>
                  <wp:effectExtent l="0" t="0" r="0" b="0"/>
                  <wp:docPr id="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r="1639"/>
                          <a:stretch>
                            <a:fillRect/>
                          </a:stretch>
                        </pic:blipFill>
                        <pic:spPr bwMode="auto">
                          <a:xfrm>
                            <a:off x="0" y="0"/>
                            <a:ext cx="454967" cy="440113"/>
                          </a:xfrm>
                          <a:prstGeom prst="rect">
                            <a:avLst/>
                          </a:prstGeom>
                          <a:noFill/>
                          <a:ln w="9525">
                            <a:noFill/>
                            <a:miter lim="800000"/>
                            <a:headEnd/>
                            <a:tailEnd/>
                          </a:ln>
                        </pic:spPr>
                      </pic:pic>
                    </a:graphicData>
                  </a:graphic>
                </wp:inline>
              </w:drawing>
            </w:r>
          </w:p>
        </w:tc>
        <w:tc>
          <w:tcPr>
            <w:tcW w:w="2940"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Работать в защитных перчатках.</w:t>
            </w:r>
          </w:p>
        </w:tc>
        <w:tc>
          <w:tcPr>
            <w:tcW w:w="4933"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6E3A39" w:rsidRPr="00D031FF" w:rsidTr="006E3A39">
        <w:trPr>
          <w:jc w:val="center"/>
        </w:trPr>
        <w:tc>
          <w:tcPr>
            <w:tcW w:w="992" w:type="dxa"/>
            <w:shd w:val="clear" w:color="auto" w:fill="auto"/>
          </w:tcPr>
          <w:p w:rsidR="006E3A39" w:rsidRPr="00D031FF" w:rsidRDefault="006E3A39" w:rsidP="006E3A39">
            <w:pPr>
              <w:ind w:rightChars="64" w:right="141"/>
              <w:rPr>
                <w:rFonts w:ascii="Calibri" w:eastAsia="Calibri" w:hAnsi="Calibri"/>
                <w:sz w:val="20"/>
                <w:szCs w:val="20"/>
              </w:rPr>
            </w:pPr>
            <w:r>
              <w:rPr>
                <w:rFonts w:ascii="Arial" w:eastAsia="Calibri" w:hAnsi="Arial" w:cs="Arial"/>
                <w:noProof/>
                <w:sz w:val="20"/>
                <w:szCs w:val="20"/>
                <w:lang w:bidi="ar-SA"/>
              </w:rPr>
              <w:drawing>
                <wp:inline distT="0" distB="0" distL="0" distR="0" wp14:anchorId="4CA7029A" wp14:editId="3E1B9D25">
                  <wp:extent cx="497682" cy="488950"/>
                  <wp:effectExtent l="0" t="0" r="0" b="0"/>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srcRect/>
                          <a:stretch>
                            <a:fillRect/>
                          </a:stretch>
                        </pic:blipFill>
                        <pic:spPr bwMode="auto">
                          <a:xfrm>
                            <a:off x="0" y="0"/>
                            <a:ext cx="507643" cy="498736"/>
                          </a:xfrm>
                          <a:prstGeom prst="rect">
                            <a:avLst/>
                          </a:prstGeom>
                          <a:noFill/>
                          <a:ln w="9525">
                            <a:noFill/>
                            <a:miter lim="800000"/>
                            <a:headEnd/>
                            <a:tailEnd/>
                          </a:ln>
                        </pic:spPr>
                      </pic:pic>
                    </a:graphicData>
                  </a:graphic>
                </wp:inline>
              </w:drawing>
            </w:r>
          </w:p>
        </w:tc>
        <w:tc>
          <w:tcPr>
            <w:tcW w:w="2940"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Работать в защитных наушниках</w:t>
            </w:r>
          </w:p>
        </w:tc>
        <w:tc>
          <w:tcPr>
            <w:tcW w:w="4933"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На рабочих местах и участках с повышенным уровнем шума</w:t>
            </w:r>
          </w:p>
        </w:tc>
      </w:tr>
      <w:tr w:rsidR="006E3A39" w:rsidRPr="00D031FF" w:rsidTr="006E3A39">
        <w:trPr>
          <w:jc w:val="center"/>
        </w:trPr>
        <w:tc>
          <w:tcPr>
            <w:tcW w:w="992" w:type="dxa"/>
            <w:shd w:val="clear" w:color="auto" w:fill="auto"/>
          </w:tcPr>
          <w:p w:rsidR="006E3A39" w:rsidRPr="00680F94" w:rsidRDefault="006E3A39" w:rsidP="006E3A39">
            <w:pPr>
              <w:ind w:rightChars="64" w:right="141"/>
              <w:rPr>
                <w:rFonts w:ascii="Calibri" w:eastAsia="Calibri" w:hAnsi="Calibri"/>
                <w:sz w:val="20"/>
                <w:szCs w:val="20"/>
              </w:rPr>
            </w:pPr>
            <w:r>
              <w:rPr>
                <w:rFonts w:ascii="Arial" w:eastAsia="Calibri" w:hAnsi="Arial" w:cs="Arial"/>
                <w:noProof/>
                <w:sz w:val="20"/>
                <w:szCs w:val="20"/>
                <w:lang w:bidi="ar-SA"/>
              </w:rPr>
              <w:drawing>
                <wp:inline distT="0" distB="0" distL="0" distR="0" wp14:anchorId="44686E0E" wp14:editId="7552F237">
                  <wp:extent cx="440257" cy="425450"/>
                  <wp:effectExtent l="0" t="0" r="0" b="0"/>
                  <wp:docPr id="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456423" cy="441073"/>
                          </a:xfrm>
                          <a:prstGeom prst="rect">
                            <a:avLst/>
                          </a:prstGeom>
                          <a:noFill/>
                          <a:ln w="9525">
                            <a:noFill/>
                            <a:miter lim="800000"/>
                            <a:headEnd/>
                            <a:tailEnd/>
                          </a:ln>
                        </pic:spPr>
                      </pic:pic>
                    </a:graphicData>
                  </a:graphic>
                </wp:inline>
              </w:drawing>
            </w:r>
          </w:p>
        </w:tc>
        <w:tc>
          <w:tcPr>
            <w:tcW w:w="2940"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Работать в защитных очках</w:t>
            </w:r>
            <w:r>
              <w:rPr>
                <w:rFonts w:ascii="Arial" w:eastAsia="Calibri" w:hAnsi="Arial" w:cs="Arial"/>
                <w:sz w:val="20"/>
                <w:szCs w:val="20"/>
              </w:rPr>
              <w:t>.</w:t>
            </w:r>
          </w:p>
        </w:tc>
        <w:tc>
          <w:tcPr>
            <w:tcW w:w="4933"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На рабочих местах и участках, где требуется защита органов зрения</w:t>
            </w:r>
            <w:r>
              <w:rPr>
                <w:rFonts w:ascii="Arial" w:eastAsia="Calibri" w:hAnsi="Arial" w:cs="Arial"/>
                <w:sz w:val="20"/>
                <w:szCs w:val="20"/>
              </w:rPr>
              <w:t>.</w:t>
            </w:r>
          </w:p>
        </w:tc>
      </w:tr>
      <w:tr w:rsidR="006E3A39" w:rsidRPr="00D031FF" w:rsidTr="006E3A39">
        <w:trPr>
          <w:jc w:val="center"/>
        </w:trPr>
        <w:tc>
          <w:tcPr>
            <w:tcW w:w="992" w:type="dxa"/>
            <w:shd w:val="clear" w:color="auto" w:fill="auto"/>
          </w:tcPr>
          <w:p w:rsidR="006E3A39" w:rsidRPr="00D031FF" w:rsidRDefault="006E3A39" w:rsidP="006E3A39">
            <w:pPr>
              <w:ind w:rightChars="64" w:right="141"/>
              <w:rPr>
                <w:rFonts w:ascii="Calibri" w:eastAsia="Calibri" w:hAnsi="Calibri"/>
                <w:sz w:val="20"/>
                <w:szCs w:val="20"/>
              </w:rPr>
            </w:pPr>
            <w:r>
              <w:rPr>
                <w:rFonts w:ascii="Arial" w:eastAsia="Calibri" w:hAnsi="Arial" w:cs="Arial"/>
                <w:noProof/>
                <w:sz w:val="20"/>
                <w:szCs w:val="20"/>
                <w:lang w:bidi="ar-SA"/>
              </w:rPr>
              <w:drawing>
                <wp:inline distT="0" distB="0" distL="0" distR="0" wp14:anchorId="0A230DBD" wp14:editId="7DD2B28B">
                  <wp:extent cx="469900" cy="427182"/>
                  <wp:effectExtent l="0" t="0" r="0" b="0"/>
                  <wp:docPr id="1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479625" cy="436023"/>
                          </a:xfrm>
                          <a:prstGeom prst="rect">
                            <a:avLst/>
                          </a:prstGeom>
                          <a:noFill/>
                          <a:ln w="9525">
                            <a:noFill/>
                            <a:miter lim="800000"/>
                            <a:headEnd/>
                            <a:tailEnd/>
                          </a:ln>
                        </pic:spPr>
                      </pic:pic>
                    </a:graphicData>
                  </a:graphic>
                </wp:inline>
              </w:drawing>
            </w:r>
          </w:p>
        </w:tc>
        <w:tc>
          <w:tcPr>
            <w:tcW w:w="2940"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 xml:space="preserve">Электроинструмент класса </w:t>
            </w:r>
            <w:r w:rsidRPr="00C1681A">
              <w:rPr>
                <w:rFonts w:ascii="Arial" w:eastAsia="Calibri" w:hAnsi="Arial" w:cs="Arial"/>
                <w:sz w:val="20"/>
                <w:szCs w:val="20"/>
                <w:lang w:val="en-US"/>
              </w:rPr>
              <w:t>II</w:t>
            </w:r>
            <w:r w:rsidRPr="00C1681A">
              <w:rPr>
                <w:rFonts w:ascii="Arial" w:eastAsia="Calibri" w:hAnsi="Arial" w:cs="Arial"/>
                <w:sz w:val="20"/>
                <w:szCs w:val="20"/>
              </w:rPr>
              <w:t xml:space="preserve"> (по ГОСТ 60745-1-2009).</w:t>
            </w:r>
          </w:p>
        </w:tc>
        <w:tc>
          <w:tcPr>
            <w:tcW w:w="4933" w:type="dxa"/>
          </w:tcPr>
          <w:p w:rsidR="006E3A39" w:rsidRPr="00C1681A" w:rsidRDefault="006E3A39" w:rsidP="006E3A39">
            <w:pPr>
              <w:ind w:rightChars="64" w:right="141"/>
              <w:rPr>
                <w:rFonts w:ascii="Arial" w:eastAsia="Calibri" w:hAnsi="Arial" w:cs="Arial"/>
                <w:sz w:val="20"/>
                <w:szCs w:val="20"/>
              </w:rPr>
            </w:pPr>
            <w:r w:rsidRPr="00C1681A">
              <w:rPr>
                <w:rFonts w:ascii="Arial" w:eastAsia="Calibri" w:hAnsi="Arial" w:cs="Arial"/>
                <w:sz w:val="20"/>
                <w:szCs w:val="20"/>
              </w:rPr>
              <w:t>Электроинструмент с двойной изоляцией. Заземление не предусматривается.</w:t>
            </w:r>
          </w:p>
        </w:tc>
      </w:tr>
    </w:tbl>
    <w:p w:rsidR="006E3A39" w:rsidRDefault="006E3A39" w:rsidP="006E3A39">
      <w:pPr>
        <w:ind w:leftChars="321" w:left="706" w:rightChars="64" w:right="141" w:firstLine="1"/>
        <w:jc w:val="both"/>
        <w:rPr>
          <w:rFonts w:ascii="Arial" w:hAnsi="Arial" w:cs="Arial"/>
          <w:b/>
          <w:sz w:val="20"/>
          <w:szCs w:val="20"/>
        </w:rPr>
      </w:pPr>
    </w:p>
    <w:p w:rsidR="00B6482B" w:rsidRPr="00250F16" w:rsidRDefault="00B6482B" w:rsidP="006E3A39">
      <w:pPr>
        <w:ind w:leftChars="579" w:left="1276" w:rightChars="64" w:right="141" w:hangingChars="1" w:hanging="2"/>
        <w:jc w:val="both"/>
        <w:rPr>
          <w:rFonts w:ascii="Arial" w:hAnsi="Arial" w:cs="Arial"/>
          <w:bCs/>
          <w:color w:val="000000"/>
          <w:sz w:val="20"/>
          <w:szCs w:val="20"/>
        </w:rPr>
      </w:pPr>
      <w:r w:rsidRPr="00250F16">
        <w:rPr>
          <w:rFonts w:ascii="Arial" w:hAnsi="Arial" w:cs="Arial"/>
          <w:b/>
          <w:sz w:val="20"/>
          <w:szCs w:val="20"/>
        </w:rPr>
        <w:t>Электробезопасность.</w:t>
      </w:r>
    </w:p>
    <w:p w:rsidR="00B6482B" w:rsidRPr="00250F16" w:rsidRDefault="00B6482B" w:rsidP="006E3A39">
      <w:pPr>
        <w:ind w:leftChars="579" w:left="1276" w:rightChars="64" w:right="141" w:hangingChars="1" w:hanging="2"/>
        <w:jc w:val="both"/>
        <w:rPr>
          <w:rFonts w:ascii="Arial" w:hAnsi="Arial" w:cs="Arial"/>
          <w:bCs/>
          <w:color w:val="000000"/>
          <w:sz w:val="20"/>
          <w:szCs w:val="20"/>
        </w:rPr>
      </w:pPr>
      <w:r w:rsidRPr="00250F16">
        <w:rPr>
          <w:rFonts w:ascii="Arial" w:hAnsi="Arial" w:cs="Arial"/>
          <w:sz w:val="20"/>
          <w:szCs w:val="20"/>
        </w:rPr>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B6482B" w:rsidRPr="00250F16" w:rsidRDefault="00B6482B" w:rsidP="006E3A39">
      <w:pPr>
        <w:ind w:leftChars="579" w:left="1276" w:rightChars="64" w:right="141" w:hangingChars="1" w:hanging="2"/>
        <w:jc w:val="both"/>
        <w:rPr>
          <w:rFonts w:ascii="Arial" w:hAnsi="Arial" w:cs="Arial"/>
          <w:bCs/>
          <w:color w:val="000000"/>
          <w:sz w:val="20"/>
          <w:szCs w:val="20"/>
        </w:rPr>
      </w:pPr>
      <w:r w:rsidRPr="00250F16">
        <w:rPr>
          <w:rFonts w:ascii="Arial" w:hAnsi="Arial" w:cs="Arial"/>
          <w:sz w:val="20"/>
          <w:szCs w:val="20"/>
        </w:rPr>
        <w:lastRenderedPageBreak/>
        <w:t xml:space="preserve">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Резиновые перчатки электрика и специальная обувь увеличат вашу личную безопасность.</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Не подвергайте электроинструменты воздействию дождя или вла</w:t>
      </w:r>
      <w:r>
        <w:rPr>
          <w:rFonts w:ascii="Arial" w:hAnsi="Arial" w:cs="Arial"/>
          <w:sz w:val="20"/>
          <w:szCs w:val="20"/>
        </w:rPr>
        <w:t>ги</w:t>
      </w:r>
      <w:r w:rsidRPr="00250F16">
        <w:rPr>
          <w:rFonts w:ascii="Arial" w:hAnsi="Arial" w:cs="Arial"/>
          <w:sz w:val="20"/>
          <w:szCs w:val="20"/>
        </w:rPr>
        <w:t>. Вод</w:t>
      </w:r>
      <w:r>
        <w:rPr>
          <w:rFonts w:ascii="Arial" w:hAnsi="Arial" w:cs="Arial"/>
          <w:sz w:val="20"/>
          <w:szCs w:val="20"/>
        </w:rPr>
        <w:t xml:space="preserve">а, попавшая в электроинструмент, </w:t>
      </w:r>
      <w:r w:rsidRPr="00250F16">
        <w:rPr>
          <w:rFonts w:ascii="Arial" w:hAnsi="Arial" w:cs="Arial"/>
          <w:sz w:val="20"/>
          <w:szCs w:val="20"/>
        </w:rPr>
        <w:t>значительно увеличивает риск удара током.</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Аккуратно обращайтесь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При действии электроинструмента вне помещ</w:t>
      </w:r>
      <w:r>
        <w:rPr>
          <w:rFonts w:ascii="Arial" w:hAnsi="Arial" w:cs="Arial"/>
          <w:sz w:val="20"/>
          <w:szCs w:val="20"/>
        </w:rPr>
        <w:t xml:space="preserve">ений, используйте электрические </w:t>
      </w:r>
      <w:r w:rsidRPr="00250F16">
        <w:rPr>
          <w:rFonts w:ascii="Arial" w:hAnsi="Arial" w:cs="Arial"/>
          <w:sz w:val="20"/>
          <w:szCs w:val="20"/>
        </w:rPr>
        <w:t>удлинители</w:t>
      </w:r>
      <w:r>
        <w:rPr>
          <w:rFonts w:ascii="Arial" w:hAnsi="Arial" w:cs="Arial"/>
          <w:sz w:val="20"/>
          <w:szCs w:val="20"/>
        </w:rPr>
        <w:t>,</w:t>
      </w:r>
      <w:r w:rsidRPr="00250F16">
        <w:rPr>
          <w:rFonts w:ascii="Arial" w:hAnsi="Arial" w:cs="Arial"/>
          <w:sz w:val="20"/>
          <w:szCs w:val="20"/>
        </w:rPr>
        <w:t xml:space="preserve"> специально предназначенные для применения вне помещения.</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b/>
          <w:sz w:val="20"/>
          <w:szCs w:val="20"/>
        </w:rPr>
        <w:t>Личная безопасность.</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Будьте внимательны, постоянно следите за тем что вы делаете, и используйте здравый смысл при работе с электроинструментом. Не используйте электроинструмент в то время как Вы утомлены или находитесь под воздействием лекарств или средств</w:t>
      </w:r>
      <w:r>
        <w:rPr>
          <w:rFonts w:ascii="Arial" w:hAnsi="Arial" w:cs="Arial"/>
          <w:sz w:val="20"/>
          <w:szCs w:val="20"/>
        </w:rPr>
        <w:t>,</w:t>
      </w:r>
      <w:r w:rsidRPr="00250F16">
        <w:rPr>
          <w:rFonts w:ascii="Arial" w:hAnsi="Arial" w:cs="Arial"/>
          <w:sz w:val="20"/>
          <w:szCs w:val="20"/>
        </w:rPr>
        <w:t xml:space="preserve"> замедляющих реакцию, а также алкоголя или наркотических веществ. Это может привести к серьезной травме.</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lastRenderedPageBreak/>
        <w:t>Избегите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w:t>
      </w:r>
      <w:r>
        <w:rPr>
          <w:rFonts w:ascii="Arial" w:hAnsi="Arial" w:cs="Arial"/>
          <w:sz w:val="20"/>
          <w:szCs w:val="20"/>
        </w:rPr>
        <w:t xml:space="preserve"> перенос электроинструментов на </w:t>
      </w:r>
      <w:r w:rsidRPr="00250F16">
        <w:rPr>
          <w:rFonts w:ascii="Arial" w:hAnsi="Arial" w:cs="Arial"/>
          <w:sz w:val="20"/>
          <w:szCs w:val="20"/>
        </w:rPr>
        <w:t>вашем пальце</w:t>
      </w:r>
      <w:r>
        <w:rPr>
          <w:rFonts w:ascii="Arial" w:hAnsi="Arial" w:cs="Arial"/>
          <w:sz w:val="20"/>
          <w:szCs w:val="20"/>
        </w:rPr>
        <w:t>,</w:t>
      </w:r>
      <w:r w:rsidRPr="00250F16">
        <w:rPr>
          <w:rFonts w:ascii="Arial" w:hAnsi="Arial" w:cs="Arial"/>
          <w:sz w:val="20"/>
          <w:szCs w:val="20"/>
        </w:rPr>
        <w:t xml:space="preserve"> помещенном на клавише включения/выключения.</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Удалите регулировочные или установочные ключи перед включением электроинструмента. Оставленный ключ, попав в движущиеся части электроинструмента, может привести к поломке электроинструмента или серьезной травме.</w:t>
      </w:r>
    </w:p>
    <w:p w:rsidR="00B6482B" w:rsidRPr="00250F16" w:rsidRDefault="00B6482B" w:rsidP="006E3A39">
      <w:pPr>
        <w:ind w:leftChars="579" w:left="1276" w:rightChars="64" w:right="141" w:hangingChars="1" w:hanging="2"/>
        <w:jc w:val="both"/>
        <w:rPr>
          <w:rFonts w:ascii="Arial" w:hAnsi="Arial" w:cs="Arial"/>
          <w:sz w:val="20"/>
          <w:szCs w:val="20"/>
        </w:rPr>
      </w:pPr>
      <w:r w:rsidRPr="00250F16">
        <w:rPr>
          <w:rFonts w:ascii="Arial" w:hAnsi="Arial" w:cs="Arial"/>
          <w:sz w:val="20"/>
          <w:szCs w:val="20"/>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p>
    <w:p w:rsidR="00B6482B" w:rsidRDefault="00B6482B" w:rsidP="006E3A39">
      <w:pPr>
        <w:ind w:leftChars="579" w:left="1276" w:rightChars="64" w:right="141" w:hangingChars="1" w:hanging="2"/>
        <w:jc w:val="both"/>
        <w:rPr>
          <w:rFonts w:ascii="Arial" w:eastAsiaTheme="minorEastAsia" w:hAnsi="Arial" w:cs="Arial"/>
          <w:sz w:val="20"/>
          <w:szCs w:val="20"/>
          <w:lang w:eastAsia="zh-CN"/>
        </w:rPr>
      </w:pPr>
      <w:r w:rsidRPr="00250F16">
        <w:rPr>
          <w:rFonts w:ascii="Arial" w:hAnsi="Arial" w:cs="Arial"/>
          <w:sz w:val="20"/>
          <w:szCs w:val="20"/>
        </w:rPr>
        <w:t>Используйте оборудование обеспечивающее Вашу безопасность. Всегда носите защитные очки. Респиратор, нескользящие безопасные ботинки, каска, или наушники должны использоваться для соответствующих условий.</w:t>
      </w:r>
    </w:p>
    <w:p w:rsidR="00B6482B" w:rsidRPr="00704142" w:rsidRDefault="00B6482B" w:rsidP="00B6482B">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97152" behindDoc="0" locked="0" layoutInCell="1" allowOverlap="1" wp14:anchorId="6413EE14" wp14:editId="6BA171F2">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D9866DE" id="Прямая соединительная линия 12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704142">
        <w:rPr>
          <w:rFonts w:ascii="Arial" w:hAnsi="Arial" w:cs="Arial"/>
          <w:b/>
          <w:color w:val="808080" w:themeColor="background1" w:themeShade="80"/>
          <w:sz w:val="24"/>
          <w:szCs w:val="24"/>
        </w:rPr>
        <w:t>П</w:t>
      </w:r>
      <w:r>
        <w:rPr>
          <w:rFonts w:ascii="Arial" w:hAnsi="Arial" w:cs="Arial"/>
          <w:b/>
          <w:color w:val="808080" w:themeColor="background1" w:themeShade="80"/>
          <w:sz w:val="24"/>
          <w:szCs w:val="24"/>
        </w:rPr>
        <w:t xml:space="preserve">РАВИЛА </w:t>
      </w:r>
      <w:r w:rsidRPr="00704142">
        <w:rPr>
          <w:rFonts w:ascii="Arial" w:hAnsi="Arial" w:cs="Arial"/>
          <w:b/>
          <w:color w:val="808080" w:themeColor="background1" w:themeShade="80"/>
          <w:sz w:val="24"/>
          <w:szCs w:val="24"/>
        </w:rPr>
        <w:t>ЭКСПЛУАТАЦИИ ОБОРУДОВАНИЯ.</w:t>
      </w:r>
    </w:p>
    <w:p w:rsidR="006E3A39" w:rsidRPr="00825DD5" w:rsidRDefault="006E3A39" w:rsidP="006E3A39">
      <w:pPr>
        <w:adjustRightInd w:val="0"/>
        <w:ind w:leftChars="500" w:left="1100" w:rightChars="400" w:right="880"/>
        <w:jc w:val="both"/>
        <w:rPr>
          <w:rFonts w:ascii="Arial" w:hAnsi="Arial" w:cs="Arial"/>
          <w:iCs/>
          <w:sz w:val="20"/>
          <w:szCs w:val="20"/>
        </w:rPr>
      </w:pPr>
      <w:r w:rsidRPr="00825DD5">
        <w:rPr>
          <w:rFonts w:ascii="Arial" w:hAnsi="Arial" w:cs="Arial"/>
          <w:bCs/>
          <w:sz w:val="20"/>
          <w:szCs w:val="20"/>
        </w:rPr>
        <w:t>Не перегружайте электроинструмент. Используйте для выполнения ваших задач соответствующий им электроинструмент</w:t>
      </w:r>
      <w:r w:rsidRPr="00825DD5">
        <w:rPr>
          <w:rFonts w:ascii="Arial" w:hAnsi="Arial" w:cs="Arial"/>
          <w:sz w:val="20"/>
          <w:szCs w:val="20"/>
        </w:rPr>
        <w:t>. Использование соответствующего электроинструмента с рассчитанными для него рабочими показателями сделает работу эффективней и безопасней</w:t>
      </w:r>
      <w:r w:rsidRPr="00825DD5">
        <w:rPr>
          <w:rFonts w:ascii="Arial" w:hAnsi="Arial" w:cs="Arial"/>
          <w:iCs/>
          <w:sz w:val="20"/>
          <w:szCs w:val="20"/>
        </w:rPr>
        <w:t>.</w:t>
      </w:r>
    </w:p>
    <w:p w:rsidR="006E3A39" w:rsidRPr="00825DD5" w:rsidRDefault="006E3A39" w:rsidP="006E3A39">
      <w:pPr>
        <w:adjustRightInd w:val="0"/>
        <w:ind w:leftChars="500" w:left="1100" w:rightChars="400" w:right="880"/>
        <w:jc w:val="both"/>
        <w:rPr>
          <w:rFonts w:ascii="Arial" w:hAnsi="Arial" w:cs="Arial"/>
          <w:iCs/>
          <w:sz w:val="20"/>
          <w:szCs w:val="20"/>
        </w:rPr>
      </w:pPr>
      <w:r w:rsidRPr="00825DD5">
        <w:rPr>
          <w:rFonts w:ascii="Arial" w:hAnsi="Arial" w:cs="Arial"/>
          <w:bCs/>
          <w:sz w:val="20"/>
          <w:szCs w:val="20"/>
        </w:rPr>
        <w:t>Не используйте электроинструмент с несправным переключателем режимов «Вкл» и «Выкл».</w:t>
      </w:r>
      <w:r w:rsidRPr="00825DD5">
        <w:rPr>
          <w:rFonts w:ascii="Arial" w:hAnsi="Arial" w:cs="Arial"/>
          <w:sz w:val="20"/>
          <w:szCs w:val="20"/>
        </w:rPr>
        <w:t xml:space="preserve"> Электроинструмент с неисправным переключателем представляет опасность и подлежит ремонту</w:t>
      </w:r>
      <w:r w:rsidRPr="00825DD5">
        <w:rPr>
          <w:rFonts w:ascii="Arial" w:hAnsi="Arial" w:cs="Arial"/>
          <w:iCs/>
          <w:sz w:val="20"/>
          <w:szCs w:val="20"/>
        </w:rPr>
        <w:t>.</w:t>
      </w:r>
    </w:p>
    <w:p w:rsidR="006E3A39" w:rsidRPr="00825DD5" w:rsidRDefault="006E3A39" w:rsidP="006E3A39">
      <w:pPr>
        <w:adjustRightInd w:val="0"/>
        <w:ind w:leftChars="500" w:left="1100" w:rightChars="400" w:right="880"/>
        <w:jc w:val="both"/>
        <w:rPr>
          <w:rFonts w:ascii="Arial" w:hAnsi="Arial" w:cs="Arial"/>
          <w:iCs/>
          <w:sz w:val="20"/>
          <w:szCs w:val="20"/>
        </w:rPr>
      </w:pPr>
      <w:r w:rsidRPr="00825DD5">
        <w:rPr>
          <w:rFonts w:ascii="Arial" w:hAnsi="Arial" w:cs="Arial"/>
          <w:bCs/>
          <w:sz w:val="20"/>
          <w:szCs w:val="20"/>
        </w:rPr>
        <w:t xml:space="preserve">Перед настройкой электроинструмента, заменой аксессуаров или длительным перерывом в работе отсоедините вилку от источника питания или удалите комплект батарей. </w:t>
      </w:r>
      <w:r w:rsidRPr="00825DD5">
        <w:rPr>
          <w:rFonts w:ascii="Arial" w:hAnsi="Arial" w:cs="Arial"/>
          <w:iCs/>
          <w:sz w:val="20"/>
          <w:szCs w:val="20"/>
        </w:rPr>
        <w:t>Такие меры предосторожности снижают риск непреднамеренного запуска электроинструмента.</w:t>
      </w:r>
    </w:p>
    <w:p w:rsidR="006E3A39" w:rsidRPr="00825DD5" w:rsidRDefault="006E3A39" w:rsidP="006E3A39">
      <w:pPr>
        <w:adjustRightInd w:val="0"/>
        <w:ind w:leftChars="500" w:left="1100" w:rightChars="400" w:right="880"/>
        <w:jc w:val="both"/>
        <w:rPr>
          <w:rFonts w:ascii="Arial" w:hAnsi="Arial" w:cs="Arial"/>
          <w:iCs/>
          <w:sz w:val="20"/>
          <w:szCs w:val="20"/>
        </w:rPr>
      </w:pPr>
      <w:r w:rsidRPr="00825DD5">
        <w:rPr>
          <w:rFonts w:ascii="Arial" w:hAnsi="Arial" w:cs="Arial"/>
          <w:bCs/>
          <w:sz w:val="20"/>
          <w:szCs w:val="20"/>
        </w:rPr>
        <w:t xml:space="preserve">Храните бездействующий электроинструмент в местах, недоступных для детей, и не позволяйте использовать электроинструмент лицам, незнакомым с эксплуатацией электроинструмента и данной инструкцией. </w:t>
      </w:r>
      <w:r w:rsidRPr="00825DD5">
        <w:rPr>
          <w:rFonts w:ascii="Arial" w:hAnsi="Arial" w:cs="Arial"/>
          <w:iCs/>
          <w:sz w:val="20"/>
          <w:szCs w:val="20"/>
        </w:rPr>
        <w:t>Электроинструмент в руках необученного пользователя представляет непосредственную опасность.</w:t>
      </w:r>
    </w:p>
    <w:p w:rsidR="006E3A39" w:rsidRPr="00825DD5" w:rsidRDefault="006E3A39" w:rsidP="006E3A39">
      <w:pPr>
        <w:adjustRightInd w:val="0"/>
        <w:ind w:leftChars="500" w:left="1100" w:rightChars="400" w:right="880"/>
        <w:jc w:val="both"/>
        <w:rPr>
          <w:rFonts w:ascii="Arial" w:hAnsi="Arial" w:cs="Arial"/>
          <w:iCs/>
          <w:sz w:val="20"/>
          <w:szCs w:val="20"/>
        </w:rPr>
      </w:pPr>
      <w:r w:rsidRPr="00825DD5">
        <w:rPr>
          <w:rFonts w:ascii="Arial" w:hAnsi="Arial" w:cs="Arial"/>
          <w:bCs/>
          <w:sz w:val="20"/>
          <w:szCs w:val="20"/>
        </w:rPr>
        <w:t xml:space="preserve">Поддерживайте электроинструмент в работоспособном состоянии. Проверяйте </w:t>
      </w:r>
      <w:r>
        <w:rPr>
          <w:rFonts w:ascii="Arial" w:hAnsi="Arial" w:cs="Arial"/>
          <w:bCs/>
          <w:sz w:val="20"/>
          <w:szCs w:val="20"/>
        </w:rPr>
        <w:lastRenderedPageBreak/>
        <w:t xml:space="preserve">электроинструмент на предмет сбоев </w:t>
      </w:r>
      <w:r w:rsidRPr="00825DD5">
        <w:rPr>
          <w:rFonts w:ascii="Arial" w:hAnsi="Arial" w:cs="Arial"/>
          <w:bCs/>
          <w:sz w:val="20"/>
          <w:szCs w:val="20"/>
        </w:rPr>
        <w:t xml:space="preserve">регулировки или заклинивания движущихся частей, их повреждения, а также других неполадок, влияющих на эксплуатацию электроинструмента. Перед продолжением эксплуатации поврежденный инструмент необходимо сдать в ремонт. </w:t>
      </w:r>
      <w:r w:rsidRPr="00825DD5">
        <w:rPr>
          <w:rFonts w:ascii="Arial" w:hAnsi="Arial" w:cs="Arial"/>
          <w:sz w:val="20"/>
          <w:szCs w:val="20"/>
        </w:rPr>
        <w:t>Многие несчастные случаи вызваны именно ненадлежащим техобслуживанием электроинструмента</w:t>
      </w:r>
      <w:r w:rsidRPr="00825DD5">
        <w:rPr>
          <w:rFonts w:ascii="Arial" w:hAnsi="Arial" w:cs="Arial"/>
          <w:iCs/>
          <w:sz w:val="20"/>
          <w:szCs w:val="20"/>
        </w:rPr>
        <w:t>.</w:t>
      </w:r>
    </w:p>
    <w:p w:rsidR="006E3A39" w:rsidRPr="00825DD5" w:rsidRDefault="006E3A39" w:rsidP="006E3A39">
      <w:pPr>
        <w:adjustRightInd w:val="0"/>
        <w:ind w:leftChars="500" w:left="1100" w:rightChars="400" w:right="880"/>
        <w:jc w:val="both"/>
        <w:rPr>
          <w:rFonts w:ascii="Arial" w:hAnsi="Arial" w:cs="Arial"/>
          <w:iCs/>
          <w:sz w:val="20"/>
          <w:szCs w:val="20"/>
        </w:rPr>
      </w:pPr>
      <w:r w:rsidRPr="00825DD5">
        <w:rPr>
          <w:rFonts w:ascii="Arial" w:hAnsi="Arial" w:cs="Arial"/>
          <w:sz w:val="20"/>
          <w:szCs w:val="20"/>
        </w:rPr>
        <w:t>Содержите режущие инструменты в чистоте, регулярно затачивайте их. Это снижает риск заклинивания и облегчает контроль при работе</w:t>
      </w:r>
      <w:r w:rsidRPr="00825DD5">
        <w:rPr>
          <w:rFonts w:ascii="Arial" w:hAnsi="Arial" w:cs="Arial"/>
          <w:iCs/>
          <w:sz w:val="20"/>
          <w:szCs w:val="20"/>
        </w:rPr>
        <w:t>.</w:t>
      </w:r>
    </w:p>
    <w:p w:rsidR="006E3A39" w:rsidRPr="00825DD5" w:rsidRDefault="006E3A39" w:rsidP="006E3A39">
      <w:pPr>
        <w:adjustRightInd w:val="0"/>
        <w:ind w:leftChars="500" w:left="1100" w:rightChars="400" w:right="880"/>
        <w:jc w:val="both"/>
        <w:rPr>
          <w:rFonts w:ascii="Arial" w:hAnsi="Arial" w:cs="Arial"/>
          <w:iCs/>
          <w:sz w:val="20"/>
          <w:szCs w:val="20"/>
        </w:rPr>
      </w:pPr>
      <w:r w:rsidRPr="00825DD5">
        <w:rPr>
          <w:rFonts w:ascii="Arial" w:hAnsi="Arial" w:cs="Arial"/>
          <w:bCs/>
          <w:sz w:val="20"/>
          <w:szCs w:val="20"/>
        </w:rPr>
        <w:t>Используйте электроинструмент, насадные части, аксессуары и т.п. в соответствии с данной инструкцией, с учетом условий и типа выполняемых работ. Использование электроинструмента для работ, для которых он не предназначен, может привести к возникновению опасных ситуаций</w:t>
      </w:r>
      <w:r w:rsidRPr="00825DD5">
        <w:rPr>
          <w:rFonts w:ascii="Arial" w:hAnsi="Arial" w:cs="Arial"/>
          <w:iCs/>
          <w:sz w:val="20"/>
          <w:szCs w:val="20"/>
        </w:rPr>
        <w:t>.</w:t>
      </w:r>
    </w:p>
    <w:p w:rsidR="006E3A39" w:rsidRPr="00825DD5" w:rsidRDefault="006E3A39" w:rsidP="006E3A39">
      <w:pPr>
        <w:adjustRightInd w:val="0"/>
        <w:ind w:leftChars="500" w:left="1100" w:rightChars="400" w:right="880"/>
        <w:jc w:val="both"/>
        <w:rPr>
          <w:rFonts w:ascii="Arial" w:hAnsi="Arial" w:cs="Arial"/>
          <w:iCs/>
          <w:sz w:val="20"/>
          <w:szCs w:val="20"/>
          <w:lang w:eastAsia="zh-CN"/>
        </w:rPr>
      </w:pPr>
      <w:r w:rsidRPr="00825DD5">
        <w:rPr>
          <w:rFonts w:ascii="Arial" w:hAnsi="Arial" w:cs="Arial"/>
          <w:bCs/>
          <w:sz w:val="20"/>
          <w:szCs w:val="20"/>
        </w:rPr>
        <w:t xml:space="preserve">Ремонтом вашего электроинструмента должен заниматься квалифицированный специалист, использующий исключительно специальные запасные части. </w:t>
      </w:r>
      <w:r w:rsidRPr="00825DD5">
        <w:rPr>
          <w:rFonts w:ascii="Arial" w:hAnsi="Arial" w:cs="Arial"/>
          <w:iCs/>
          <w:sz w:val="20"/>
          <w:szCs w:val="20"/>
        </w:rPr>
        <w:t>Это гарантирует поддержание электроинструмента в безопасном состоянии.</w:t>
      </w:r>
    </w:p>
    <w:p w:rsidR="006E3A39" w:rsidRPr="00BF2F85" w:rsidRDefault="006E3A39" w:rsidP="006E3A39">
      <w:pPr>
        <w:ind w:leftChars="500" w:left="1100" w:rightChars="400" w:right="880"/>
        <w:jc w:val="both"/>
        <w:rPr>
          <w:rFonts w:ascii="Arial" w:hAnsi="Arial" w:cs="Arial"/>
          <w:bCs/>
          <w:sz w:val="20"/>
          <w:szCs w:val="20"/>
        </w:rPr>
      </w:pPr>
      <w:r w:rsidRPr="00BF2F85">
        <w:rPr>
          <w:rFonts w:ascii="Arial" w:hAnsi="Arial" w:cs="Arial"/>
          <w:b/>
          <w:sz w:val="20"/>
          <w:szCs w:val="20"/>
          <w:lang w:eastAsia="zh-CN"/>
        </w:rPr>
        <w:t>ОПАСНО!</w:t>
      </w:r>
      <w:r w:rsidRPr="00825DD5">
        <w:rPr>
          <w:rFonts w:ascii="Arial" w:hAnsi="Arial" w:cs="Arial"/>
          <w:b/>
          <w:bCs/>
          <w:sz w:val="20"/>
          <w:szCs w:val="20"/>
        </w:rPr>
        <w:t xml:space="preserve"> </w:t>
      </w:r>
      <w:r w:rsidRPr="00BF2F85">
        <w:rPr>
          <w:rFonts w:ascii="Arial" w:hAnsi="Arial" w:cs="Arial"/>
          <w:bCs/>
          <w:sz w:val="20"/>
          <w:szCs w:val="20"/>
        </w:rPr>
        <w:t xml:space="preserve">Во избежание травм и несчастных случаев, пожалуйста, держите руки как можно дальше от колеблющихся лезвий, полировальной подошвы и прочего закрепленного на приборе инструмента, во время работы. </w:t>
      </w:r>
    </w:p>
    <w:p w:rsidR="006E3A39" w:rsidRPr="00825DD5" w:rsidRDefault="006E3A39" w:rsidP="006E3A39">
      <w:pPr>
        <w:ind w:leftChars="500" w:left="1100" w:rightChars="400" w:right="880"/>
        <w:jc w:val="both"/>
        <w:rPr>
          <w:rFonts w:ascii="Arial" w:hAnsi="Arial" w:cs="Arial"/>
          <w:sz w:val="20"/>
          <w:szCs w:val="20"/>
          <w:lang w:eastAsia="zh-CN"/>
        </w:rPr>
      </w:pPr>
      <w:r w:rsidRPr="00825DD5">
        <w:rPr>
          <w:rFonts w:ascii="Arial" w:hAnsi="Arial" w:cs="Arial"/>
          <w:sz w:val="20"/>
          <w:szCs w:val="20"/>
          <w:lang w:eastAsia="zh-CN"/>
        </w:rPr>
        <w:t>Избегайте незапла</w:t>
      </w:r>
      <w:r>
        <w:rPr>
          <w:rFonts w:ascii="Arial" w:hAnsi="Arial" w:cs="Arial"/>
          <w:sz w:val="20"/>
          <w:szCs w:val="20"/>
          <w:lang w:eastAsia="zh-CN"/>
        </w:rPr>
        <w:t>нированных пусков. Подготовьтесь</w:t>
      </w:r>
      <w:r w:rsidRPr="00825DD5">
        <w:rPr>
          <w:rFonts w:ascii="Arial" w:hAnsi="Arial" w:cs="Arial"/>
          <w:sz w:val="20"/>
          <w:szCs w:val="20"/>
          <w:lang w:eastAsia="zh-CN"/>
        </w:rPr>
        <w:t xml:space="preserve"> к началу работы перед включением электроинструмента.</w:t>
      </w:r>
    </w:p>
    <w:p w:rsidR="006E3A39" w:rsidRPr="00825DD5" w:rsidRDefault="006E3A39" w:rsidP="006E3A39">
      <w:pPr>
        <w:widowControl/>
        <w:numPr>
          <w:ilvl w:val="0"/>
          <w:numId w:val="9"/>
        </w:numPr>
        <w:autoSpaceDE/>
        <w:autoSpaceDN/>
        <w:ind w:leftChars="500" w:left="1460" w:rightChars="400" w:right="880"/>
        <w:jc w:val="both"/>
        <w:rPr>
          <w:rFonts w:ascii="Arial" w:hAnsi="Arial" w:cs="Arial"/>
          <w:sz w:val="20"/>
          <w:szCs w:val="20"/>
          <w:lang w:eastAsia="zh-CN"/>
        </w:rPr>
      </w:pPr>
      <w:r>
        <w:rPr>
          <w:rFonts w:ascii="Arial" w:hAnsi="Arial" w:cs="Arial"/>
          <w:sz w:val="20"/>
          <w:szCs w:val="20"/>
          <w:lang w:eastAsia="zh-CN"/>
        </w:rPr>
        <w:t>Не кладите</w:t>
      </w:r>
      <w:r w:rsidRPr="00825DD5">
        <w:rPr>
          <w:rFonts w:ascii="Arial" w:hAnsi="Arial" w:cs="Arial"/>
          <w:sz w:val="20"/>
          <w:szCs w:val="20"/>
          <w:lang w:eastAsia="zh-CN"/>
        </w:rPr>
        <w:t xml:space="preserve"> электроинструмент до его полной остановки. Движущиеся части могут задевать поверхность, и устройство может выйти из-под контроля.</w:t>
      </w:r>
    </w:p>
    <w:p w:rsidR="006E3A39" w:rsidRPr="00825DD5" w:rsidRDefault="006E3A39" w:rsidP="006E3A39">
      <w:pPr>
        <w:widowControl/>
        <w:numPr>
          <w:ilvl w:val="0"/>
          <w:numId w:val="9"/>
        </w:numPr>
        <w:autoSpaceDE/>
        <w:autoSpaceDN/>
        <w:ind w:leftChars="500" w:left="1460" w:rightChars="400" w:right="880"/>
        <w:jc w:val="both"/>
        <w:rPr>
          <w:rFonts w:ascii="Arial" w:hAnsi="Arial" w:cs="Arial"/>
          <w:sz w:val="20"/>
          <w:szCs w:val="20"/>
          <w:lang w:eastAsia="zh-CN"/>
        </w:rPr>
      </w:pPr>
      <w:r w:rsidRPr="00825DD5">
        <w:rPr>
          <w:rFonts w:ascii="Arial" w:hAnsi="Arial" w:cs="Arial"/>
          <w:sz w:val="20"/>
          <w:szCs w:val="20"/>
          <w:lang w:eastAsia="zh-CN"/>
        </w:rPr>
        <w:t>При использовании ручного электроинструмента крепко удерживайте его двумя руками, чтобы противостоять возникающему крутящему моменту.</w:t>
      </w:r>
    </w:p>
    <w:p w:rsidR="006E3A39" w:rsidRPr="00825DD5" w:rsidRDefault="006E3A39" w:rsidP="006E3A39">
      <w:pPr>
        <w:widowControl/>
        <w:numPr>
          <w:ilvl w:val="0"/>
          <w:numId w:val="9"/>
        </w:numPr>
        <w:autoSpaceDE/>
        <w:autoSpaceDN/>
        <w:ind w:leftChars="500" w:left="1460" w:rightChars="400" w:right="880"/>
        <w:jc w:val="both"/>
        <w:rPr>
          <w:rFonts w:ascii="Arial" w:hAnsi="Arial" w:cs="Arial"/>
          <w:sz w:val="20"/>
          <w:szCs w:val="20"/>
          <w:lang w:eastAsia="zh-CN"/>
        </w:rPr>
      </w:pPr>
      <w:r w:rsidRPr="00825DD5">
        <w:rPr>
          <w:rFonts w:ascii="Arial" w:hAnsi="Arial" w:cs="Arial"/>
          <w:sz w:val="20"/>
          <w:szCs w:val="20"/>
          <w:lang w:eastAsia="zh-CN"/>
        </w:rPr>
        <w:t>Электроинструмент вибрирует во время работы. Надевайте подходящие перчатки для снижения вибрационного воздействия на пользователя.</w:t>
      </w:r>
    </w:p>
    <w:p w:rsidR="006E3A39" w:rsidRPr="00825DD5" w:rsidRDefault="006E3A39" w:rsidP="006E3A39">
      <w:pPr>
        <w:widowControl/>
        <w:numPr>
          <w:ilvl w:val="0"/>
          <w:numId w:val="9"/>
        </w:numPr>
        <w:autoSpaceDE/>
        <w:autoSpaceDN/>
        <w:ind w:leftChars="500" w:left="1460" w:rightChars="400" w:right="880"/>
        <w:jc w:val="both"/>
        <w:rPr>
          <w:rFonts w:ascii="Arial" w:hAnsi="Arial" w:cs="Arial"/>
          <w:sz w:val="20"/>
          <w:szCs w:val="20"/>
          <w:lang w:eastAsia="zh-CN"/>
        </w:rPr>
      </w:pPr>
      <w:r w:rsidRPr="00825DD5">
        <w:rPr>
          <w:rFonts w:ascii="Arial" w:hAnsi="Arial" w:cs="Arial"/>
          <w:sz w:val="20"/>
          <w:szCs w:val="20"/>
          <w:lang w:eastAsia="zh-CN"/>
        </w:rPr>
        <w:t>Не сжимайте инструмент в руках слишком сильно (в безопасных пределах). Позвольте устройству делать свою работу.</w:t>
      </w:r>
    </w:p>
    <w:p w:rsidR="00B6482B" w:rsidRDefault="00B6482B" w:rsidP="006E3A39">
      <w:pPr>
        <w:ind w:leftChars="514" w:left="1132" w:rightChars="64" w:right="141" w:hanging="1"/>
        <w:jc w:val="both"/>
        <w:rPr>
          <w:rFonts w:ascii="Arial" w:hAnsi="Arial" w:cs="Arial"/>
          <w:color w:val="000000"/>
          <w:sz w:val="20"/>
          <w:szCs w:val="20"/>
        </w:rPr>
      </w:pPr>
    </w:p>
    <w:p w:rsidR="006E3A39" w:rsidRDefault="006E3A39" w:rsidP="006E3A39">
      <w:pPr>
        <w:ind w:leftChars="514" w:left="1132" w:rightChars="64" w:right="141" w:hanging="1"/>
        <w:jc w:val="both"/>
        <w:rPr>
          <w:rFonts w:ascii="Arial" w:hAnsi="Arial" w:cs="Arial"/>
          <w:color w:val="000000"/>
          <w:sz w:val="20"/>
          <w:szCs w:val="20"/>
        </w:rPr>
      </w:pPr>
    </w:p>
    <w:p w:rsidR="006E3A39" w:rsidRPr="00250F16" w:rsidRDefault="006E3A39" w:rsidP="006E3A39">
      <w:pPr>
        <w:ind w:leftChars="514" w:left="1132" w:rightChars="64" w:right="141" w:hanging="1"/>
        <w:jc w:val="both"/>
        <w:rPr>
          <w:rFonts w:ascii="Arial" w:hAnsi="Arial" w:cs="Arial"/>
          <w:color w:val="000000"/>
          <w:sz w:val="20"/>
          <w:szCs w:val="20"/>
        </w:rPr>
      </w:pPr>
    </w:p>
    <w:p w:rsidR="00B6482B" w:rsidRPr="0028397B" w:rsidRDefault="00B6482B" w:rsidP="00B6482B">
      <w:pPr>
        <w:tabs>
          <w:tab w:val="left" w:pos="10585"/>
        </w:tabs>
        <w:ind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98176" behindDoc="0" locked="0" layoutInCell="1" allowOverlap="1" wp14:anchorId="2B9D3458" wp14:editId="48EDEF4E">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C39B93B" id="Прямая соединительная линия 12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28397B">
        <w:rPr>
          <w:rFonts w:ascii="Arial" w:hAnsi="Arial" w:cs="Arial"/>
          <w:b/>
          <w:sz w:val="24"/>
          <w:szCs w:val="24"/>
        </w:rPr>
        <w:t xml:space="preserve">           </w:t>
      </w:r>
      <w:r w:rsidRPr="0028397B">
        <w:rPr>
          <w:rFonts w:ascii="Arial" w:eastAsia="Arial Narrow" w:hAnsi="Arial" w:cs="Arial"/>
          <w:b/>
          <w:color w:val="808080" w:themeColor="background1" w:themeShade="80"/>
          <w:sz w:val="24"/>
          <w:szCs w:val="24"/>
        </w:rPr>
        <w:t>РАБОТА С ИНСТРУМЕНТОМ.</w:t>
      </w:r>
      <w:r w:rsidRPr="0028397B">
        <w:rPr>
          <w:rFonts w:ascii="Arial" w:hAnsi="Arial" w:cs="Arial"/>
          <w:b/>
          <w:noProof/>
          <w:sz w:val="24"/>
          <w:szCs w:val="24"/>
          <w:lang w:bidi="ar-SA"/>
        </w:rPr>
        <w:t xml:space="preserve"> </w:t>
      </w:r>
    </w:p>
    <w:p w:rsidR="00B6482B" w:rsidRDefault="00B6482B" w:rsidP="00B6482B">
      <w:pPr>
        <w:tabs>
          <w:tab w:val="left" w:pos="10585"/>
        </w:tabs>
        <w:ind w:left="1077" w:right="686"/>
        <w:jc w:val="both"/>
        <w:rPr>
          <w:rFonts w:ascii="Arial" w:eastAsiaTheme="minorEastAsia" w:hAnsi="Arial" w:cs="Arial"/>
          <w:b/>
          <w:sz w:val="20"/>
          <w:szCs w:val="20"/>
          <w:lang w:eastAsia="zh-CN"/>
        </w:rPr>
      </w:pP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b/>
          <w:color w:val="000000"/>
          <w:sz w:val="20"/>
          <w:szCs w:val="20"/>
        </w:rPr>
        <w:t>ВНИМАНИЕ!</w:t>
      </w:r>
      <w:r w:rsidRPr="0026605D">
        <w:rPr>
          <w:rFonts w:ascii="Arial" w:hAnsi="Arial" w:cs="Arial"/>
          <w:color w:val="000000"/>
          <w:sz w:val="20"/>
          <w:szCs w:val="20"/>
        </w:rPr>
        <w:t xml:space="preserve"> Перед каждым использованием и периодически во время работы пользователь обязан:</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 xml:space="preserve">- проводить визуальный осмотр инструмента, </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 xml:space="preserve">- проверять общее состояние инструмента, </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 xml:space="preserve">- проверять целостность инструмента, аксессуаров и защитных приспособлений к нему, </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 xml:space="preserve">- проверить надежность креплений узлов, насадок и т.п., затяжки болтов и т.п., </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 xml:space="preserve">- отсутствия иных повреждений (в </w:t>
      </w:r>
      <w:proofErr w:type="spellStart"/>
      <w:r w:rsidRPr="0026605D">
        <w:rPr>
          <w:rFonts w:ascii="Arial" w:hAnsi="Arial" w:cs="Arial"/>
          <w:color w:val="000000"/>
          <w:sz w:val="20"/>
          <w:szCs w:val="20"/>
        </w:rPr>
        <w:t>т.ч</w:t>
      </w:r>
      <w:proofErr w:type="spellEnd"/>
      <w:r w:rsidRPr="0026605D">
        <w:rPr>
          <w:rFonts w:ascii="Arial" w:hAnsi="Arial" w:cs="Arial"/>
          <w:color w:val="000000"/>
          <w:sz w:val="20"/>
          <w:szCs w:val="20"/>
        </w:rPr>
        <w:t>. течи) или иных отклонений от нормы;</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 при обнаружении – устранить недостатки до начала использования.</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B6482B" w:rsidRPr="0026605D" w:rsidRDefault="00B6482B" w:rsidP="006E3A39">
      <w:pPr>
        <w:tabs>
          <w:tab w:val="left" w:pos="10585"/>
        </w:tabs>
        <w:ind w:left="1077" w:right="142"/>
        <w:jc w:val="both"/>
        <w:rPr>
          <w:rFonts w:ascii="Arial" w:hAnsi="Arial" w:cs="Arial"/>
          <w:color w:val="000000"/>
          <w:sz w:val="20"/>
          <w:szCs w:val="20"/>
        </w:rPr>
      </w:pPr>
      <w:r w:rsidRPr="0026605D">
        <w:rPr>
          <w:rFonts w:ascii="Arial" w:hAnsi="Arial" w:cs="Arial"/>
          <w:color w:val="000000"/>
          <w:sz w:val="20"/>
          <w:szCs w:val="20"/>
        </w:rPr>
        <w:t>Производитель не несет ответственности за последствия и ущерб, причиненный вследствие использования инструмента с указанным выше отклонениями.</w:t>
      </w:r>
    </w:p>
    <w:p w:rsidR="00B6482B" w:rsidRPr="0026605D" w:rsidRDefault="00B6482B" w:rsidP="006E3A39">
      <w:pPr>
        <w:tabs>
          <w:tab w:val="left" w:pos="10585"/>
        </w:tabs>
        <w:ind w:left="1077" w:right="142"/>
        <w:jc w:val="both"/>
        <w:rPr>
          <w:rFonts w:ascii="Arial" w:hAnsi="Arial" w:cs="Arial"/>
          <w:b/>
          <w:bCs/>
          <w:color w:val="000000"/>
          <w:sz w:val="20"/>
          <w:szCs w:val="20"/>
        </w:rPr>
      </w:pPr>
      <w:r w:rsidRPr="0026605D">
        <w:rPr>
          <w:rFonts w:ascii="Arial" w:hAnsi="Arial" w:cs="Arial"/>
          <w:b/>
          <w:bCs/>
          <w:color w:val="000000"/>
          <w:sz w:val="20"/>
          <w:szCs w:val="20"/>
        </w:rPr>
        <w:t>Включение/выключение питания.</w:t>
      </w:r>
    </w:p>
    <w:p w:rsidR="00B6482B" w:rsidRPr="0026605D" w:rsidRDefault="00B6482B" w:rsidP="006E3A39">
      <w:pPr>
        <w:tabs>
          <w:tab w:val="left" w:pos="10585"/>
        </w:tabs>
        <w:ind w:left="1077" w:right="142"/>
        <w:jc w:val="both"/>
        <w:rPr>
          <w:rFonts w:ascii="Arial" w:hAnsi="Arial" w:cs="Arial"/>
          <w:bCs/>
          <w:color w:val="000000"/>
          <w:sz w:val="20"/>
          <w:szCs w:val="20"/>
        </w:rPr>
      </w:pPr>
      <w:r w:rsidRPr="0026605D">
        <w:rPr>
          <w:rFonts w:ascii="Arial" w:hAnsi="Arial" w:cs="Arial"/>
          <w:bCs/>
          <w:color w:val="000000"/>
          <w:sz w:val="20"/>
          <w:szCs w:val="20"/>
        </w:rPr>
        <w:t>Включение</w:t>
      </w:r>
      <w:r w:rsidRPr="0026605D">
        <w:rPr>
          <w:rFonts w:ascii="Arial" w:hAnsi="Arial" w:cs="Arial" w:hint="eastAsia"/>
          <w:bCs/>
          <w:color w:val="000000"/>
          <w:sz w:val="20"/>
          <w:szCs w:val="20"/>
        </w:rPr>
        <w:t xml:space="preserve">: </w:t>
      </w:r>
      <w:r w:rsidRPr="0026605D">
        <w:rPr>
          <w:rFonts w:ascii="Arial" w:hAnsi="Arial" w:cs="Arial"/>
          <w:bCs/>
          <w:color w:val="000000"/>
          <w:sz w:val="20"/>
          <w:szCs w:val="20"/>
        </w:rPr>
        <w:t>Нажать на выключатель питания в направлении «0» до появления «1»</w:t>
      </w:r>
    </w:p>
    <w:p w:rsidR="00B6482B" w:rsidRPr="0026605D" w:rsidRDefault="00B6482B" w:rsidP="006E3A39">
      <w:pPr>
        <w:tabs>
          <w:tab w:val="left" w:pos="10585"/>
        </w:tabs>
        <w:ind w:left="1077" w:right="142"/>
        <w:jc w:val="both"/>
        <w:rPr>
          <w:rFonts w:ascii="Arial" w:hAnsi="Arial" w:cs="Arial"/>
          <w:bCs/>
          <w:color w:val="000000"/>
          <w:sz w:val="20"/>
          <w:szCs w:val="20"/>
        </w:rPr>
      </w:pPr>
      <w:r w:rsidRPr="0026605D">
        <w:rPr>
          <w:rFonts w:ascii="Arial" w:hAnsi="Arial" w:cs="Arial"/>
          <w:bCs/>
          <w:color w:val="000000"/>
          <w:sz w:val="20"/>
          <w:szCs w:val="20"/>
        </w:rPr>
        <w:t>Выключение</w:t>
      </w:r>
      <w:r w:rsidRPr="0026605D">
        <w:rPr>
          <w:rFonts w:ascii="Arial" w:hAnsi="Arial" w:cs="Arial" w:hint="eastAsia"/>
          <w:bCs/>
          <w:color w:val="000000"/>
          <w:sz w:val="20"/>
          <w:szCs w:val="20"/>
        </w:rPr>
        <w:t xml:space="preserve">: </w:t>
      </w:r>
      <w:r w:rsidRPr="0026605D">
        <w:rPr>
          <w:rFonts w:ascii="Arial" w:hAnsi="Arial" w:cs="Arial"/>
          <w:bCs/>
          <w:color w:val="000000"/>
          <w:sz w:val="20"/>
          <w:szCs w:val="20"/>
        </w:rPr>
        <w:t>Нажать на выключатель питания в направлении «1» до появления «0»</w:t>
      </w:r>
    </w:p>
    <w:p w:rsidR="00B6482B" w:rsidRPr="0026605D" w:rsidRDefault="00B6482B" w:rsidP="006E3A39">
      <w:pPr>
        <w:tabs>
          <w:tab w:val="left" w:pos="10585"/>
        </w:tabs>
        <w:ind w:left="1077" w:right="142"/>
        <w:jc w:val="both"/>
        <w:rPr>
          <w:rFonts w:ascii="Arial" w:hAnsi="Arial" w:cs="Arial"/>
          <w:b/>
          <w:bCs/>
          <w:color w:val="000000"/>
          <w:sz w:val="20"/>
          <w:szCs w:val="20"/>
        </w:rPr>
      </w:pPr>
      <w:r w:rsidRPr="0026605D">
        <w:rPr>
          <w:rFonts w:ascii="Arial" w:hAnsi="Arial" w:cs="Arial"/>
          <w:b/>
          <w:bCs/>
          <w:color w:val="000000"/>
          <w:sz w:val="20"/>
          <w:szCs w:val="20"/>
        </w:rPr>
        <w:t>Регулировка скорости.</w:t>
      </w:r>
    </w:p>
    <w:p w:rsidR="00B6482B" w:rsidRPr="0026605D" w:rsidRDefault="00B6482B" w:rsidP="006E3A39">
      <w:pPr>
        <w:tabs>
          <w:tab w:val="left" w:pos="10585"/>
        </w:tabs>
        <w:ind w:left="1077" w:right="142"/>
        <w:jc w:val="both"/>
        <w:rPr>
          <w:rFonts w:ascii="Arial" w:hAnsi="Arial" w:cs="Arial"/>
          <w:bCs/>
          <w:color w:val="000000"/>
          <w:sz w:val="20"/>
          <w:szCs w:val="20"/>
        </w:rPr>
      </w:pPr>
      <w:r w:rsidRPr="0026605D">
        <w:rPr>
          <w:rFonts w:ascii="Arial" w:hAnsi="Arial" w:cs="Arial"/>
          <w:bCs/>
          <w:color w:val="000000"/>
          <w:sz w:val="20"/>
          <w:szCs w:val="20"/>
        </w:rPr>
        <w:t>Поворачивая регулятор, выбрать значение от 1 (медленно) до 6 (быстро).</w:t>
      </w:r>
    </w:p>
    <w:p w:rsidR="00B6482B" w:rsidRDefault="00B6482B" w:rsidP="00B6482B">
      <w:pPr>
        <w:tabs>
          <w:tab w:val="left" w:pos="10585"/>
        </w:tabs>
        <w:ind w:left="1077" w:right="686"/>
        <w:jc w:val="both"/>
        <w:rPr>
          <w:rFonts w:ascii="Arial" w:eastAsiaTheme="minorEastAsia" w:hAnsi="Arial" w:cs="Arial"/>
          <w:b/>
          <w:sz w:val="20"/>
          <w:szCs w:val="20"/>
          <w:lang w:eastAsia="zh-CN"/>
        </w:rPr>
      </w:pPr>
    </w:p>
    <w:p w:rsidR="00B6482B" w:rsidRPr="0028397B" w:rsidRDefault="00B6482B" w:rsidP="00B6482B">
      <w:pPr>
        <w:tabs>
          <w:tab w:val="left" w:pos="10585"/>
        </w:tabs>
        <w:ind w:right="686" w:firstLineChars="250" w:firstLine="602"/>
        <w:jc w:val="both"/>
        <w:rPr>
          <w:rFonts w:ascii="Arial" w:hAnsi="Arial" w:cs="Arial"/>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699200" behindDoc="0" locked="0" layoutInCell="1" allowOverlap="1" wp14:anchorId="6B026D48" wp14:editId="57275D37">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5CBEFC" id="Прямая соединительная линия 12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Pr="0028397B">
        <w:rPr>
          <w:rFonts w:ascii="Arial" w:eastAsia="Arial Narrow" w:hAnsi="Arial" w:cs="Arial"/>
          <w:b/>
          <w:color w:val="808080" w:themeColor="background1" w:themeShade="80"/>
          <w:sz w:val="24"/>
          <w:szCs w:val="24"/>
        </w:rPr>
        <w:t>ПРАВИЛА УСТАНОВКИ ЧАСТЕЙ ОБОРУДОВАНИЯ</w:t>
      </w:r>
      <w:r w:rsidRPr="0028397B">
        <w:rPr>
          <w:rFonts w:ascii="Arial" w:eastAsia="Arial Narrow" w:hAnsi="Arial" w:cs="Arial"/>
          <w:color w:val="808080" w:themeColor="background1" w:themeShade="80"/>
          <w:sz w:val="24"/>
          <w:szCs w:val="24"/>
        </w:rPr>
        <w:t xml:space="preserve">. </w:t>
      </w:r>
    </w:p>
    <w:p w:rsidR="00B6482B" w:rsidRDefault="00B6482B" w:rsidP="00B6482B">
      <w:pPr>
        <w:ind w:leftChars="515" w:left="1133" w:rightChars="499" w:right="1098"/>
        <w:jc w:val="both"/>
        <w:rPr>
          <w:rFonts w:ascii="Arial" w:hAnsi="Arial" w:cs="Arial"/>
          <w:b/>
          <w:bCs/>
          <w:sz w:val="20"/>
          <w:szCs w:val="20"/>
        </w:rPr>
      </w:pPr>
    </w:p>
    <w:p w:rsidR="00B6482B" w:rsidRPr="0026605D" w:rsidRDefault="00B6482B" w:rsidP="006E3A39">
      <w:pPr>
        <w:tabs>
          <w:tab w:val="left" w:pos="10585"/>
        </w:tabs>
        <w:ind w:left="1077"/>
        <w:jc w:val="both"/>
        <w:rPr>
          <w:rFonts w:ascii="Arial" w:eastAsiaTheme="minorEastAsia" w:hAnsi="Arial" w:cs="Arial"/>
          <w:b/>
          <w:bCs/>
          <w:sz w:val="20"/>
          <w:szCs w:val="20"/>
          <w:lang w:eastAsia="zh-CN"/>
        </w:rPr>
      </w:pPr>
      <w:r w:rsidRPr="0026605D">
        <w:rPr>
          <w:rFonts w:ascii="Arial" w:eastAsiaTheme="minorEastAsia" w:hAnsi="Arial" w:cs="Arial"/>
          <w:b/>
          <w:bCs/>
          <w:sz w:val="20"/>
          <w:szCs w:val="20"/>
          <w:lang w:eastAsia="zh-CN"/>
        </w:rPr>
        <w:t>Сборка.</w:t>
      </w:r>
    </w:p>
    <w:p w:rsidR="00B6482B" w:rsidRPr="0026605D" w:rsidRDefault="00B6482B" w:rsidP="006E3A39">
      <w:pPr>
        <w:tabs>
          <w:tab w:val="left" w:pos="10585"/>
        </w:tabs>
        <w:ind w:left="1077"/>
        <w:jc w:val="both"/>
        <w:rPr>
          <w:rFonts w:ascii="Arial" w:eastAsiaTheme="minorEastAsia" w:hAnsi="Arial" w:cs="Arial"/>
          <w:bCs/>
          <w:sz w:val="20"/>
          <w:szCs w:val="20"/>
          <w:lang w:eastAsia="zh-CN"/>
        </w:rPr>
      </w:pPr>
      <w:r w:rsidRPr="0026605D">
        <w:rPr>
          <w:rFonts w:ascii="Arial" w:eastAsiaTheme="minorEastAsia" w:hAnsi="Arial" w:cs="Arial"/>
          <w:b/>
          <w:bCs/>
          <w:sz w:val="20"/>
          <w:szCs w:val="20"/>
          <w:lang w:eastAsia="zh-CN"/>
        </w:rPr>
        <w:t xml:space="preserve">ВНИМАНИЕ! </w:t>
      </w:r>
      <w:r w:rsidRPr="0026605D">
        <w:rPr>
          <w:rFonts w:ascii="Arial" w:eastAsiaTheme="minorEastAsia" w:hAnsi="Arial" w:cs="Arial"/>
          <w:bCs/>
          <w:sz w:val="20"/>
          <w:szCs w:val="20"/>
          <w:lang w:eastAsia="zh-CN"/>
        </w:rPr>
        <w:t>Во избежание серьезных травм в результате неожиданного включения инструмента следует перевести выключатель в положение OFF (ВЫКЛ) и отключить инструмент от сети питания перед его сборкой или регулировкой.</w:t>
      </w:r>
    </w:p>
    <w:p w:rsidR="00B6482B" w:rsidRPr="0026605D" w:rsidRDefault="00B6482B" w:rsidP="006E3A39">
      <w:pPr>
        <w:numPr>
          <w:ilvl w:val="0"/>
          <w:numId w:val="8"/>
        </w:numPr>
        <w:tabs>
          <w:tab w:val="left" w:pos="10585"/>
        </w:tabs>
        <w:jc w:val="both"/>
        <w:rPr>
          <w:rFonts w:ascii="Arial" w:eastAsiaTheme="minorEastAsia" w:hAnsi="Arial" w:cs="Arial"/>
          <w:bCs/>
          <w:sz w:val="20"/>
          <w:szCs w:val="20"/>
          <w:lang w:eastAsia="zh-CN"/>
        </w:rPr>
      </w:pPr>
      <w:r w:rsidRPr="0026605D">
        <w:rPr>
          <w:rFonts w:ascii="Arial" w:eastAsiaTheme="minorEastAsia" w:hAnsi="Arial" w:cs="Arial"/>
          <w:bCs/>
          <w:sz w:val="20"/>
          <w:szCs w:val="20"/>
          <w:lang w:eastAsia="zh-CN"/>
        </w:rPr>
        <w:t>Поместите насадку (3) на внутренний фланец (4).</w:t>
      </w:r>
    </w:p>
    <w:p w:rsidR="00B6482B" w:rsidRPr="0026605D" w:rsidRDefault="00B6482B" w:rsidP="006E3A39">
      <w:pPr>
        <w:numPr>
          <w:ilvl w:val="0"/>
          <w:numId w:val="8"/>
        </w:numPr>
        <w:tabs>
          <w:tab w:val="left" w:pos="10585"/>
        </w:tabs>
        <w:jc w:val="both"/>
        <w:rPr>
          <w:rFonts w:ascii="Arial" w:eastAsiaTheme="minorEastAsia" w:hAnsi="Arial" w:cs="Arial"/>
          <w:bCs/>
          <w:sz w:val="20"/>
          <w:szCs w:val="20"/>
          <w:lang w:eastAsia="zh-CN"/>
        </w:rPr>
      </w:pPr>
      <w:r w:rsidRPr="0026605D">
        <w:rPr>
          <w:rFonts w:ascii="Arial" w:eastAsiaTheme="minorEastAsia" w:hAnsi="Arial" w:cs="Arial"/>
          <w:bCs/>
          <w:sz w:val="20"/>
          <w:szCs w:val="20"/>
          <w:lang w:eastAsia="zh-CN"/>
        </w:rPr>
        <w:lastRenderedPageBreak/>
        <w:t xml:space="preserve">Наложите верхний фланец (2), закрутите винт (1) шестигранником. </w:t>
      </w:r>
    </w:p>
    <w:p w:rsidR="00B6482B" w:rsidRPr="0026605D" w:rsidRDefault="00B6482B" w:rsidP="006E3A39">
      <w:pPr>
        <w:numPr>
          <w:ilvl w:val="0"/>
          <w:numId w:val="8"/>
        </w:numPr>
        <w:tabs>
          <w:tab w:val="left" w:pos="10585"/>
        </w:tabs>
        <w:jc w:val="both"/>
        <w:rPr>
          <w:rFonts w:ascii="Arial" w:eastAsiaTheme="minorEastAsia" w:hAnsi="Arial" w:cs="Arial"/>
          <w:bCs/>
          <w:sz w:val="20"/>
          <w:szCs w:val="20"/>
          <w:lang w:eastAsia="zh-CN"/>
        </w:rPr>
      </w:pPr>
      <w:r w:rsidRPr="0026605D">
        <w:rPr>
          <w:rFonts w:ascii="Arial" w:eastAsiaTheme="minorEastAsia" w:hAnsi="Arial" w:cs="Arial"/>
          <w:bCs/>
          <w:sz w:val="20"/>
          <w:szCs w:val="20"/>
          <w:lang w:eastAsia="zh-CN"/>
        </w:rPr>
        <w:t>Внешний фланец (2) не требуется при установке приспособления для полировки деталей со шкуркой.</w:t>
      </w:r>
    </w:p>
    <w:p w:rsidR="00B6482B" w:rsidRPr="0026605D" w:rsidRDefault="00B6482B" w:rsidP="006E3A39">
      <w:pPr>
        <w:tabs>
          <w:tab w:val="left" w:pos="10585"/>
        </w:tabs>
        <w:ind w:left="1077"/>
        <w:jc w:val="both"/>
        <w:rPr>
          <w:rFonts w:ascii="Arial" w:eastAsiaTheme="minorEastAsia" w:hAnsi="Arial" w:cs="Arial"/>
          <w:bCs/>
          <w:sz w:val="20"/>
          <w:szCs w:val="20"/>
          <w:lang w:eastAsia="zh-CN"/>
        </w:rPr>
      </w:pPr>
      <w:r w:rsidRPr="0026605D">
        <w:rPr>
          <w:rFonts w:ascii="Arial" w:eastAsiaTheme="minorEastAsia" w:hAnsi="Arial" w:cs="Arial"/>
          <w:b/>
          <w:bCs/>
          <w:sz w:val="20"/>
          <w:szCs w:val="20"/>
          <w:lang w:eastAsia="zh-CN"/>
        </w:rPr>
        <w:t xml:space="preserve">ВНИМАНИЕ! </w:t>
      </w:r>
      <w:r w:rsidRPr="0026605D">
        <w:rPr>
          <w:rFonts w:ascii="Arial" w:eastAsiaTheme="minorEastAsia" w:hAnsi="Arial" w:cs="Arial"/>
          <w:bCs/>
          <w:sz w:val="20"/>
          <w:szCs w:val="20"/>
          <w:lang w:eastAsia="zh-CN"/>
        </w:rPr>
        <w:t>Четыре штырька внутреннего фланца (4) должны вставляться в отверстия насадки (3) при ее установке.</w:t>
      </w:r>
    </w:p>
    <w:p w:rsidR="00B6482B" w:rsidRPr="0026605D" w:rsidRDefault="00B6482B" w:rsidP="006E3A39">
      <w:pPr>
        <w:tabs>
          <w:tab w:val="left" w:pos="10585"/>
        </w:tabs>
        <w:ind w:left="1077"/>
        <w:jc w:val="both"/>
        <w:rPr>
          <w:rFonts w:ascii="Arial" w:eastAsiaTheme="minorEastAsia" w:hAnsi="Arial" w:cs="Arial"/>
          <w:b/>
          <w:bCs/>
          <w:sz w:val="20"/>
          <w:szCs w:val="20"/>
          <w:lang w:eastAsia="zh-CN"/>
        </w:rPr>
      </w:pPr>
    </w:p>
    <w:p w:rsidR="00B6482B" w:rsidRPr="0026605D" w:rsidRDefault="00B6482B" w:rsidP="00B6482B">
      <w:pPr>
        <w:tabs>
          <w:tab w:val="left" w:pos="10585"/>
        </w:tabs>
        <w:ind w:left="1077" w:right="686"/>
        <w:jc w:val="both"/>
        <w:rPr>
          <w:rFonts w:ascii="Arial" w:eastAsiaTheme="minorEastAsia" w:hAnsi="Arial" w:cs="Arial"/>
          <w:b/>
          <w:bCs/>
          <w:sz w:val="20"/>
          <w:szCs w:val="20"/>
          <w:lang w:eastAsia="zh-CN"/>
        </w:rPr>
      </w:pPr>
      <w:r w:rsidRPr="0026605D">
        <w:rPr>
          <w:rFonts w:ascii="Arial" w:eastAsiaTheme="minorEastAsia" w:hAnsi="Arial" w:cs="Arial"/>
          <w:b/>
          <w:bCs/>
          <w:noProof/>
          <w:sz w:val="20"/>
          <w:szCs w:val="20"/>
          <w:lang w:bidi="ar-SA"/>
        </w:rPr>
        <w:drawing>
          <wp:inline distT="0" distB="0" distL="0" distR="0" wp14:anchorId="1C2FDCC7" wp14:editId="733570F1">
            <wp:extent cx="1478280" cy="198247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280" cy="1982470"/>
                    </a:xfrm>
                    <a:prstGeom prst="rect">
                      <a:avLst/>
                    </a:prstGeom>
                    <a:noFill/>
                    <a:ln>
                      <a:noFill/>
                    </a:ln>
                  </pic:spPr>
                </pic:pic>
              </a:graphicData>
            </a:graphic>
          </wp:inline>
        </w:drawing>
      </w:r>
      <w:r w:rsidRPr="0026605D">
        <w:rPr>
          <w:rFonts w:ascii="Arial" w:eastAsiaTheme="minorEastAsia" w:hAnsi="Arial" w:cs="Arial" w:hint="eastAsia"/>
          <w:b/>
          <w:bCs/>
          <w:sz w:val="20"/>
          <w:szCs w:val="20"/>
          <w:lang w:eastAsia="zh-CN"/>
        </w:rPr>
        <w:t xml:space="preserve">                       </w:t>
      </w:r>
      <w:r w:rsidRPr="0026605D">
        <w:rPr>
          <w:rFonts w:ascii="Arial" w:eastAsiaTheme="minorEastAsia" w:hAnsi="Arial" w:cs="Arial"/>
          <w:b/>
          <w:bCs/>
          <w:noProof/>
          <w:sz w:val="20"/>
          <w:szCs w:val="20"/>
          <w:lang w:bidi="ar-SA"/>
        </w:rPr>
        <w:drawing>
          <wp:inline distT="0" distB="0" distL="0" distR="0" wp14:anchorId="643AC5A9" wp14:editId="3DBDC4D4">
            <wp:extent cx="1341755" cy="195707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1755" cy="1957070"/>
                    </a:xfrm>
                    <a:prstGeom prst="rect">
                      <a:avLst/>
                    </a:prstGeom>
                    <a:noFill/>
                    <a:ln>
                      <a:noFill/>
                    </a:ln>
                  </pic:spPr>
                </pic:pic>
              </a:graphicData>
            </a:graphic>
          </wp:inline>
        </w:drawing>
      </w:r>
    </w:p>
    <w:p w:rsidR="00B6482B" w:rsidRPr="0026605D" w:rsidRDefault="00B6482B" w:rsidP="00B6482B">
      <w:pPr>
        <w:tabs>
          <w:tab w:val="left" w:pos="10585"/>
        </w:tabs>
        <w:ind w:left="1077" w:right="686"/>
        <w:jc w:val="both"/>
        <w:rPr>
          <w:rFonts w:ascii="Arial" w:eastAsiaTheme="minorEastAsia" w:hAnsi="Arial" w:cs="Arial"/>
          <w:b/>
          <w:bCs/>
          <w:sz w:val="20"/>
          <w:szCs w:val="20"/>
          <w:lang w:eastAsia="zh-CN"/>
        </w:rPr>
      </w:pPr>
    </w:p>
    <w:p w:rsidR="00B6482B" w:rsidRPr="0026605D" w:rsidRDefault="00B6482B" w:rsidP="00B6482B">
      <w:pPr>
        <w:tabs>
          <w:tab w:val="left" w:pos="10585"/>
        </w:tabs>
        <w:ind w:left="1077" w:right="686"/>
        <w:jc w:val="both"/>
        <w:rPr>
          <w:rFonts w:ascii="Arial" w:eastAsiaTheme="minorEastAsia" w:hAnsi="Arial" w:cs="Arial"/>
          <w:bCs/>
          <w:sz w:val="20"/>
          <w:szCs w:val="20"/>
          <w:lang w:eastAsia="zh-CN"/>
        </w:rPr>
      </w:pPr>
      <w:r w:rsidRPr="0026605D">
        <w:rPr>
          <w:rFonts w:ascii="Arial" w:eastAsiaTheme="minorEastAsia" w:hAnsi="Arial" w:cs="Arial"/>
          <w:bCs/>
          <w:sz w:val="20"/>
          <w:szCs w:val="20"/>
          <w:lang w:eastAsia="zh-CN"/>
        </w:rPr>
        <w:t>Установка ножа</w:t>
      </w:r>
      <w:r w:rsidR="006E3A39">
        <w:rPr>
          <w:rFonts w:ascii="Arial" w:eastAsiaTheme="minorEastAsia" w:hAnsi="Arial" w:cs="Arial"/>
          <w:bCs/>
          <w:sz w:val="20"/>
          <w:szCs w:val="20"/>
          <w:lang w:eastAsia="zh-CN"/>
        </w:rPr>
        <w:t>.</w:t>
      </w:r>
      <w:r w:rsidRPr="0026605D">
        <w:rPr>
          <w:rFonts w:ascii="Arial" w:eastAsiaTheme="minorEastAsia" w:hAnsi="Arial" w:cs="Arial" w:hint="eastAsia"/>
          <w:bCs/>
          <w:sz w:val="20"/>
          <w:szCs w:val="20"/>
          <w:lang w:eastAsia="zh-CN"/>
        </w:rPr>
        <w:t xml:space="preserve">                       </w:t>
      </w:r>
      <w:r w:rsidRPr="0026605D">
        <w:rPr>
          <w:rFonts w:ascii="Arial" w:eastAsiaTheme="minorEastAsia" w:hAnsi="Arial" w:cs="Arial"/>
          <w:bCs/>
          <w:sz w:val="20"/>
          <w:szCs w:val="20"/>
          <w:lang w:eastAsia="zh-CN"/>
        </w:rPr>
        <w:t>Установка приспособления для полировки</w:t>
      </w:r>
      <w:r w:rsidR="006E3A39">
        <w:rPr>
          <w:rFonts w:ascii="Arial" w:eastAsiaTheme="minorEastAsia" w:hAnsi="Arial" w:cs="Arial"/>
          <w:bCs/>
          <w:sz w:val="20"/>
          <w:szCs w:val="20"/>
          <w:lang w:eastAsia="zh-CN"/>
        </w:rPr>
        <w:t>.</w:t>
      </w:r>
    </w:p>
    <w:p w:rsidR="006E3A39" w:rsidRPr="00704142" w:rsidRDefault="006E3A39" w:rsidP="006E3A39">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0" distB="0" distL="114300" distR="114300" simplePos="0" relativeHeight="251716608" behindDoc="0" locked="0" layoutInCell="1" allowOverlap="1">
                <wp:simplePos x="0" y="0"/>
                <wp:positionH relativeFrom="column">
                  <wp:posOffset>4417695</wp:posOffset>
                </wp:positionH>
                <wp:positionV relativeFrom="paragraph">
                  <wp:posOffset>137795</wp:posOffset>
                </wp:positionV>
                <wp:extent cx="7400925" cy="47625"/>
                <wp:effectExtent l="19050" t="19050" r="28575" b="2857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78825" id="Прямая соединительная линия 5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10.85pt" to="930.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ТЕХНИЧЕСКОЕ ОБСЛУЖИВАНИЕ ОБОРУДОВАНИЯ.</w:t>
      </w:r>
      <w:r w:rsidRPr="00704142">
        <w:rPr>
          <w:rFonts w:ascii="Arial" w:hAnsi="Arial" w:cs="Arial"/>
          <w:b/>
          <w:noProof/>
          <w:sz w:val="24"/>
          <w:szCs w:val="24"/>
          <w:lang w:bidi="ar-SA"/>
        </w:rPr>
        <w:t xml:space="preserve"> </w:t>
      </w:r>
    </w:p>
    <w:p w:rsidR="006E3A39" w:rsidRDefault="006E3A39" w:rsidP="006E3A39">
      <w:pPr>
        <w:shd w:val="clear" w:color="auto" w:fill="FFFFFF"/>
        <w:ind w:leftChars="500" w:left="1100" w:rightChars="400" w:right="880"/>
        <w:jc w:val="both"/>
        <w:rPr>
          <w:rFonts w:ascii="Arial" w:hAnsi="Arial" w:cs="Arial"/>
          <w:b/>
          <w:sz w:val="20"/>
          <w:szCs w:val="20"/>
        </w:rPr>
      </w:pPr>
    </w:p>
    <w:p w:rsidR="006E3A39" w:rsidRPr="00730337" w:rsidRDefault="006E3A39" w:rsidP="006E3A39">
      <w:pPr>
        <w:shd w:val="clear" w:color="auto" w:fill="FFFFFF"/>
        <w:ind w:leftChars="500" w:left="1100"/>
        <w:jc w:val="both"/>
        <w:rPr>
          <w:rFonts w:ascii="Arial" w:hAnsi="Arial" w:cs="Arial"/>
          <w:sz w:val="20"/>
          <w:szCs w:val="20"/>
        </w:rPr>
      </w:pPr>
      <w:r w:rsidRPr="00730337">
        <w:rPr>
          <w:rFonts w:ascii="Arial" w:hAnsi="Arial" w:cs="Arial"/>
          <w:b/>
          <w:sz w:val="20"/>
          <w:szCs w:val="20"/>
        </w:rPr>
        <w:t>ВНИМАНИЕ!</w:t>
      </w:r>
      <w:r w:rsidRPr="00730337">
        <w:rPr>
          <w:rFonts w:ascii="Arial" w:hAnsi="Arial" w:cs="Arial"/>
          <w:sz w:val="20"/>
          <w:szCs w:val="20"/>
        </w:rPr>
        <w:t xml:space="preserve"> Перед началом любых работ по обслуживанию инструмента вытащить вилку из розетки.</w:t>
      </w:r>
    </w:p>
    <w:p w:rsidR="006E3A39" w:rsidRDefault="006E3A39" w:rsidP="006E3A39">
      <w:pPr>
        <w:ind w:leftChars="500" w:left="1100"/>
        <w:jc w:val="both"/>
        <w:rPr>
          <w:rFonts w:ascii="Arial" w:hAnsi="Arial" w:cs="Arial"/>
          <w:color w:val="000000"/>
          <w:sz w:val="20"/>
          <w:szCs w:val="20"/>
        </w:rPr>
      </w:pPr>
      <w:r w:rsidRPr="00730337">
        <w:rPr>
          <w:rFonts w:ascii="Arial" w:hAnsi="Arial" w:cs="Arial"/>
          <w:sz w:val="20"/>
          <w:szCs w:val="20"/>
        </w:rPr>
        <w:t>Предохраняйте инструмент от ударов и повышенной вибрации, а также попадания на корпусные детали масла и смазок. Периодически проверяйте крепеж. Если болты ослабли - затяните их немедленно, во избежание серьезного повреждения инструмента и получения травмы.</w:t>
      </w:r>
      <w:r>
        <w:rPr>
          <w:rFonts w:ascii="Arial" w:hAnsi="Arial" w:cs="Arial"/>
          <w:sz w:val="20"/>
          <w:szCs w:val="20"/>
        </w:rPr>
        <w:t xml:space="preserve"> </w:t>
      </w:r>
      <w:r w:rsidRPr="00730337">
        <w:rPr>
          <w:rFonts w:ascii="Arial" w:hAnsi="Arial" w:cs="Arial"/>
          <w:sz w:val="20"/>
          <w:szCs w:val="20"/>
        </w:rPr>
        <w:t xml:space="preserve">Периодически проверяйте шнур электропитания. Если кабель поврежден - отремонтируйте в ближайшем авторизованном сервисном </w:t>
      </w:r>
      <w:r w:rsidRPr="00730337">
        <w:rPr>
          <w:rFonts w:ascii="Arial" w:hAnsi="Arial" w:cs="Arial"/>
          <w:sz w:val="20"/>
          <w:szCs w:val="20"/>
        </w:rPr>
        <w:lastRenderedPageBreak/>
        <w:t>центре.</w:t>
      </w:r>
      <w:r>
        <w:rPr>
          <w:rFonts w:ascii="Arial" w:hAnsi="Arial" w:cs="Arial"/>
          <w:sz w:val="20"/>
          <w:szCs w:val="20"/>
        </w:rPr>
        <w:t xml:space="preserve"> </w:t>
      </w:r>
      <w:r w:rsidRPr="00730337">
        <w:rPr>
          <w:rFonts w:ascii="Arial" w:hAnsi="Arial" w:cs="Arial"/>
          <w:sz w:val="20"/>
          <w:szCs w:val="20"/>
        </w:rPr>
        <w:t xml:space="preserve">Держите вентиляционные отверстия чистыми. Очищайте периодически все части инструмента от пыли и грязи. </w:t>
      </w:r>
      <w:r w:rsidRPr="00730337">
        <w:rPr>
          <w:rFonts w:ascii="Arial" w:hAnsi="Arial" w:cs="Arial"/>
          <w:color w:val="000000"/>
          <w:sz w:val="20"/>
          <w:szCs w:val="20"/>
        </w:rPr>
        <w:t>Использование некоторых средств для чистки как бензин, аммиак, и т.д. приводят к повреждению пластмассовые части.</w:t>
      </w:r>
      <w:r>
        <w:rPr>
          <w:rFonts w:ascii="Arial" w:hAnsi="Arial" w:cs="Arial"/>
          <w:color w:val="000000"/>
          <w:sz w:val="20"/>
          <w:szCs w:val="20"/>
        </w:rPr>
        <w:t xml:space="preserve"> </w:t>
      </w:r>
      <w:r w:rsidRPr="00730337">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r>
        <w:rPr>
          <w:rFonts w:ascii="Arial" w:hAnsi="Arial" w:cs="Arial"/>
          <w:color w:val="000000"/>
          <w:sz w:val="20"/>
          <w:szCs w:val="20"/>
        </w:rPr>
        <w:t xml:space="preserve"> </w:t>
      </w:r>
      <w:r w:rsidRPr="00730337">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6E3A39" w:rsidRDefault="006E3A39" w:rsidP="006E3A39">
      <w:pPr>
        <w:ind w:leftChars="500" w:left="1100" w:rightChars="400" w:right="880"/>
        <w:jc w:val="both"/>
        <w:rPr>
          <w:rFonts w:ascii="Arial" w:hAnsi="Arial" w:cs="Arial"/>
          <w:color w:val="000000"/>
          <w:sz w:val="20"/>
          <w:szCs w:val="20"/>
        </w:rPr>
      </w:pPr>
    </w:p>
    <w:p w:rsidR="006E3A39" w:rsidRDefault="006E3A39" w:rsidP="006E3A39">
      <w:pPr>
        <w:ind w:leftChars="500" w:left="1100" w:rightChars="400" w:right="880"/>
        <w:jc w:val="both"/>
        <w:rPr>
          <w:rFonts w:ascii="Arial" w:hAnsi="Arial" w:cs="Arial"/>
          <w:b/>
          <w:sz w:val="21"/>
          <w:szCs w:val="21"/>
          <w:lang w:eastAsia="zh-CN"/>
        </w:rPr>
      </w:pPr>
      <w:r w:rsidRPr="00730337">
        <w:rPr>
          <w:rFonts w:ascii="Arial" w:hAnsi="Arial" w:cs="Arial"/>
          <w:b/>
          <w:sz w:val="21"/>
          <w:szCs w:val="21"/>
          <w:lang w:eastAsia="zh-CN"/>
        </w:rPr>
        <w:t>Возможные неисправности и действия по их устранению.</w:t>
      </w:r>
    </w:p>
    <w:p w:rsidR="006E3A39" w:rsidRDefault="006E3A39" w:rsidP="006E3A39">
      <w:pPr>
        <w:ind w:leftChars="500" w:left="1100" w:rightChars="400" w:right="880"/>
        <w:jc w:val="both"/>
        <w:rPr>
          <w:rFonts w:ascii="Arial" w:hAnsi="Arial" w:cs="Arial"/>
          <w:b/>
          <w:sz w:val="21"/>
          <w:szCs w:val="21"/>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939"/>
        <w:gridCol w:w="4745"/>
      </w:tblGrid>
      <w:tr w:rsidR="006E3A39" w:rsidRPr="00971078" w:rsidTr="006E3A39">
        <w:trPr>
          <w:trHeight w:val="327"/>
          <w:tblHeader/>
          <w:jc w:val="center"/>
        </w:trPr>
        <w:tc>
          <w:tcPr>
            <w:tcW w:w="1908" w:type="dxa"/>
          </w:tcPr>
          <w:p w:rsidR="006E3A39" w:rsidRPr="00971078" w:rsidRDefault="006E3A39" w:rsidP="006E3A39">
            <w:pPr>
              <w:pStyle w:val="a3"/>
              <w:jc w:val="both"/>
              <w:rPr>
                <w:rFonts w:ascii="Arial" w:hAnsi="Arial"/>
                <w:sz w:val="20"/>
                <w:lang w:eastAsia="zh-CN"/>
              </w:rPr>
            </w:pPr>
            <w:r w:rsidRPr="00971078">
              <w:rPr>
                <w:rFonts w:ascii="Arial" w:hAnsi="Arial"/>
                <w:sz w:val="20"/>
                <w:lang w:eastAsia="zh-CN"/>
              </w:rPr>
              <w:t>Неисправность</w:t>
            </w:r>
            <w:r w:rsidRPr="00971078">
              <w:rPr>
                <w:rFonts w:ascii="Arial" w:hAnsi="Arial" w:hint="eastAsia"/>
                <w:sz w:val="20"/>
                <w:lang w:eastAsia="zh-CN"/>
              </w:rPr>
              <w:t xml:space="preserve"> </w:t>
            </w:r>
          </w:p>
        </w:tc>
        <w:tc>
          <w:tcPr>
            <w:tcW w:w="2939" w:type="dxa"/>
          </w:tcPr>
          <w:p w:rsidR="006E3A39" w:rsidRPr="00971078" w:rsidRDefault="006E3A39" w:rsidP="006E3A39">
            <w:pPr>
              <w:pStyle w:val="a3"/>
              <w:jc w:val="both"/>
              <w:rPr>
                <w:rFonts w:ascii="Arial" w:hAnsi="Arial"/>
                <w:sz w:val="20"/>
                <w:lang w:eastAsia="zh-CN"/>
              </w:rPr>
            </w:pPr>
            <w:r w:rsidRPr="00971078">
              <w:rPr>
                <w:rFonts w:ascii="Arial" w:hAnsi="Arial"/>
                <w:sz w:val="20"/>
                <w:lang w:eastAsia="zh-CN"/>
              </w:rPr>
              <w:t>Причины</w:t>
            </w:r>
            <w:r w:rsidRPr="00971078">
              <w:rPr>
                <w:rFonts w:ascii="Arial" w:hAnsi="Arial" w:hint="eastAsia"/>
                <w:sz w:val="20"/>
                <w:lang w:eastAsia="zh-CN"/>
              </w:rPr>
              <w:t xml:space="preserve"> </w:t>
            </w:r>
          </w:p>
        </w:tc>
        <w:tc>
          <w:tcPr>
            <w:tcW w:w="4745" w:type="dxa"/>
          </w:tcPr>
          <w:p w:rsidR="006E3A39" w:rsidRPr="00971078" w:rsidRDefault="006E3A39" w:rsidP="006E3A39">
            <w:pPr>
              <w:pStyle w:val="a3"/>
              <w:jc w:val="both"/>
              <w:rPr>
                <w:rFonts w:ascii="Arial" w:hAnsi="Arial"/>
                <w:sz w:val="20"/>
                <w:lang w:eastAsia="zh-CN"/>
              </w:rPr>
            </w:pPr>
            <w:r w:rsidRPr="00971078">
              <w:rPr>
                <w:rFonts w:ascii="Arial" w:hAnsi="Arial"/>
                <w:sz w:val="20"/>
                <w:lang w:eastAsia="zh-CN"/>
              </w:rPr>
              <w:t>Устранение</w:t>
            </w:r>
          </w:p>
        </w:tc>
      </w:tr>
      <w:tr w:rsidR="006E3A39" w:rsidRPr="00971078" w:rsidTr="006E3A39">
        <w:trPr>
          <w:jc w:val="center"/>
        </w:trPr>
        <w:tc>
          <w:tcPr>
            <w:tcW w:w="1908"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Инструмент не включается</w:t>
            </w:r>
            <w:r>
              <w:rPr>
                <w:rFonts w:ascii="Arial" w:hAnsi="Arial"/>
                <w:sz w:val="20"/>
                <w:lang w:eastAsia="zh-CN"/>
              </w:rPr>
              <w:t>.</w:t>
            </w:r>
            <w:r w:rsidRPr="00971078">
              <w:rPr>
                <w:rFonts w:ascii="Arial" w:hAnsi="Arial" w:hint="eastAsia"/>
                <w:sz w:val="20"/>
                <w:lang w:eastAsia="zh-CN"/>
              </w:rPr>
              <w:t xml:space="preserve"> </w:t>
            </w:r>
          </w:p>
        </w:tc>
        <w:tc>
          <w:tcPr>
            <w:tcW w:w="2939"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Шнур питания не подключен.</w:t>
            </w:r>
            <w:r>
              <w:rPr>
                <w:rFonts w:ascii="Arial" w:hAnsi="Arial"/>
                <w:sz w:val="20"/>
                <w:lang w:eastAsia="zh-CN"/>
              </w:rPr>
              <w:t xml:space="preserve"> </w:t>
            </w:r>
            <w:r w:rsidRPr="00971078">
              <w:rPr>
                <w:rFonts w:ascii="Arial" w:hAnsi="Arial"/>
                <w:sz w:val="20"/>
                <w:lang w:eastAsia="zh-CN"/>
              </w:rPr>
              <w:t>Отсутствует напряжение в сети.</w:t>
            </w:r>
          </w:p>
          <w:p w:rsidR="006E3A39" w:rsidRPr="00971078" w:rsidRDefault="006E3A39" w:rsidP="006E3A39">
            <w:pPr>
              <w:pStyle w:val="a3"/>
              <w:rPr>
                <w:rFonts w:ascii="Arial" w:hAnsi="Arial"/>
                <w:sz w:val="20"/>
                <w:lang w:eastAsia="zh-CN"/>
              </w:rPr>
            </w:pPr>
            <w:r w:rsidRPr="00971078">
              <w:rPr>
                <w:rFonts w:ascii="Arial" w:hAnsi="Arial"/>
                <w:sz w:val="20"/>
                <w:lang w:eastAsia="zh-CN"/>
              </w:rPr>
              <w:t>Внутренние повреждения или износ</w:t>
            </w:r>
            <w:r>
              <w:rPr>
                <w:rFonts w:ascii="Arial" w:hAnsi="Arial"/>
                <w:sz w:val="20"/>
                <w:lang w:eastAsia="zh-CN"/>
              </w:rPr>
              <w:t xml:space="preserve"> </w:t>
            </w:r>
            <w:r w:rsidRPr="00971078">
              <w:rPr>
                <w:rFonts w:ascii="Arial" w:hAnsi="Arial" w:hint="eastAsia"/>
                <w:sz w:val="20"/>
                <w:lang w:eastAsia="zh-CN"/>
              </w:rPr>
              <w:t>(</w:t>
            </w:r>
            <w:r w:rsidRPr="00971078">
              <w:rPr>
                <w:rFonts w:ascii="Arial" w:hAnsi="Arial"/>
                <w:sz w:val="20"/>
                <w:lang w:eastAsia="zh-CN"/>
              </w:rPr>
              <w:t>угольная щетка или выключатель</w:t>
            </w:r>
            <w:r w:rsidRPr="00971078">
              <w:rPr>
                <w:rFonts w:ascii="Arial" w:hAnsi="Arial" w:hint="eastAsia"/>
                <w:sz w:val="20"/>
                <w:lang w:eastAsia="zh-CN"/>
              </w:rPr>
              <w:t>)</w:t>
            </w:r>
            <w:r w:rsidRPr="00971078">
              <w:rPr>
                <w:rFonts w:ascii="Arial" w:hAnsi="Arial"/>
                <w:sz w:val="20"/>
                <w:lang w:eastAsia="zh-CN"/>
              </w:rPr>
              <w:t>.</w:t>
            </w:r>
          </w:p>
        </w:tc>
        <w:tc>
          <w:tcPr>
            <w:tcW w:w="4745"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Проверить шнур питания</w:t>
            </w:r>
            <w:r w:rsidRPr="00971078">
              <w:rPr>
                <w:rFonts w:ascii="Arial" w:hAnsi="Arial" w:hint="eastAsia"/>
                <w:sz w:val="20"/>
                <w:lang w:eastAsia="zh-CN"/>
              </w:rPr>
              <w:t>.</w:t>
            </w:r>
          </w:p>
          <w:p w:rsidR="006E3A39" w:rsidRPr="00971078" w:rsidRDefault="006E3A39" w:rsidP="006E3A39">
            <w:pPr>
              <w:pStyle w:val="a3"/>
              <w:rPr>
                <w:rFonts w:ascii="Arial" w:hAnsi="Arial"/>
                <w:sz w:val="20"/>
                <w:lang w:eastAsia="zh-CN"/>
              </w:rPr>
            </w:pPr>
            <w:r w:rsidRPr="00971078">
              <w:rPr>
                <w:rFonts w:ascii="Arial" w:hAnsi="Arial"/>
                <w:sz w:val="20"/>
                <w:lang w:eastAsia="zh-CN"/>
              </w:rPr>
              <w:t>Проверить напряжение в сети. При отсутствии проверить рубильник.</w:t>
            </w:r>
            <w:r>
              <w:rPr>
                <w:rFonts w:ascii="Arial" w:hAnsi="Arial"/>
                <w:sz w:val="20"/>
                <w:lang w:eastAsia="zh-CN"/>
              </w:rPr>
              <w:t xml:space="preserve"> </w:t>
            </w:r>
            <w:r w:rsidRPr="00971078">
              <w:rPr>
                <w:rFonts w:ascii="Arial" w:hAnsi="Arial"/>
                <w:sz w:val="20"/>
                <w:lang w:eastAsia="zh-CN"/>
              </w:rPr>
              <w:t>Обратиться к специалисту по ремонту</w:t>
            </w:r>
          </w:p>
        </w:tc>
      </w:tr>
      <w:tr w:rsidR="006E3A39" w:rsidRPr="00971078" w:rsidTr="006E3A39">
        <w:trPr>
          <w:jc w:val="center"/>
        </w:trPr>
        <w:tc>
          <w:tcPr>
            <w:tcW w:w="1908"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Насадка держится неплотно</w:t>
            </w:r>
            <w:r>
              <w:rPr>
                <w:rFonts w:ascii="Arial" w:hAnsi="Arial"/>
                <w:sz w:val="20"/>
                <w:lang w:eastAsia="zh-CN"/>
              </w:rPr>
              <w:t>.</w:t>
            </w:r>
          </w:p>
        </w:tc>
        <w:tc>
          <w:tcPr>
            <w:tcW w:w="2939"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Отверстия насадки не совпадают со штырьками на шпинделе</w:t>
            </w:r>
            <w:r>
              <w:rPr>
                <w:rFonts w:ascii="Arial" w:hAnsi="Arial"/>
                <w:sz w:val="20"/>
                <w:lang w:eastAsia="zh-CN"/>
              </w:rPr>
              <w:t>.</w:t>
            </w:r>
            <w:r w:rsidRPr="00971078">
              <w:rPr>
                <w:rFonts w:ascii="Arial" w:hAnsi="Arial" w:hint="eastAsia"/>
                <w:sz w:val="20"/>
                <w:lang w:eastAsia="zh-CN"/>
              </w:rPr>
              <w:t xml:space="preserve"> </w:t>
            </w:r>
          </w:p>
          <w:p w:rsidR="006E3A39" w:rsidRPr="00971078" w:rsidRDefault="006E3A39" w:rsidP="006E3A39">
            <w:pPr>
              <w:pStyle w:val="a3"/>
              <w:rPr>
                <w:rFonts w:ascii="Arial" w:hAnsi="Arial"/>
                <w:sz w:val="20"/>
                <w:lang w:eastAsia="zh-CN"/>
              </w:rPr>
            </w:pPr>
          </w:p>
          <w:p w:rsidR="006E3A39" w:rsidRPr="00971078" w:rsidRDefault="006E3A39" w:rsidP="006E3A39">
            <w:pPr>
              <w:pStyle w:val="a3"/>
              <w:rPr>
                <w:rFonts w:ascii="Arial" w:hAnsi="Arial"/>
                <w:sz w:val="20"/>
                <w:lang w:eastAsia="zh-CN"/>
              </w:rPr>
            </w:pPr>
          </w:p>
          <w:p w:rsidR="006E3A39" w:rsidRPr="00971078" w:rsidRDefault="006E3A39" w:rsidP="006E3A39">
            <w:pPr>
              <w:pStyle w:val="a3"/>
              <w:rPr>
                <w:rFonts w:ascii="Arial" w:hAnsi="Arial"/>
                <w:sz w:val="20"/>
                <w:lang w:eastAsia="zh-CN"/>
              </w:rPr>
            </w:pPr>
            <w:r w:rsidRPr="00971078">
              <w:rPr>
                <w:rFonts w:ascii="Arial" w:hAnsi="Arial"/>
                <w:sz w:val="20"/>
                <w:lang w:eastAsia="zh-CN"/>
              </w:rPr>
              <w:t>Винт слабо затянут</w:t>
            </w:r>
            <w:r w:rsidRPr="00971078">
              <w:rPr>
                <w:rFonts w:ascii="Arial" w:hAnsi="Arial" w:hint="eastAsia"/>
                <w:sz w:val="20"/>
                <w:lang w:eastAsia="zh-CN"/>
              </w:rPr>
              <w:t xml:space="preserve"> </w:t>
            </w:r>
          </w:p>
        </w:tc>
        <w:tc>
          <w:tcPr>
            <w:tcW w:w="4745"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Снять и снова установить насадку так, чтобы отверстия насадки находились над штырьками фланца.</w:t>
            </w:r>
          </w:p>
          <w:p w:rsidR="006E3A39" w:rsidRPr="00482926" w:rsidRDefault="006E3A39" w:rsidP="006E3A39">
            <w:pPr>
              <w:pStyle w:val="a3"/>
              <w:rPr>
                <w:rFonts w:ascii="Arial" w:hAnsi="Arial"/>
                <w:sz w:val="20"/>
                <w:lang w:eastAsia="zh-CN"/>
              </w:rPr>
            </w:pPr>
            <w:r w:rsidRPr="00971078">
              <w:rPr>
                <w:rFonts w:ascii="Arial" w:hAnsi="Arial"/>
                <w:sz w:val="20"/>
                <w:lang w:eastAsia="zh-CN"/>
              </w:rPr>
              <w:t>Затянуть</w:t>
            </w:r>
            <w:r w:rsidRPr="00482926">
              <w:rPr>
                <w:rFonts w:ascii="Arial" w:hAnsi="Arial"/>
                <w:sz w:val="20"/>
                <w:lang w:eastAsia="zh-CN"/>
              </w:rPr>
              <w:t xml:space="preserve"> </w:t>
            </w:r>
            <w:r w:rsidRPr="00971078">
              <w:rPr>
                <w:rFonts w:ascii="Arial" w:hAnsi="Arial"/>
                <w:sz w:val="20"/>
                <w:lang w:eastAsia="zh-CN"/>
              </w:rPr>
              <w:t>винт</w:t>
            </w:r>
            <w:r>
              <w:rPr>
                <w:rFonts w:ascii="Arial" w:hAnsi="Arial"/>
                <w:sz w:val="20"/>
                <w:lang w:eastAsia="zh-CN"/>
              </w:rPr>
              <w:t>.</w:t>
            </w:r>
          </w:p>
        </w:tc>
      </w:tr>
      <w:tr w:rsidR="006E3A39" w:rsidRPr="00971078" w:rsidTr="006E3A39">
        <w:trPr>
          <w:jc w:val="center"/>
        </w:trPr>
        <w:tc>
          <w:tcPr>
            <w:tcW w:w="1908"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Снижение эффективности со временем</w:t>
            </w:r>
            <w:r>
              <w:rPr>
                <w:rFonts w:ascii="Arial" w:hAnsi="Arial"/>
                <w:sz w:val="20"/>
                <w:lang w:eastAsia="zh-CN"/>
              </w:rPr>
              <w:t>.</w:t>
            </w:r>
          </w:p>
        </w:tc>
        <w:tc>
          <w:tcPr>
            <w:tcW w:w="2939"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Насадка затупилась или повреждена</w:t>
            </w:r>
            <w:r>
              <w:rPr>
                <w:rFonts w:ascii="Arial" w:hAnsi="Arial"/>
                <w:sz w:val="20"/>
                <w:lang w:eastAsia="zh-CN"/>
              </w:rPr>
              <w:t>.</w:t>
            </w:r>
          </w:p>
        </w:tc>
        <w:tc>
          <w:tcPr>
            <w:tcW w:w="4745"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Регулярно затачивать режущие детали, заменять по мере необходимости</w:t>
            </w:r>
            <w:r>
              <w:rPr>
                <w:rFonts w:ascii="Arial" w:hAnsi="Arial"/>
                <w:sz w:val="20"/>
                <w:lang w:eastAsia="zh-CN"/>
              </w:rPr>
              <w:t>.</w:t>
            </w:r>
          </w:p>
        </w:tc>
      </w:tr>
      <w:tr w:rsidR="006E3A39" w:rsidRPr="00971078" w:rsidTr="006E3A39">
        <w:trPr>
          <w:jc w:val="center"/>
        </w:trPr>
        <w:tc>
          <w:tcPr>
            <w:tcW w:w="1908" w:type="dxa"/>
          </w:tcPr>
          <w:p w:rsidR="006E3A39" w:rsidRPr="00971078" w:rsidRDefault="006E3A39" w:rsidP="006E3A39">
            <w:pPr>
              <w:pStyle w:val="a3"/>
              <w:rPr>
                <w:rFonts w:ascii="Arial" w:hAnsi="Arial"/>
                <w:sz w:val="20"/>
                <w:lang w:val="en-US" w:eastAsia="zh-CN"/>
              </w:rPr>
            </w:pPr>
            <w:r w:rsidRPr="00971078">
              <w:rPr>
                <w:rFonts w:ascii="Arial" w:hAnsi="Arial"/>
                <w:sz w:val="20"/>
                <w:lang w:eastAsia="zh-CN"/>
              </w:rPr>
              <w:lastRenderedPageBreak/>
              <w:t>Чрезмерный</w:t>
            </w:r>
            <w:r w:rsidRPr="00971078">
              <w:rPr>
                <w:rFonts w:ascii="Arial" w:hAnsi="Arial"/>
                <w:sz w:val="20"/>
                <w:lang w:val="en-US" w:eastAsia="zh-CN"/>
              </w:rPr>
              <w:t xml:space="preserve"> </w:t>
            </w:r>
            <w:r w:rsidRPr="00971078">
              <w:rPr>
                <w:rFonts w:ascii="Arial" w:hAnsi="Arial"/>
                <w:sz w:val="20"/>
                <w:lang w:eastAsia="zh-CN"/>
              </w:rPr>
              <w:t>шум</w:t>
            </w:r>
            <w:r w:rsidRPr="00971078">
              <w:rPr>
                <w:rFonts w:ascii="Arial" w:hAnsi="Arial"/>
                <w:sz w:val="20"/>
                <w:lang w:val="en-US" w:eastAsia="zh-CN"/>
              </w:rPr>
              <w:t xml:space="preserve"> </w:t>
            </w:r>
            <w:r w:rsidRPr="00971078">
              <w:rPr>
                <w:rFonts w:ascii="Arial" w:hAnsi="Arial"/>
                <w:sz w:val="20"/>
                <w:lang w:eastAsia="zh-CN"/>
              </w:rPr>
              <w:t>или</w:t>
            </w:r>
            <w:r w:rsidRPr="00971078">
              <w:rPr>
                <w:rFonts w:ascii="Arial" w:hAnsi="Arial"/>
                <w:sz w:val="20"/>
                <w:lang w:val="en-US" w:eastAsia="zh-CN"/>
              </w:rPr>
              <w:t xml:space="preserve"> </w:t>
            </w:r>
            <w:r w:rsidRPr="00971078">
              <w:rPr>
                <w:rFonts w:ascii="Arial" w:hAnsi="Arial"/>
                <w:sz w:val="20"/>
                <w:lang w:eastAsia="zh-CN"/>
              </w:rPr>
              <w:t>треск</w:t>
            </w:r>
            <w:r>
              <w:rPr>
                <w:rFonts w:ascii="Arial" w:hAnsi="Arial"/>
                <w:sz w:val="20"/>
                <w:lang w:eastAsia="zh-CN"/>
              </w:rPr>
              <w:t>.</w:t>
            </w:r>
          </w:p>
        </w:tc>
        <w:tc>
          <w:tcPr>
            <w:tcW w:w="2939"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Внутреннее повреждение или износ</w:t>
            </w:r>
          </w:p>
        </w:tc>
        <w:tc>
          <w:tcPr>
            <w:tcW w:w="4745"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Обратиться к специалисту по ремонту</w:t>
            </w:r>
            <w:r>
              <w:rPr>
                <w:rFonts w:ascii="Arial" w:hAnsi="Arial"/>
                <w:sz w:val="20"/>
                <w:lang w:eastAsia="zh-CN"/>
              </w:rPr>
              <w:t>.</w:t>
            </w:r>
            <w:r w:rsidRPr="00971078">
              <w:rPr>
                <w:rFonts w:ascii="Arial" w:hAnsi="Arial" w:hint="eastAsia"/>
                <w:sz w:val="20"/>
                <w:lang w:eastAsia="zh-CN"/>
              </w:rPr>
              <w:t xml:space="preserve"> </w:t>
            </w:r>
          </w:p>
        </w:tc>
      </w:tr>
      <w:tr w:rsidR="006E3A39" w:rsidRPr="00971078" w:rsidTr="006E3A39">
        <w:trPr>
          <w:jc w:val="center"/>
        </w:trPr>
        <w:tc>
          <w:tcPr>
            <w:tcW w:w="1908"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Перегрев</w:t>
            </w:r>
            <w:r>
              <w:rPr>
                <w:rFonts w:ascii="Arial" w:hAnsi="Arial"/>
                <w:sz w:val="20"/>
                <w:lang w:eastAsia="zh-CN"/>
              </w:rPr>
              <w:t>.</w:t>
            </w:r>
          </w:p>
        </w:tc>
        <w:tc>
          <w:tcPr>
            <w:tcW w:w="2939"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Чрезмерное усилие на инструменте</w:t>
            </w:r>
            <w:r>
              <w:rPr>
                <w:rFonts w:ascii="Arial" w:hAnsi="Arial"/>
                <w:sz w:val="20"/>
                <w:lang w:eastAsia="zh-CN"/>
              </w:rPr>
              <w:t>.</w:t>
            </w:r>
            <w:r w:rsidRPr="00971078">
              <w:rPr>
                <w:rFonts w:ascii="Arial" w:hAnsi="Arial"/>
                <w:sz w:val="20"/>
                <w:lang w:eastAsia="zh-CN"/>
              </w:rPr>
              <w:t xml:space="preserve"> </w:t>
            </w:r>
          </w:p>
          <w:p w:rsidR="006E3A39" w:rsidRPr="00971078" w:rsidRDefault="006E3A39" w:rsidP="006E3A39">
            <w:pPr>
              <w:pStyle w:val="a3"/>
              <w:rPr>
                <w:rFonts w:ascii="Arial" w:hAnsi="Arial"/>
                <w:sz w:val="20"/>
                <w:lang w:eastAsia="zh-CN"/>
              </w:rPr>
            </w:pPr>
            <w:r w:rsidRPr="00971078">
              <w:rPr>
                <w:rFonts w:ascii="Arial" w:hAnsi="Arial"/>
                <w:sz w:val="20"/>
                <w:lang w:eastAsia="zh-CN"/>
              </w:rPr>
              <w:t>Насадка затупилась или повреждена</w:t>
            </w:r>
            <w:r>
              <w:rPr>
                <w:rFonts w:ascii="Arial" w:hAnsi="Arial"/>
                <w:sz w:val="20"/>
                <w:lang w:eastAsia="zh-CN"/>
              </w:rPr>
              <w:t>.</w:t>
            </w:r>
          </w:p>
          <w:p w:rsidR="006E3A39" w:rsidRPr="00971078" w:rsidRDefault="006E3A39" w:rsidP="006E3A39">
            <w:pPr>
              <w:pStyle w:val="a3"/>
              <w:rPr>
                <w:rFonts w:ascii="Arial" w:hAnsi="Arial"/>
                <w:sz w:val="20"/>
                <w:lang w:eastAsia="zh-CN"/>
              </w:rPr>
            </w:pPr>
            <w:r w:rsidRPr="00971078">
              <w:rPr>
                <w:rFonts w:ascii="Arial" w:hAnsi="Arial"/>
                <w:sz w:val="20"/>
                <w:lang w:eastAsia="zh-CN"/>
              </w:rPr>
              <w:t>Вентиляционные отверстия мотора забиты</w:t>
            </w:r>
            <w:r>
              <w:rPr>
                <w:rFonts w:ascii="Arial" w:hAnsi="Arial"/>
                <w:sz w:val="20"/>
                <w:lang w:eastAsia="zh-CN"/>
              </w:rPr>
              <w:t>.</w:t>
            </w:r>
          </w:p>
        </w:tc>
        <w:tc>
          <w:tcPr>
            <w:tcW w:w="4745" w:type="dxa"/>
          </w:tcPr>
          <w:p w:rsidR="006E3A39" w:rsidRPr="00971078" w:rsidRDefault="006E3A39" w:rsidP="006E3A39">
            <w:pPr>
              <w:pStyle w:val="a3"/>
              <w:rPr>
                <w:rFonts w:ascii="Arial" w:hAnsi="Arial"/>
                <w:sz w:val="20"/>
                <w:lang w:eastAsia="zh-CN"/>
              </w:rPr>
            </w:pPr>
            <w:r w:rsidRPr="00971078">
              <w:rPr>
                <w:rFonts w:ascii="Arial" w:hAnsi="Arial"/>
                <w:sz w:val="20"/>
                <w:lang w:eastAsia="zh-CN"/>
              </w:rPr>
              <w:t>Не мешайте устройству работать с его собственной скоростью</w:t>
            </w:r>
            <w:r>
              <w:rPr>
                <w:rFonts w:ascii="Arial" w:hAnsi="Arial"/>
                <w:sz w:val="20"/>
                <w:lang w:eastAsia="zh-CN"/>
              </w:rPr>
              <w:t xml:space="preserve">. </w:t>
            </w:r>
            <w:r w:rsidRPr="00971078">
              <w:rPr>
                <w:rFonts w:ascii="Arial" w:hAnsi="Arial"/>
                <w:sz w:val="20"/>
                <w:lang w:eastAsia="zh-CN"/>
              </w:rPr>
              <w:t>Регулярно затачивайте режущие детали, заменяйте по мере</w:t>
            </w:r>
            <w:r>
              <w:rPr>
                <w:rFonts w:ascii="Arial" w:hAnsi="Arial"/>
                <w:sz w:val="20"/>
                <w:lang w:eastAsia="zh-CN"/>
              </w:rPr>
              <w:t xml:space="preserve"> </w:t>
            </w:r>
            <w:r w:rsidRPr="00971078">
              <w:rPr>
                <w:rFonts w:ascii="Arial" w:hAnsi="Arial"/>
                <w:sz w:val="20"/>
                <w:lang w:eastAsia="zh-CN"/>
              </w:rPr>
              <w:t>необходимости</w:t>
            </w:r>
            <w:r>
              <w:rPr>
                <w:rFonts w:ascii="Arial" w:hAnsi="Arial"/>
                <w:sz w:val="20"/>
                <w:lang w:eastAsia="zh-CN"/>
              </w:rPr>
              <w:t>.</w:t>
            </w:r>
            <w:r w:rsidRPr="00971078">
              <w:rPr>
                <w:rFonts w:ascii="Arial" w:hAnsi="Arial"/>
                <w:sz w:val="20"/>
                <w:lang w:eastAsia="zh-CN"/>
              </w:rPr>
              <w:t xml:space="preserve"> </w:t>
            </w:r>
          </w:p>
          <w:p w:rsidR="006E3A39" w:rsidRPr="00971078" w:rsidRDefault="006E3A39" w:rsidP="006E3A39">
            <w:pPr>
              <w:pStyle w:val="a3"/>
              <w:rPr>
                <w:rFonts w:ascii="Arial" w:hAnsi="Arial"/>
                <w:sz w:val="20"/>
                <w:lang w:eastAsia="zh-CN"/>
              </w:rPr>
            </w:pPr>
            <w:r w:rsidRPr="00971078">
              <w:rPr>
                <w:rFonts w:ascii="Arial" w:hAnsi="Arial"/>
                <w:sz w:val="20"/>
                <w:lang w:eastAsia="zh-CN"/>
              </w:rPr>
              <w:t>Выдуть пыль из мотора с помощью сжатого воздуха</w:t>
            </w:r>
            <w:r>
              <w:rPr>
                <w:rFonts w:ascii="Arial" w:hAnsi="Arial"/>
                <w:sz w:val="20"/>
                <w:lang w:eastAsia="zh-CN"/>
              </w:rPr>
              <w:t>.</w:t>
            </w:r>
          </w:p>
        </w:tc>
      </w:tr>
    </w:tbl>
    <w:p w:rsidR="006E3A39" w:rsidRDefault="006E3A39" w:rsidP="006E3A39">
      <w:pPr>
        <w:shd w:val="clear" w:color="auto" w:fill="FFFFFF"/>
        <w:ind w:leftChars="500" w:left="1100" w:rightChars="400" w:right="880"/>
        <w:jc w:val="both"/>
        <w:rPr>
          <w:rFonts w:ascii="Arial" w:hAnsi="Arial" w:cs="Arial"/>
          <w:color w:val="000000"/>
          <w:sz w:val="20"/>
          <w:szCs w:val="20"/>
        </w:rPr>
      </w:pPr>
    </w:p>
    <w:p w:rsidR="006E3A39" w:rsidRPr="00734C0E" w:rsidRDefault="006E3A39" w:rsidP="006E3A39">
      <w:pPr>
        <w:tabs>
          <w:tab w:val="left" w:pos="10585"/>
        </w:tabs>
        <w:ind w:right="686" w:firstLineChars="300" w:firstLine="723"/>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717632" behindDoc="0" locked="0" layoutInCell="1" allowOverlap="1">
                <wp:simplePos x="0" y="0"/>
                <wp:positionH relativeFrom="column">
                  <wp:posOffset>3190875</wp:posOffset>
                </wp:positionH>
                <wp:positionV relativeFrom="paragraph">
                  <wp:posOffset>165099</wp:posOffset>
                </wp:positionV>
                <wp:extent cx="5943600" cy="0"/>
                <wp:effectExtent l="0" t="1905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31601B" id="Прямая соединительная линия 51"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13pt" to="71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ГАРАНТИЙНОЕ ОБЯЗАТЕЛЬСТВО.</w:t>
      </w:r>
      <w:r w:rsidRPr="00704142">
        <w:rPr>
          <w:rFonts w:ascii="Arial" w:hAnsi="Arial" w:cs="Arial"/>
          <w:b/>
          <w:noProof/>
          <w:sz w:val="24"/>
          <w:szCs w:val="24"/>
          <w:lang w:bidi="ar-SA"/>
        </w:rPr>
        <w:t xml:space="preserve"> </w:t>
      </w:r>
    </w:p>
    <w:p w:rsidR="006E3A39" w:rsidRPr="00730337" w:rsidRDefault="006E3A39" w:rsidP="006E3A39">
      <w:pPr>
        <w:ind w:leftChars="500" w:left="1100" w:rightChars="400" w:right="880"/>
        <w:jc w:val="both"/>
        <w:rPr>
          <w:rFonts w:ascii="Arial" w:hAnsi="Arial" w:cs="Arial"/>
          <w:sz w:val="20"/>
          <w:szCs w:val="20"/>
        </w:rPr>
      </w:pPr>
      <w:r w:rsidRPr="00730337">
        <w:rPr>
          <w:rFonts w:ascii="Arial" w:hAnsi="Arial" w:cs="Arial"/>
          <w:sz w:val="20"/>
          <w:szCs w:val="20"/>
        </w:rPr>
        <w:t>На электроинструмент распространяется гарантия, согласно сроку, указанному в гарантийном талоне.</w:t>
      </w:r>
    </w:p>
    <w:p w:rsidR="006E3A39" w:rsidRPr="00730337"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w:t>
      </w:r>
      <w:r>
        <w:rPr>
          <w:rFonts w:ascii="Arial" w:hAnsi="Arial" w:cs="Arial"/>
          <w:sz w:val="20"/>
          <w:szCs w:val="20"/>
        </w:rPr>
        <w:t>и</w:t>
      </w:r>
      <w:r w:rsidRPr="00730337">
        <w:rPr>
          <w:rFonts w:ascii="Arial" w:hAnsi="Arial" w:cs="Arial" w:hint="eastAsia"/>
          <w:sz w:val="20"/>
          <w:szCs w:val="20"/>
          <w:lang w:eastAsia="zh-CN"/>
        </w:rPr>
        <w:t>.</w:t>
      </w:r>
    </w:p>
    <w:p w:rsidR="006E3A39" w:rsidRPr="00734C0E" w:rsidRDefault="006E3A39" w:rsidP="006E3A39">
      <w:pPr>
        <w:tabs>
          <w:tab w:val="left" w:pos="10585"/>
        </w:tabs>
        <w:spacing w:line="120" w:lineRule="auto"/>
        <w:ind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ab/>
      </w:r>
    </w:p>
    <w:p w:rsidR="006E3A39" w:rsidRDefault="006E3A39" w:rsidP="006E3A39">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718656"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4B9B86" id="Прямая соединительная линия 50"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 xml:space="preserve">СРОК СЛУЖБЫ. </w:t>
      </w:r>
    </w:p>
    <w:p w:rsidR="006E3A39" w:rsidRPr="002212DA" w:rsidRDefault="006E3A39" w:rsidP="006E3A39">
      <w:pPr>
        <w:ind w:leftChars="500" w:left="1100" w:rightChars="400" w:right="880"/>
        <w:jc w:val="both"/>
        <w:rPr>
          <w:rFonts w:ascii="Arial" w:hAnsi="Arial" w:cs="Arial"/>
          <w:sz w:val="20"/>
          <w:szCs w:val="20"/>
        </w:rPr>
      </w:pPr>
      <w:r w:rsidRPr="002212DA">
        <w:rPr>
          <w:rFonts w:ascii="Arial" w:hAnsi="Arial" w:cs="Arial"/>
          <w:sz w:val="20"/>
          <w:szCs w:val="20"/>
        </w:rPr>
        <w:t xml:space="preserve">Срок службы изделия составляет 5 лет.  </w:t>
      </w:r>
      <w:r w:rsidRPr="002212DA">
        <w:rPr>
          <w:rFonts w:ascii="Arial" w:eastAsia="Times New Roman" w:hAnsi="Arial" w:cs="Arial"/>
          <w:color w:val="000000"/>
          <w:sz w:val="20"/>
          <w:szCs w:val="20"/>
        </w:rPr>
        <w:t>Указанный срок службы действителен при соблюдении потребителем требований настоящего руководства. При полной выработке ресурса инструмента</w:t>
      </w:r>
      <w:r>
        <w:rPr>
          <w:rFonts w:ascii="Arial" w:eastAsia="Times New Roman" w:hAnsi="Arial" w:cs="Arial"/>
          <w:color w:val="000000"/>
          <w:sz w:val="20"/>
          <w:szCs w:val="20"/>
        </w:rPr>
        <w:t xml:space="preserve">, </w:t>
      </w:r>
      <w:r w:rsidRPr="002212DA">
        <w:rPr>
          <w:rFonts w:ascii="Arial" w:eastAsia="Times New Roman" w:hAnsi="Arial" w:cs="Arial"/>
          <w:color w:val="000000"/>
          <w:sz w:val="20"/>
          <w:szCs w:val="20"/>
        </w:rPr>
        <w:t xml:space="preserve">его необходимо утилизировать </w:t>
      </w:r>
      <w:r w:rsidRPr="002212DA">
        <w:rPr>
          <w:rFonts w:ascii="Arial" w:hAnsi="Arial" w:cs="Arial"/>
          <w:sz w:val="20"/>
          <w:szCs w:val="20"/>
        </w:rPr>
        <w:t>в соответствии с установленными правилами в РФ.</w:t>
      </w:r>
    </w:p>
    <w:p w:rsidR="006E3A39" w:rsidRPr="002212DA" w:rsidRDefault="006E3A39" w:rsidP="006E3A39">
      <w:pPr>
        <w:ind w:leftChars="500" w:left="1100" w:rightChars="400" w:right="880"/>
        <w:jc w:val="both"/>
        <w:rPr>
          <w:rFonts w:ascii="Arial" w:hAnsi="Arial" w:cs="Arial"/>
          <w:sz w:val="20"/>
          <w:szCs w:val="20"/>
        </w:rPr>
      </w:pPr>
      <w:r w:rsidRPr="002212DA">
        <w:rPr>
          <w:rFonts w:ascii="Arial" w:hAnsi="Arial" w:cs="Arial"/>
          <w:sz w:val="20"/>
          <w:szCs w:val="20"/>
        </w:rPr>
        <w:t>ЗАПРЕЩЕНО применение инструмента не по назначению!</w:t>
      </w:r>
    </w:p>
    <w:p w:rsidR="006E3A39" w:rsidRPr="00704142" w:rsidRDefault="006E3A39" w:rsidP="006E3A39">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719680"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CB008" id="Прямая соединительная линия 49"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704142">
        <w:rPr>
          <w:rFonts w:ascii="Arial" w:hAnsi="Arial" w:cs="Arial"/>
          <w:b/>
          <w:noProof/>
          <w:color w:val="808080" w:themeColor="background1" w:themeShade="80"/>
          <w:sz w:val="24"/>
          <w:szCs w:val="24"/>
          <w:lang w:bidi="ar-SA"/>
        </w:rPr>
        <w:t xml:space="preserve"> </w:t>
      </w:r>
    </w:p>
    <w:p w:rsidR="006E3A39" w:rsidRPr="00730337"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lang w:eastAsia="zh-CN"/>
        </w:rPr>
        <w:t xml:space="preserve"> </w:t>
      </w:r>
      <w:r w:rsidRPr="00730337">
        <w:rPr>
          <w:rFonts w:ascii="Arial" w:hAnsi="Arial" w:cs="Arial"/>
          <w:sz w:val="20"/>
          <w:szCs w:val="20"/>
          <w:lang w:eastAsia="zh-CN"/>
        </w:rPr>
        <w:t>Не использовать с перебитым или оголенным электрическим кабелем.</w:t>
      </w:r>
      <w:r>
        <w:rPr>
          <w:rFonts w:ascii="Arial" w:hAnsi="Arial" w:cs="Arial"/>
          <w:sz w:val="20"/>
          <w:szCs w:val="20"/>
          <w:lang w:eastAsia="zh-CN"/>
        </w:rPr>
        <w:t xml:space="preserve"> </w:t>
      </w:r>
      <w:r w:rsidRPr="00730337">
        <w:rPr>
          <w:rFonts w:ascii="Arial" w:hAnsi="Arial" w:cs="Arial"/>
          <w:sz w:val="20"/>
          <w:szCs w:val="20"/>
          <w:lang w:eastAsia="zh-CN"/>
        </w:rPr>
        <w:t>Не использовать на открытом пространстве во время дождя (в распыляемой воде).</w:t>
      </w:r>
      <w:r>
        <w:rPr>
          <w:rFonts w:ascii="Arial" w:hAnsi="Arial" w:cs="Arial"/>
          <w:sz w:val="20"/>
          <w:szCs w:val="20"/>
          <w:lang w:eastAsia="zh-CN"/>
        </w:rPr>
        <w:t xml:space="preserve"> </w:t>
      </w:r>
      <w:r w:rsidRPr="00730337">
        <w:rPr>
          <w:rFonts w:ascii="Arial" w:hAnsi="Arial" w:cs="Arial"/>
          <w:sz w:val="20"/>
          <w:szCs w:val="20"/>
          <w:lang w:eastAsia="zh-CN"/>
        </w:rPr>
        <w:t>Не включать при попадании воды в корпус.</w:t>
      </w:r>
      <w:r>
        <w:rPr>
          <w:rFonts w:ascii="Arial" w:hAnsi="Arial" w:cs="Arial"/>
          <w:sz w:val="20"/>
          <w:szCs w:val="20"/>
          <w:lang w:eastAsia="zh-CN"/>
        </w:rPr>
        <w:t xml:space="preserve"> </w:t>
      </w:r>
      <w:r w:rsidRPr="00730337">
        <w:rPr>
          <w:rFonts w:ascii="Arial" w:hAnsi="Arial" w:cs="Arial"/>
          <w:sz w:val="20"/>
          <w:szCs w:val="20"/>
          <w:lang w:eastAsia="zh-CN"/>
        </w:rPr>
        <w:t xml:space="preserve">Не использовать при сильном </w:t>
      </w:r>
      <w:r w:rsidRPr="00730337">
        <w:rPr>
          <w:rFonts w:ascii="Arial" w:hAnsi="Arial" w:cs="Arial"/>
          <w:sz w:val="20"/>
          <w:szCs w:val="20"/>
          <w:lang w:eastAsia="zh-CN"/>
        </w:rPr>
        <w:lastRenderedPageBreak/>
        <w:t>искрении.</w:t>
      </w:r>
      <w:r>
        <w:rPr>
          <w:rFonts w:ascii="Arial" w:hAnsi="Arial" w:cs="Arial"/>
          <w:sz w:val="20"/>
          <w:szCs w:val="20"/>
          <w:lang w:eastAsia="zh-CN"/>
        </w:rPr>
        <w:t xml:space="preserve"> </w:t>
      </w:r>
      <w:r w:rsidRPr="00730337">
        <w:rPr>
          <w:rFonts w:ascii="Arial" w:hAnsi="Arial" w:cs="Arial"/>
          <w:sz w:val="20"/>
          <w:szCs w:val="20"/>
          <w:lang w:eastAsia="zh-CN"/>
        </w:rPr>
        <w:t>Не использовать при появлении сильной вибрации.</w:t>
      </w:r>
    </w:p>
    <w:p w:rsidR="006E3A39" w:rsidRPr="00BE4A1D" w:rsidRDefault="006E3A39" w:rsidP="006E3A39">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720704"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951434" id="Прямая соединительная линия 48"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КРИТЕРИЙ ПРЕДЕЛЬНЫХ СОСТОЯНИЙ</w:t>
      </w:r>
      <w:r w:rsidRPr="00BE4A1D">
        <w:rPr>
          <w:rFonts w:ascii="Arial" w:eastAsia="Arial Narrow" w:hAnsi="Arial" w:cs="Arial"/>
          <w:color w:val="808080" w:themeColor="background1" w:themeShade="80"/>
          <w:sz w:val="24"/>
          <w:szCs w:val="24"/>
        </w:rPr>
        <w:t xml:space="preserve">. </w:t>
      </w:r>
    </w:p>
    <w:p w:rsidR="006E3A39" w:rsidRPr="00730337"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Перетёрт или повреждён электрический кабель.</w:t>
      </w:r>
      <w:r>
        <w:rPr>
          <w:rFonts w:ascii="Arial" w:hAnsi="Arial" w:cs="Arial"/>
          <w:sz w:val="20"/>
          <w:szCs w:val="20"/>
          <w:lang w:eastAsia="zh-CN"/>
        </w:rPr>
        <w:t xml:space="preserve"> </w:t>
      </w:r>
      <w:r w:rsidRPr="00730337">
        <w:rPr>
          <w:rFonts w:ascii="Arial" w:hAnsi="Arial" w:cs="Arial"/>
          <w:sz w:val="20"/>
          <w:szCs w:val="20"/>
          <w:lang w:eastAsia="zh-CN"/>
        </w:rPr>
        <w:t>Поврежден корпус изделия.</w:t>
      </w:r>
    </w:p>
    <w:p w:rsidR="006E3A39" w:rsidRDefault="006E3A39" w:rsidP="006E3A39">
      <w:pPr>
        <w:tabs>
          <w:tab w:val="left" w:pos="10585"/>
        </w:tabs>
        <w:ind w:left="720" w:right="686"/>
        <w:rPr>
          <w:rFonts w:ascii="Arial" w:eastAsiaTheme="minorEastAsia" w:hAnsi="Arial" w:cs="Arial"/>
          <w:b/>
          <w:noProof/>
          <w:sz w:val="24"/>
          <w:szCs w:val="24"/>
          <w:lang w:eastAsia="zh-CN" w:bidi="ar-SA"/>
        </w:rPr>
      </w:pPr>
      <w:r>
        <w:rPr>
          <w:rFonts w:ascii="Arial" w:hAnsi="Arial" w:cs="Arial"/>
          <w:b/>
          <w:noProof/>
          <w:sz w:val="24"/>
          <w:szCs w:val="24"/>
          <w:lang w:bidi="ar-SA"/>
        </w:rPr>
        <mc:AlternateContent>
          <mc:Choice Requires="wps">
            <w:drawing>
              <wp:anchor distT="4294967295" distB="4294967295" distL="114300" distR="114300" simplePos="0" relativeHeight="251721728"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48F803" id="Прямая соединительная линия 47"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Bi7WTHJQIAAHE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704142">
        <w:rPr>
          <w:rFonts w:ascii="Arial" w:hAnsi="Arial" w:cs="Arial"/>
          <w:b/>
          <w:noProof/>
          <w:sz w:val="24"/>
          <w:szCs w:val="24"/>
          <w:lang w:bidi="ar-SA"/>
        </w:rPr>
        <w:t xml:space="preserve"> </w:t>
      </w:r>
    </w:p>
    <w:p w:rsidR="006E3A39" w:rsidRPr="00730337" w:rsidRDefault="006E3A39" w:rsidP="006E3A39">
      <w:pPr>
        <w:shd w:val="clear" w:color="auto" w:fill="FFFFFF"/>
        <w:ind w:leftChars="500" w:left="1100" w:rightChars="400" w:right="880"/>
        <w:jc w:val="both"/>
        <w:rPr>
          <w:rFonts w:ascii="Arial" w:eastAsia="Times New Roman" w:hAnsi="Arial" w:cs="Arial"/>
          <w:color w:val="000000"/>
          <w:sz w:val="20"/>
          <w:szCs w:val="20"/>
        </w:rPr>
      </w:pPr>
      <w:r w:rsidRPr="00730337">
        <w:rPr>
          <w:rFonts w:ascii="Arial" w:eastAsia="Times New Roman" w:hAnsi="Arial" w:cs="Arial"/>
          <w:color w:val="000000"/>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6E3A39" w:rsidRDefault="006E3A39" w:rsidP="006E3A39">
      <w:pPr>
        <w:tabs>
          <w:tab w:val="left" w:pos="10585"/>
        </w:tabs>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mc:AlternateContent>
          <mc:Choice Requires="wps">
            <w:drawing>
              <wp:anchor distT="4294967295" distB="4294967295" distL="114300" distR="114300" simplePos="0" relativeHeight="251722752"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53452A" id="Прямая соединительная линия 46"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ХРАНЕНИЕ.</w:t>
      </w:r>
      <w:r w:rsidRPr="00704142">
        <w:rPr>
          <w:rFonts w:ascii="Arial" w:hAnsi="Arial" w:cs="Arial"/>
          <w:b/>
          <w:noProof/>
          <w:sz w:val="24"/>
          <w:szCs w:val="24"/>
          <w:lang w:bidi="ar-SA"/>
        </w:rPr>
        <w:t xml:space="preserve"> </w:t>
      </w:r>
    </w:p>
    <w:p w:rsidR="006E3A39" w:rsidRPr="00730337"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lang w:eastAsia="zh-CN"/>
        </w:rPr>
        <w:t xml:space="preserve"> </w:t>
      </w:r>
      <w:r w:rsidRPr="00730337">
        <w:rPr>
          <w:rFonts w:ascii="Arial" w:hAnsi="Arial" w:cs="Arial"/>
          <w:sz w:val="20"/>
          <w:szCs w:val="20"/>
          <w:lang w:eastAsia="zh-CN"/>
        </w:rPr>
        <w:t>При хранении необходимо избегать резкого перепада температур.</w:t>
      </w:r>
      <w:r>
        <w:rPr>
          <w:rFonts w:ascii="Arial" w:hAnsi="Arial" w:cs="Arial"/>
          <w:sz w:val="20"/>
          <w:szCs w:val="20"/>
          <w:lang w:eastAsia="zh-CN"/>
        </w:rPr>
        <w:t xml:space="preserve"> </w:t>
      </w:r>
      <w:r w:rsidRPr="00730337">
        <w:rPr>
          <w:rFonts w:ascii="Arial" w:hAnsi="Arial" w:cs="Arial"/>
          <w:sz w:val="20"/>
          <w:szCs w:val="20"/>
          <w:lang w:eastAsia="zh-CN"/>
        </w:rPr>
        <w:t>Хранение без упаковки не допускается. Подробные требования к условиям хранения смотрите в ГОСТ 15150 (Условие 1).</w:t>
      </w:r>
    </w:p>
    <w:p w:rsidR="006E3A39" w:rsidRPr="00704142" w:rsidRDefault="006E3A39" w:rsidP="006E3A39">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723776" behindDoc="0" locked="0" layoutInCell="1" allowOverlap="1">
                <wp:simplePos x="0" y="0"/>
                <wp:positionH relativeFrom="column">
                  <wp:posOffset>2247900</wp:posOffset>
                </wp:positionH>
                <wp:positionV relativeFrom="paragraph">
                  <wp:posOffset>113664</wp:posOffset>
                </wp:positionV>
                <wp:extent cx="5943600" cy="0"/>
                <wp:effectExtent l="0" t="19050" r="1905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6E61B6" id="Прямая соединительная линия 43"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7pt,8.95pt" to="6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ТРАНСПОРТИРОВКА.</w:t>
      </w:r>
      <w:r w:rsidRPr="00704142">
        <w:rPr>
          <w:rFonts w:ascii="Arial" w:hAnsi="Arial" w:cs="Arial"/>
          <w:b/>
          <w:noProof/>
          <w:sz w:val="24"/>
          <w:szCs w:val="24"/>
          <w:lang w:bidi="ar-SA"/>
        </w:rPr>
        <w:t xml:space="preserve"> </w:t>
      </w:r>
    </w:p>
    <w:p w:rsidR="006E3A39" w:rsidRPr="00730337"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Категорически не допускается падение и любые механические воздействия на упаковку при транспортировке.</w:t>
      </w:r>
      <w:r>
        <w:rPr>
          <w:rFonts w:ascii="Arial" w:hAnsi="Arial" w:cs="Arial"/>
          <w:sz w:val="20"/>
          <w:szCs w:val="20"/>
          <w:lang w:eastAsia="zh-CN"/>
        </w:rPr>
        <w:t xml:space="preserve"> </w:t>
      </w:r>
      <w:r w:rsidRPr="00730337">
        <w:rPr>
          <w:rFonts w:ascii="Arial"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p>
    <w:p w:rsidR="006E3A39" w:rsidRDefault="006E3A39" w:rsidP="006E3A39">
      <w:pPr>
        <w:ind w:leftChars="500" w:left="1100" w:rightChars="400" w:right="880"/>
        <w:jc w:val="both"/>
        <w:rPr>
          <w:rFonts w:ascii="Arial" w:eastAsiaTheme="minorEastAsia" w:hAnsi="Arial" w:cs="Arial"/>
          <w:sz w:val="20"/>
          <w:szCs w:val="20"/>
          <w:lang w:eastAsia="zh-CN"/>
        </w:rPr>
      </w:pPr>
      <w:r w:rsidRPr="00730337">
        <w:rPr>
          <w:rFonts w:ascii="Arial" w:hAnsi="Arial" w:cs="Arial"/>
          <w:sz w:val="20"/>
          <w:szCs w:val="20"/>
          <w:lang w:eastAsia="zh-CN"/>
        </w:rPr>
        <w:t>Подробные требования к условиям транспортировки смотрите в ГОСТ15150 (Условие 5).</w:t>
      </w:r>
    </w:p>
    <w:p w:rsidR="006E3A39" w:rsidRPr="00704142" w:rsidRDefault="006E3A39" w:rsidP="006E3A39">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724800" behindDoc="0" locked="0" layoutInCell="1" allowOverlap="1">
                <wp:simplePos x="0" y="0"/>
                <wp:positionH relativeFrom="column">
                  <wp:posOffset>1663065</wp:posOffset>
                </wp:positionH>
                <wp:positionV relativeFrom="paragraph">
                  <wp:posOffset>147954</wp:posOffset>
                </wp:positionV>
                <wp:extent cx="5943600" cy="0"/>
                <wp:effectExtent l="0" t="19050" r="1905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2F8A56" id="Прямая соединительная линия 42"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11.65pt" to="598.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УТИЛИЗАЦИЯ.</w:t>
      </w:r>
      <w:r w:rsidRPr="00704142">
        <w:rPr>
          <w:rFonts w:ascii="Arial" w:hAnsi="Arial" w:cs="Arial"/>
          <w:b/>
          <w:noProof/>
          <w:sz w:val="24"/>
          <w:szCs w:val="24"/>
          <w:lang w:bidi="ar-SA"/>
        </w:rPr>
        <w:t xml:space="preserve"> </w:t>
      </w:r>
    </w:p>
    <w:p w:rsidR="006E3A39" w:rsidRPr="00854F95" w:rsidRDefault="006E3A39" w:rsidP="006E3A39">
      <w:pPr>
        <w:tabs>
          <w:tab w:val="left" w:pos="10585"/>
        </w:tabs>
        <w:spacing w:line="120" w:lineRule="auto"/>
        <w:ind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727872" behindDoc="0" locked="0" layoutInCell="1" allowOverlap="1" wp14:anchorId="4FD18B0B" wp14:editId="34CFFB04">
            <wp:simplePos x="0" y="0"/>
            <wp:positionH relativeFrom="column">
              <wp:posOffset>647700</wp:posOffset>
            </wp:positionH>
            <wp:positionV relativeFrom="paragraph">
              <wp:posOffset>33020</wp:posOffset>
            </wp:positionV>
            <wp:extent cx="438150" cy="542925"/>
            <wp:effectExtent l="19050" t="0" r="0" b="0"/>
            <wp:wrapSquare wrapText="bothSides"/>
            <wp:docPr id="1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srcRect/>
                    <a:stretch>
                      <a:fillRect/>
                    </a:stretch>
                  </pic:blipFill>
                  <pic:spPr bwMode="auto">
                    <a:xfrm>
                      <a:off x="0" y="0"/>
                      <a:ext cx="438150" cy="542925"/>
                    </a:xfrm>
                    <a:prstGeom prst="rect">
                      <a:avLst/>
                    </a:prstGeom>
                    <a:noFill/>
                    <a:ln w="9525">
                      <a:noFill/>
                      <a:miter lim="800000"/>
                      <a:headEnd/>
                      <a:tailEnd/>
                    </a:ln>
                  </pic:spPr>
                </pic:pic>
              </a:graphicData>
            </a:graphic>
          </wp:anchor>
        </w:drawing>
      </w:r>
    </w:p>
    <w:p w:rsidR="006E3A39" w:rsidRDefault="006E3A39" w:rsidP="006E3A39">
      <w:pPr>
        <w:ind w:leftChars="500" w:left="1100" w:rightChars="400" w:right="880"/>
        <w:jc w:val="both"/>
        <w:rPr>
          <w:rFonts w:ascii="Arial" w:eastAsiaTheme="minorEastAsia" w:hAnsi="Arial" w:cs="Arial"/>
          <w:sz w:val="20"/>
          <w:szCs w:val="20"/>
          <w:lang w:eastAsia="zh-CN"/>
        </w:rPr>
      </w:pPr>
      <w:r w:rsidRPr="0002223D">
        <w:rPr>
          <w:rFonts w:ascii="Arial" w:hAnsi="Arial" w:cs="Arial"/>
          <w:sz w:val="20"/>
          <w:szCs w:val="20"/>
        </w:rPr>
        <w:t>О</w:t>
      </w:r>
      <w:r w:rsidRPr="00730337">
        <w:rPr>
          <w:rFonts w:ascii="Arial" w:hAnsi="Arial" w:cs="Arial"/>
          <w:sz w:val="20"/>
          <w:szCs w:val="20"/>
          <w:lang w:eastAsia="zh-CN"/>
        </w:rPr>
        <w:t>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6E3A39" w:rsidRPr="00903499" w:rsidRDefault="006E3A39" w:rsidP="006E3A39">
      <w:pPr>
        <w:ind w:leftChars="500" w:left="1100" w:rightChars="400" w:right="880"/>
        <w:jc w:val="both"/>
        <w:rPr>
          <w:rFonts w:ascii="Arial" w:eastAsiaTheme="minorEastAsia" w:hAnsi="Arial" w:cs="Arial"/>
          <w:sz w:val="20"/>
          <w:szCs w:val="20"/>
          <w:lang w:eastAsia="zh-CN"/>
        </w:rPr>
      </w:pPr>
    </w:p>
    <w:p w:rsidR="006E3A39" w:rsidRPr="00704142" w:rsidRDefault="006E3A39" w:rsidP="006E3A39">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725824" behindDoc="0" locked="0" layoutInCell="1" allowOverlap="1">
                <wp:simplePos x="0" y="0"/>
                <wp:positionH relativeFrom="column">
                  <wp:posOffset>2987040</wp:posOffset>
                </wp:positionH>
                <wp:positionV relativeFrom="paragraph">
                  <wp:posOffset>96519</wp:posOffset>
                </wp:positionV>
                <wp:extent cx="5943600" cy="0"/>
                <wp:effectExtent l="0" t="19050" r="1905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973EC6" id="Прямая соединительная линия 41"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7.6pt" to="703.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ЗНАЧЕНИЕ ШУМА И ВИБРАЦИИ.</w:t>
      </w:r>
      <w:r w:rsidRPr="00704142">
        <w:rPr>
          <w:rFonts w:ascii="Arial" w:hAnsi="Arial" w:cs="Arial"/>
          <w:b/>
          <w:noProof/>
          <w:sz w:val="24"/>
          <w:szCs w:val="24"/>
          <w:lang w:bidi="ar-SA"/>
        </w:rPr>
        <w:t xml:space="preserve"> </w:t>
      </w:r>
    </w:p>
    <w:p w:rsidR="006E3A39" w:rsidRPr="00854F95" w:rsidRDefault="006E3A39" w:rsidP="006E3A39">
      <w:pPr>
        <w:tabs>
          <w:tab w:val="left" w:pos="10585"/>
        </w:tabs>
        <w:spacing w:line="120" w:lineRule="auto"/>
        <w:ind w:right="686"/>
        <w:jc w:val="both"/>
        <w:rPr>
          <w:rFonts w:ascii="Arial" w:eastAsiaTheme="minorEastAsia" w:hAnsi="Arial" w:cs="Arial"/>
          <w:sz w:val="20"/>
          <w:szCs w:val="20"/>
          <w:lang w:eastAsia="zh-CN"/>
        </w:rPr>
      </w:pPr>
    </w:p>
    <w:p w:rsidR="006E3A39" w:rsidRPr="00730337"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 xml:space="preserve">Типичный уровень взвешенного звукового давления (A), измеренный в соответствии с EN60745: </w:t>
      </w:r>
    </w:p>
    <w:p w:rsidR="006E3A39" w:rsidRPr="00730337"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lastRenderedPageBreak/>
        <w:t>Уровень звук</w:t>
      </w:r>
      <w:r>
        <w:rPr>
          <w:rFonts w:ascii="Arial" w:hAnsi="Arial" w:cs="Arial"/>
          <w:sz w:val="20"/>
          <w:szCs w:val="20"/>
          <w:lang w:eastAsia="zh-CN"/>
        </w:rPr>
        <w:t>ового давления (</w:t>
      </w:r>
      <w:proofErr w:type="spellStart"/>
      <w:r>
        <w:rPr>
          <w:rFonts w:ascii="Arial" w:hAnsi="Arial" w:cs="Arial"/>
          <w:sz w:val="20"/>
          <w:szCs w:val="20"/>
          <w:lang w:eastAsia="zh-CN"/>
        </w:rPr>
        <w:t>LpA</w:t>
      </w:r>
      <w:proofErr w:type="spellEnd"/>
      <w:r>
        <w:rPr>
          <w:rFonts w:ascii="Arial" w:hAnsi="Arial" w:cs="Arial"/>
          <w:sz w:val="20"/>
          <w:szCs w:val="20"/>
          <w:lang w:eastAsia="zh-CN"/>
        </w:rPr>
        <w:t xml:space="preserve">): 85 дБ (A). </w:t>
      </w:r>
      <w:r w:rsidRPr="00730337">
        <w:rPr>
          <w:rFonts w:ascii="Arial" w:hAnsi="Arial" w:cs="Arial"/>
          <w:sz w:val="20"/>
          <w:szCs w:val="20"/>
          <w:lang w:eastAsia="zh-CN"/>
        </w:rPr>
        <w:t>Уровень звуковой мощности (LWA): 96 дБ (A)</w:t>
      </w:r>
      <w:r>
        <w:rPr>
          <w:rFonts w:ascii="Arial" w:hAnsi="Arial" w:cs="Arial"/>
          <w:sz w:val="20"/>
          <w:szCs w:val="20"/>
          <w:lang w:eastAsia="zh-CN"/>
        </w:rPr>
        <w:t xml:space="preserve">. </w:t>
      </w:r>
      <w:r w:rsidRPr="00730337">
        <w:rPr>
          <w:rFonts w:ascii="Arial" w:hAnsi="Arial" w:cs="Arial"/>
          <w:sz w:val="20"/>
          <w:szCs w:val="20"/>
          <w:lang w:eastAsia="zh-CN"/>
        </w:rPr>
        <w:t>Погрешность (К): 3 дБ(A).</w:t>
      </w:r>
      <w:r>
        <w:rPr>
          <w:rFonts w:ascii="Arial" w:hAnsi="Arial" w:cs="Arial"/>
          <w:sz w:val="20"/>
          <w:szCs w:val="20"/>
          <w:lang w:eastAsia="zh-CN"/>
        </w:rPr>
        <w:t xml:space="preserve"> </w:t>
      </w:r>
      <w:r w:rsidRPr="00730337">
        <w:rPr>
          <w:rFonts w:ascii="Arial" w:hAnsi="Arial" w:cs="Arial"/>
          <w:sz w:val="20"/>
          <w:szCs w:val="20"/>
          <w:lang w:eastAsia="zh-CN"/>
        </w:rPr>
        <w:t>Используйте средства защиты слуха.</w:t>
      </w:r>
    </w:p>
    <w:p w:rsidR="006E3A39" w:rsidRDefault="006E3A39" w:rsidP="006E3A39">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Общий уровень вибрации (векторная сумма по трем координатам), определенный в соответствии с EN60745: Рабочий режим: шлифовка поверхности.</w:t>
      </w:r>
      <w:r>
        <w:rPr>
          <w:rFonts w:ascii="Arial" w:hAnsi="Arial" w:cs="Arial"/>
          <w:sz w:val="20"/>
          <w:szCs w:val="20"/>
          <w:lang w:eastAsia="zh-CN"/>
        </w:rPr>
        <w:t xml:space="preserve"> </w:t>
      </w:r>
      <w:r w:rsidRPr="00730337">
        <w:rPr>
          <w:rFonts w:ascii="Arial" w:hAnsi="Arial" w:cs="Arial"/>
          <w:sz w:val="20"/>
          <w:szCs w:val="20"/>
          <w:lang w:eastAsia="zh-CN"/>
        </w:rPr>
        <w:t>Распространение вибрации (</w:t>
      </w:r>
      <w:proofErr w:type="spellStart"/>
      <w:r w:rsidRPr="00730337">
        <w:rPr>
          <w:rFonts w:ascii="Arial" w:hAnsi="Arial" w:cs="Arial"/>
          <w:sz w:val="20"/>
          <w:szCs w:val="20"/>
          <w:lang w:eastAsia="zh-CN"/>
        </w:rPr>
        <w:t>ah</w:t>
      </w:r>
      <w:proofErr w:type="spellEnd"/>
      <w:r w:rsidRPr="00730337">
        <w:rPr>
          <w:rFonts w:ascii="Arial" w:hAnsi="Arial" w:cs="Arial"/>
          <w:sz w:val="20"/>
          <w:szCs w:val="20"/>
          <w:lang w:eastAsia="zh-CN"/>
        </w:rPr>
        <w:t>, AG): 7,0 м/с</w:t>
      </w:r>
      <w:r w:rsidRPr="00730337">
        <w:rPr>
          <w:rFonts w:ascii="Arial" w:hAnsi="Arial" w:cs="Arial"/>
          <w:sz w:val="20"/>
          <w:szCs w:val="20"/>
          <w:vertAlign w:val="superscript"/>
          <w:lang w:eastAsia="zh-CN"/>
        </w:rPr>
        <w:t>2</w:t>
      </w:r>
      <w:r w:rsidRPr="00730337">
        <w:rPr>
          <w:rFonts w:ascii="Arial" w:hAnsi="Arial" w:cs="Arial"/>
          <w:sz w:val="20"/>
          <w:szCs w:val="20"/>
          <w:lang w:eastAsia="zh-CN"/>
        </w:rPr>
        <w:t xml:space="preserve"> .</w:t>
      </w:r>
      <w:r>
        <w:rPr>
          <w:rFonts w:ascii="Arial" w:hAnsi="Arial" w:cs="Arial"/>
          <w:sz w:val="20"/>
          <w:szCs w:val="20"/>
          <w:lang w:eastAsia="zh-CN"/>
        </w:rPr>
        <w:t xml:space="preserve"> </w:t>
      </w:r>
      <w:r w:rsidRPr="00730337">
        <w:rPr>
          <w:rFonts w:ascii="Arial" w:hAnsi="Arial" w:cs="Arial"/>
          <w:sz w:val="20"/>
          <w:szCs w:val="20"/>
          <w:lang w:eastAsia="zh-CN"/>
        </w:rPr>
        <w:t>Погрешность (К): 1,5 м/с</w:t>
      </w:r>
      <w:r w:rsidRPr="00730337">
        <w:rPr>
          <w:rFonts w:ascii="Arial" w:hAnsi="Arial" w:cs="Arial"/>
          <w:sz w:val="20"/>
          <w:szCs w:val="20"/>
          <w:vertAlign w:val="superscript"/>
          <w:lang w:eastAsia="zh-CN"/>
        </w:rPr>
        <w:t>2</w:t>
      </w:r>
      <w:r w:rsidRPr="00730337">
        <w:rPr>
          <w:rFonts w:ascii="Arial" w:hAnsi="Arial" w:cs="Arial"/>
          <w:sz w:val="20"/>
          <w:szCs w:val="20"/>
          <w:lang w:eastAsia="zh-CN"/>
        </w:rPr>
        <w:t>.</w:t>
      </w:r>
    </w:p>
    <w:p w:rsidR="006E3A39" w:rsidRDefault="006E3A39" w:rsidP="006E3A39">
      <w:pPr>
        <w:ind w:leftChars="500" w:left="1100" w:rightChars="400" w:right="880"/>
        <w:jc w:val="both"/>
        <w:rPr>
          <w:rFonts w:ascii="Arial" w:eastAsiaTheme="minorEastAsia" w:hAnsi="Arial" w:cs="Arial"/>
          <w:b/>
          <w:noProof/>
          <w:sz w:val="24"/>
          <w:szCs w:val="24"/>
          <w:lang w:eastAsia="zh-CN" w:bidi="ar-SA"/>
        </w:rPr>
      </w:pPr>
      <w:r>
        <w:rPr>
          <w:rFonts w:ascii="Arial" w:hAnsi="Arial" w:cs="Arial"/>
          <w:b/>
          <w:noProof/>
          <w:sz w:val="24"/>
          <w:szCs w:val="24"/>
          <w:lang w:bidi="ar-SA"/>
        </w:rPr>
        <mc:AlternateContent>
          <mc:Choice Requires="wps">
            <w:drawing>
              <wp:anchor distT="4294967295" distB="4294967295" distL="114300" distR="114300" simplePos="0" relativeHeight="251726848" behindDoc="0" locked="0" layoutInCell="1" allowOverlap="1">
                <wp:simplePos x="0" y="0"/>
                <wp:positionH relativeFrom="column">
                  <wp:posOffset>3429000</wp:posOffset>
                </wp:positionH>
                <wp:positionV relativeFrom="paragraph">
                  <wp:posOffset>105409</wp:posOffset>
                </wp:positionV>
                <wp:extent cx="6215380" cy="0"/>
                <wp:effectExtent l="0" t="19050" r="3302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538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A0968B" id="Прямая соединительная линия 40"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0pt,8.3pt" to="759.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" strokecolor="#a5a5a5 [2092]" strokeweight="2.25pt">
                <o:lock v:ext="edit" shapetype="f"/>
              </v:line>
            </w:pict>
          </mc:Fallback>
        </mc:AlternateContent>
      </w:r>
      <w:r w:rsidRPr="00704142">
        <w:rPr>
          <w:rFonts w:ascii="Arial" w:eastAsia="Arial Narrow" w:hAnsi="Arial" w:cs="Arial"/>
          <w:b/>
          <w:color w:val="808080" w:themeColor="background1" w:themeShade="80"/>
          <w:sz w:val="24"/>
          <w:szCs w:val="24"/>
        </w:rPr>
        <w:t>ИНФОРМАЦИЯ ДЛЯ ПОКУПАТЕЛЯ.</w:t>
      </w:r>
      <w:r w:rsidRPr="00704142">
        <w:rPr>
          <w:rFonts w:ascii="Arial" w:hAnsi="Arial" w:cs="Arial"/>
          <w:b/>
          <w:noProof/>
          <w:sz w:val="24"/>
          <w:szCs w:val="24"/>
          <w:lang w:bidi="ar-SA"/>
        </w:rPr>
        <w:t xml:space="preserve"> </w:t>
      </w:r>
    </w:p>
    <w:p w:rsidR="006E3A39" w:rsidRPr="00730337" w:rsidRDefault="006E3A39" w:rsidP="006E3A39">
      <w:pPr>
        <w:ind w:leftChars="500" w:left="1100" w:rightChars="400" w:right="880"/>
        <w:jc w:val="both"/>
        <w:rPr>
          <w:rFonts w:ascii="Arial" w:hAnsi="Arial" w:cs="Arial"/>
          <w:sz w:val="20"/>
          <w:szCs w:val="20"/>
        </w:rPr>
      </w:pPr>
      <w:r>
        <w:rPr>
          <w:rFonts w:ascii="Arial" w:hAnsi="Arial" w:cs="Arial"/>
          <w:noProof/>
          <w:sz w:val="20"/>
          <w:szCs w:val="20"/>
          <w:lang w:bidi="ar-SA"/>
        </w:rPr>
        <w:drawing>
          <wp:inline distT="0" distB="0" distL="0" distR="0" wp14:anchorId="29DD9003" wp14:editId="33EA8879">
            <wp:extent cx="342420" cy="321945"/>
            <wp:effectExtent l="0" t="0" r="0" b="0"/>
            <wp:docPr id="23" name="图片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26"/>
                    <a:srcRect l="17931" t="15172" r="15172" b="22069"/>
                    <a:stretch>
                      <a:fillRect/>
                    </a:stretch>
                  </pic:blipFill>
                  <pic:spPr bwMode="auto">
                    <a:xfrm>
                      <a:off x="0" y="0"/>
                      <a:ext cx="344300" cy="323712"/>
                    </a:xfrm>
                    <a:prstGeom prst="rect">
                      <a:avLst/>
                    </a:prstGeom>
                    <a:noFill/>
                    <a:ln w="9525">
                      <a:noFill/>
                      <a:miter lim="800000"/>
                      <a:headEnd/>
                      <a:tailEnd/>
                    </a:ln>
                  </pic:spPr>
                </pic:pic>
              </a:graphicData>
            </a:graphic>
          </wp:inline>
        </w:drawing>
      </w:r>
      <w:r w:rsidRPr="00730337">
        <w:rPr>
          <w:rFonts w:ascii="Arial" w:hAnsi="Arial" w:cs="Arial"/>
          <w:sz w:val="20"/>
          <w:szCs w:val="20"/>
        </w:rPr>
        <w:t>Сертификат соответствия:</w:t>
      </w:r>
      <w:r>
        <w:rPr>
          <w:rFonts w:ascii="Arial" w:hAnsi="Arial" w:cs="Arial"/>
          <w:sz w:val="20"/>
          <w:szCs w:val="20"/>
        </w:rPr>
        <w:t xml:space="preserve"> ЕАЭС</w:t>
      </w:r>
      <w:r w:rsidRPr="0080165F">
        <w:rPr>
          <w:rFonts w:ascii="yandex-sans" w:hAnsi="yandex-sans"/>
          <w:color w:val="000000"/>
          <w:sz w:val="23"/>
          <w:szCs w:val="23"/>
          <w:shd w:val="clear" w:color="auto" w:fill="FFFFFF"/>
        </w:rPr>
        <w:t xml:space="preserve"> </w:t>
      </w:r>
      <w:r>
        <w:rPr>
          <w:rFonts w:ascii="Arial" w:hAnsi="Arial" w:cs="Arial"/>
          <w:sz w:val="20"/>
          <w:szCs w:val="20"/>
        </w:rPr>
        <w:t>№ RU C-CN. ПФ 02.В.001132/19, срок действия: с 23.08.2019 г. по 22.08.2020</w:t>
      </w:r>
      <w:r w:rsidRPr="00730337">
        <w:rPr>
          <w:rFonts w:ascii="Arial" w:hAnsi="Arial" w:cs="Arial"/>
          <w:sz w:val="20"/>
          <w:szCs w:val="20"/>
        </w:rPr>
        <w:t xml:space="preserve"> г.</w:t>
      </w:r>
      <w:r>
        <w:rPr>
          <w:rFonts w:ascii="Arial" w:hAnsi="Arial" w:cs="Arial"/>
          <w:sz w:val="20"/>
          <w:szCs w:val="20"/>
        </w:rPr>
        <w:t xml:space="preserve"> </w:t>
      </w:r>
      <w:r w:rsidRPr="00730337">
        <w:rPr>
          <w:rFonts w:ascii="Arial" w:hAnsi="Arial" w:cs="Arial"/>
          <w:sz w:val="20"/>
          <w:szCs w:val="20"/>
        </w:rPr>
        <w:t>Выдан Органом по сертификации Общества с ограниченной ответственностью «</w:t>
      </w:r>
      <w:r>
        <w:rPr>
          <w:rFonts w:ascii="Arial" w:hAnsi="Arial" w:cs="Arial"/>
          <w:sz w:val="20"/>
          <w:szCs w:val="20"/>
        </w:rPr>
        <w:t>ПРОФИТ</w:t>
      </w:r>
      <w:r w:rsidRPr="00730337">
        <w:rPr>
          <w:rFonts w:ascii="Arial" w:hAnsi="Arial" w:cs="Arial"/>
          <w:sz w:val="20"/>
          <w:szCs w:val="20"/>
        </w:rPr>
        <w:t>», Россия, 115</w:t>
      </w:r>
      <w:r>
        <w:rPr>
          <w:rFonts w:ascii="Arial" w:hAnsi="Arial" w:cs="Arial"/>
          <w:sz w:val="20"/>
          <w:szCs w:val="20"/>
        </w:rPr>
        <w:t>093</w:t>
      </w:r>
      <w:r w:rsidRPr="00730337">
        <w:rPr>
          <w:rFonts w:ascii="Arial" w:hAnsi="Arial" w:cs="Arial"/>
          <w:sz w:val="20"/>
          <w:szCs w:val="20"/>
        </w:rPr>
        <w:t xml:space="preserve">, город Москва, </w:t>
      </w:r>
      <w:r>
        <w:rPr>
          <w:rFonts w:ascii="Arial" w:hAnsi="Arial" w:cs="Arial"/>
          <w:sz w:val="20"/>
          <w:szCs w:val="20"/>
        </w:rPr>
        <w:t>переулок Партийный</w:t>
      </w:r>
      <w:r w:rsidRPr="00730337">
        <w:rPr>
          <w:rFonts w:ascii="Arial" w:hAnsi="Arial" w:cs="Arial"/>
          <w:sz w:val="20"/>
          <w:szCs w:val="20"/>
        </w:rPr>
        <w:t xml:space="preserve">, дом </w:t>
      </w:r>
      <w:r>
        <w:rPr>
          <w:rFonts w:ascii="Arial" w:hAnsi="Arial" w:cs="Arial"/>
          <w:sz w:val="20"/>
          <w:szCs w:val="20"/>
        </w:rPr>
        <w:t>1</w:t>
      </w:r>
      <w:r w:rsidRPr="00730337">
        <w:rPr>
          <w:rFonts w:ascii="Arial" w:hAnsi="Arial" w:cs="Arial"/>
          <w:sz w:val="20"/>
          <w:szCs w:val="20"/>
        </w:rPr>
        <w:t xml:space="preserve">, корпус </w:t>
      </w:r>
      <w:r>
        <w:rPr>
          <w:rFonts w:ascii="Arial" w:hAnsi="Arial" w:cs="Arial"/>
          <w:sz w:val="20"/>
          <w:szCs w:val="20"/>
        </w:rPr>
        <w:t>58</w:t>
      </w:r>
      <w:r w:rsidRPr="00730337">
        <w:rPr>
          <w:rFonts w:ascii="Arial" w:hAnsi="Arial" w:cs="Arial"/>
          <w:sz w:val="20"/>
          <w:szCs w:val="20"/>
        </w:rPr>
        <w:t xml:space="preserve">. </w:t>
      </w:r>
    </w:p>
    <w:p w:rsidR="006E3A39" w:rsidRDefault="006E3A39" w:rsidP="006E3A39">
      <w:pPr>
        <w:ind w:leftChars="500" w:left="1100" w:rightChars="400" w:right="880"/>
        <w:jc w:val="both"/>
        <w:rPr>
          <w:rFonts w:ascii="Arial" w:hAnsi="Arial" w:cs="Arial"/>
          <w:sz w:val="20"/>
          <w:szCs w:val="20"/>
        </w:rPr>
      </w:pPr>
      <w:r w:rsidRPr="00730337">
        <w:rPr>
          <w:rFonts w:ascii="Arial" w:hAnsi="Arial" w:cs="Arial"/>
          <w:sz w:val="20"/>
          <w:szCs w:val="20"/>
        </w:rPr>
        <w:t>Соответствует техническим регламентам</w:t>
      </w:r>
      <w:r>
        <w:rPr>
          <w:rFonts w:ascii="Arial" w:hAnsi="Arial" w:cs="Arial"/>
          <w:sz w:val="20"/>
          <w:szCs w:val="20"/>
        </w:rPr>
        <w:t xml:space="preserve">: </w:t>
      </w:r>
      <w:r w:rsidRPr="00730337">
        <w:rPr>
          <w:rFonts w:ascii="Arial" w:hAnsi="Arial" w:cs="Arial"/>
          <w:sz w:val="20"/>
          <w:szCs w:val="20"/>
        </w:rPr>
        <w:t>ТР ТС 010/2011 «О безопасности машин и оборудования»</w:t>
      </w:r>
      <w:r>
        <w:rPr>
          <w:rFonts w:ascii="Arial" w:hAnsi="Arial" w:cs="Arial"/>
          <w:sz w:val="20"/>
          <w:szCs w:val="20"/>
        </w:rPr>
        <w:t>,</w:t>
      </w:r>
    </w:p>
    <w:p w:rsidR="006E3A39" w:rsidRDefault="006E3A39" w:rsidP="006E3A39">
      <w:pPr>
        <w:ind w:leftChars="500" w:left="1100" w:rightChars="400" w:right="880"/>
        <w:jc w:val="both"/>
        <w:rPr>
          <w:rFonts w:ascii="Arial" w:hAnsi="Arial" w:cs="Arial"/>
          <w:sz w:val="20"/>
          <w:szCs w:val="20"/>
        </w:rPr>
      </w:pPr>
      <w:r w:rsidRPr="00730337">
        <w:rPr>
          <w:rFonts w:ascii="Arial" w:hAnsi="Arial" w:cs="Arial"/>
          <w:sz w:val="20"/>
          <w:szCs w:val="20"/>
        </w:rPr>
        <w:t>ТР ТС 020/2011 «Электромагнитная совместимость технических</w:t>
      </w:r>
      <w:r>
        <w:rPr>
          <w:rFonts w:ascii="Arial" w:hAnsi="Arial" w:cs="Arial"/>
          <w:sz w:val="20"/>
          <w:szCs w:val="20"/>
        </w:rPr>
        <w:t xml:space="preserve"> средств</w:t>
      </w:r>
      <w:r w:rsidRPr="00730337">
        <w:rPr>
          <w:rFonts w:ascii="Arial" w:hAnsi="Arial" w:cs="Arial"/>
          <w:sz w:val="20"/>
          <w:szCs w:val="20"/>
        </w:rPr>
        <w:t>»</w:t>
      </w:r>
      <w:r>
        <w:rPr>
          <w:rFonts w:ascii="Arial" w:hAnsi="Arial" w:cs="Arial"/>
          <w:sz w:val="20"/>
          <w:szCs w:val="20"/>
        </w:rPr>
        <w:t xml:space="preserve">, </w:t>
      </w:r>
      <w:r w:rsidRPr="00730337">
        <w:rPr>
          <w:rFonts w:ascii="Arial" w:hAnsi="Arial" w:cs="Arial"/>
          <w:sz w:val="20"/>
          <w:szCs w:val="20"/>
        </w:rPr>
        <w:t>ТР ТС 004/2011 «О безопасности низковольтного оборудования»</w:t>
      </w:r>
      <w:r>
        <w:rPr>
          <w:rFonts w:ascii="Arial" w:hAnsi="Arial" w:cs="Arial"/>
          <w:sz w:val="20"/>
          <w:szCs w:val="20"/>
        </w:rPr>
        <w:t xml:space="preserve">. </w:t>
      </w:r>
      <w:r w:rsidRPr="00730337">
        <w:rPr>
          <w:rFonts w:ascii="Arial" w:hAnsi="Arial" w:cs="Arial"/>
          <w:sz w:val="20"/>
          <w:szCs w:val="20"/>
        </w:rPr>
        <w:t xml:space="preserve">Страна изготовления: </w:t>
      </w:r>
      <w:r>
        <w:rPr>
          <w:rFonts w:ascii="Arial" w:hAnsi="Arial" w:cs="Arial"/>
          <w:sz w:val="20"/>
          <w:szCs w:val="20"/>
        </w:rPr>
        <w:t xml:space="preserve">КНР. </w:t>
      </w:r>
      <w:r w:rsidRPr="00730337">
        <w:rPr>
          <w:rFonts w:ascii="Arial" w:hAnsi="Arial" w:cs="Arial"/>
          <w:sz w:val="20"/>
          <w:szCs w:val="20"/>
        </w:rPr>
        <w:t xml:space="preserve">Производитель (завод-изготовитель): </w:t>
      </w:r>
      <w:r w:rsidRPr="00730337">
        <w:rPr>
          <w:rFonts w:ascii="Arial" w:hAnsi="Arial" w:cs="Arial"/>
          <w:sz w:val="20"/>
          <w:szCs w:val="20"/>
          <w:lang w:val="en-US"/>
        </w:rPr>
        <w:t>AWLOP</w:t>
      </w:r>
      <w:r w:rsidRPr="00971078">
        <w:rPr>
          <w:rFonts w:ascii="Arial" w:hAnsi="Arial" w:cs="Arial"/>
          <w:sz w:val="20"/>
          <w:szCs w:val="20"/>
        </w:rPr>
        <w:t xml:space="preserve"> </w:t>
      </w:r>
      <w:r w:rsidRPr="00730337">
        <w:rPr>
          <w:rFonts w:ascii="Arial" w:hAnsi="Arial" w:cs="Arial"/>
          <w:sz w:val="20"/>
          <w:szCs w:val="20"/>
          <w:lang w:val="en-US"/>
        </w:rPr>
        <w:t>TRADING</w:t>
      </w:r>
      <w:r w:rsidRPr="00971078">
        <w:rPr>
          <w:rFonts w:ascii="Arial" w:hAnsi="Arial" w:cs="Arial"/>
          <w:sz w:val="20"/>
          <w:szCs w:val="20"/>
        </w:rPr>
        <w:t xml:space="preserve"> </w:t>
      </w:r>
      <w:r w:rsidRPr="00730337">
        <w:rPr>
          <w:rFonts w:ascii="Arial" w:hAnsi="Arial" w:cs="Arial"/>
          <w:sz w:val="20"/>
          <w:szCs w:val="20"/>
          <w:lang w:val="en-US"/>
        </w:rPr>
        <w:t>CO</w:t>
      </w:r>
      <w:r w:rsidRPr="00971078">
        <w:rPr>
          <w:rFonts w:ascii="Arial" w:hAnsi="Arial" w:cs="Arial"/>
          <w:sz w:val="20"/>
          <w:szCs w:val="20"/>
        </w:rPr>
        <w:t xml:space="preserve"> </w:t>
      </w:r>
      <w:r w:rsidRPr="00730337">
        <w:rPr>
          <w:rFonts w:ascii="Arial" w:hAnsi="Arial" w:cs="Arial"/>
          <w:sz w:val="20"/>
          <w:szCs w:val="20"/>
          <w:lang w:val="en-US"/>
        </w:rPr>
        <w:t>LTD</w:t>
      </w:r>
      <w:r w:rsidRPr="00971078">
        <w:rPr>
          <w:rFonts w:ascii="Arial" w:hAnsi="Arial" w:cs="Arial"/>
          <w:sz w:val="20"/>
          <w:szCs w:val="20"/>
        </w:rPr>
        <w:t xml:space="preserve">, </w:t>
      </w:r>
      <w:r w:rsidRPr="00730337">
        <w:rPr>
          <w:rFonts w:ascii="Arial" w:hAnsi="Arial" w:cs="Arial"/>
          <w:sz w:val="20"/>
          <w:szCs w:val="20"/>
        </w:rPr>
        <w:t>Адрес</w:t>
      </w:r>
      <w:r w:rsidRPr="00971078">
        <w:rPr>
          <w:rFonts w:ascii="Arial" w:hAnsi="Arial" w:cs="Arial"/>
          <w:sz w:val="20"/>
          <w:szCs w:val="20"/>
        </w:rPr>
        <w:t xml:space="preserve">: </w:t>
      </w:r>
      <w:r w:rsidRPr="00730337">
        <w:rPr>
          <w:rFonts w:ascii="Arial" w:hAnsi="Arial" w:cs="Arial"/>
          <w:sz w:val="20"/>
          <w:szCs w:val="20"/>
        </w:rPr>
        <w:t>Китай</w:t>
      </w:r>
      <w:r w:rsidRPr="00971078">
        <w:rPr>
          <w:rFonts w:ascii="Arial" w:hAnsi="Arial" w:cs="Arial"/>
          <w:sz w:val="20"/>
          <w:szCs w:val="20"/>
        </w:rPr>
        <w:t xml:space="preserve">, </w:t>
      </w:r>
      <w:r w:rsidRPr="00730337">
        <w:rPr>
          <w:rFonts w:ascii="Arial" w:hAnsi="Arial" w:cs="Arial"/>
          <w:sz w:val="20"/>
          <w:szCs w:val="20"/>
        </w:rPr>
        <w:t>г</w:t>
      </w:r>
      <w:r w:rsidRPr="00971078">
        <w:rPr>
          <w:rFonts w:ascii="Arial" w:hAnsi="Arial" w:cs="Arial"/>
          <w:sz w:val="20"/>
          <w:szCs w:val="20"/>
        </w:rPr>
        <w:t xml:space="preserve">. </w:t>
      </w:r>
      <w:r w:rsidRPr="00730337">
        <w:rPr>
          <w:rFonts w:ascii="Arial" w:hAnsi="Arial" w:cs="Arial"/>
          <w:sz w:val="20"/>
          <w:szCs w:val="20"/>
        </w:rPr>
        <w:t>Нингбо</w:t>
      </w:r>
      <w:r w:rsidRPr="00971078">
        <w:rPr>
          <w:rFonts w:ascii="Arial" w:hAnsi="Arial" w:cs="Arial"/>
          <w:sz w:val="20"/>
          <w:szCs w:val="20"/>
        </w:rPr>
        <w:t xml:space="preserve">, </w:t>
      </w:r>
      <w:r w:rsidRPr="00730337">
        <w:rPr>
          <w:rFonts w:ascii="Arial" w:hAnsi="Arial" w:cs="Arial"/>
          <w:sz w:val="20"/>
          <w:szCs w:val="20"/>
        </w:rPr>
        <w:t>ул</w:t>
      </w:r>
      <w:r w:rsidRPr="00971078">
        <w:rPr>
          <w:rFonts w:ascii="Arial" w:hAnsi="Arial" w:cs="Arial"/>
          <w:sz w:val="20"/>
          <w:szCs w:val="20"/>
        </w:rPr>
        <w:t xml:space="preserve">. </w:t>
      </w:r>
      <w:r w:rsidRPr="00730337">
        <w:rPr>
          <w:rFonts w:ascii="Arial" w:hAnsi="Arial" w:cs="Arial"/>
          <w:sz w:val="20"/>
          <w:szCs w:val="20"/>
        </w:rPr>
        <w:t>Лантень 21, Модерн таймз А2, блок 16/F.</w:t>
      </w:r>
      <w:r>
        <w:rPr>
          <w:rFonts w:ascii="Arial" w:hAnsi="Arial" w:cs="Arial"/>
          <w:sz w:val="20"/>
          <w:szCs w:val="20"/>
        </w:rPr>
        <w:t xml:space="preserve"> </w:t>
      </w:r>
      <w:r w:rsidRPr="00730337">
        <w:rPr>
          <w:rFonts w:ascii="Arial" w:hAnsi="Arial" w:cs="Arial"/>
          <w:sz w:val="20"/>
          <w:szCs w:val="20"/>
        </w:rPr>
        <w:t>Уполномоченный представитель: ООО «Сервисный центр Штурм»</w:t>
      </w:r>
      <w:r>
        <w:rPr>
          <w:rFonts w:ascii="Arial" w:hAnsi="Arial" w:cs="Arial"/>
          <w:sz w:val="20"/>
          <w:szCs w:val="20"/>
        </w:rPr>
        <w:t xml:space="preserve">. </w:t>
      </w:r>
      <w:r w:rsidRPr="00730337">
        <w:rPr>
          <w:rFonts w:ascii="Arial" w:hAnsi="Arial" w:cs="Arial"/>
          <w:sz w:val="20"/>
          <w:szCs w:val="20"/>
        </w:rPr>
        <w:t>Адрес места нахождения: Россия, 140143, Московская область, Раменский район, пос. Родники, ул. Трудовая, д.10, пом.1</w:t>
      </w:r>
      <w:r>
        <w:rPr>
          <w:rFonts w:ascii="Arial" w:hAnsi="Arial" w:cs="Arial"/>
          <w:sz w:val="20"/>
          <w:szCs w:val="20"/>
        </w:rPr>
        <w:t>.</w:t>
      </w:r>
      <w:r w:rsidRPr="00730337">
        <w:rPr>
          <w:rFonts w:ascii="Arial" w:hAnsi="Arial" w:cs="Arial"/>
          <w:sz w:val="20"/>
          <w:szCs w:val="20"/>
        </w:rPr>
        <w:t>Телефон горячей линии: 8 800 775 5060.</w:t>
      </w:r>
    </w:p>
    <w:p w:rsidR="003B2D98" w:rsidRPr="003B2D98" w:rsidRDefault="003B2D98" w:rsidP="003B2D98">
      <w:pPr>
        <w:tabs>
          <w:tab w:val="left" w:pos="10585"/>
        </w:tabs>
        <w:ind w:left="1077" w:right="686"/>
        <w:jc w:val="both"/>
        <w:rPr>
          <w:rFonts w:ascii="Arial" w:hAnsi="Arial" w:cs="Arial"/>
          <w:color w:val="C0504D" w:themeColor="accent2"/>
          <w:sz w:val="20"/>
          <w:szCs w:val="20"/>
          <w:lang w:eastAsia="zh-CN"/>
        </w:rPr>
      </w:pPr>
      <w:r w:rsidRPr="003B2D98">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3B2D98">
        <w:rPr>
          <w:rFonts w:ascii="Arial" w:hAnsi="Arial" w:cs="Arial" w:hint="eastAsia"/>
          <w:sz w:val="20"/>
          <w:szCs w:val="20"/>
        </w:rPr>
        <w:t xml:space="preserve"> </w:t>
      </w:r>
      <w:r w:rsidRPr="003B2D98">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3B2D98" w:rsidRPr="003B2D98" w:rsidRDefault="003B2D98" w:rsidP="003B2D98">
      <w:pPr>
        <w:tabs>
          <w:tab w:val="left" w:pos="10585"/>
        </w:tabs>
        <w:ind w:left="1077" w:right="686"/>
        <w:jc w:val="both"/>
        <w:rPr>
          <w:rFonts w:ascii="Arial" w:eastAsiaTheme="minorEastAsia" w:hAnsi="Arial" w:cs="Arial"/>
          <w:sz w:val="20"/>
          <w:szCs w:val="20"/>
          <w:lang w:eastAsia="zh-CN"/>
        </w:rPr>
      </w:pPr>
    </w:p>
    <w:p w:rsidR="006E3A39" w:rsidRPr="00730337" w:rsidRDefault="006E3A39" w:rsidP="006E3A39">
      <w:pPr>
        <w:ind w:leftChars="500" w:left="1100" w:rightChars="400" w:right="880"/>
        <w:jc w:val="both"/>
        <w:rPr>
          <w:rFonts w:ascii="Arial" w:hAnsi="Arial" w:cs="Arial"/>
          <w:sz w:val="20"/>
          <w:szCs w:val="20"/>
        </w:rPr>
      </w:pPr>
    </w:p>
    <w:p w:rsidR="006E3A39" w:rsidRDefault="006E3A39" w:rsidP="006E3A39">
      <w:pPr>
        <w:rPr>
          <w:rFonts w:ascii="Arial" w:hAnsi="Arial" w:cs="Arial"/>
          <w:sz w:val="20"/>
          <w:szCs w:val="20"/>
        </w:rPr>
      </w:pPr>
    </w:p>
    <w:p w:rsidR="006E3A39" w:rsidRDefault="006E3A39" w:rsidP="006E3A39">
      <w:pPr>
        <w:rPr>
          <w:rFonts w:ascii="Arial" w:hAnsi="Arial" w:cs="Arial"/>
          <w:sz w:val="20"/>
          <w:szCs w:val="20"/>
        </w:rPr>
      </w:pPr>
    </w:p>
    <w:p w:rsidR="0011390F" w:rsidRPr="002D720C" w:rsidRDefault="0011390F" w:rsidP="0011390F">
      <w:pPr>
        <w:shd w:val="clear" w:color="auto" w:fill="FFFFFF"/>
        <w:ind w:right="58"/>
        <w:jc w:val="both"/>
        <w:rPr>
          <w:lang w:eastAsia="zh-CN"/>
        </w:rPr>
      </w:pPr>
    </w:p>
    <w:p w:rsidR="0011390F" w:rsidRPr="00631427" w:rsidRDefault="0011390F" w:rsidP="0011390F">
      <w:pPr>
        <w:jc w:val="both"/>
        <w:rPr>
          <w:rFonts w:ascii="Arial" w:hAnsi="Arial" w:cs="Arial"/>
          <w:sz w:val="16"/>
          <w:szCs w:val="16"/>
        </w:rPr>
      </w:pPr>
    </w:p>
    <w:p w:rsidR="0011390F" w:rsidRDefault="0011390F" w:rsidP="0011390F">
      <w:pPr>
        <w:jc w:val="both"/>
        <w:rPr>
          <w:rFonts w:ascii="Arial" w:hAnsi="Arial" w:cs="Arial"/>
          <w:color w:val="FF0000"/>
          <w:sz w:val="20"/>
          <w:szCs w:val="20"/>
          <w:u w:val="single"/>
          <w:lang w:eastAsia="zh-CN"/>
        </w:rPr>
      </w:pPr>
    </w:p>
    <w:p w:rsidR="00FF7C18" w:rsidRPr="00FF7C18" w:rsidRDefault="00FF7C18" w:rsidP="0011390F">
      <w:pPr>
        <w:ind w:leftChars="515" w:left="1133" w:rightChars="305" w:right="671"/>
        <w:jc w:val="both"/>
        <w:rPr>
          <w:rFonts w:ascii="Arial" w:eastAsiaTheme="minorEastAsia" w:hAnsi="Arial" w:cs="Arial"/>
          <w:sz w:val="20"/>
          <w:szCs w:val="20"/>
          <w:lang w:eastAsia="zh-CN"/>
        </w:rPr>
      </w:pPr>
    </w:p>
    <w:p w:rsidR="007174BE" w:rsidRPr="00FF7C18" w:rsidRDefault="007174BE" w:rsidP="00FF7C18">
      <w:pPr>
        <w:tabs>
          <w:tab w:val="left" w:pos="10585"/>
        </w:tabs>
        <w:ind w:left="1077" w:right="686"/>
        <w:jc w:val="both"/>
        <w:rPr>
          <w:rFonts w:eastAsiaTheme="minorEastAsia"/>
          <w:sz w:val="18"/>
          <w:lang w:eastAsia="zh-CN"/>
        </w:rPr>
      </w:pPr>
    </w:p>
    <w:p w:rsidR="007174BE" w:rsidRDefault="007174BE">
      <w:pPr>
        <w:rPr>
          <w:rFonts w:eastAsiaTheme="minorEastAsia"/>
          <w:sz w:val="18"/>
          <w:lang w:eastAsia="zh-CN"/>
        </w:rPr>
      </w:pPr>
    </w:p>
    <w:p w:rsidR="007174BE" w:rsidRDefault="003B2D98">
      <w:pPr>
        <w:rPr>
          <w:rFonts w:eastAsiaTheme="minorEastAsia"/>
          <w:sz w:val="18"/>
          <w:lang w:eastAsia="zh-CN"/>
        </w:rPr>
      </w:pPr>
      <w:r>
        <w:rPr>
          <w:rFonts w:eastAsiaTheme="minorEastAsia"/>
          <w:noProof/>
          <w:sz w:val="18"/>
          <w:lang w:bidi="ar-SA"/>
        </w:rPr>
        <w:drawing>
          <wp:anchor distT="0" distB="0" distL="114300" distR="114300" simplePos="0" relativeHeight="251656704" behindDoc="0" locked="0" layoutInCell="1" allowOverlap="1">
            <wp:simplePos x="0" y="0"/>
            <wp:positionH relativeFrom="column">
              <wp:posOffset>-3175</wp:posOffset>
            </wp:positionH>
            <wp:positionV relativeFrom="paragraph">
              <wp:posOffset>-459740</wp:posOffset>
            </wp:positionV>
            <wp:extent cx="7583805"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6267" t="7357" r="5730" b="4489"/>
                    <a:stretch>
                      <a:fillRect/>
                    </a:stretch>
                  </pic:blipFill>
                  <pic:spPr bwMode="auto">
                    <a:xfrm>
                      <a:off x="0" y="0"/>
                      <a:ext cx="758380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956ADB">
      <w:pPr>
        <w:rPr>
          <w:rFonts w:eastAsiaTheme="minorEastAsia"/>
          <w:sz w:val="18"/>
          <w:lang w:eastAsia="zh-CN"/>
        </w:rPr>
      </w:pPr>
      <w:r>
        <w:rPr>
          <w:rFonts w:eastAsiaTheme="minorEastAsia"/>
          <w:noProof/>
          <w:sz w:val="18"/>
          <w:lang w:bidi="ar-SA"/>
        </w:rPr>
        <w:drawing>
          <wp:anchor distT="0" distB="0" distL="114300" distR="114300" simplePos="0" relativeHeight="251660800" behindDoc="0" locked="0" layoutInCell="1" allowOverlap="1">
            <wp:simplePos x="0" y="0"/>
            <wp:positionH relativeFrom="column">
              <wp:posOffset>17145</wp:posOffset>
            </wp:positionH>
            <wp:positionV relativeFrom="paragraph">
              <wp:posOffset>-505460</wp:posOffset>
            </wp:positionV>
            <wp:extent cx="7550150" cy="5029200"/>
            <wp:effectExtent l="1905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l="4797" t="5351" r="5123" b="6243"/>
                    <a:stretch>
                      <a:fillRect/>
                    </a:stretch>
                  </pic:blipFill>
                  <pic:spPr bwMode="auto">
                    <a:xfrm>
                      <a:off x="0" y="0"/>
                      <a:ext cx="755015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C23F65">
          <w:footerReference w:type="even" r:id="rId29"/>
          <w:footerReference w:type="default" r:id="rId30"/>
          <w:pgSz w:w="11910" w:h="7910" w:orient="landscape"/>
          <w:pgMar w:top="0" w:right="853" w:bottom="700" w:left="0" w:header="0" w:footer="0" w:gutter="0"/>
          <w:cols w:space="720"/>
          <w:docGrid w:linePitch="299"/>
        </w:sectPr>
      </w:pPr>
    </w:p>
    <w:p w:rsidR="00F50C94" w:rsidRDefault="00F50C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D82AD0" w:rsidP="007B7607">
      <w:pPr>
        <w:spacing w:line="265" w:lineRule="exact"/>
        <w:rPr>
          <w:rFonts w:eastAsiaTheme="minorEastAsia"/>
          <w:lang w:eastAsia="zh-CN"/>
        </w:rPr>
      </w:pPr>
      <w:r w:rsidRPr="00D82AD0">
        <w:rPr>
          <w:rFonts w:eastAsiaTheme="minorEastAsia"/>
          <w:noProof/>
          <w:lang w:bidi="ar-SA"/>
        </w:rPr>
        <w:drawing>
          <wp:anchor distT="0" distB="0" distL="114300" distR="114300" simplePos="0" relativeHeight="251650048" behindDoc="0" locked="0" layoutInCell="1" allowOverlap="1">
            <wp:simplePos x="0" y="0"/>
            <wp:positionH relativeFrom="column">
              <wp:posOffset>19050</wp:posOffset>
            </wp:positionH>
            <wp:positionV relativeFrom="paragraph">
              <wp:posOffset>-1445895</wp:posOffset>
            </wp:positionV>
            <wp:extent cx="7575550" cy="5003800"/>
            <wp:effectExtent l="1905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F7C18"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651072" behindDoc="0" locked="0" layoutInCell="1" allowOverlap="1">
            <wp:simplePos x="0" y="0"/>
            <wp:positionH relativeFrom="column">
              <wp:posOffset>19050</wp:posOffset>
            </wp:positionH>
            <wp:positionV relativeFrom="paragraph">
              <wp:posOffset>-603885</wp:posOffset>
            </wp:positionV>
            <wp:extent cx="7550150" cy="5012267"/>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4987" t="7709" r="4921" b="6076"/>
                    <a:stretch>
                      <a:fillRect/>
                    </a:stretch>
                  </pic:blipFill>
                  <pic:spPr bwMode="auto">
                    <a:xfrm>
                      <a:off x="0" y="0"/>
                      <a:ext cx="7550150" cy="5012267"/>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7C18" w:rsidP="007B7607">
      <w:pPr>
        <w:spacing w:line="265" w:lineRule="exact"/>
        <w:rPr>
          <w:rFonts w:eastAsiaTheme="minorEastAsia"/>
          <w:lang w:eastAsia="zh-CN"/>
        </w:rPr>
      </w:pPr>
    </w:p>
    <w:p w:rsidR="00FF7C18" w:rsidRDefault="00FF02D6" w:rsidP="007B7607">
      <w:pPr>
        <w:spacing w:line="265" w:lineRule="exact"/>
        <w:rPr>
          <w:rFonts w:eastAsiaTheme="minorEastAsia"/>
          <w:lang w:eastAsia="zh-CN"/>
        </w:rPr>
      </w:pPr>
      <w:r>
        <w:rPr>
          <w:rFonts w:eastAsiaTheme="minorEastAsia" w:hint="eastAsia"/>
          <w:noProof/>
          <w:lang w:bidi="ar-SA"/>
        </w:rPr>
        <w:lastRenderedPageBreak/>
        <w:drawing>
          <wp:anchor distT="0" distB="0" distL="114300" distR="114300" simplePos="0" relativeHeight="251653120" behindDoc="1" locked="0" layoutInCell="1" allowOverlap="1">
            <wp:simplePos x="0" y="0"/>
            <wp:positionH relativeFrom="column">
              <wp:posOffset>19050</wp:posOffset>
            </wp:positionH>
            <wp:positionV relativeFrom="paragraph">
              <wp:posOffset>-428413</wp:posOffset>
            </wp:positionV>
            <wp:extent cx="7550150" cy="5012266"/>
            <wp:effectExtent l="1905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7550150" cy="5012266"/>
                    </a:xfrm>
                    <a:prstGeom prst="rect">
                      <a:avLst/>
                    </a:prstGeom>
                    <a:noFill/>
                    <a:ln w="9525">
                      <a:noFill/>
                      <a:miter lim="800000"/>
                      <a:headEnd/>
                      <a:tailEnd/>
                    </a:ln>
                  </pic:spPr>
                </pic:pic>
              </a:graphicData>
            </a:graphic>
          </wp:anchor>
        </w:drawing>
      </w:r>
    </w:p>
    <w:p w:rsidR="00FF7C18" w:rsidRDefault="00FF7C18" w:rsidP="007B7607">
      <w:pPr>
        <w:spacing w:line="265" w:lineRule="exact"/>
        <w:rPr>
          <w:rFonts w:eastAsiaTheme="minorEastAsia"/>
          <w:lang w:eastAsia="zh-CN"/>
        </w:rPr>
      </w:pPr>
    </w:p>
    <w:p w:rsidR="00FF7C18" w:rsidRPr="00F5706A" w:rsidRDefault="00FF7C18" w:rsidP="007B7607">
      <w:pPr>
        <w:spacing w:line="265" w:lineRule="exact"/>
        <w:rPr>
          <w:rFonts w:eastAsiaTheme="minorEastAsia"/>
          <w:lang w:eastAsia="zh-CN"/>
        </w:rPr>
      </w:pPr>
    </w:p>
    <w:sectPr w:rsidR="00FF7C18" w:rsidRPr="00F5706A" w:rsidSect="007B7607">
      <w:footerReference w:type="even" r:id="rId34"/>
      <w:footerReference w:type="default" r:id="rId35"/>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A39" w:rsidRDefault="006E3A39">
      <w:r>
        <w:separator/>
      </w:r>
    </w:p>
  </w:endnote>
  <w:endnote w:type="continuationSeparator" w:id="0">
    <w:p w:rsidR="006E3A39" w:rsidRDefault="006E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39" w:rsidRDefault="006E3A39">
    <w:pPr>
      <w:pStyle w:val="a8"/>
    </w:pPr>
    <w:r>
      <w:rPr>
        <w:noProof/>
        <w:lang w:bidi="ar-SA"/>
      </w:rPr>
      <mc:AlternateContent>
        <mc:Choice Requires="wpg">
          <w:drawing>
            <wp:inline distT="0" distB="0" distL="0" distR="0">
              <wp:extent cx="7560310" cy="283845"/>
              <wp:effectExtent l="9525" t="0" r="2540" b="1905"/>
              <wp:docPr id="1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1"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449D81"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DAHhR+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ecMA&#10;AADbAAAADwAAAGRycy9kb3ducmV2LnhtbERPS2vCQBC+C/0PyxS8SN2oGErqKlUR9CQ+Wuhtmp0m&#10;odnZkF2T+O9dQfA2H99zZovOlKKh2hWWFYyGEQji1OqCMwXn0+btHYTzyBpLy6TgSg4W85feDBNt&#10;Wz5Qc/SZCCHsElSQe18lUro0J4NuaCviwP3Z2qAPsM6krrEN4aaU4yiKpcGCQ0OOFa1ySv+PF6Ng&#10;33aHTfy1Hnwvf5rz5Hc9vZTxTqn+a/f5AcJT55/ih3urw/wR3H8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ecMAAADbAAAADwAAAAAAAAAAAAAAAACYAgAAZHJzL2Rv&#10;d25yZXYueG1sUEsFBgAAAAAEAAQA9QAAAIg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DMEAAADbAAAADwAAAGRycy9kb3ducmV2LnhtbERPTWvDMAy9D/ofjAq7rU47CCOrW0qh&#10;sEEZLPNlNxFrcVgsh9hN0vz6eVDoTY/3qe1+cq0YqA+NZwXrVQaCuPKm4VqB/jo9vYAIEdlg65kU&#10;XCnAfrd42GJh/MifNJSxFimEQ4EKbIxdIWWoLDkMK98RJ+7H9w5jgn0tTY9jCnet3GRZLh02nBos&#10;dnS0VP2WF6eAbTW32Yd519/5eT7ZZ63HSSv1uJwOryAiTfEuvrnfTJq/gf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lMMwQAAANsAAAAPAAAAAAAAAAAAAAAA&#10;AKECAABkcnMvZG93bnJldi54bWxQSwUGAAAAAAQABAD5AAAAjw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39" w:rsidRPr="005670B0" w:rsidRDefault="006E3A39">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A39" w:rsidRPr="00733993" w:rsidRDefault="006E3A39">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0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B+Ibi0sAIAALAFAAAO&#10;AAAAAAAAAAAAAAAAAC4CAABkcnMvZTJvRG9jLnhtbFBLAQItABQABgAIAAAAIQDTtG0l4AAAAA0B&#10;AAAPAAAAAAAAAAAAAAAAAAoFAABkcnMvZG93bnJldi54bWxQSwUGAAAAAAQABADzAAAAFwYAAAAA&#10;" filled="f" stroked="f">
              <v:textbox inset="0,0,0,0">
                <w:txbxContent>
                  <w:p w:rsidR="006E3A39" w:rsidRPr="00733993" w:rsidRDefault="006E3A39">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4</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8"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33DBD0"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qhI2I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phMQA&#10;AADbAAAADwAAAGRycy9kb3ducmV2LnhtbERPTWvCQBC9C/0PyxR6EbNpxVBSV2krgp7ENBZ6m2an&#10;SWh2NmTXJP579yB4fLzv5Xo0jeipc7VlBc9RDIK4sLrmUkH+tZ29gnAeWWNjmRRcyMF69TBZYqrt&#10;wEfqM1+KEMIuRQWV920qpSsqMugi2xIH7s92Bn2AXSl1h0MIN418ieNEGqw5NFTY0mdFxX92NgoO&#10;w3jcJqfN9Pvjp8/nv5vFuUn2Sj09ju9vIDyN/i6+uXdawTyMDV/C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KYTEAAAA2wAAAA8AAAAAAAAAAAAAAAAAmAIAAGRycy9k&#10;b3ducmV2LnhtbFBLBQYAAAAABAAEAPUAAACJAw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dHcMAAADbAAAADwAAAGRycy9kb3ducmV2LnhtbESPQWvCQBSE7wX/w/KE3urGClKjaxAh&#10;0EIpqHvx9sg+s8Hs25DdmtRf3y0IPQ4z8w2zKUbXihv1ofGsYD7LQBBX3jRcK9Cn8uUNRIjIBlvP&#10;pOCHAhTbydMGc+MHPtDtGGuRIBxyVGBj7HIpQ2XJYZj5jjh5F987jEn2tTQ9DgnuWvmaZUvpsOG0&#10;YLGjvaXqevx2CthW9zb7Mh/6vPy8l3ah9TBqpZ6n424NItIY/8OP9rtRsFjB35f0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vnR3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39" w:rsidRDefault="006E3A39">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A39" w:rsidRDefault="006E3A3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GHHSQo8e6KDRrRiQvz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GJ+GiW60vBPlIwhY&#10;ChAYaBHmHhi1kN8x6mGGpFh9OxBJMWrec3gEZuBMhpyM3WQQXsDVFGuMRnOjx8F06CTb14A8PjMu&#10;buChVMyK+CmL0/OCuWC5nGaYGTyX/9bradKufwE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B4+Y9/rwIAALEFAAAOAAAA&#10;AAAAAAAAAAAAAC4CAABkcnMvZTJvRG9jLnhtbFBLAQItABQABgAIAAAAIQCNyn+83gAAAAkBAAAP&#10;AAAAAAAAAAAAAAAAAAkFAABkcnMvZG93bnJldi54bWxQSwUGAAAAAAQABADzAAAAFAYAAAAA&#10;" filled="f" stroked="f">
              <v:textbox inset="0,0,0,0">
                <w:txbxContent>
                  <w:p w:rsidR="006E3A39" w:rsidRDefault="006E3A3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5</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CAD64"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ckAMAAPE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P5UvlyQAwAA8Q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YsEAAADaAAAADwAAAGRycy9kb3ducmV2LnhtbESPQYvCMBSE7wv+h/AEb2uqgkg1igiC&#10;giys5uLt0TybYvNSmmirv36zsLDHYWa+YVab3tXiSW2oPCuYjDMQxIU3FZcK9GX/uQARIrLB2jMp&#10;eFGAzXrwscLc+I6/6XmOpUgQDjkqsDE2uZShsOQwjH1DnLybbx3GJNtSmha7BHe1nGbZXDqsOC1Y&#10;bGhnqbifH04B2+JdZ1/mqK/z03tvZ1p3vVZqNOy3SxCR+vgf/msfjIIZ/F5JN0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15iwQAAANo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39" w:rsidRDefault="006E3A39">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6"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61607"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Zej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C9z2Xo8DAADxCAAADgAAAAAA&#10;AAAAAAAAAAAuAgAAZHJzL2Uyb0RvYy54bWxQSwECLQAUAAYACAAAACEAwkZ9L+AAAAAJAQAADwAA&#10;AAAAAAAAAAAAAADpBQAAZHJzL2Rvd25yZXYueG1sUEsFBgAAAAAEAAQA8wAAAPYGA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0gL8AAADbAAAADwAAAGRycy9kb3ducmV2LnhtbERPTYvCMBC9C/6HMMLeNHUFWapRRBBc&#10;EEE3F29DMzbFZlKaaKu/fnMQPD7e93Ldu1o8qA2VZwXTSQaCuPCm4lKB/tuNf0CEiGyw9kwKnhRg&#10;vRoOlpgb3/GJHudYihTCIUcFNsYmlzIUlhyGiW+IE3f1rcOYYFtK02KXwl0tv7NsLh1WnBosNrS1&#10;VNzOd6eAbfGqs6P51Zf54bWzM627Xiv1Neo3CxCR+vgRv917o2CW1qc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lU0gL8AAADbAAAADwAAAAAAAAAAAAAAAACh&#10;AgAAZHJzL2Rvd25yZXYueG1sUEsFBgAAAAAEAAQA+QAAAI0D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A39" w:rsidRDefault="006E3A3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X2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ny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vayQjnMdiK6gkI&#10;LAUQDLgIaw+ERsgfGA2wQjKsvu+JpBi1HzgMgdk3syBnYTsLhJfwNMMao0lc62kv7XvJdg0gT2PG&#10;xS0MSs0sic1ETVEcxwvWgs3luMLM3nn+b63Oi3b1Gw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BxwQX2sQIAALAFAAAO&#10;AAAAAAAAAAAAAAAAAC4CAABkcnMvZTJvRG9jLnhtbFBLAQItABQABgAIAAAAIQAb12Bs3wAAAA0B&#10;AAAPAAAAAAAAAAAAAAAAAAsFAABkcnMvZG93bnJldi54bWxQSwUGAAAAAAQABADzAAAAFwYAAAAA&#10;" filled="f" stroked="f">
              <v:textbox inset="0,0,0,0">
                <w:txbxContent>
                  <w:p w:rsidR="006E3A39" w:rsidRDefault="006E3A3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39" w:rsidRDefault="006E3A39">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5"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546D8F"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Ie/fDyTAwAA7ggAAA4A&#10;AAAAAAAAAAAAAAAALgIAAGRycy9lMm9Eb2MueG1sUEsBAi0AFAAGAAgAAAAhAMJGfS/gAAAACQEA&#10;AA8AAAAAAAAAAAAAAAAA7QUAAGRycy9kb3ducmV2LnhtbFBLBQYAAAAABAAEAPMAAAD6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A39" w:rsidRDefault="006E3A3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vc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BWk5vcrQIAAK8FAAAOAAAA&#10;AAAAAAAAAAAAAC4CAABkcnMvZTJvRG9jLnhtbFBLAQItABQABgAIAAAAIQAMbGQD4AAAAAkBAAAP&#10;AAAAAAAAAAAAAAAAAAcFAABkcnMvZG93bnJldi54bWxQSwUGAAAAAAQABADzAAAAFAYAAAAA&#10;" filled="f" stroked="f">
              <v:textbox inset="0,0,0,0">
                <w:txbxContent>
                  <w:p w:rsidR="006E3A39" w:rsidRDefault="006E3A39">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C5B3E">
                      <w:rPr>
                        <w:rFonts w:ascii="Arial Narrow"/>
                        <w:noProof/>
                        <w:color w:val="FFFFFF"/>
                        <w:sz w:val="3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A39" w:rsidRDefault="006E3A39">
      <w:r>
        <w:separator/>
      </w:r>
    </w:p>
  </w:footnote>
  <w:footnote w:type="continuationSeparator" w:id="0">
    <w:p w:rsidR="006E3A39" w:rsidRDefault="006E3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39" w:rsidRPr="00024354" w:rsidRDefault="006E3A39"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1981200</wp:posOffset>
              </wp:positionH>
              <wp:positionV relativeFrom="paragraph">
                <wp:posOffset>105410</wp:posOffset>
              </wp:positionV>
              <wp:extent cx="5511800" cy="673735"/>
              <wp:effectExtent l="0" t="0" r="0"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A39" w:rsidRPr="008363C6" w:rsidRDefault="006E3A39">
                          <w:pPr>
                            <w:rPr>
                              <w:rFonts w:ascii="Arial" w:eastAsiaTheme="minorEastAsia" w:hAnsi="Arial" w:cs="Arial"/>
                              <w:color w:val="FFFFFF" w:themeColor="background1"/>
                              <w:lang w:eastAsia="zh-CN"/>
                            </w:rPr>
                          </w:pPr>
                          <w:r w:rsidRPr="00B6482B">
                            <w:rPr>
                              <w:rFonts w:ascii="Arial" w:hAnsi="Arial" w:cs="Arial"/>
                              <w:color w:val="FFFFFF" w:themeColor="background1"/>
                              <w:sz w:val="21"/>
                              <w:szCs w:val="21"/>
                            </w:rPr>
                            <w:t>Многофункциональный электроинструмент.                МПС-5630С.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156pt;margin-top:8.3pt;width:434pt;height:53.05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j3uQIAALs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" filled="f" stroked="f">
              <v:textbox>
                <w:txbxContent>
                  <w:p w:rsidR="006E3A39" w:rsidRPr="008363C6" w:rsidRDefault="006E3A39">
                    <w:pPr>
                      <w:rPr>
                        <w:rFonts w:ascii="Arial" w:eastAsiaTheme="minorEastAsia" w:hAnsi="Arial" w:cs="Arial"/>
                        <w:color w:val="FFFFFF" w:themeColor="background1"/>
                        <w:lang w:eastAsia="zh-CN"/>
                      </w:rPr>
                    </w:pPr>
                    <w:r w:rsidRPr="00B6482B">
                      <w:rPr>
                        <w:rFonts w:ascii="Arial" w:hAnsi="Arial" w:cs="Arial"/>
                        <w:color w:val="FFFFFF" w:themeColor="background1"/>
                        <w:sz w:val="21"/>
                        <w:szCs w:val="21"/>
                      </w:rPr>
                      <w:t>Многофункциональный электроинструмент.                МПС-5630С.</w:t>
                    </w:r>
                  </w:p>
                </w:txbxContent>
              </v:textbox>
            </v:shape>
          </w:pict>
        </mc:Fallback>
      </mc:AlternateContent>
    </w:r>
    <w:r>
      <w:rPr>
        <w:rFonts w:eastAsiaTheme="minorEastAsia"/>
        <w:noProof/>
        <w:lang w:bidi="ar-SA"/>
      </w:rPr>
      <w:drawing>
        <wp:inline distT="0" distB="0" distL="0" distR="0">
          <wp:extent cx="7540885" cy="462224"/>
          <wp:effectExtent l="19050" t="0" r="2915"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640908" cy="4683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39" w:rsidRPr="00D910F1" w:rsidRDefault="006E3A39"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4349115" cy="374015"/>
              <wp:effectExtent l="0" t="0" r="0" b="6985"/>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A39" w:rsidRPr="00F80A14" w:rsidRDefault="006E3A39" w:rsidP="00F80A14">
                          <w:r w:rsidRPr="00B6482B">
                            <w:rPr>
                              <w:rFonts w:ascii="Arial" w:hAnsi="Arial" w:cs="Arial"/>
                              <w:color w:val="FFFFFF" w:themeColor="background1"/>
                              <w:sz w:val="21"/>
                              <w:szCs w:val="21"/>
                            </w:rPr>
                            <w:t>Многофункциональный электроинструмент.                МПС-5630С.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9" type="#_x0000_t202" style="position:absolute;margin-left:30.9pt;margin-top:5pt;width:342.4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RhuAIAAMI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" filled="f" stroked="f">
              <v:textbox>
                <w:txbxContent>
                  <w:p w:rsidR="006E3A39" w:rsidRPr="00F80A14" w:rsidRDefault="006E3A39" w:rsidP="00F80A14">
                    <w:r w:rsidRPr="00B6482B">
                      <w:rPr>
                        <w:rFonts w:ascii="Arial" w:hAnsi="Arial" w:cs="Arial"/>
                        <w:color w:val="FFFFFF" w:themeColor="background1"/>
                        <w:sz w:val="21"/>
                        <w:szCs w:val="21"/>
                      </w:rPr>
                      <w:t>Многофункциональный электроинструмент.                МПС-5630С.</w:t>
                    </w:r>
                  </w:p>
                </w:txbxContent>
              </v:textbox>
            </v:shape>
          </w:pict>
        </mc:Fallback>
      </mc:AlternateContent>
    </w:r>
    <w:r>
      <w:rPr>
        <w:rFonts w:eastAsiaTheme="minorEastAsia"/>
        <w:noProof/>
        <w:lang w:bidi="ar-SA"/>
      </w:rPr>
      <w:drawing>
        <wp:inline distT="0" distB="0" distL="0" distR="0">
          <wp:extent cx="7685976" cy="502418"/>
          <wp:effectExtent l="1905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760584" cy="5072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80A97"/>
    <w:multiLevelType w:val="hybridMultilevel"/>
    <w:tmpl w:val="4AF40546"/>
    <w:lvl w:ilvl="0" w:tplc="BC20CE1E">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5A052C3"/>
    <w:multiLevelType w:val="hybridMultilevel"/>
    <w:tmpl w:val="82F20E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7F36E2C"/>
    <w:multiLevelType w:val="hybridMultilevel"/>
    <w:tmpl w:val="F15842AC"/>
    <w:lvl w:ilvl="0" w:tplc="9EEAFB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5" w15:restartNumberingAfterBreak="0">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C971B39"/>
    <w:multiLevelType w:val="hybridMultilevel"/>
    <w:tmpl w:val="411882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8" w15:restartNumberingAfterBreak="0">
    <w:nsid w:val="78621EE9"/>
    <w:multiLevelType w:val="hybridMultilevel"/>
    <w:tmpl w:val="06901CBE"/>
    <w:lvl w:ilvl="0" w:tplc="0419000F">
      <w:start w:val="1"/>
      <w:numFmt w:val="decimal"/>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num w:numId="1">
    <w:abstractNumId w:val="1"/>
  </w:num>
  <w:num w:numId="2">
    <w:abstractNumId w:val="7"/>
  </w:num>
  <w:num w:numId="3">
    <w:abstractNumId w:val="4"/>
  </w:num>
  <w:num w:numId="4">
    <w:abstractNumId w:val="5"/>
  </w:num>
  <w:num w:numId="5">
    <w:abstractNumId w:val="6"/>
  </w:num>
  <w:num w:numId="6">
    <w:abstractNumId w:val="0"/>
  </w:num>
  <w:num w:numId="7">
    <w:abstractNumId w:val="2"/>
  </w:num>
  <w:num w:numId="8">
    <w:abstractNumId w:val="8"/>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4577">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2CD7"/>
    <w:rsid w:val="00007E53"/>
    <w:rsid w:val="00011F00"/>
    <w:rsid w:val="00024354"/>
    <w:rsid w:val="00026D20"/>
    <w:rsid w:val="00031B96"/>
    <w:rsid w:val="00033039"/>
    <w:rsid w:val="00043CB7"/>
    <w:rsid w:val="000458A7"/>
    <w:rsid w:val="00093CCD"/>
    <w:rsid w:val="00093E05"/>
    <w:rsid w:val="000954AE"/>
    <w:rsid w:val="000A7D9B"/>
    <w:rsid w:val="000B089C"/>
    <w:rsid w:val="000B383F"/>
    <w:rsid w:val="000B5823"/>
    <w:rsid w:val="000B5D89"/>
    <w:rsid w:val="000B76BB"/>
    <w:rsid w:val="000B7B2D"/>
    <w:rsid w:val="000C35DA"/>
    <w:rsid w:val="000C39BD"/>
    <w:rsid w:val="000C59A1"/>
    <w:rsid w:val="000D40C6"/>
    <w:rsid w:val="000D40F7"/>
    <w:rsid w:val="000D78CB"/>
    <w:rsid w:val="000D7B5F"/>
    <w:rsid w:val="000E2B6D"/>
    <w:rsid w:val="000E5C5A"/>
    <w:rsid w:val="000F4AD5"/>
    <w:rsid w:val="000F666D"/>
    <w:rsid w:val="000F6BAB"/>
    <w:rsid w:val="001013B3"/>
    <w:rsid w:val="00111053"/>
    <w:rsid w:val="0011390F"/>
    <w:rsid w:val="00121A2D"/>
    <w:rsid w:val="001248F5"/>
    <w:rsid w:val="00131327"/>
    <w:rsid w:val="00134686"/>
    <w:rsid w:val="00140F27"/>
    <w:rsid w:val="00143181"/>
    <w:rsid w:val="00160321"/>
    <w:rsid w:val="00163D40"/>
    <w:rsid w:val="001650F1"/>
    <w:rsid w:val="001674E4"/>
    <w:rsid w:val="001722CD"/>
    <w:rsid w:val="00173672"/>
    <w:rsid w:val="001816DA"/>
    <w:rsid w:val="00182F62"/>
    <w:rsid w:val="0018414A"/>
    <w:rsid w:val="001A6668"/>
    <w:rsid w:val="001C0805"/>
    <w:rsid w:val="001C36F3"/>
    <w:rsid w:val="001C6B5F"/>
    <w:rsid w:val="001C7173"/>
    <w:rsid w:val="001D40A2"/>
    <w:rsid w:val="001D4118"/>
    <w:rsid w:val="001D451E"/>
    <w:rsid w:val="001D5A7B"/>
    <w:rsid w:val="001D74C4"/>
    <w:rsid w:val="001E0A0F"/>
    <w:rsid w:val="001E2199"/>
    <w:rsid w:val="001E2D34"/>
    <w:rsid w:val="001E6096"/>
    <w:rsid w:val="001F608B"/>
    <w:rsid w:val="002007CA"/>
    <w:rsid w:val="002019AE"/>
    <w:rsid w:val="002107F9"/>
    <w:rsid w:val="0021144A"/>
    <w:rsid w:val="0021270E"/>
    <w:rsid w:val="00222FC7"/>
    <w:rsid w:val="00241319"/>
    <w:rsid w:val="0024250E"/>
    <w:rsid w:val="00246198"/>
    <w:rsid w:val="002510B9"/>
    <w:rsid w:val="00252C1A"/>
    <w:rsid w:val="002625BE"/>
    <w:rsid w:val="002661E6"/>
    <w:rsid w:val="00274125"/>
    <w:rsid w:val="00274ECF"/>
    <w:rsid w:val="0028397B"/>
    <w:rsid w:val="00291D6A"/>
    <w:rsid w:val="00291F10"/>
    <w:rsid w:val="002950EB"/>
    <w:rsid w:val="002C08B5"/>
    <w:rsid w:val="002C346C"/>
    <w:rsid w:val="002C62B7"/>
    <w:rsid w:val="002D13C5"/>
    <w:rsid w:val="002D3D57"/>
    <w:rsid w:val="002D7491"/>
    <w:rsid w:val="002D7D96"/>
    <w:rsid w:val="002E37BC"/>
    <w:rsid w:val="003115F8"/>
    <w:rsid w:val="00313848"/>
    <w:rsid w:val="00315F95"/>
    <w:rsid w:val="003210CD"/>
    <w:rsid w:val="00331118"/>
    <w:rsid w:val="00347E80"/>
    <w:rsid w:val="003649E7"/>
    <w:rsid w:val="00365A20"/>
    <w:rsid w:val="003759DB"/>
    <w:rsid w:val="00384846"/>
    <w:rsid w:val="00386111"/>
    <w:rsid w:val="0038719B"/>
    <w:rsid w:val="00390369"/>
    <w:rsid w:val="003A6483"/>
    <w:rsid w:val="003A6632"/>
    <w:rsid w:val="003A711B"/>
    <w:rsid w:val="003B2D98"/>
    <w:rsid w:val="003B2E03"/>
    <w:rsid w:val="003C0914"/>
    <w:rsid w:val="003C3252"/>
    <w:rsid w:val="003C46D4"/>
    <w:rsid w:val="003D47F4"/>
    <w:rsid w:val="003E458A"/>
    <w:rsid w:val="0040448A"/>
    <w:rsid w:val="004202A3"/>
    <w:rsid w:val="00430789"/>
    <w:rsid w:val="0043103E"/>
    <w:rsid w:val="004342DD"/>
    <w:rsid w:val="00445D1E"/>
    <w:rsid w:val="00457F89"/>
    <w:rsid w:val="00470195"/>
    <w:rsid w:val="00471C99"/>
    <w:rsid w:val="0047366A"/>
    <w:rsid w:val="004761A4"/>
    <w:rsid w:val="00482F05"/>
    <w:rsid w:val="00483F7A"/>
    <w:rsid w:val="00486DC3"/>
    <w:rsid w:val="004871F7"/>
    <w:rsid w:val="00493F98"/>
    <w:rsid w:val="004A07D0"/>
    <w:rsid w:val="004A525D"/>
    <w:rsid w:val="004B61E0"/>
    <w:rsid w:val="004C3796"/>
    <w:rsid w:val="004D2D3D"/>
    <w:rsid w:val="004D3F3F"/>
    <w:rsid w:val="004D6277"/>
    <w:rsid w:val="004E14B3"/>
    <w:rsid w:val="004E4EED"/>
    <w:rsid w:val="004F0126"/>
    <w:rsid w:val="004F6FFA"/>
    <w:rsid w:val="0051267B"/>
    <w:rsid w:val="00515E54"/>
    <w:rsid w:val="00521693"/>
    <w:rsid w:val="0052413F"/>
    <w:rsid w:val="0053442E"/>
    <w:rsid w:val="005345B7"/>
    <w:rsid w:val="0054583A"/>
    <w:rsid w:val="00554030"/>
    <w:rsid w:val="00566984"/>
    <w:rsid w:val="005670B0"/>
    <w:rsid w:val="00580D56"/>
    <w:rsid w:val="005844AC"/>
    <w:rsid w:val="005952D1"/>
    <w:rsid w:val="005A33A3"/>
    <w:rsid w:val="005B62D2"/>
    <w:rsid w:val="005C2FDB"/>
    <w:rsid w:val="005D11BB"/>
    <w:rsid w:val="005D182C"/>
    <w:rsid w:val="005D1B82"/>
    <w:rsid w:val="005D1F12"/>
    <w:rsid w:val="005E2DB4"/>
    <w:rsid w:val="005E3FB7"/>
    <w:rsid w:val="005E592C"/>
    <w:rsid w:val="005E66B7"/>
    <w:rsid w:val="005F22CC"/>
    <w:rsid w:val="005F5F47"/>
    <w:rsid w:val="005F7345"/>
    <w:rsid w:val="00604BEC"/>
    <w:rsid w:val="006139D2"/>
    <w:rsid w:val="00627964"/>
    <w:rsid w:val="006368C1"/>
    <w:rsid w:val="00666529"/>
    <w:rsid w:val="00675A4A"/>
    <w:rsid w:val="00680713"/>
    <w:rsid w:val="00693885"/>
    <w:rsid w:val="00697062"/>
    <w:rsid w:val="006A1248"/>
    <w:rsid w:val="006B0E39"/>
    <w:rsid w:val="006C1549"/>
    <w:rsid w:val="006D0347"/>
    <w:rsid w:val="006E2B9A"/>
    <w:rsid w:val="006E3A39"/>
    <w:rsid w:val="006E4336"/>
    <w:rsid w:val="006E6C7A"/>
    <w:rsid w:val="007023A3"/>
    <w:rsid w:val="00704142"/>
    <w:rsid w:val="007174BE"/>
    <w:rsid w:val="00733993"/>
    <w:rsid w:val="00735181"/>
    <w:rsid w:val="007404E1"/>
    <w:rsid w:val="00743EFD"/>
    <w:rsid w:val="00755322"/>
    <w:rsid w:val="0075692A"/>
    <w:rsid w:val="007571E7"/>
    <w:rsid w:val="00761391"/>
    <w:rsid w:val="00761986"/>
    <w:rsid w:val="00764F69"/>
    <w:rsid w:val="00766F9D"/>
    <w:rsid w:val="007700C7"/>
    <w:rsid w:val="00773085"/>
    <w:rsid w:val="00776E78"/>
    <w:rsid w:val="00786145"/>
    <w:rsid w:val="00792804"/>
    <w:rsid w:val="007936A3"/>
    <w:rsid w:val="0079535A"/>
    <w:rsid w:val="007A29D9"/>
    <w:rsid w:val="007B7607"/>
    <w:rsid w:val="007F6812"/>
    <w:rsid w:val="007F6CB6"/>
    <w:rsid w:val="007F7F4F"/>
    <w:rsid w:val="0080394F"/>
    <w:rsid w:val="0080482E"/>
    <w:rsid w:val="00810B8C"/>
    <w:rsid w:val="00826100"/>
    <w:rsid w:val="008267AB"/>
    <w:rsid w:val="00835BC6"/>
    <w:rsid w:val="008363C6"/>
    <w:rsid w:val="00843E5C"/>
    <w:rsid w:val="00847960"/>
    <w:rsid w:val="00852325"/>
    <w:rsid w:val="0085561F"/>
    <w:rsid w:val="00860956"/>
    <w:rsid w:val="00870693"/>
    <w:rsid w:val="00875063"/>
    <w:rsid w:val="008830AC"/>
    <w:rsid w:val="008A02D6"/>
    <w:rsid w:val="008A627D"/>
    <w:rsid w:val="008B3D7F"/>
    <w:rsid w:val="008C1ACC"/>
    <w:rsid w:val="008C551B"/>
    <w:rsid w:val="008D523D"/>
    <w:rsid w:val="008E2DD4"/>
    <w:rsid w:val="008E32CF"/>
    <w:rsid w:val="008E4EC1"/>
    <w:rsid w:val="00901369"/>
    <w:rsid w:val="0090244C"/>
    <w:rsid w:val="009163A5"/>
    <w:rsid w:val="009234D8"/>
    <w:rsid w:val="009251AE"/>
    <w:rsid w:val="00933BDD"/>
    <w:rsid w:val="00952209"/>
    <w:rsid w:val="0095436F"/>
    <w:rsid w:val="00956ADB"/>
    <w:rsid w:val="00966799"/>
    <w:rsid w:val="009912E0"/>
    <w:rsid w:val="00991A8E"/>
    <w:rsid w:val="009A776B"/>
    <w:rsid w:val="009B4E45"/>
    <w:rsid w:val="009B6BE2"/>
    <w:rsid w:val="009D0569"/>
    <w:rsid w:val="009F1E51"/>
    <w:rsid w:val="00A012E0"/>
    <w:rsid w:val="00A04C50"/>
    <w:rsid w:val="00A063C4"/>
    <w:rsid w:val="00A068A0"/>
    <w:rsid w:val="00A079A5"/>
    <w:rsid w:val="00A136FE"/>
    <w:rsid w:val="00A211F2"/>
    <w:rsid w:val="00A36E42"/>
    <w:rsid w:val="00A44A82"/>
    <w:rsid w:val="00A44AD6"/>
    <w:rsid w:val="00A501A4"/>
    <w:rsid w:val="00A513C1"/>
    <w:rsid w:val="00A55A8E"/>
    <w:rsid w:val="00A637BE"/>
    <w:rsid w:val="00A63C4A"/>
    <w:rsid w:val="00A8325C"/>
    <w:rsid w:val="00A95C21"/>
    <w:rsid w:val="00AA281D"/>
    <w:rsid w:val="00AA750B"/>
    <w:rsid w:val="00AB72B9"/>
    <w:rsid w:val="00AE0ED2"/>
    <w:rsid w:val="00AE58B0"/>
    <w:rsid w:val="00AF79EB"/>
    <w:rsid w:val="00B064CC"/>
    <w:rsid w:val="00B144F3"/>
    <w:rsid w:val="00B14A81"/>
    <w:rsid w:val="00B21037"/>
    <w:rsid w:val="00B21725"/>
    <w:rsid w:val="00B25D57"/>
    <w:rsid w:val="00B411B6"/>
    <w:rsid w:val="00B54FE8"/>
    <w:rsid w:val="00B55EC5"/>
    <w:rsid w:val="00B621C3"/>
    <w:rsid w:val="00B6482B"/>
    <w:rsid w:val="00B64A73"/>
    <w:rsid w:val="00B916F6"/>
    <w:rsid w:val="00B91CD9"/>
    <w:rsid w:val="00BB299B"/>
    <w:rsid w:val="00BB4F04"/>
    <w:rsid w:val="00BB504E"/>
    <w:rsid w:val="00BC19BC"/>
    <w:rsid w:val="00BC2A90"/>
    <w:rsid w:val="00BC3A3F"/>
    <w:rsid w:val="00BD2395"/>
    <w:rsid w:val="00BE36DB"/>
    <w:rsid w:val="00BE39AE"/>
    <w:rsid w:val="00BE4A1D"/>
    <w:rsid w:val="00BF4C9F"/>
    <w:rsid w:val="00C00F4C"/>
    <w:rsid w:val="00C07BE8"/>
    <w:rsid w:val="00C137C2"/>
    <w:rsid w:val="00C150F9"/>
    <w:rsid w:val="00C1742E"/>
    <w:rsid w:val="00C23F65"/>
    <w:rsid w:val="00C278D2"/>
    <w:rsid w:val="00C3001A"/>
    <w:rsid w:val="00C425DE"/>
    <w:rsid w:val="00C44CC5"/>
    <w:rsid w:val="00C514AC"/>
    <w:rsid w:val="00C51A9E"/>
    <w:rsid w:val="00C66E17"/>
    <w:rsid w:val="00C747A6"/>
    <w:rsid w:val="00C76370"/>
    <w:rsid w:val="00C80EB0"/>
    <w:rsid w:val="00C903B8"/>
    <w:rsid w:val="00C95B90"/>
    <w:rsid w:val="00C96612"/>
    <w:rsid w:val="00CB4617"/>
    <w:rsid w:val="00CB5575"/>
    <w:rsid w:val="00CB6CE9"/>
    <w:rsid w:val="00CC21B3"/>
    <w:rsid w:val="00CC4596"/>
    <w:rsid w:val="00CC5B3E"/>
    <w:rsid w:val="00CD54BD"/>
    <w:rsid w:val="00CE29B1"/>
    <w:rsid w:val="00CE3DDB"/>
    <w:rsid w:val="00CF1E02"/>
    <w:rsid w:val="00CF48DC"/>
    <w:rsid w:val="00D031FF"/>
    <w:rsid w:val="00D03DDD"/>
    <w:rsid w:val="00D0592E"/>
    <w:rsid w:val="00D061C9"/>
    <w:rsid w:val="00D062F6"/>
    <w:rsid w:val="00D10687"/>
    <w:rsid w:val="00D114E3"/>
    <w:rsid w:val="00D14FEF"/>
    <w:rsid w:val="00D15CB5"/>
    <w:rsid w:val="00D234F6"/>
    <w:rsid w:val="00D37D23"/>
    <w:rsid w:val="00D45184"/>
    <w:rsid w:val="00D462D6"/>
    <w:rsid w:val="00D63441"/>
    <w:rsid w:val="00D65DB0"/>
    <w:rsid w:val="00D82AD0"/>
    <w:rsid w:val="00D833BB"/>
    <w:rsid w:val="00D845FB"/>
    <w:rsid w:val="00D910F1"/>
    <w:rsid w:val="00D94D0D"/>
    <w:rsid w:val="00DA2C53"/>
    <w:rsid w:val="00DB5F83"/>
    <w:rsid w:val="00DD1380"/>
    <w:rsid w:val="00DE0D00"/>
    <w:rsid w:val="00DE0E55"/>
    <w:rsid w:val="00DE7D9B"/>
    <w:rsid w:val="00DF04BC"/>
    <w:rsid w:val="00DF0E29"/>
    <w:rsid w:val="00DF2700"/>
    <w:rsid w:val="00E057AA"/>
    <w:rsid w:val="00E11C8E"/>
    <w:rsid w:val="00E12B3E"/>
    <w:rsid w:val="00E13665"/>
    <w:rsid w:val="00E153F2"/>
    <w:rsid w:val="00E201F4"/>
    <w:rsid w:val="00E22AC2"/>
    <w:rsid w:val="00E22BF0"/>
    <w:rsid w:val="00E3374F"/>
    <w:rsid w:val="00E3751D"/>
    <w:rsid w:val="00E435D1"/>
    <w:rsid w:val="00E53F41"/>
    <w:rsid w:val="00E63045"/>
    <w:rsid w:val="00E653A8"/>
    <w:rsid w:val="00E83B2E"/>
    <w:rsid w:val="00E845C5"/>
    <w:rsid w:val="00E875AA"/>
    <w:rsid w:val="00EA60E7"/>
    <w:rsid w:val="00EB6A9B"/>
    <w:rsid w:val="00EC4CE9"/>
    <w:rsid w:val="00ED0F98"/>
    <w:rsid w:val="00ED24D8"/>
    <w:rsid w:val="00EE1A99"/>
    <w:rsid w:val="00EE6164"/>
    <w:rsid w:val="00EF61E0"/>
    <w:rsid w:val="00F00D71"/>
    <w:rsid w:val="00F01440"/>
    <w:rsid w:val="00F03589"/>
    <w:rsid w:val="00F15E58"/>
    <w:rsid w:val="00F16926"/>
    <w:rsid w:val="00F25988"/>
    <w:rsid w:val="00F263B5"/>
    <w:rsid w:val="00F507EF"/>
    <w:rsid w:val="00F50C94"/>
    <w:rsid w:val="00F56182"/>
    <w:rsid w:val="00F5706A"/>
    <w:rsid w:val="00F64579"/>
    <w:rsid w:val="00F752EF"/>
    <w:rsid w:val="00F80A14"/>
    <w:rsid w:val="00F80C66"/>
    <w:rsid w:val="00F80EA2"/>
    <w:rsid w:val="00F94C28"/>
    <w:rsid w:val="00FA02B8"/>
    <w:rsid w:val="00FA4048"/>
    <w:rsid w:val="00FB05B2"/>
    <w:rsid w:val="00FB2DF7"/>
    <w:rsid w:val="00FC6752"/>
    <w:rsid w:val="00FD11BE"/>
    <w:rsid w:val="00FE4D44"/>
    <w:rsid w:val="00FF02D6"/>
    <w:rsid w:val="00FF5112"/>
    <w:rsid w:val="00FF6C87"/>
    <w:rsid w:val="00FF7C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strokecolor="none"/>
    </o:shapedefaults>
    <o:shapelayout v:ext="edit">
      <o:idmap v:ext="edit" data="1"/>
    </o:shapelayout>
  </w:shapeDefaults>
  <w:decimalSymbol w:val=","/>
  <w:listSeparator w:val=";"/>
  <w15:docId w15:val="{2A4AFC8F-C8C8-4714-9E09-E1101943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826100"/>
    <w:rPr>
      <w:color w:val="0000FF" w:themeColor="hyperlink"/>
      <w:u w:val="single"/>
    </w:rPr>
  </w:style>
  <w:style w:type="character" w:customStyle="1" w:styleId="mediumtext">
    <w:name w:val="medium_text"/>
    <w:basedOn w:val="a0"/>
    <w:rsid w:val="00DE0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366811">
      <w:bodyDiv w:val="1"/>
      <w:marLeft w:val="0"/>
      <w:marRight w:val="0"/>
      <w:marTop w:val="0"/>
      <w:marBottom w:val="0"/>
      <w:divBdr>
        <w:top w:val="none" w:sz="0" w:space="0" w:color="auto"/>
        <w:left w:val="none" w:sz="0" w:space="0" w:color="auto"/>
        <w:bottom w:val="none" w:sz="0" w:space="0" w:color="auto"/>
        <w:right w:val="none" w:sz="0" w:space="0" w:color="auto"/>
      </w:divBdr>
      <w:divsChild>
        <w:div w:id="1293092319">
          <w:marLeft w:val="0"/>
          <w:marRight w:val="0"/>
          <w:marTop w:val="0"/>
          <w:marBottom w:val="0"/>
          <w:divBdr>
            <w:top w:val="none" w:sz="0" w:space="0" w:color="auto"/>
            <w:left w:val="none" w:sz="0" w:space="0" w:color="auto"/>
            <w:bottom w:val="none" w:sz="0" w:space="0" w:color="auto"/>
            <w:right w:val="none" w:sz="0" w:space="0" w:color="auto"/>
          </w:divBdr>
        </w:div>
      </w:divsChild>
    </w:div>
    <w:div w:id="1192962488">
      <w:bodyDiv w:val="1"/>
      <w:marLeft w:val="0"/>
      <w:marRight w:val="0"/>
      <w:marTop w:val="0"/>
      <w:marBottom w:val="0"/>
      <w:divBdr>
        <w:top w:val="none" w:sz="0" w:space="0" w:color="auto"/>
        <w:left w:val="none" w:sz="0" w:space="0" w:color="auto"/>
        <w:bottom w:val="none" w:sz="0" w:space="0" w:color="auto"/>
        <w:right w:val="none" w:sz="0" w:space="0" w:color="auto"/>
      </w:divBdr>
      <w:divsChild>
        <w:div w:id="16166673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3.xml"/><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3B6C6-4D1B-483D-9D25-9B10635D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A2B95357</Template>
  <TotalTime>17</TotalTime>
  <Pages>20</Pages>
  <Words>2867</Words>
  <Characters>16344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cp:revision>
  <dcterms:created xsi:type="dcterms:W3CDTF">2019-07-05T10:27:00Z</dcterms:created>
  <dcterms:modified xsi:type="dcterms:W3CDTF">2019-09-05T13:43:00Z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